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7908913"/>
        <w:docPartObj>
          <w:docPartGallery w:val="Cover Pages"/>
          <w:docPartUnique/>
        </w:docPartObj>
      </w:sdtPr>
      <w:sdtEndPr/>
      <w:sdtContent>
        <w:p w14:paraId="07003F9C" w14:textId="77777777" w:rsidR="005A6048" w:rsidRDefault="005A6048" w:rsidP="006419C8">
          <w:pPr>
            <w:jc w:val="both"/>
          </w:pPr>
        </w:p>
        <w:p w14:paraId="0169F804" w14:textId="77777777" w:rsidR="005A6048" w:rsidRDefault="005A6048" w:rsidP="006419C8">
          <w:pPr>
            <w:jc w:val="both"/>
          </w:pPr>
        </w:p>
        <w:p w14:paraId="4665697B" w14:textId="77777777" w:rsidR="005A6048" w:rsidRDefault="005A6048" w:rsidP="006419C8">
          <w:pPr>
            <w:jc w:val="both"/>
          </w:pPr>
        </w:p>
        <w:p w14:paraId="174988B9" w14:textId="77777777" w:rsidR="005A6048" w:rsidRDefault="005A6048" w:rsidP="006419C8">
          <w:pPr>
            <w:jc w:val="both"/>
          </w:pPr>
        </w:p>
        <w:p w14:paraId="0418E2B5" w14:textId="000A0FCC" w:rsidR="005A6048" w:rsidRDefault="005A6048" w:rsidP="006419C8">
          <w:pPr>
            <w:jc w:val="both"/>
          </w:pPr>
        </w:p>
        <w:p w14:paraId="752940A5" w14:textId="77777777" w:rsidR="00AE34A3" w:rsidRDefault="00AE34A3" w:rsidP="006419C8">
          <w:pPr>
            <w:jc w:val="both"/>
          </w:pPr>
        </w:p>
        <w:p w14:paraId="13CA5E8F" w14:textId="77777777" w:rsidR="005A6048" w:rsidRDefault="005A6048" w:rsidP="006419C8">
          <w:pPr>
            <w:jc w:val="both"/>
          </w:pPr>
        </w:p>
        <w:p w14:paraId="1E450925" w14:textId="77777777" w:rsidR="005A6048" w:rsidRDefault="005A6048" w:rsidP="006419C8">
          <w:pPr>
            <w:jc w:val="both"/>
          </w:pPr>
        </w:p>
        <w:p w14:paraId="1DA06936" w14:textId="77777777" w:rsidR="005A6048" w:rsidRDefault="005A6048" w:rsidP="006419C8">
          <w:pPr>
            <w:jc w:val="both"/>
          </w:pPr>
        </w:p>
        <w:p w14:paraId="11C13D2B" w14:textId="77777777" w:rsidR="005A6048" w:rsidRDefault="005A6048" w:rsidP="006419C8">
          <w:pPr>
            <w:jc w:val="both"/>
          </w:pPr>
        </w:p>
        <w:p w14:paraId="2E217930" w14:textId="4F1B6E3D" w:rsidR="005A6048" w:rsidRPr="001345A5" w:rsidRDefault="00C62009" w:rsidP="006419C8">
          <w:pPr>
            <w:jc w:val="center"/>
            <w:rPr>
              <w:b/>
              <w:bCs/>
              <w:sz w:val="40"/>
              <w:szCs w:val="40"/>
            </w:rPr>
          </w:pPr>
          <w:r>
            <w:rPr>
              <w:b/>
              <w:bCs/>
              <w:sz w:val="40"/>
              <w:szCs w:val="40"/>
            </w:rPr>
            <w:t>Game Engine Design and Implementation</w:t>
          </w:r>
        </w:p>
        <w:p w14:paraId="5532E71A" w14:textId="5F6793EA" w:rsidR="005A6048" w:rsidRPr="001345A5" w:rsidRDefault="00C62009" w:rsidP="006419C8">
          <w:pPr>
            <w:jc w:val="center"/>
            <w:rPr>
              <w:sz w:val="28"/>
              <w:szCs w:val="28"/>
            </w:rPr>
          </w:pPr>
          <w:r>
            <w:rPr>
              <w:sz w:val="28"/>
              <w:szCs w:val="28"/>
            </w:rPr>
            <w:t>Game Engine Programming</w:t>
          </w:r>
          <w:r w:rsidR="00C30E70">
            <w:rPr>
              <w:sz w:val="28"/>
              <w:szCs w:val="28"/>
            </w:rPr>
            <w:t>.</w:t>
          </w:r>
        </w:p>
        <w:p w14:paraId="3DA2345C" w14:textId="77777777" w:rsidR="005A6048" w:rsidRPr="001345A5" w:rsidRDefault="005A6048" w:rsidP="006419C8">
          <w:pPr>
            <w:jc w:val="center"/>
            <w:rPr>
              <w:sz w:val="28"/>
              <w:szCs w:val="28"/>
            </w:rPr>
          </w:pPr>
          <w:r w:rsidRPr="001345A5">
            <w:rPr>
              <w:sz w:val="28"/>
              <w:szCs w:val="28"/>
            </w:rPr>
            <w:t>Crisolle Infante.</w:t>
          </w:r>
        </w:p>
        <w:p w14:paraId="12BF70DC" w14:textId="3D544302" w:rsidR="005A6048" w:rsidRDefault="005A6048" w:rsidP="006419C8">
          <w:pPr>
            <w:jc w:val="center"/>
            <w:rPr>
              <w:sz w:val="28"/>
              <w:szCs w:val="28"/>
            </w:rPr>
          </w:pPr>
          <w:r w:rsidRPr="001345A5">
            <w:rPr>
              <w:sz w:val="28"/>
              <w:szCs w:val="28"/>
            </w:rPr>
            <w:t>BSc Games Programming.</w:t>
          </w:r>
        </w:p>
        <w:p w14:paraId="649B79E4" w14:textId="77777777" w:rsidR="005A6048" w:rsidRPr="001345A5" w:rsidRDefault="005A6048" w:rsidP="006419C8">
          <w:pPr>
            <w:jc w:val="center"/>
            <w:rPr>
              <w:sz w:val="28"/>
              <w:szCs w:val="28"/>
            </w:rPr>
          </w:pPr>
        </w:p>
        <w:p w14:paraId="0852EC15" w14:textId="77777777" w:rsidR="005A6048" w:rsidRDefault="005A6048" w:rsidP="006419C8">
          <w:pPr>
            <w:jc w:val="both"/>
          </w:pPr>
        </w:p>
        <w:p w14:paraId="0E6A1395" w14:textId="0CE1816B" w:rsidR="005A6048" w:rsidRDefault="005A6048" w:rsidP="006419C8">
          <w:pPr>
            <w:jc w:val="both"/>
          </w:pPr>
        </w:p>
        <w:p w14:paraId="422E98E6" w14:textId="77777777" w:rsidR="00207916" w:rsidRDefault="00207916" w:rsidP="006419C8">
          <w:pPr>
            <w:jc w:val="both"/>
          </w:pPr>
        </w:p>
        <w:p w14:paraId="790678AA" w14:textId="77777777" w:rsidR="005A6048" w:rsidRDefault="005A6048" w:rsidP="006419C8">
          <w:pPr>
            <w:jc w:val="both"/>
          </w:pPr>
        </w:p>
        <w:p w14:paraId="04438B4E" w14:textId="77777777" w:rsidR="005A6048" w:rsidRDefault="005A6048" w:rsidP="006419C8">
          <w:pPr>
            <w:jc w:val="both"/>
          </w:pPr>
        </w:p>
        <w:p w14:paraId="7E8EE9A7" w14:textId="77777777" w:rsidR="005A6048" w:rsidRDefault="005A6048" w:rsidP="006419C8">
          <w:pPr>
            <w:jc w:val="both"/>
          </w:pPr>
        </w:p>
        <w:p w14:paraId="447B83B7" w14:textId="0B772E20" w:rsidR="002E3E1E" w:rsidRDefault="002E3E1E" w:rsidP="006419C8">
          <w:pPr>
            <w:jc w:val="both"/>
          </w:pPr>
        </w:p>
        <w:p w14:paraId="76313433" w14:textId="58AC79AB" w:rsidR="00024BDC" w:rsidRDefault="00024BDC" w:rsidP="006419C8">
          <w:pPr>
            <w:jc w:val="both"/>
          </w:pPr>
        </w:p>
        <w:p w14:paraId="6BC479BF" w14:textId="3F68736B" w:rsidR="00024BDC" w:rsidRDefault="00024BDC" w:rsidP="006419C8">
          <w:pPr>
            <w:jc w:val="both"/>
          </w:pPr>
        </w:p>
        <w:p w14:paraId="2520B853" w14:textId="0089D3B3" w:rsidR="00024BDC" w:rsidRDefault="00024BDC" w:rsidP="006419C8">
          <w:pPr>
            <w:jc w:val="both"/>
          </w:pPr>
        </w:p>
        <w:p w14:paraId="428B233D" w14:textId="29A5C7A1" w:rsidR="00024BDC" w:rsidRDefault="00024BDC" w:rsidP="006419C8">
          <w:pPr>
            <w:jc w:val="both"/>
          </w:pPr>
        </w:p>
        <w:p w14:paraId="57E8439A" w14:textId="4C410194" w:rsidR="00024BDC" w:rsidRDefault="00024BDC" w:rsidP="006419C8">
          <w:pPr>
            <w:jc w:val="both"/>
          </w:pPr>
        </w:p>
        <w:p w14:paraId="74E65AC9" w14:textId="77777777" w:rsidR="00024BDC" w:rsidRDefault="00024BDC" w:rsidP="006419C8">
          <w:pPr>
            <w:jc w:val="both"/>
          </w:pPr>
        </w:p>
        <w:p w14:paraId="124D17FE" w14:textId="557B5C53" w:rsidR="00D2182A" w:rsidRPr="0017652B" w:rsidRDefault="00C62009" w:rsidP="006419C8">
          <w:pPr>
            <w:pStyle w:val="Heading1"/>
            <w:jc w:val="both"/>
            <w:rPr>
              <w:rFonts w:asciiTheme="minorHAnsi" w:hAnsiTheme="minorHAnsi" w:cstheme="minorHAnsi"/>
              <w:b/>
              <w:color w:val="auto"/>
              <w:sz w:val="32"/>
              <w:szCs w:val="32"/>
              <w:u w:val="single"/>
            </w:rPr>
          </w:pPr>
          <w:bookmarkStart w:id="0" w:name="_Toc30154841"/>
          <w:r>
            <w:rPr>
              <w:rFonts w:asciiTheme="minorHAnsi" w:hAnsiTheme="minorHAnsi" w:cstheme="minorHAnsi"/>
              <w:b/>
              <w:color w:val="auto"/>
              <w:sz w:val="32"/>
              <w:szCs w:val="32"/>
              <w:u w:val="single"/>
            </w:rPr>
            <w:lastRenderedPageBreak/>
            <w:t>Initial Specification</w:t>
          </w:r>
          <w:bookmarkEnd w:id="0"/>
        </w:p>
        <w:p w14:paraId="2FDBCB77" w14:textId="05A3E6B1" w:rsidR="00054E4D" w:rsidRPr="00054E4D" w:rsidRDefault="00054E4D" w:rsidP="006419C8">
          <w:pPr>
            <w:jc w:val="both"/>
            <w:rPr>
              <w:sz w:val="24"/>
              <w:szCs w:val="24"/>
            </w:rPr>
          </w:pPr>
          <w:r>
            <w:rPr>
              <w:sz w:val="24"/>
              <w:szCs w:val="24"/>
            </w:rPr>
            <w:t>This assignment involves the development of a 3D game engine, showing the architecture behind a game engine which can produce a game or tech demo. The engine being described here, the Emdemnn Engine, is made for ensuring a user can easily create and load objects</w:t>
          </w:r>
          <w:r w:rsidR="00FA6230">
            <w:rPr>
              <w:sz w:val="24"/>
              <w:szCs w:val="24"/>
            </w:rPr>
            <w:t xml:space="preserve">, create shaders and give textures, handle user input such as with a keyboard, and being able to render all of it into a window. Everything being rendered inside this screen or window can then be viewed by allowing a user to create their own Player style class, which allows for movement, by using the existing keyboard </w:t>
          </w:r>
          <w:r w:rsidR="00B0766F">
            <w:rPr>
              <w:sz w:val="24"/>
              <w:szCs w:val="24"/>
            </w:rPr>
            <w:t xml:space="preserve">class as well as using the </w:t>
          </w:r>
          <w:r w:rsidR="00FA6230">
            <w:rPr>
              <w:sz w:val="24"/>
              <w:szCs w:val="24"/>
            </w:rPr>
            <w:t>transform component</w:t>
          </w:r>
          <w:r w:rsidR="008A1836">
            <w:rPr>
              <w:sz w:val="24"/>
              <w:szCs w:val="24"/>
            </w:rPr>
            <w:t xml:space="preserve"> which is automatically attached to each created entity</w:t>
          </w:r>
          <w:r w:rsidR="009E426D">
            <w:rPr>
              <w:sz w:val="24"/>
              <w:szCs w:val="24"/>
            </w:rPr>
            <w:t>.</w:t>
          </w:r>
        </w:p>
        <w:p w14:paraId="0D1BF0F0" w14:textId="03F6DF17" w:rsidR="002E3E1E" w:rsidRPr="00054E4D" w:rsidRDefault="002E3E1E" w:rsidP="006419C8">
          <w:pPr>
            <w:jc w:val="both"/>
            <w:rPr>
              <w:sz w:val="24"/>
              <w:szCs w:val="24"/>
            </w:rPr>
          </w:pPr>
        </w:p>
        <w:p w14:paraId="30D915CD" w14:textId="132625E7" w:rsidR="002E3E1E" w:rsidRPr="00054E4D" w:rsidRDefault="002E3E1E" w:rsidP="006419C8">
          <w:pPr>
            <w:jc w:val="both"/>
            <w:rPr>
              <w:sz w:val="24"/>
              <w:szCs w:val="24"/>
            </w:rPr>
          </w:pPr>
        </w:p>
        <w:p w14:paraId="3988CCE2" w14:textId="5028DC42" w:rsidR="002E3E1E" w:rsidRPr="00054E4D" w:rsidRDefault="002E3E1E" w:rsidP="006419C8">
          <w:pPr>
            <w:jc w:val="both"/>
            <w:rPr>
              <w:sz w:val="24"/>
              <w:szCs w:val="24"/>
            </w:rPr>
          </w:pPr>
        </w:p>
        <w:p w14:paraId="4A96A7DE" w14:textId="10B2CBF7" w:rsidR="002E3E1E" w:rsidRPr="00054E4D" w:rsidRDefault="002E3E1E" w:rsidP="006419C8">
          <w:pPr>
            <w:jc w:val="both"/>
            <w:rPr>
              <w:sz w:val="24"/>
              <w:szCs w:val="24"/>
            </w:rPr>
          </w:pPr>
        </w:p>
        <w:p w14:paraId="36476DD1" w14:textId="6D4CAF68" w:rsidR="002E3E1E" w:rsidRPr="00054E4D" w:rsidRDefault="002E3E1E" w:rsidP="006419C8">
          <w:pPr>
            <w:jc w:val="both"/>
            <w:rPr>
              <w:sz w:val="24"/>
              <w:szCs w:val="24"/>
            </w:rPr>
          </w:pPr>
        </w:p>
        <w:p w14:paraId="31F229BC" w14:textId="77777777" w:rsidR="002E3E1E" w:rsidRPr="00054E4D" w:rsidRDefault="002E3E1E" w:rsidP="006419C8">
          <w:pPr>
            <w:jc w:val="both"/>
            <w:rPr>
              <w:sz w:val="24"/>
              <w:szCs w:val="24"/>
            </w:rPr>
          </w:pPr>
        </w:p>
        <w:p w14:paraId="14A3F487" w14:textId="06FA46E3" w:rsidR="005A6048" w:rsidRPr="00054E4D" w:rsidRDefault="005A6048" w:rsidP="006419C8">
          <w:pPr>
            <w:jc w:val="both"/>
            <w:rPr>
              <w:sz w:val="24"/>
              <w:szCs w:val="24"/>
            </w:rPr>
          </w:pPr>
        </w:p>
        <w:p w14:paraId="4A7E274A" w14:textId="64B61DE5" w:rsidR="002E3E1E" w:rsidRPr="00054E4D" w:rsidRDefault="002E3E1E" w:rsidP="006419C8">
          <w:pPr>
            <w:jc w:val="both"/>
            <w:rPr>
              <w:sz w:val="24"/>
              <w:szCs w:val="24"/>
            </w:rPr>
          </w:pPr>
        </w:p>
        <w:p w14:paraId="39A5B621" w14:textId="2548E4F5" w:rsidR="002E3E1E" w:rsidRPr="00054E4D" w:rsidRDefault="002E3E1E" w:rsidP="006419C8">
          <w:pPr>
            <w:jc w:val="both"/>
            <w:rPr>
              <w:sz w:val="24"/>
              <w:szCs w:val="24"/>
            </w:rPr>
          </w:pPr>
        </w:p>
        <w:p w14:paraId="78846417" w14:textId="0A00C570" w:rsidR="002E3E1E" w:rsidRPr="00054E4D" w:rsidRDefault="002E3E1E" w:rsidP="006419C8">
          <w:pPr>
            <w:jc w:val="both"/>
            <w:rPr>
              <w:sz w:val="24"/>
              <w:szCs w:val="24"/>
            </w:rPr>
          </w:pPr>
        </w:p>
        <w:p w14:paraId="5AA30F8F" w14:textId="3C98D1CB" w:rsidR="002E3E1E" w:rsidRPr="00054E4D" w:rsidRDefault="002E3E1E" w:rsidP="006419C8">
          <w:pPr>
            <w:jc w:val="both"/>
            <w:rPr>
              <w:sz w:val="24"/>
              <w:szCs w:val="24"/>
            </w:rPr>
          </w:pPr>
        </w:p>
        <w:p w14:paraId="4DB5215A" w14:textId="38CD53E9" w:rsidR="002E3E1E" w:rsidRPr="00054E4D" w:rsidRDefault="002E3E1E" w:rsidP="006419C8">
          <w:pPr>
            <w:jc w:val="both"/>
            <w:rPr>
              <w:sz w:val="24"/>
              <w:szCs w:val="24"/>
            </w:rPr>
          </w:pPr>
        </w:p>
        <w:p w14:paraId="3818DFCC" w14:textId="2D4E59E5" w:rsidR="002E3E1E" w:rsidRPr="00054E4D" w:rsidRDefault="002E3E1E" w:rsidP="006419C8">
          <w:pPr>
            <w:jc w:val="both"/>
            <w:rPr>
              <w:sz w:val="24"/>
              <w:szCs w:val="24"/>
            </w:rPr>
          </w:pPr>
        </w:p>
        <w:p w14:paraId="31DB764A" w14:textId="4B55D564" w:rsidR="002E3E1E" w:rsidRPr="00054E4D" w:rsidRDefault="002E3E1E" w:rsidP="006419C8">
          <w:pPr>
            <w:jc w:val="both"/>
            <w:rPr>
              <w:sz w:val="24"/>
              <w:szCs w:val="24"/>
            </w:rPr>
          </w:pPr>
        </w:p>
        <w:p w14:paraId="36E8355F" w14:textId="05544167" w:rsidR="002E3E1E" w:rsidRPr="00054E4D" w:rsidRDefault="002E3E1E" w:rsidP="006419C8">
          <w:pPr>
            <w:jc w:val="both"/>
            <w:rPr>
              <w:sz w:val="24"/>
              <w:szCs w:val="24"/>
            </w:rPr>
          </w:pPr>
        </w:p>
        <w:p w14:paraId="0C5DAF43" w14:textId="01196294" w:rsidR="002E3E1E" w:rsidRPr="00054E4D" w:rsidRDefault="002E3E1E" w:rsidP="006419C8">
          <w:pPr>
            <w:jc w:val="both"/>
            <w:rPr>
              <w:sz w:val="24"/>
              <w:szCs w:val="24"/>
            </w:rPr>
          </w:pPr>
        </w:p>
        <w:p w14:paraId="45E774F3" w14:textId="5B7E560F" w:rsidR="002E3E1E" w:rsidRPr="00054E4D" w:rsidRDefault="002E3E1E" w:rsidP="006419C8">
          <w:pPr>
            <w:jc w:val="both"/>
            <w:rPr>
              <w:sz w:val="24"/>
              <w:szCs w:val="24"/>
            </w:rPr>
          </w:pPr>
        </w:p>
        <w:p w14:paraId="18B86334" w14:textId="74C28EFD" w:rsidR="002E3E1E" w:rsidRDefault="002E3E1E" w:rsidP="006419C8">
          <w:pPr>
            <w:jc w:val="both"/>
          </w:pPr>
        </w:p>
        <w:p w14:paraId="66F47C97" w14:textId="4C5C9049" w:rsidR="002E3E1E" w:rsidRDefault="002E3E1E" w:rsidP="006419C8">
          <w:pPr>
            <w:jc w:val="both"/>
          </w:pPr>
        </w:p>
        <w:p w14:paraId="5C62D2B3" w14:textId="77777777" w:rsidR="00ED2282" w:rsidRDefault="00ED2282" w:rsidP="006419C8">
          <w:pPr>
            <w:jc w:val="both"/>
          </w:pPr>
        </w:p>
        <w:p w14:paraId="6FE94903" w14:textId="577FC985" w:rsidR="002F0F6C" w:rsidRDefault="00A43534" w:rsidP="006419C8">
          <w:pPr>
            <w:jc w:val="both"/>
          </w:pPr>
        </w:p>
        <w:bookmarkStart w:id="1" w:name="_GoBack" w:displacedByCustomXml="next"/>
        <w:bookmarkEnd w:id="1" w:displacedByCustomXml="next"/>
      </w:sdtContent>
    </w:sdt>
    <w:sdt>
      <w:sdtPr>
        <w:rPr>
          <w:rFonts w:asciiTheme="minorHAnsi" w:eastAsiaTheme="minorEastAsia" w:hAnsiTheme="minorHAnsi" w:cstheme="minorBidi"/>
          <w:color w:val="auto"/>
          <w:sz w:val="22"/>
          <w:szCs w:val="22"/>
        </w:rPr>
        <w:id w:val="1186177702"/>
        <w:docPartObj>
          <w:docPartGallery w:val="Table of Contents"/>
          <w:docPartUnique/>
        </w:docPartObj>
      </w:sdtPr>
      <w:sdtEndPr>
        <w:rPr>
          <w:b/>
          <w:bCs/>
          <w:noProof/>
        </w:rPr>
      </w:sdtEndPr>
      <w:sdtContent>
        <w:p w14:paraId="163880C3" w14:textId="122EAAC5" w:rsidR="0017652B" w:rsidRPr="00312F08" w:rsidRDefault="0017652B" w:rsidP="006419C8">
          <w:pPr>
            <w:pStyle w:val="TOCHeading"/>
            <w:jc w:val="both"/>
            <w:rPr>
              <w:rFonts w:asciiTheme="minorHAnsi" w:hAnsiTheme="minorHAnsi" w:cstheme="minorHAnsi"/>
              <w:b/>
              <w:color w:val="auto"/>
              <w:u w:val="single"/>
            </w:rPr>
          </w:pPr>
          <w:r w:rsidRPr="00312F08">
            <w:rPr>
              <w:rFonts w:asciiTheme="minorHAnsi" w:hAnsiTheme="minorHAnsi" w:cstheme="minorHAnsi"/>
              <w:b/>
              <w:color w:val="auto"/>
              <w:u w:val="single"/>
            </w:rPr>
            <w:t>Table of Contents</w:t>
          </w:r>
        </w:p>
        <w:p w14:paraId="200913BB" w14:textId="253BC13F" w:rsidR="00F761A0" w:rsidRDefault="0017652B">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30154841" w:history="1">
            <w:r w:rsidR="00F761A0" w:rsidRPr="003432E5">
              <w:rPr>
                <w:rStyle w:val="Hyperlink"/>
                <w:rFonts w:cstheme="minorHAnsi"/>
                <w:b/>
                <w:noProof/>
              </w:rPr>
              <w:t>Initial Specification</w:t>
            </w:r>
            <w:r w:rsidR="00F761A0">
              <w:rPr>
                <w:noProof/>
                <w:webHidden/>
              </w:rPr>
              <w:tab/>
            </w:r>
            <w:r w:rsidR="00F761A0">
              <w:rPr>
                <w:noProof/>
                <w:webHidden/>
              </w:rPr>
              <w:fldChar w:fldCharType="begin"/>
            </w:r>
            <w:r w:rsidR="00F761A0">
              <w:rPr>
                <w:noProof/>
                <w:webHidden/>
              </w:rPr>
              <w:instrText xml:space="preserve"> PAGEREF _Toc30154841 \h </w:instrText>
            </w:r>
            <w:r w:rsidR="00F761A0">
              <w:rPr>
                <w:noProof/>
                <w:webHidden/>
              </w:rPr>
            </w:r>
            <w:r w:rsidR="00F761A0">
              <w:rPr>
                <w:noProof/>
                <w:webHidden/>
              </w:rPr>
              <w:fldChar w:fldCharType="separate"/>
            </w:r>
            <w:r w:rsidR="00C835EE">
              <w:rPr>
                <w:noProof/>
                <w:webHidden/>
              </w:rPr>
              <w:t>2</w:t>
            </w:r>
            <w:r w:rsidR="00F761A0">
              <w:rPr>
                <w:noProof/>
                <w:webHidden/>
              </w:rPr>
              <w:fldChar w:fldCharType="end"/>
            </w:r>
          </w:hyperlink>
        </w:p>
        <w:p w14:paraId="1746B11F" w14:textId="0E693524" w:rsidR="00F761A0" w:rsidRDefault="00F761A0">
          <w:pPr>
            <w:pStyle w:val="TOC1"/>
            <w:tabs>
              <w:tab w:val="right" w:leader="dot" w:pos="9016"/>
            </w:tabs>
            <w:rPr>
              <w:rFonts w:cstheme="minorBidi"/>
              <w:noProof/>
              <w:lang w:val="en-GB" w:eastAsia="en-GB"/>
            </w:rPr>
          </w:pPr>
          <w:hyperlink w:anchor="_Toc30154842" w:history="1">
            <w:r w:rsidRPr="003432E5">
              <w:rPr>
                <w:rStyle w:val="Hyperlink"/>
                <w:rFonts w:cstheme="minorHAnsi"/>
                <w:b/>
                <w:noProof/>
              </w:rPr>
              <w:t>Core</w:t>
            </w:r>
            <w:r>
              <w:rPr>
                <w:noProof/>
                <w:webHidden/>
              </w:rPr>
              <w:tab/>
            </w:r>
            <w:r>
              <w:rPr>
                <w:noProof/>
                <w:webHidden/>
              </w:rPr>
              <w:fldChar w:fldCharType="begin"/>
            </w:r>
            <w:r>
              <w:rPr>
                <w:noProof/>
                <w:webHidden/>
              </w:rPr>
              <w:instrText xml:space="preserve"> PAGEREF _Toc30154842 \h </w:instrText>
            </w:r>
            <w:r>
              <w:rPr>
                <w:noProof/>
                <w:webHidden/>
              </w:rPr>
            </w:r>
            <w:r>
              <w:rPr>
                <w:noProof/>
                <w:webHidden/>
              </w:rPr>
              <w:fldChar w:fldCharType="separate"/>
            </w:r>
            <w:r w:rsidR="00C835EE">
              <w:rPr>
                <w:noProof/>
                <w:webHidden/>
              </w:rPr>
              <w:t>4</w:t>
            </w:r>
            <w:r>
              <w:rPr>
                <w:noProof/>
                <w:webHidden/>
              </w:rPr>
              <w:fldChar w:fldCharType="end"/>
            </w:r>
          </w:hyperlink>
        </w:p>
        <w:p w14:paraId="0E05B0FB" w14:textId="26A49DE8" w:rsidR="00F761A0" w:rsidRDefault="00F761A0">
          <w:pPr>
            <w:pStyle w:val="TOC1"/>
            <w:tabs>
              <w:tab w:val="right" w:leader="dot" w:pos="9016"/>
            </w:tabs>
            <w:rPr>
              <w:rFonts w:cstheme="minorBidi"/>
              <w:noProof/>
              <w:lang w:val="en-GB" w:eastAsia="en-GB"/>
            </w:rPr>
          </w:pPr>
          <w:hyperlink w:anchor="_Toc30154843" w:history="1">
            <w:r w:rsidRPr="003432E5">
              <w:rPr>
                <w:rStyle w:val="Hyperlink"/>
                <w:rFonts w:cstheme="minorHAnsi"/>
                <w:b/>
                <w:noProof/>
              </w:rPr>
              <w:t>Component-Entity System</w:t>
            </w:r>
            <w:r>
              <w:rPr>
                <w:noProof/>
                <w:webHidden/>
              </w:rPr>
              <w:tab/>
            </w:r>
            <w:r>
              <w:rPr>
                <w:noProof/>
                <w:webHidden/>
              </w:rPr>
              <w:fldChar w:fldCharType="begin"/>
            </w:r>
            <w:r>
              <w:rPr>
                <w:noProof/>
                <w:webHidden/>
              </w:rPr>
              <w:instrText xml:space="preserve"> PAGEREF _Toc30154843 \h </w:instrText>
            </w:r>
            <w:r>
              <w:rPr>
                <w:noProof/>
                <w:webHidden/>
              </w:rPr>
            </w:r>
            <w:r>
              <w:rPr>
                <w:noProof/>
                <w:webHidden/>
              </w:rPr>
              <w:fldChar w:fldCharType="separate"/>
            </w:r>
            <w:r w:rsidR="00C835EE">
              <w:rPr>
                <w:noProof/>
                <w:webHidden/>
              </w:rPr>
              <w:t>4</w:t>
            </w:r>
            <w:r>
              <w:rPr>
                <w:noProof/>
                <w:webHidden/>
              </w:rPr>
              <w:fldChar w:fldCharType="end"/>
            </w:r>
          </w:hyperlink>
        </w:p>
        <w:p w14:paraId="0B6341F0" w14:textId="0EE8E2B6" w:rsidR="00F761A0" w:rsidRDefault="00F761A0">
          <w:pPr>
            <w:pStyle w:val="TOC1"/>
            <w:tabs>
              <w:tab w:val="right" w:leader="dot" w:pos="9016"/>
            </w:tabs>
            <w:rPr>
              <w:rFonts w:cstheme="minorBidi"/>
              <w:noProof/>
              <w:lang w:val="en-GB" w:eastAsia="en-GB"/>
            </w:rPr>
          </w:pPr>
          <w:hyperlink w:anchor="_Toc30154844" w:history="1">
            <w:r w:rsidRPr="003432E5">
              <w:rPr>
                <w:rStyle w:val="Hyperlink"/>
                <w:rFonts w:cstheme="minorHAnsi"/>
                <w:b/>
                <w:noProof/>
              </w:rPr>
              <w:t>Resource Loading and Management System</w:t>
            </w:r>
            <w:r>
              <w:rPr>
                <w:noProof/>
                <w:webHidden/>
              </w:rPr>
              <w:tab/>
            </w:r>
            <w:r>
              <w:rPr>
                <w:noProof/>
                <w:webHidden/>
              </w:rPr>
              <w:fldChar w:fldCharType="begin"/>
            </w:r>
            <w:r>
              <w:rPr>
                <w:noProof/>
                <w:webHidden/>
              </w:rPr>
              <w:instrText xml:space="preserve"> PAGEREF _Toc30154844 \h </w:instrText>
            </w:r>
            <w:r>
              <w:rPr>
                <w:noProof/>
                <w:webHidden/>
              </w:rPr>
            </w:r>
            <w:r>
              <w:rPr>
                <w:noProof/>
                <w:webHidden/>
              </w:rPr>
              <w:fldChar w:fldCharType="separate"/>
            </w:r>
            <w:r w:rsidR="00C835EE">
              <w:rPr>
                <w:noProof/>
                <w:webHidden/>
              </w:rPr>
              <w:t>7</w:t>
            </w:r>
            <w:r>
              <w:rPr>
                <w:noProof/>
                <w:webHidden/>
              </w:rPr>
              <w:fldChar w:fldCharType="end"/>
            </w:r>
          </w:hyperlink>
        </w:p>
        <w:p w14:paraId="79E542DD" w14:textId="2CF5D5FE" w:rsidR="00F761A0" w:rsidRDefault="00F761A0">
          <w:pPr>
            <w:pStyle w:val="TOC1"/>
            <w:tabs>
              <w:tab w:val="right" w:leader="dot" w:pos="9016"/>
            </w:tabs>
            <w:rPr>
              <w:rFonts w:cstheme="minorBidi"/>
              <w:noProof/>
              <w:lang w:val="en-GB" w:eastAsia="en-GB"/>
            </w:rPr>
          </w:pPr>
          <w:hyperlink w:anchor="_Toc30154845" w:history="1">
            <w:r w:rsidRPr="003432E5">
              <w:rPr>
                <w:rStyle w:val="Hyperlink"/>
                <w:rFonts w:cstheme="minorHAnsi"/>
                <w:b/>
                <w:noProof/>
              </w:rPr>
              <w:t>Handling Input</w:t>
            </w:r>
            <w:r>
              <w:rPr>
                <w:noProof/>
                <w:webHidden/>
              </w:rPr>
              <w:tab/>
            </w:r>
            <w:r>
              <w:rPr>
                <w:noProof/>
                <w:webHidden/>
              </w:rPr>
              <w:fldChar w:fldCharType="begin"/>
            </w:r>
            <w:r>
              <w:rPr>
                <w:noProof/>
                <w:webHidden/>
              </w:rPr>
              <w:instrText xml:space="preserve"> PAGEREF _Toc30154845 \h </w:instrText>
            </w:r>
            <w:r>
              <w:rPr>
                <w:noProof/>
                <w:webHidden/>
              </w:rPr>
            </w:r>
            <w:r>
              <w:rPr>
                <w:noProof/>
                <w:webHidden/>
              </w:rPr>
              <w:fldChar w:fldCharType="separate"/>
            </w:r>
            <w:r w:rsidR="00C835EE">
              <w:rPr>
                <w:noProof/>
                <w:webHidden/>
              </w:rPr>
              <w:t>9</w:t>
            </w:r>
            <w:r>
              <w:rPr>
                <w:noProof/>
                <w:webHidden/>
              </w:rPr>
              <w:fldChar w:fldCharType="end"/>
            </w:r>
          </w:hyperlink>
        </w:p>
        <w:p w14:paraId="6B431EB4" w14:textId="3CDFDF44" w:rsidR="00F761A0" w:rsidRDefault="00F761A0">
          <w:pPr>
            <w:pStyle w:val="TOC1"/>
            <w:tabs>
              <w:tab w:val="right" w:leader="dot" w:pos="9016"/>
            </w:tabs>
            <w:rPr>
              <w:rFonts w:cstheme="minorBidi"/>
              <w:noProof/>
              <w:lang w:val="en-GB" w:eastAsia="en-GB"/>
            </w:rPr>
          </w:pPr>
          <w:hyperlink w:anchor="_Toc30154846" w:history="1">
            <w:r w:rsidRPr="003432E5">
              <w:rPr>
                <w:rStyle w:val="Hyperlink"/>
                <w:rFonts w:cstheme="minorHAnsi"/>
                <w:b/>
                <w:noProof/>
              </w:rPr>
              <w:t>Bibliography</w:t>
            </w:r>
            <w:r>
              <w:rPr>
                <w:noProof/>
                <w:webHidden/>
              </w:rPr>
              <w:tab/>
            </w:r>
            <w:r>
              <w:rPr>
                <w:noProof/>
                <w:webHidden/>
              </w:rPr>
              <w:fldChar w:fldCharType="begin"/>
            </w:r>
            <w:r>
              <w:rPr>
                <w:noProof/>
                <w:webHidden/>
              </w:rPr>
              <w:instrText xml:space="preserve"> PAGEREF _Toc30154846 \h </w:instrText>
            </w:r>
            <w:r>
              <w:rPr>
                <w:noProof/>
                <w:webHidden/>
              </w:rPr>
            </w:r>
            <w:r>
              <w:rPr>
                <w:noProof/>
                <w:webHidden/>
              </w:rPr>
              <w:fldChar w:fldCharType="separate"/>
            </w:r>
            <w:r w:rsidR="00C835EE">
              <w:rPr>
                <w:noProof/>
                <w:webHidden/>
              </w:rPr>
              <w:t>9</w:t>
            </w:r>
            <w:r>
              <w:rPr>
                <w:noProof/>
                <w:webHidden/>
              </w:rPr>
              <w:fldChar w:fldCharType="end"/>
            </w:r>
          </w:hyperlink>
        </w:p>
        <w:p w14:paraId="242C2D97" w14:textId="1743D32D" w:rsidR="00D23808" w:rsidRPr="00CE5CFF" w:rsidRDefault="0017652B" w:rsidP="006419C8">
          <w:pPr>
            <w:jc w:val="both"/>
            <w:sectPr w:rsidR="00D23808" w:rsidRPr="00CE5CFF" w:rsidSect="00514A79">
              <w:headerReference w:type="default" r:id="rId8"/>
              <w:footerReference w:type="default" r:id="rId9"/>
              <w:footerReference w:type="first" r:id="rId10"/>
              <w:pgSz w:w="11906" w:h="16838"/>
              <w:pgMar w:top="1440" w:right="1440" w:bottom="1440" w:left="1440" w:header="708" w:footer="708" w:gutter="0"/>
              <w:pgNumType w:start="1"/>
              <w:cols w:space="708"/>
              <w:titlePg/>
              <w:docGrid w:linePitch="360"/>
            </w:sectPr>
          </w:pPr>
          <w:r>
            <w:rPr>
              <w:b/>
              <w:bCs/>
              <w:noProof/>
            </w:rPr>
            <w:fldChar w:fldCharType="end"/>
          </w:r>
        </w:p>
      </w:sdtContent>
    </w:sdt>
    <w:p w14:paraId="502CBFDA" w14:textId="419595D9" w:rsidR="00E41F11" w:rsidRPr="0017652B" w:rsidRDefault="00C62009" w:rsidP="006419C8">
      <w:pPr>
        <w:pStyle w:val="Heading1"/>
        <w:jc w:val="both"/>
        <w:rPr>
          <w:rFonts w:asciiTheme="minorHAnsi" w:hAnsiTheme="minorHAnsi" w:cstheme="minorHAnsi"/>
          <w:b/>
          <w:color w:val="auto"/>
          <w:sz w:val="32"/>
          <w:szCs w:val="32"/>
          <w:u w:val="single"/>
        </w:rPr>
      </w:pPr>
      <w:bookmarkStart w:id="2" w:name="_Toc30154842"/>
      <w:r>
        <w:rPr>
          <w:rFonts w:asciiTheme="minorHAnsi" w:hAnsiTheme="minorHAnsi" w:cstheme="minorHAnsi"/>
          <w:b/>
          <w:color w:val="auto"/>
          <w:sz w:val="32"/>
          <w:szCs w:val="32"/>
          <w:u w:val="single"/>
        </w:rPr>
        <w:lastRenderedPageBreak/>
        <w:t>Core</w:t>
      </w:r>
      <w:bookmarkEnd w:id="2"/>
    </w:p>
    <w:p w14:paraId="6395A5FD" w14:textId="667CF49B" w:rsidR="00164512" w:rsidRDefault="00910B6D" w:rsidP="006419C8">
      <w:pPr>
        <w:pStyle w:val="Heading"/>
        <w:jc w:val="both"/>
        <w:rPr>
          <w:b w:val="0"/>
          <w:bCs/>
          <w:sz w:val="24"/>
          <w:szCs w:val="24"/>
          <w:u w:val="none"/>
        </w:rPr>
      </w:pPr>
      <w:r>
        <w:rPr>
          <w:b w:val="0"/>
          <w:bCs/>
          <w:sz w:val="24"/>
          <w:szCs w:val="24"/>
          <w:u w:val="none"/>
        </w:rPr>
        <w:t>One of the first classes that needed to be created for the engine was the Core class. This class is what effectively</w:t>
      </w:r>
      <w:r w:rsidR="00332DF8">
        <w:rPr>
          <w:b w:val="0"/>
          <w:bCs/>
          <w:sz w:val="24"/>
          <w:szCs w:val="24"/>
          <w:u w:val="none"/>
        </w:rPr>
        <w:t xml:space="preserve"> represents the internals or ‘core’ of the engine. This is the first thing a user initializes when they want to start using the engine. This is because on initialization, it creates an object that represents the engine, and within the function, sets the references for various other parts of the engine’s functionality, allowing access to them. </w:t>
      </w:r>
    </w:p>
    <w:p w14:paraId="13157114" w14:textId="3915AD5F" w:rsidR="003E423D" w:rsidRDefault="00332DF8" w:rsidP="006419C8">
      <w:pPr>
        <w:pStyle w:val="Heading"/>
        <w:jc w:val="both"/>
        <w:rPr>
          <w:b w:val="0"/>
          <w:bCs/>
          <w:sz w:val="24"/>
          <w:szCs w:val="24"/>
          <w:u w:val="none"/>
        </w:rPr>
      </w:pPr>
      <w:r>
        <w:rPr>
          <w:b w:val="0"/>
          <w:bCs/>
          <w:sz w:val="24"/>
          <w:szCs w:val="24"/>
          <w:u w:val="none"/>
        </w:rPr>
        <w:t>On initialization, it is what handles the creation of an SDL_Window, initializing the keyboard, resources and creating what is known as a context for OpenGL. When the engine runs, it manages</w:t>
      </w:r>
      <w:r w:rsidR="00D46DE4">
        <w:rPr>
          <w:b w:val="0"/>
          <w:bCs/>
          <w:sz w:val="24"/>
          <w:szCs w:val="24"/>
          <w:u w:val="none"/>
        </w:rPr>
        <w:t xml:space="preserve"> SDL and</w:t>
      </w:r>
      <w:r>
        <w:rPr>
          <w:b w:val="0"/>
          <w:bCs/>
          <w:sz w:val="24"/>
          <w:szCs w:val="24"/>
          <w:u w:val="none"/>
        </w:rPr>
        <w:t xml:space="preserve"> keyboard events as well as starting the process to iterate through the function calls of all the contained entities and components</w:t>
      </w:r>
      <w:r w:rsidR="00FD7CD0">
        <w:rPr>
          <w:b w:val="0"/>
          <w:bCs/>
          <w:sz w:val="24"/>
          <w:szCs w:val="24"/>
          <w:u w:val="none"/>
        </w:rPr>
        <w:t xml:space="preserve">. This is because it is core that contains the list for all entities that a user creates, and it is here where their </w:t>
      </w:r>
      <w:r w:rsidR="004F4F28">
        <w:rPr>
          <w:b w:val="0"/>
          <w:bCs/>
          <w:sz w:val="24"/>
          <w:szCs w:val="24"/>
          <w:u w:val="none"/>
        </w:rPr>
        <w:t>tick(</w:t>
      </w:r>
      <w:r w:rsidR="00FD7CD0">
        <w:rPr>
          <w:b w:val="0"/>
          <w:bCs/>
          <w:sz w:val="24"/>
          <w:szCs w:val="24"/>
          <w:u w:val="none"/>
        </w:rPr>
        <w:t>) and display() functions are called</w:t>
      </w:r>
      <w:r w:rsidR="00406BED">
        <w:rPr>
          <w:b w:val="0"/>
          <w:bCs/>
          <w:sz w:val="24"/>
          <w:szCs w:val="24"/>
          <w:u w:val="none"/>
        </w:rPr>
        <w:t>, which is generally what is processed and displayed to the screen.</w:t>
      </w:r>
    </w:p>
    <w:p w14:paraId="1F543183" w14:textId="0C71AA3F" w:rsidR="00C37E8C" w:rsidRPr="003F0557" w:rsidRDefault="00C37E8C" w:rsidP="006419C8">
      <w:pPr>
        <w:pStyle w:val="Heading"/>
        <w:jc w:val="both"/>
        <w:rPr>
          <w:b w:val="0"/>
          <w:bCs/>
          <w:sz w:val="24"/>
          <w:szCs w:val="24"/>
          <w:u w:val="none"/>
        </w:rPr>
      </w:pPr>
      <w:r>
        <w:rPr>
          <w:b w:val="0"/>
          <w:bCs/>
          <w:sz w:val="24"/>
          <w:szCs w:val="24"/>
          <w:u w:val="none"/>
        </w:rPr>
        <w:t>Going further into the various references that are set, pretty much every private variable has a getter to access them from somewhere else in the engine if needed, as they can only be accesses from core.</w:t>
      </w:r>
    </w:p>
    <w:p w14:paraId="3B5D888C" w14:textId="2C3AC743" w:rsidR="005E55C3" w:rsidRPr="0017652B" w:rsidRDefault="00C62009" w:rsidP="006419C8">
      <w:pPr>
        <w:pStyle w:val="Heading1"/>
        <w:jc w:val="both"/>
        <w:rPr>
          <w:rFonts w:asciiTheme="minorHAnsi" w:hAnsiTheme="minorHAnsi" w:cstheme="minorHAnsi"/>
          <w:b/>
          <w:color w:val="auto"/>
          <w:sz w:val="32"/>
          <w:szCs w:val="32"/>
          <w:u w:val="single"/>
        </w:rPr>
      </w:pPr>
      <w:bookmarkStart w:id="3" w:name="_Toc30154843"/>
      <w:r>
        <w:rPr>
          <w:rFonts w:asciiTheme="minorHAnsi" w:hAnsiTheme="minorHAnsi" w:cstheme="minorHAnsi"/>
          <w:b/>
          <w:color w:val="auto"/>
          <w:sz w:val="32"/>
          <w:szCs w:val="32"/>
          <w:u w:val="single"/>
        </w:rPr>
        <w:t>Component-Entity System</w:t>
      </w:r>
      <w:bookmarkEnd w:id="3"/>
    </w:p>
    <w:p w14:paraId="35ECE738" w14:textId="6C609D37" w:rsidR="00CE5CFF" w:rsidRDefault="008141B8" w:rsidP="006419C8">
      <w:pPr>
        <w:pStyle w:val="Paragraph"/>
        <w:rPr>
          <w:bCs/>
        </w:rPr>
      </w:pPr>
      <w:r>
        <w:rPr>
          <w:bCs/>
        </w:rPr>
        <w:t xml:space="preserve">Entities are the containers for everything inside the game engine. </w:t>
      </w:r>
      <w:r w:rsidR="0062343C">
        <w:rPr>
          <w:bCs/>
        </w:rPr>
        <w:t>These contain a reference to core, so that it can access the engine, as well a reference to itself, so that components are able to fine themselves. There is also a refence to a transform, and this is because when an entity is added to the core’s list of entities, it automatically adds a transform component to them, as each entity would naturally have to exist somewhere in the world once they are created.</w:t>
      </w:r>
      <w:r w:rsidR="000F12CD">
        <w:rPr>
          <w:bCs/>
        </w:rPr>
        <w:t xml:space="preserve"> </w:t>
      </w:r>
    </w:p>
    <w:p w14:paraId="133D30C1" w14:textId="3ACCEDED" w:rsidR="00625038" w:rsidRDefault="000F12CD" w:rsidP="006419C8">
      <w:pPr>
        <w:pStyle w:val="Paragraph"/>
        <w:rPr>
          <w:bCs/>
        </w:rPr>
      </w:pPr>
      <w:r>
        <w:rPr>
          <w:bCs/>
        </w:rPr>
        <w:t>When it comes to adding components</w:t>
      </w:r>
      <w:r w:rsidR="00792A54">
        <w:rPr>
          <w:bCs/>
        </w:rPr>
        <w:t>, making a different function for taking a different parameter type would make it very tedious and inefficient, so instead templates are used. The reason for this is so that when a user wants to add a component with no parameters, or with 1 or 2 or more of different types, there would be no need to create a function that both takes two parameters, but different types. Instead, templates are what helped in this scenario. This allows a user of the engine to add any component type with any number of different parameters, up to a limit of 3, and this is done easily with just 4 functions, making it easy to manage and update should the engine be expanded on. There is also a function that gets a component, allowing a user to find a component they are looking for if it exists.</w:t>
      </w:r>
    </w:p>
    <w:p w14:paraId="3F149CFE" w14:textId="14D79238" w:rsidR="00625038" w:rsidRDefault="00625038" w:rsidP="006419C8">
      <w:pPr>
        <w:pStyle w:val="Paragraph"/>
        <w:rPr>
          <w:bCs/>
        </w:rPr>
      </w:pPr>
    </w:p>
    <w:p w14:paraId="2D112EEF" w14:textId="62D079EF" w:rsidR="00625038" w:rsidRDefault="00625038" w:rsidP="006419C8">
      <w:pPr>
        <w:pStyle w:val="Paragraph"/>
        <w:rPr>
          <w:bCs/>
        </w:rPr>
      </w:pPr>
    </w:p>
    <w:p w14:paraId="72E2A1AF" w14:textId="7B61AAEF" w:rsidR="00C57D85" w:rsidRDefault="00C57D85" w:rsidP="006419C8">
      <w:pPr>
        <w:pStyle w:val="Paragraph"/>
        <w:rPr>
          <w:bCs/>
        </w:rPr>
      </w:pPr>
    </w:p>
    <w:p w14:paraId="6CE79679" w14:textId="77777777" w:rsidR="00C57D85" w:rsidRDefault="00C57D85" w:rsidP="006419C8">
      <w:pPr>
        <w:pStyle w:val="Paragraph"/>
        <w:rPr>
          <w:bCs/>
        </w:rPr>
      </w:pPr>
    </w:p>
    <w:p w14:paraId="161087A0" w14:textId="77777777" w:rsidR="00625038" w:rsidRDefault="00625038" w:rsidP="006419C8">
      <w:pPr>
        <w:pStyle w:val="Paragraph"/>
        <w:rPr>
          <w:bCs/>
        </w:rPr>
      </w:pPr>
    </w:p>
    <w:p w14:paraId="450D277C" w14:textId="24716B36" w:rsidR="004A2CBF" w:rsidRDefault="00D65516" w:rsidP="006419C8">
      <w:pPr>
        <w:pStyle w:val="Paragraph"/>
        <w:rPr>
          <w:bCs/>
        </w:rPr>
      </w:pPr>
      <w:r>
        <w:rPr>
          <w:bCs/>
        </w:rPr>
        <w:lastRenderedPageBreak/>
        <w:t xml:space="preserve">When a component is added to an entity, not only is this component added to a list of components that each entity keeps, as each entity can hold a number of components, the weak pointer inside each component is given the reference to each entity so they know where they are. After being added, an </w:t>
      </w:r>
      <w:proofErr w:type="gramStart"/>
      <w:r>
        <w:rPr>
          <w:bCs/>
        </w:rPr>
        <w:t>onInit(</w:t>
      </w:r>
      <w:proofErr w:type="gramEnd"/>
      <w:r>
        <w:rPr>
          <w:bCs/>
        </w:rPr>
        <w:t xml:space="preserve">) function </w:t>
      </w:r>
      <w:r w:rsidR="003A4C82">
        <w:rPr>
          <w:bCs/>
        </w:rPr>
        <w:t xml:space="preserve">that passes into it the parameters if any, </w:t>
      </w:r>
      <w:r>
        <w:rPr>
          <w:bCs/>
        </w:rPr>
        <w:t xml:space="preserve">is called automatically when </w:t>
      </w:r>
      <w:r w:rsidR="006514EE">
        <w:rPr>
          <w:bCs/>
        </w:rPr>
        <w:t>a component is added.</w:t>
      </w:r>
      <w:r w:rsidR="00923394">
        <w:rPr>
          <w:bCs/>
        </w:rPr>
        <w:t xml:space="preserve"> This is so that anything that needs to be initialized before anything else is used on that component is done prior, or simply as to not require the user to manually do it themselves, such as setting a scale to a non-zero value on each added entity to their world.</w:t>
      </w:r>
    </w:p>
    <w:p w14:paraId="542E08EE" w14:textId="71D0DA63" w:rsidR="004A2CBF" w:rsidRDefault="00C57D85" w:rsidP="006419C8">
      <w:pPr>
        <w:pStyle w:val="Paragraph"/>
        <w:rPr>
          <w:bCs/>
        </w:rPr>
      </w:pPr>
      <w:r>
        <w:rPr>
          <w:noProof/>
        </w:rPr>
        <w:drawing>
          <wp:inline distT="0" distB="0" distL="0" distR="0" wp14:anchorId="7456FAFA" wp14:editId="720FC388">
            <wp:extent cx="5731510" cy="3855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55720"/>
                    </a:xfrm>
                    <a:prstGeom prst="rect">
                      <a:avLst/>
                    </a:prstGeom>
                  </pic:spPr>
                </pic:pic>
              </a:graphicData>
            </a:graphic>
          </wp:inline>
        </w:drawing>
      </w:r>
    </w:p>
    <w:p w14:paraId="527742DB" w14:textId="77777777" w:rsidR="00C57D85" w:rsidRDefault="00C57D85" w:rsidP="006419C8">
      <w:pPr>
        <w:pStyle w:val="Paragraph"/>
        <w:rPr>
          <w:bCs/>
        </w:rPr>
      </w:pPr>
    </w:p>
    <w:p w14:paraId="4E072DFB" w14:textId="77777777" w:rsidR="00C57D85" w:rsidRDefault="00C57D85" w:rsidP="006419C8">
      <w:pPr>
        <w:pStyle w:val="Paragraph"/>
        <w:rPr>
          <w:bCs/>
        </w:rPr>
      </w:pPr>
    </w:p>
    <w:p w14:paraId="1E86353B" w14:textId="77777777" w:rsidR="00C57D85" w:rsidRDefault="00C57D85" w:rsidP="006419C8">
      <w:pPr>
        <w:pStyle w:val="Paragraph"/>
        <w:rPr>
          <w:bCs/>
        </w:rPr>
      </w:pPr>
    </w:p>
    <w:p w14:paraId="3EFC18EB" w14:textId="77777777" w:rsidR="00C57D85" w:rsidRDefault="00C57D85" w:rsidP="006419C8">
      <w:pPr>
        <w:pStyle w:val="Paragraph"/>
        <w:rPr>
          <w:bCs/>
        </w:rPr>
      </w:pPr>
    </w:p>
    <w:p w14:paraId="14599517" w14:textId="77777777" w:rsidR="00C57D85" w:rsidRDefault="00C57D85" w:rsidP="006419C8">
      <w:pPr>
        <w:pStyle w:val="Paragraph"/>
        <w:rPr>
          <w:bCs/>
        </w:rPr>
      </w:pPr>
    </w:p>
    <w:p w14:paraId="1F1B5CD4" w14:textId="77777777" w:rsidR="00C57D85" w:rsidRDefault="00C57D85" w:rsidP="006419C8">
      <w:pPr>
        <w:pStyle w:val="Paragraph"/>
        <w:rPr>
          <w:bCs/>
        </w:rPr>
      </w:pPr>
    </w:p>
    <w:p w14:paraId="587B7C10" w14:textId="77777777" w:rsidR="00C57D85" w:rsidRDefault="00C57D85" w:rsidP="006419C8">
      <w:pPr>
        <w:pStyle w:val="Paragraph"/>
        <w:rPr>
          <w:bCs/>
        </w:rPr>
      </w:pPr>
    </w:p>
    <w:p w14:paraId="5DA373A5" w14:textId="77777777" w:rsidR="00C57D85" w:rsidRDefault="00C57D85" w:rsidP="006419C8">
      <w:pPr>
        <w:pStyle w:val="Paragraph"/>
        <w:rPr>
          <w:bCs/>
        </w:rPr>
      </w:pPr>
    </w:p>
    <w:p w14:paraId="0BD3A5D4" w14:textId="77777777" w:rsidR="00C57D85" w:rsidRDefault="00C57D85" w:rsidP="006419C8">
      <w:pPr>
        <w:pStyle w:val="Paragraph"/>
        <w:rPr>
          <w:bCs/>
        </w:rPr>
      </w:pPr>
    </w:p>
    <w:p w14:paraId="3AC9C4CA" w14:textId="77777777" w:rsidR="00C57D85" w:rsidRDefault="00C57D85" w:rsidP="006419C8">
      <w:pPr>
        <w:pStyle w:val="Paragraph"/>
        <w:rPr>
          <w:bCs/>
        </w:rPr>
      </w:pPr>
    </w:p>
    <w:p w14:paraId="17BD9901" w14:textId="698F462F" w:rsidR="00CE5CFF" w:rsidRDefault="004A2CBF" w:rsidP="006419C8">
      <w:pPr>
        <w:pStyle w:val="Paragraph"/>
        <w:rPr>
          <w:bCs/>
        </w:rPr>
      </w:pPr>
      <w:r>
        <w:rPr>
          <w:bCs/>
        </w:rPr>
        <w:lastRenderedPageBreak/>
        <w:t>As component is a base class that each derived component inherits from, it is here where every generic access for references or getters is created, allowing each derived component to up the hierarchy, such as finding which entity it is contained in so it can then access core, or so that another component may find and access the functionalities of other present exiting components contained and referenced within the entity, such as the transform.</w:t>
      </w:r>
    </w:p>
    <w:p w14:paraId="388459E2" w14:textId="77777777" w:rsidR="00C57D85" w:rsidRDefault="00C57D85" w:rsidP="006419C8">
      <w:pPr>
        <w:pStyle w:val="Paragraph"/>
        <w:rPr>
          <w:bCs/>
        </w:rPr>
      </w:pPr>
    </w:p>
    <w:p w14:paraId="72E59876" w14:textId="2A374D95" w:rsidR="00C57D85" w:rsidRDefault="00C57D85" w:rsidP="006419C8">
      <w:pPr>
        <w:pStyle w:val="Paragraph"/>
        <w:rPr>
          <w:bCs/>
        </w:rPr>
      </w:pPr>
      <w:r>
        <w:rPr>
          <w:noProof/>
        </w:rPr>
        <w:drawing>
          <wp:inline distT="0" distB="0" distL="0" distR="0" wp14:anchorId="26A80926" wp14:editId="167D98FE">
            <wp:extent cx="5731510" cy="6685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85280"/>
                    </a:xfrm>
                    <a:prstGeom prst="rect">
                      <a:avLst/>
                    </a:prstGeom>
                  </pic:spPr>
                </pic:pic>
              </a:graphicData>
            </a:graphic>
          </wp:inline>
        </w:drawing>
      </w:r>
    </w:p>
    <w:p w14:paraId="75160F48" w14:textId="3C30189A" w:rsidR="00C57D85" w:rsidRDefault="00C57D85" w:rsidP="006419C8">
      <w:pPr>
        <w:pStyle w:val="Paragraph"/>
        <w:rPr>
          <w:bCs/>
        </w:rPr>
      </w:pPr>
    </w:p>
    <w:p w14:paraId="6464957A" w14:textId="77777777" w:rsidR="00C57D85" w:rsidRPr="00CE5CFF" w:rsidRDefault="00C57D85" w:rsidP="006419C8">
      <w:pPr>
        <w:pStyle w:val="Paragraph"/>
        <w:rPr>
          <w:bCs/>
        </w:rPr>
      </w:pPr>
    </w:p>
    <w:p w14:paraId="66CF7164" w14:textId="0893D9C3" w:rsidR="005E55C3" w:rsidRDefault="00C62009" w:rsidP="006419C8">
      <w:pPr>
        <w:pStyle w:val="Heading1"/>
        <w:jc w:val="both"/>
        <w:rPr>
          <w:rFonts w:asciiTheme="minorHAnsi" w:hAnsiTheme="minorHAnsi" w:cstheme="minorHAnsi"/>
          <w:b/>
          <w:color w:val="auto"/>
          <w:sz w:val="32"/>
          <w:szCs w:val="32"/>
          <w:u w:val="single"/>
        </w:rPr>
      </w:pPr>
      <w:bookmarkStart w:id="4" w:name="_Toc30154844"/>
      <w:r>
        <w:rPr>
          <w:rFonts w:asciiTheme="minorHAnsi" w:hAnsiTheme="minorHAnsi" w:cstheme="minorHAnsi"/>
          <w:b/>
          <w:color w:val="auto"/>
          <w:sz w:val="32"/>
          <w:szCs w:val="32"/>
          <w:u w:val="single"/>
        </w:rPr>
        <w:lastRenderedPageBreak/>
        <w:t>Resource</w:t>
      </w:r>
      <w:r w:rsidR="00FE60D8">
        <w:rPr>
          <w:rFonts w:asciiTheme="minorHAnsi" w:hAnsiTheme="minorHAnsi" w:cstheme="minorHAnsi"/>
          <w:b/>
          <w:color w:val="auto"/>
          <w:sz w:val="32"/>
          <w:szCs w:val="32"/>
          <w:u w:val="single"/>
        </w:rPr>
        <w:t xml:space="preserve"> Loading and</w:t>
      </w:r>
      <w:r w:rsidR="00040149">
        <w:rPr>
          <w:rFonts w:asciiTheme="minorHAnsi" w:hAnsiTheme="minorHAnsi" w:cstheme="minorHAnsi"/>
          <w:b/>
          <w:color w:val="auto"/>
          <w:sz w:val="32"/>
          <w:szCs w:val="32"/>
          <w:u w:val="single"/>
        </w:rPr>
        <w:t xml:space="preserve"> Management System</w:t>
      </w:r>
      <w:bookmarkEnd w:id="4"/>
    </w:p>
    <w:p w14:paraId="307EF72D" w14:textId="6A8F2480" w:rsidR="00625038" w:rsidRPr="00694B41" w:rsidRDefault="004A2F2E" w:rsidP="006419C8">
      <w:pPr>
        <w:jc w:val="both"/>
        <w:rPr>
          <w:sz w:val="24"/>
          <w:szCs w:val="24"/>
        </w:rPr>
      </w:pPr>
      <w:r w:rsidRPr="00694B41">
        <w:rPr>
          <w:sz w:val="24"/>
          <w:szCs w:val="24"/>
        </w:rPr>
        <w:t>Getting into providing a form of resource loading, after it has been initialized in core, the resource management system follows a similar design thematic to the component-entity system.</w:t>
      </w:r>
      <w:r w:rsidR="00040149" w:rsidRPr="00694B41">
        <w:rPr>
          <w:sz w:val="24"/>
          <w:szCs w:val="24"/>
        </w:rPr>
        <w:t xml:space="preserve"> The resources class is given a reference to core after it has been initialized, similar to how each new added entity is given a reference to core so that it may access the functionalities provided there, and just like entity, resources has a reference to itself</w:t>
      </w:r>
      <w:r w:rsidR="003A4C82" w:rsidRPr="00694B41">
        <w:rPr>
          <w:sz w:val="24"/>
          <w:szCs w:val="24"/>
        </w:rPr>
        <w:t xml:space="preserve">. </w:t>
      </w:r>
    </w:p>
    <w:p w14:paraId="1078313F" w14:textId="1E8D4461" w:rsidR="003A4C82" w:rsidRDefault="003A4C82" w:rsidP="006419C8">
      <w:pPr>
        <w:jc w:val="both"/>
        <w:rPr>
          <w:sz w:val="24"/>
          <w:szCs w:val="24"/>
        </w:rPr>
      </w:pPr>
      <w:r w:rsidRPr="00694B41">
        <w:rPr>
          <w:sz w:val="24"/>
          <w:szCs w:val="24"/>
        </w:rPr>
        <w:t xml:space="preserve">This is so that when a user loads a resource, just like when a component is added, the resource knows where it is and has the appropriate pointers so it can go up to core if needed. This resource is then added to the list in resources and an </w:t>
      </w:r>
      <w:proofErr w:type="gramStart"/>
      <w:r w:rsidRPr="00694B41">
        <w:rPr>
          <w:sz w:val="24"/>
          <w:szCs w:val="24"/>
        </w:rPr>
        <w:t>onLoad(</w:t>
      </w:r>
      <w:proofErr w:type="gramEnd"/>
      <w:r w:rsidRPr="00694B41">
        <w:rPr>
          <w:sz w:val="24"/>
          <w:szCs w:val="24"/>
        </w:rPr>
        <w:t xml:space="preserve">) function </w:t>
      </w:r>
      <w:r w:rsidR="005D5C1B" w:rsidRPr="00694B41">
        <w:rPr>
          <w:sz w:val="24"/>
          <w:szCs w:val="24"/>
        </w:rPr>
        <w:t>is called with argument passed into the load() function.</w:t>
      </w:r>
    </w:p>
    <w:p w14:paraId="2C84FB21" w14:textId="32712CC8" w:rsidR="00C57D85" w:rsidRPr="00694B41" w:rsidRDefault="00C57D85" w:rsidP="006419C8">
      <w:pPr>
        <w:jc w:val="both"/>
        <w:rPr>
          <w:sz w:val="24"/>
          <w:szCs w:val="24"/>
        </w:rPr>
      </w:pPr>
      <w:r>
        <w:rPr>
          <w:noProof/>
        </w:rPr>
        <w:drawing>
          <wp:inline distT="0" distB="0" distL="0" distR="0" wp14:anchorId="3ACFCF18" wp14:editId="5148AEC6">
            <wp:extent cx="37338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00" cy="1543050"/>
                    </a:xfrm>
                    <a:prstGeom prst="rect">
                      <a:avLst/>
                    </a:prstGeom>
                  </pic:spPr>
                </pic:pic>
              </a:graphicData>
            </a:graphic>
          </wp:inline>
        </w:drawing>
      </w:r>
    </w:p>
    <w:p w14:paraId="47E77BD5" w14:textId="23E773F7" w:rsidR="00C57D85" w:rsidRDefault="00FE60D8" w:rsidP="006419C8">
      <w:pPr>
        <w:jc w:val="both"/>
        <w:rPr>
          <w:sz w:val="24"/>
          <w:szCs w:val="24"/>
        </w:rPr>
      </w:pPr>
      <w:r w:rsidRPr="00694B41">
        <w:rPr>
          <w:sz w:val="24"/>
          <w:szCs w:val="24"/>
        </w:rPr>
        <w:t xml:space="preserve">From here we have the resource base class, where just like component, all general use functionalities such as travelling up the system to get to core is implemented so all derivative resources also have access to these functions. </w:t>
      </w:r>
      <w:r w:rsidR="005950A3" w:rsidRPr="00694B41">
        <w:rPr>
          <w:sz w:val="24"/>
          <w:szCs w:val="24"/>
        </w:rPr>
        <w:t>Currently, what enables the user to render all these loaded resources is a mesh renderer class. This derivative class of component has references to derivatives of the base resource, a model and material class which uses the functionalities of rend, that allows these resources to be used and accessed by the containing component of an entity in the world.</w:t>
      </w:r>
    </w:p>
    <w:p w14:paraId="05A21B72" w14:textId="212E88C2" w:rsidR="00C57D85" w:rsidRDefault="00C57D85" w:rsidP="00C57D85">
      <w:pPr>
        <w:jc w:val="both"/>
        <w:rPr>
          <w:sz w:val="24"/>
          <w:szCs w:val="24"/>
        </w:rPr>
      </w:pPr>
      <w:r>
        <w:rPr>
          <w:noProof/>
        </w:rPr>
        <w:lastRenderedPageBreak/>
        <w:drawing>
          <wp:inline distT="0" distB="0" distL="0" distR="0" wp14:anchorId="08E91173" wp14:editId="69A3BF16">
            <wp:extent cx="5591175" cy="556206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7142" cy="5577944"/>
                    </a:xfrm>
                    <a:prstGeom prst="rect">
                      <a:avLst/>
                    </a:prstGeom>
                  </pic:spPr>
                </pic:pic>
              </a:graphicData>
            </a:graphic>
          </wp:inline>
        </w:drawing>
      </w:r>
    </w:p>
    <w:p w14:paraId="11414A6E" w14:textId="5C160057" w:rsidR="00C57D85" w:rsidRDefault="00C57D85" w:rsidP="00C57D85">
      <w:pPr>
        <w:jc w:val="both"/>
        <w:rPr>
          <w:sz w:val="24"/>
          <w:szCs w:val="24"/>
        </w:rPr>
      </w:pPr>
    </w:p>
    <w:p w14:paraId="5317FFC4" w14:textId="4CFA2979" w:rsidR="00C57D85" w:rsidRDefault="00C57D85" w:rsidP="00C57D85">
      <w:pPr>
        <w:jc w:val="both"/>
        <w:rPr>
          <w:sz w:val="24"/>
          <w:szCs w:val="24"/>
        </w:rPr>
      </w:pPr>
    </w:p>
    <w:p w14:paraId="3415DE66" w14:textId="4601C7EB" w:rsidR="00C57D85" w:rsidRDefault="00C57D85" w:rsidP="00C57D85">
      <w:pPr>
        <w:jc w:val="both"/>
        <w:rPr>
          <w:sz w:val="24"/>
          <w:szCs w:val="24"/>
        </w:rPr>
      </w:pPr>
    </w:p>
    <w:p w14:paraId="4D5F6C8B" w14:textId="60D3F918" w:rsidR="00C57D85" w:rsidRDefault="00C57D85" w:rsidP="00C57D85">
      <w:pPr>
        <w:jc w:val="both"/>
        <w:rPr>
          <w:sz w:val="24"/>
          <w:szCs w:val="24"/>
        </w:rPr>
      </w:pPr>
    </w:p>
    <w:p w14:paraId="3F07FD70" w14:textId="309284DC" w:rsidR="00C57D85" w:rsidRDefault="00C57D85" w:rsidP="00C57D85">
      <w:pPr>
        <w:jc w:val="both"/>
        <w:rPr>
          <w:sz w:val="24"/>
          <w:szCs w:val="24"/>
        </w:rPr>
      </w:pPr>
    </w:p>
    <w:p w14:paraId="7FFFB739" w14:textId="1024F49B" w:rsidR="00C57D85" w:rsidRDefault="00C57D85" w:rsidP="00C57D85">
      <w:pPr>
        <w:jc w:val="both"/>
        <w:rPr>
          <w:sz w:val="24"/>
          <w:szCs w:val="24"/>
        </w:rPr>
      </w:pPr>
    </w:p>
    <w:p w14:paraId="74C88B30" w14:textId="4C90A912" w:rsidR="00C57D85" w:rsidRDefault="00C57D85" w:rsidP="00C57D85">
      <w:pPr>
        <w:jc w:val="both"/>
        <w:rPr>
          <w:sz w:val="24"/>
          <w:szCs w:val="24"/>
        </w:rPr>
      </w:pPr>
    </w:p>
    <w:p w14:paraId="64B30276" w14:textId="77777777" w:rsidR="00C57D85" w:rsidRPr="00C57D85" w:rsidRDefault="00C57D85" w:rsidP="00C57D85">
      <w:pPr>
        <w:jc w:val="both"/>
        <w:rPr>
          <w:sz w:val="24"/>
          <w:szCs w:val="24"/>
        </w:rPr>
      </w:pPr>
    </w:p>
    <w:p w14:paraId="41AA2889" w14:textId="6F32A99F" w:rsidR="00692CE8" w:rsidRPr="00692CE8" w:rsidRDefault="00C62009" w:rsidP="006419C8">
      <w:pPr>
        <w:pStyle w:val="Heading1"/>
        <w:jc w:val="both"/>
        <w:rPr>
          <w:rFonts w:asciiTheme="minorHAnsi" w:hAnsiTheme="minorHAnsi" w:cstheme="minorHAnsi"/>
          <w:b/>
          <w:color w:val="auto"/>
          <w:sz w:val="32"/>
          <w:szCs w:val="32"/>
          <w:u w:val="single"/>
        </w:rPr>
      </w:pPr>
      <w:bookmarkStart w:id="5" w:name="_Toc30154845"/>
      <w:r>
        <w:rPr>
          <w:rFonts w:asciiTheme="minorHAnsi" w:hAnsiTheme="minorHAnsi" w:cstheme="minorHAnsi"/>
          <w:b/>
          <w:color w:val="auto"/>
          <w:sz w:val="32"/>
          <w:szCs w:val="32"/>
          <w:u w:val="single"/>
        </w:rPr>
        <w:lastRenderedPageBreak/>
        <w:t>Handling Input</w:t>
      </w:r>
      <w:bookmarkEnd w:id="5"/>
    </w:p>
    <w:p w14:paraId="6EB291D2" w14:textId="42724A6D" w:rsidR="00694B41" w:rsidRDefault="009753D9" w:rsidP="006419C8">
      <w:pPr>
        <w:pStyle w:val="Paragraph"/>
        <w:rPr>
          <w:bCs/>
        </w:rPr>
      </w:pPr>
      <w:r>
        <w:rPr>
          <w:bCs/>
        </w:rPr>
        <w:t xml:space="preserve">As the game engine is designed to help users in creating a game or tech demo, </w:t>
      </w:r>
      <w:r w:rsidR="00D57589">
        <w:rPr>
          <w:bCs/>
        </w:rPr>
        <w:t xml:space="preserve">input from the keyboard is very good to include. This class manages all the keyboard events and allows a user to create their own player class which inherits from component, and calls functions such as </w:t>
      </w:r>
      <w:proofErr w:type="gramStart"/>
      <w:r w:rsidR="00D57589">
        <w:rPr>
          <w:bCs/>
        </w:rPr>
        <w:t>translate(</w:t>
      </w:r>
      <w:proofErr w:type="gramEnd"/>
      <w:r w:rsidR="00D57589">
        <w:rPr>
          <w:bCs/>
        </w:rPr>
        <w:t>) to modify the transform components that each entity has. They can do this passing in an integer or char, though for the integers using the macro definitions, they may be limited.</w:t>
      </w:r>
    </w:p>
    <w:p w14:paraId="359DFE1B" w14:textId="77777777" w:rsidR="00C57D85" w:rsidRDefault="00C57D85" w:rsidP="006419C8">
      <w:pPr>
        <w:pStyle w:val="Paragraph"/>
        <w:rPr>
          <w:bCs/>
        </w:rPr>
      </w:pPr>
    </w:p>
    <w:p w14:paraId="022186E8" w14:textId="092A28BB" w:rsidR="00694B41" w:rsidRDefault="00C57D85" w:rsidP="006419C8">
      <w:pPr>
        <w:pStyle w:val="Paragraph"/>
        <w:rPr>
          <w:bCs/>
        </w:rPr>
      </w:pPr>
      <w:r>
        <w:rPr>
          <w:noProof/>
        </w:rPr>
        <w:drawing>
          <wp:inline distT="0" distB="0" distL="0" distR="0" wp14:anchorId="359CA405" wp14:editId="554D1D8B">
            <wp:extent cx="224790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1666875"/>
                    </a:xfrm>
                    <a:prstGeom prst="rect">
                      <a:avLst/>
                    </a:prstGeom>
                  </pic:spPr>
                </pic:pic>
              </a:graphicData>
            </a:graphic>
          </wp:inline>
        </w:drawing>
      </w:r>
    </w:p>
    <w:p w14:paraId="0F245533" w14:textId="53912411" w:rsidR="00694B41" w:rsidRPr="00694B41" w:rsidRDefault="00694B41" w:rsidP="006419C8">
      <w:pPr>
        <w:pStyle w:val="Paragraph"/>
        <w:rPr>
          <w:bCs/>
        </w:rPr>
      </w:pPr>
      <w:r>
        <w:rPr>
          <w:rFonts w:cstheme="minorHAnsi"/>
          <w:b/>
          <w:sz w:val="32"/>
          <w:szCs w:val="32"/>
          <w:u w:val="single"/>
        </w:rPr>
        <w:t>Conclusion</w:t>
      </w:r>
    </w:p>
    <w:p w14:paraId="0BB49C17" w14:textId="0973F1C1" w:rsidR="00C9195A" w:rsidRPr="001F3F1E" w:rsidRDefault="008F0D2E" w:rsidP="006419C8">
      <w:pPr>
        <w:jc w:val="both"/>
        <w:rPr>
          <w:sz w:val="24"/>
          <w:szCs w:val="24"/>
        </w:rPr>
      </w:pPr>
      <w:r>
        <w:rPr>
          <w:sz w:val="24"/>
          <w:szCs w:val="24"/>
        </w:rPr>
        <w:t>Using the component-entity system with inheritance works really well for this game engine, as each object isn’t too large or largely complex and the engine only has classes that inherits from one base class and those derivative classes are not further inherited from, avoiding an evil tree problem. It allows for good object</w:t>
      </w:r>
      <w:r w:rsidR="008E2AD5">
        <w:rPr>
          <w:sz w:val="24"/>
          <w:szCs w:val="24"/>
        </w:rPr>
        <w:t>-oriented programming, and maintenance for future work should not lead to very inflexible designs of hierarchies as each component type is basically what contains the data, with the entities just being containers, rather than having large inheritance hierarchies that adding further too becomes too complex and needs a work around.</w:t>
      </w:r>
      <w:r w:rsidR="00C84BCA">
        <w:t xml:space="preserve">                          </w:t>
      </w:r>
    </w:p>
    <w:p w14:paraId="4BA8748C" w14:textId="5079F486" w:rsidR="006C0779" w:rsidRPr="00692CE8" w:rsidRDefault="0053680E" w:rsidP="00692CE8">
      <w:pPr>
        <w:pStyle w:val="Heading1"/>
        <w:rPr>
          <w:rFonts w:asciiTheme="minorHAnsi" w:hAnsiTheme="minorHAnsi" w:cstheme="minorHAnsi"/>
          <w:b/>
          <w:color w:val="auto"/>
          <w:sz w:val="32"/>
          <w:szCs w:val="32"/>
          <w:u w:val="single"/>
        </w:rPr>
      </w:pPr>
      <w:bookmarkStart w:id="6" w:name="_Toc30154846"/>
      <w:r>
        <w:rPr>
          <w:rFonts w:asciiTheme="minorHAnsi" w:hAnsiTheme="minorHAnsi" w:cstheme="minorHAnsi"/>
          <w:b/>
          <w:color w:val="auto"/>
          <w:sz w:val="32"/>
          <w:szCs w:val="32"/>
          <w:u w:val="single"/>
        </w:rPr>
        <w:t>Bibliography</w:t>
      </w:r>
      <w:bookmarkEnd w:id="6"/>
    </w:p>
    <w:p w14:paraId="0B38E2CE" w14:textId="670CBDC1" w:rsidR="001F3F1E" w:rsidRPr="001F3F1E" w:rsidRDefault="001F3F1E" w:rsidP="001F3F1E">
      <w:pPr>
        <w:rPr>
          <w:rFonts w:cstheme="minorHAnsi"/>
          <w:color w:val="000000"/>
          <w:sz w:val="24"/>
          <w:szCs w:val="24"/>
          <w:shd w:val="clear" w:color="auto" w:fill="FFFFFF"/>
        </w:rPr>
      </w:pPr>
      <w:r w:rsidRPr="001F3F1E">
        <w:rPr>
          <w:rFonts w:cstheme="minorHAnsi"/>
          <w:color w:val="000000"/>
          <w:sz w:val="24"/>
          <w:szCs w:val="24"/>
          <w:shd w:val="clear" w:color="auto" w:fill="FFFFFF"/>
        </w:rPr>
        <w:t>Anon., 2018. </w:t>
      </w:r>
      <w:r w:rsidRPr="001F3F1E">
        <w:rPr>
          <w:rFonts w:cstheme="minorHAnsi"/>
          <w:i/>
          <w:iCs/>
          <w:color w:val="000000"/>
          <w:sz w:val="24"/>
          <w:szCs w:val="24"/>
          <w:shd w:val="clear" w:color="auto" w:fill="FFFFFF"/>
        </w:rPr>
        <w:t>A beginner's look at smart pointers in modern C++</w:t>
      </w:r>
      <w:r w:rsidRPr="001F3F1E">
        <w:rPr>
          <w:rFonts w:cstheme="minorHAnsi"/>
          <w:color w:val="000000"/>
          <w:sz w:val="24"/>
          <w:szCs w:val="24"/>
          <w:shd w:val="clear" w:color="auto" w:fill="FFFFFF"/>
        </w:rPr>
        <w:t> [online]. Internal Pointers. Available from: https://www.internalpointers.com/post/beginner-s-look-smart-pointers-modern-c [Accessed 12 Jan 2020].</w:t>
      </w:r>
    </w:p>
    <w:p w14:paraId="5FE7DE99" w14:textId="09002EB6" w:rsidR="001F3F1E" w:rsidRPr="001F3F1E" w:rsidRDefault="001F3F1E" w:rsidP="001F3F1E">
      <w:pPr>
        <w:rPr>
          <w:rFonts w:cstheme="minorHAnsi"/>
          <w:color w:val="000000"/>
          <w:sz w:val="24"/>
          <w:szCs w:val="24"/>
          <w:shd w:val="clear" w:color="auto" w:fill="FFFFFF"/>
        </w:rPr>
      </w:pPr>
      <w:r w:rsidRPr="001F3F1E">
        <w:rPr>
          <w:rFonts w:cstheme="minorHAnsi"/>
          <w:color w:val="000000"/>
          <w:sz w:val="24"/>
          <w:szCs w:val="24"/>
          <w:shd w:val="clear" w:color="auto" w:fill="FFFFFF"/>
        </w:rPr>
        <w:t>Jordan, M., 2018. </w:t>
      </w:r>
      <w:r w:rsidRPr="001F3F1E">
        <w:rPr>
          <w:rFonts w:cstheme="minorHAnsi"/>
          <w:i/>
          <w:iCs/>
          <w:color w:val="000000"/>
          <w:sz w:val="24"/>
          <w:szCs w:val="24"/>
          <w:shd w:val="clear" w:color="auto" w:fill="FFFFFF"/>
        </w:rPr>
        <w:t>Entities, components and systems</w:t>
      </w:r>
      <w:r w:rsidRPr="001F3F1E">
        <w:rPr>
          <w:rFonts w:cstheme="minorHAnsi"/>
          <w:color w:val="000000"/>
          <w:sz w:val="24"/>
          <w:szCs w:val="24"/>
          <w:shd w:val="clear" w:color="auto" w:fill="FFFFFF"/>
        </w:rPr>
        <w:t> [online]. Medium. Available from: https://medium.com/ingeniouslysimple/entities-components-and-systems-89c31464240d [Accessed 12 Jan 2020].</w:t>
      </w:r>
    </w:p>
    <w:p w14:paraId="681A718E" w14:textId="30269A34" w:rsidR="001F3F1E" w:rsidRPr="001F3F1E" w:rsidRDefault="001F3F1E" w:rsidP="001F3F1E">
      <w:pPr>
        <w:rPr>
          <w:rFonts w:cstheme="minorHAnsi"/>
          <w:b/>
          <w:bCs/>
          <w:sz w:val="24"/>
          <w:szCs w:val="24"/>
        </w:rPr>
      </w:pPr>
      <w:r w:rsidRPr="001F3F1E">
        <w:rPr>
          <w:rFonts w:cstheme="minorHAnsi"/>
          <w:color w:val="000000"/>
          <w:sz w:val="24"/>
          <w:szCs w:val="24"/>
          <w:shd w:val="clear" w:color="auto" w:fill="FFFFFF"/>
        </w:rPr>
        <w:t>Stein, T., 2017. </w:t>
      </w:r>
      <w:r w:rsidRPr="001F3F1E">
        <w:rPr>
          <w:rFonts w:cstheme="minorHAnsi"/>
          <w:i/>
          <w:iCs/>
          <w:color w:val="000000"/>
          <w:sz w:val="24"/>
          <w:szCs w:val="24"/>
          <w:shd w:val="clear" w:color="auto" w:fill="FFFFFF"/>
        </w:rPr>
        <w:t>The Entity-Component-System - An awesome game-design pattern in C++ (Part 1)</w:t>
      </w:r>
      <w:r w:rsidRPr="001F3F1E">
        <w:rPr>
          <w:rFonts w:cstheme="minorHAnsi"/>
          <w:color w:val="000000"/>
          <w:sz w:val="24"/>
          <w:szCs w:val="24"/>
          <w:shd w:val="clear" w:color="auto" w:fill="FFFFFF"/>
        </w:rPr>
        <w:t> [online]. Gamasutra.com. Available from: https://www.gamasutra.com/blogs/TobiasStein/20171122/310172/The_EntityComponentSystem__An_awesome_gamedesign_pattern_in_C_Part_1.php [Accessed 14 Jan 2020].</w:t>
      </w:r>
    </w:p>
    <w:sectPr w:rsidR="001F3F1E" w:rsidRPr="001F3F1E" w:rsidSect="002E3E1E">
      <w:headerReference w:type="default" r:id="rId16"/>
      <w:footerReference w:type="default" r:id="rId17"/>
      <w:headerReference w:type="first" r:id="rId18"/>
      <w:footerReference w:type="first" r:id="rId19"/>
      <w:pgSz w:w="11906" w:h="16838"/>
      <w:pgMar w:top="1440" w:right="1440" w:bottom="1440" w:left="1440"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6E051" w14:textId="77777777" w:rsidR="00A43534" w:rsidRDefault="00A43534" w:rsidP="006C1BE5">
      <w:pPr>
        <w:spacing w:after="0" w:line="240" w:lineRule="auto"/>
      </w:pPr>
      <w:r>
        <w:separator/>
      </w:r>
    </w:p>
  </w:endnote>
  <w:endnote w:type="continuationSeparator" w:id="0">
    <w:p w14:paraId="72869DBD" w14:textId="77777777" w:rsidR="00A43534" w:rsidRDefault="00A43534" w:rsidP="006C1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823A" w14:textId="78C929DC" w:rsidR="0017652B" w:rsidRDefault="00C30E70" w:rsidP="00514A79">
    <w:pPr>
      <w:jc w:val="both"/>
    </w:pPr>
    <w:r>
      <w:t>Game Engine Design and Implementation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7B93D" w14:textId="14510640" w:rsidR="0017652B" w:rsidRDefault="0017652B" w:rsidP="005A6048">
    <w:pPr>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F9C01" w14:textId="647CFC23" w:rsidR="0017652B" w:rsidRDefault="00C30E70" w:rsidP="005A6048">
    <w:pPr>
      <w:jc w:val="both"/>
    </w:pPr>
    <w:r>
      <w:t>Game Engine Design and Implementation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FE1A" w14:textId="6C026DF6" w:rsidR="0017652B" w:rsidRDefault="00C30E70" w:rsidP="005A6048">
    <w:pPr>
      <w:jc w:val="both"/>
    </w:pPr>
    <w:bookmarkStart w:id="7" w:name="_Hlk30119136"/>
    <w:bookmarkStart w:id="8" w:name="_Hlk30119137"/>
    <w:r>
      <w:t>Game Engine Design and Implementation</w:t>
    </w:r>
    <w:bookmarkEnd w:id="7"/>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0A48F" w14:textId="77777777" w:rsidR="00A43534" w:rsidRDefault="00A43534" w:rsidP="006C1BE5">
      <w:pPr>
        <w:spacing w:after="0" w:line="240" w:lineRule="auto"/>
      </w:pPr>
      <w:r>
        <w:separator/>
      </w:r>
    </w:p>
  </w:footnote>
  <w:footnote w:type="continuationSeparator" w:id="0">
    <w:p w14:paraId="14DDCB6B" w14:textId="77777777" w:rsidR="00A43534" w:rsidRDefault="00A43534" w:rsidP="006C1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62E6A" w14:textId="01859464" w:rsidR="0017652B" w:rsidRDefault="00C30E70" w:rsidP="00514A79">
    <w:pPr>
      <w:pStyle w:val="Header"/>
    </w:pPr>
    <w:r>
      <w:t>Game Engine Programming</w:t>
    </w:r>
    <w:r w:rsidR="0017652B">
      <w:t xml:space="preserve"> / BSc Games Programming </w:t>
    </w:r>
    <w:sdt>
      <w:sdtPr>
        <w:id w:val="-966813154"/>
        <w:docPartObj>
          <w:docPartGallery w:val="Page Numbers (Top of Page)"/>
          <w:docPartUnique/>
        </w:docPartObj>
      </w:sdtPr>
      <w:sdtEndPr>
        <w:rPr>
          <w:noProof/>
        </w:rPr>
      </w:sdtEndPr>
      <w:sdtContent>
        <w:r w:rsidR="0017652B">
          <w:tab/>
        </w:r>
        <w:r w:rsidR="0017652B">
          <w:fldChar w:fldCharType="begin"/>
        </w:r>
        <w:r w:rsidR="0017652B">
          <w:instrText xml:space="preserve"> PAGE   \* MERGEFORMAT </w:instrText>
        </w:r>
        <w:r w:rsidR="0017652B">
          <w:fldChar w:fldCharType="separate"/>
        </w:r>
        <w:r w:rsidR="0017652B">
          <w:rPr>
            <w:noProof/>
          </w:rPr>
          <w:t>2</w:t>
        </w:r>
        <w:r w:rsidR="0017652B">
          <w:rPr>
            <w:noProof/>
          </w:rPr>
          <w:fldChar w:fldCharType="end"/>
        </w:r>
      </w:sdtContent>
    </w:sdt>
  </w:p>
  <w:p w14:paraId="25A40478" w14:textId="5D612FDE" w:rsidR="0017652B" w:rsidRDefault="00176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94B1" w14:textId="56EB7B9E" w:rsidR="0017652B" w:rsidRDefault="00C30E70">
    <w:pPr>
      <w:pStyle w:val="Header"/>
    </w:pPr>
    <w:r>
      <w:t>Game Engine Programming</w:t>
    </w:r>
    <w:r w:rsidR="0017652B">
      <w:t xml:space="preserve"> / BSc Games Programming</w:t>
    </w:r>
    <w:r w:rsidR="0017652B">
      <w:tab/>
    </w:r>
    <w:r w:rsidR="0017652B">
      <w:fldChar w:fldCharType="begin"/>
    </w:r>
    <w:r w:rsidR="0017652B">
      <w:instrText xml:space="preserve"> PAGE  \* Arabic  \* MERGEFORMAT </w:instrText>
    </w:r>
    <w:r w:rsidR="0017652B">
      <w:fldChar w:fldCharType="separate"/>
    </w:r>
    <w:r w:rsidR="0017652B">
      <w:rPr>
        <w:noProof/>
      </w:rPr>
      <w:t>7</w:t>
    </w:r>
    <w:r w:rsidR="0017652B">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2777" w14:textId="056B1432" w:rsidR="0017652B" w:rsidRDefault="00C30E70">
    <w:pPr>
      <w:pStyle w:val="Header"/>
    </w:pPr>
    <w:r>
      <w:t>Game Engine Programming</w:t>
    </w:r>
    <w:r w:rsidR="0017652B">
      <w:t xml:space="preserve"> / BSc Games Programming</w:t>
    </w:r>
    <w:r w:rsidR="0017652B">
      <w:tab/>
    </w:r>
    <w:r w:rsidR="0017652B">
      <w:fldChar w:fldCharType="begin"/>
    </w:r>
    <w:r w:rsidR="0017652B">
      <w:instrText xml:space="preserve"> PAGE  \* Arabic  \* MERGEFORMAT </w:instrText>
    </w:r>
    <w:r w:rsidR="0017652B">
      <w:fldChar w:fldCharType="separate"/>
    </w:r>
    <w:r w:rsidR="0017652B">
      <w:rPr>
        <w:noProof/>
      </w:rPr>
      <w:t>3</w:t>
    </w:r>
    <w:r w:rsidR="0017652B">
      <w:fldChar w:fldCharType="end"/>
    </w:r>
  </w:p>
  <w:p w14:paraId="2730AD6A" w14:textId="77777777" w:rsidR="0017652B" w:rsidRDefault="00176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1D4AFE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124596"/>
    <w:multiLevelType w:val="hybridMultilevel"/>
    <w:tmpl w:val="F77036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2226D"/>
    <w:multiLevelType w:val="hybridMultilevel"/>
    <w:tmpl w:val="C5B8B2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7E034D"/>
    <w:multiLevelType w:val="hybridMultilevel"/>
    <w:tmpl w:val="F174A828"/>
    <w:lvl w:ilvl="0" w:tplc="D6CA909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53D1284"/>
    <w:multiLevelType w:val="multilevel"/>
    <w:tmpl w:val="0658B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F65205"/>
    <w:multiLevelType w:val="hybridMultilevel"/>
    <w:tmpl w:val="9A5A1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9B4031"/>
    <w:multiLevelType w:val="hybridMultilevel"/>
    <w:tmpl w:val="B6BE42B8"/>
    <w:lvl w:ilvl="0" w:tplc="6BD2C70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FB6C0B"/>
    <w:multiLevelType w:val="hybridMultilevel"/>
    <w:tmpl w:val="E43685E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
  </w:num>
  <w:num w:numId="14">
    <w:abstractNumId w:val="3"/>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F6C"/>
    <w:rsid w:val="00000FCD"/>
    <w:rsid w:val="00001445"/>
    <w:rsid w:val="00003146"/>
    <w:rsid w:val="000105E8"/>
    <w:rsid w:val="00011F1F"/>
    <w:rsid w:val="0001747F"/>
    <w:rsid w:val="00021A50"/>
    <w:rsid w:val="00024BDC"/>
    <w:rsid w:val="000315B1"/>
    <w:rsid w:val="00036979"/>
    <w:rsid w:val="00037479"/>
    <w:rsid w:val="00037583"/>
    <w:rsid w:val="00040149"/>
    <w:rsid w:val="000425B0"/>
    <w:rsid w:val="00045F7D"/>
    <w:rsid w:val="00045FD6"/>
    <w:rsid w:val="00047A54"/>
    <w:rsid w:val="00054E4D"/>
    <w:rsid w:val="00061575"/>
    <w:rsid w:val="000634B8"/>
    <w:rsid w:val="00064D25"/>
    <w:rsid w:val="000660CE"/>
    <w:rsid w:val="000669F4"/>
    <w:rsid w:val="000826C0"/>
    <w:rsid w:val="00082802"/>
    <w:rsid w:val="00082B7E"/>
    <w:rsid w:val="00082E7F"/>
    <w:rsid w:val="00083C87"/>
    <w:rsid w:val="00096943"/>
    <w:rsid w:val="000A0760"/>
    <w:rsid w:val="000A08B0"/>
    <w:rsid w:val="000A2C64"/>
    <w:rsid w:val="000A3504"/>
    <w:rsid w:val="000A3D60"/>
    <w:rsid w:val="000A54D8"/>
    <w:rsid w:val="000A65F4"/>
    <w:rsid w:val="000B02D1"/>
    <w:rsid w:val="000B5129"/>
    <w:rsid w:val="000B62D2"/>
    <w:rsid w:val="000C2C84"/>
    <w:rsid w:val="000C4239"/>
    <w:rsid w:val="000D72F0"/>
    <w:rsid w:val="000D78CC"/>
    <w:rsid w:val="000E3ECC"/>
    <w:rsid w:val="000E6F70"/>
    <w:rsid w:val="000F12CD"/>
    <w:rsid w:val="000F40B8"/>
    <w:rsid w:val="000F583E"/>
    <w:rsid w:val="000F6C46"/>
    <w:rsid w:val="00104B2B"/>
    <w:rsid w:val="00107A94"/>
    <w:rsid w:val="0011003A"/>
    <w:rsid w:val="001133BF"/>
    <w:rsid w:val="001203E8"/>
    <w:rsid w:val="00123291"/>
    <w:rsid w:val="00132ED9"/>
    <w:rsid w:val="00135E2F"/>
    <w:rsid w:val="00145CE3"/>
    <w:rsid w:val="00146DF4"/>
    <w:rsid w:val="001511AC"/>
    <w:rsid w:val="00152603"/>
    <w:rsid w:val="00153424"/>
    <w:rsid w:val="00160560"/>
    <w:rsid w:val="00164512"/>
    <w:rsid w:val="00167AA7"/>
    <w:rsid w:val="00167F0D"/>
    <w:rsid w:val="001713A2"/>
    <w:rsid w:val="00173AA2"/>
    <w:rsid w:val="00174CFE"/>
    <w:rsid w:val="0017652B"/>
    <w:rsid w:val="0018121E"/>
    <w:rsid w:val="00184423"/>
    <w:rsid w:val="00190569"/>
    <w:rsid w:val="001A551C"/>
    <w:rsid w:val="001A56FA"/>
    <w:rsid w:val="001B3613"/>
    <w:rsid w:val="001B4795"/>
    <w:rsid w:val="001C674C"/>
    <w:rsid w:val="001C72B3"/>
    <w:rsid w:val="001C7B7E"/>
    <w:rsid w:val="001D2E09"/>
    <w:rsid w:val="001D48A0"/>
    <w:rsid w:val="001E1B60"/>
    <w:rsid w:val="001E632B"/>
    <w:rsid w:val="001E6ACB"/>
    <w:rsid w:val="001F0390"/>
    <w:rsid w:val="001F1319"/>
    <w:rsid w:val="001F3DD1"/>
    <w:rsid w:val="001F3F1E"/>
    <w:rsid w:val="001F4942"/>
    <w:rsid w:val="001F6F86"/>
    <w:rsid w:val="00207615"/>
    <w:rsid w:val="00207916"/>
    <w:rsid w:val="0021055F"/>
    <w:rsid w:val="002116C5"/>
    <w:rsid w:val="002226F9"/>
    <w:rsid w:val="0023628F"/>
    <w:rsid w:val="0024064D"/>
    <w:rsid w:val="00242E50"/>
    <w:rsid w:val="002450FD"/>
    <w:rsid w:val="00245706"/>
    <w:rsid w:val="00245D5F"/>
    <w:rsid w:val="0025053C"/>
    <w:rsid w:val="00255C8A"/>
    <w:rsid w:val="0026287D"/>
    <w:rsid w:val="00263996"/>
    <w:rsid w:val="0026581D"/>
    <w:rsid w:val="00267F02"/>
    <w:rsid w:val="00275F26"/>
    <w:rsid w:val="00284EC7"/>
    <w:rsid w:val="00287CD7"/>
    <w:rsid w:val="00291483"/>
    <w:rsid w:val="00296A41"/>
    <w:rsid w:val="00297472"/>
    <w:rsid w:val="002A021B"/>
    <w:rsid w:val="002A16D7"/>
    <w:rsid w:val="002A4420"/>
    <w:rsid w:val="002A5F99"/>
    <w:rsid w:val="002A6C3F"/>
    <w:rsid w:val="002A7B02"/>
    <w:rsid w:val="002B79F4"/>
    <w:rsid w:val="002C579D"/>
    <w:rsid w:val="002C6BF5"/>
    <w:rsid w:val="002C7A8D"/>
    <w:rsid w:val="002D44DA"/>
    <w:rsid w:val="002E3E1E"/>
    <w:rsid w:val="002F0F6C"/>
    <w:rsid w:val="002F1D56"/>
    <w:rsid w:val="002F327B"/>
    <w:rsid w:val="002F58F5"/>
    <w:rsid w:val="0030045D"/>
    <w:rsid w:val="00310485"/>
    <w:rsid w:val="003112D0"/>
    <w:rsid w:val="00311E63"/>
    <w:rsid w:val="00312F08"/>
    <w:rsid w:val="0031428B"/>
    <w:rsid w:val="003254B4"/>
    <w:rsid w:val="00332DF8"/>
    <w:rsid w:val="003433B8"/>
    <w:rsid w:val="00344A5D"/>
    <w:rsid w:val="00346769"/>
    <w:rsid w:val="00346EA5"/>
    <w:rsid w:val="00347367"/>
    <w:rsid w:val="00351987"/>
    <w:rsid w:val="00353AE2"/>
    <w:rsid w:val="00353C28"/>
    <w:rsid w:val="0035433D"/>
    <w:rsid w:val="00356FA1"/>
    <w:rsid w:val="00363F61"/>
    <w:rsid w:val="00372F80"/>
    <w:rsid w:val="00382DDB"/>
    <w:rsid w:val="00390311"/>
    <w:rsid w:val="00390A1A"/>
    <w:rsid w:val="00391AA9"/>
    <w:rsid w:val="00393901"/>
    <w:rsid w:val="00394FEB"/>
    <w:rsid w:val="003A4C82"/>
    <w:rsid w:val="003B2383"/>
    <w:rsid w:val="003B2C60"/>
    <w:rsid w:val="003B313A"/>
    <w:rsid w:val="003B3DFD"/>
    <w:rsid w:val="003B45C3"/>
    <w:rsid w:val="003B6BC8"/>
    <w:rsid w:val="003C29AF"/>
    <w:rsid w:val="003C3040"/>
    <w:rsid w:val="003C6185"/>
    <w:rsid w:val="003C6307"/>
    <w:rsid w:val="003D1FAE"/>
    <w:rsid w:val="003D2ACB"/>
    <w:rsid w:val="003D2E93"/>
    <w:rsid w:val="003D2EFE"/>
    <w:rsid w:val="003D444B"/>
    <w:rsid w:val="003D79DB"/>
    <w:rsid w:val="003E423D"/>
    <w:rsid w:val="003E701B"/>
    <w:rsid w:val="003E7C69"/>
    <w:rsid w:val="003E7CA4"/>
    <w:rsid w:val="003F0557"/>
    <w:rsid w:val="003F1006"/>
    <w:rsid w:val="003F5506"/>
    <w:rsid w:val="004024C6"/>
    <w:rsid w:val="00406BED"/>
    <w:rsid w:val="00411AC4"/>
    <w:rsid w:val="00413244"/>
    <w:rsid w:val="00416BE4"/>
    <w:rsid w:val="004341E6"/>
    <w:rsid w:val="00464DA3"/>
    <w:rsid w:val="004665A9"/>
    <w:rsid w:val="00467B06"/>
    <w:rsid w:val="00470A01"/>
    <w:rsid w:val="00472E24"/>
    <w:rsid w:val="0047539C"/>
    <w:rsid w:val="00492994"/>
    <w:rsid w:val="004A2234"/>
    <w:rsid w:val="004A2CBF"/>
    <w:rsid w:val="004A2F2E"/>
    <w:rsid w:val="004A3226"/>
    <w:rsid w:val="004A33DD"/>
    <w:rsid w:val="004A4275"/>
    <w:rsid w:val="004A5A67"/>
    <w:rsid w:val="004A75D8"/>
    <w:rsid w:val="004B4CCB"/>
    <w:rsid w:val="004C4BD4"/>
    <w:rsid w:val="004D0547"/>
    <w:rsid w:val="004D0DAF"/>
    <w:rsid w:val="004D14DA"/>
    <w:rsid w:val="004D420B"/>
    <w:rsid w:val="004E23EC"/>
    <w:rsid w:val="004E32D1"/>
    <w:rsid w:val="004E3838"/>
    <w:rsid w:val="004E4265"/>
    <w:rsid w:val="004E6811"/>
    <w:rsid w:val="004E6A80"/>
    <w:rsid w:val="004F4F28"/>
    <w:rsid w:val="00501FF6"/>
    <w:rsid w:val="005068D8"/>
    <w:rsid w:val="00510BE9"/>
    <w:rsid w:val="00512425"/>
    <w:rsid w:val="00512654"/>
    <w:rsid w:val="00514A79"/>
    <w:rsid w:val="00516B42"/>
    <w:rsid w:val="00517790"/>
    <w:rsid w:val="00524541"/>
    <w:rsid w:val="00524DA1"/>
    <w:rsid w:val="0053134F"/>
    <w:rsid w:val="00533F6F"/>
    <w:rsid w:val="00535D58"/>
    <w:rsid w:val="0053680E"/>
    <w:rsid w:val="00541FE2"/>
    <w:rsid w:val="00542ABC"/>
    <w:rsid w:val="00547840"/>
    <w:rsid w:val="0055033C"/>
    <w:rsid w:val="005525E2"/>
    <w:rsid w:val="00554BCF"/>
    <w:rsid w:val="00571EE2"/>
    <w:rsid w:val="0057220C"/>
    <w:rsid w:val="00585EC2"/>
    <w:rsid w:val="005950A3"/>
    <w:rsid w:val="005A020A"/>
    <w:rsid w:val="005A08A5"/>
    <w:rsid w:val="005A6048"/>
    <w:rsid w:val="005B2938"/>
    <w:rsid w:val="005C028D"/>
    <w:rsid w:val="005C2DA7"/>
    <w:rsid w:val="005C6D9A"/>
    <w:rsid w:val="005D1075"/>
    <w:rsid w:val="005D5C1B"/>
    <w:rsid w:val="005D7976"/>
    <w:rsid w:val="005E0026"/>
    <w:rsid w:val="005E390B"/>
    <w:rsid w:val="005E4E85"/>
    <w:rsid w:val="005E55C3"/>
    <w:rsid w:val="005E6BC3"/>
    <w:rsid w:val="005E7B4F"/>
    <w:rsid w:val="006022B3"/>
    <w:rsid w:val="00602CAB"/>
    <w:rsid w:val="00620054"/>
    <w:rsid w:val="00621ADD"/>
    <w:rsid w:val="0062343C"/>
    <w:rsid w:val="00625038"/>
    <w:rsid w:val="00630E6F"/>
    <w:rsid w:val="00634332"/>
    <w:rsid w:val="00636C80"/>
    <w:rsid w:val="00637DF8"/>
    <w:rsid w:val="006419C8"/>
    <w:rsid w:val="006514EE"/>
    <w:rsid w:val="006525AA"/>
    <w:rsid w:val="006535B9"/>
    <w:rsid w:val="00654F43"/>
    <w:rsid w:val="0067009F"/>
    <w:rsid w:val="00672599"/>
    <w:rsid w:val="00673616"/>
    <w:rsid w:val="006742DD"/>
    <w:rsid w:val="00677825"/>
    <w:rsid w:val="006843FF"/>
    <w:rsid w:val="00684490"/>
    <w:rsid w:val="0068466E"/>
    <w:rsid w:val="006847F6"/>
    <w:rsid w:val="00684D93"/>
    <w:rsid w:val="006854A0"/>
    <w:rsid w:val="00685A84"/>
    <w:rsid w:val="00692CE8"/>
    <w:rsid w:val="00694B41"/>
    <w:rsid w:val="006972A8"/>
    <w:rsid w:val="006A5110"/>
    <w:rsid w:val="006A5BE0"/>
    <w:rsid w:val="006B07A0"/>
    <w:rsid w:val="006C0779"/>
    <w:rsid w:val="006C1BE5"/>
    <w:rsid w:val="006C65AF"/>
    <w:rsid w:val="006C70D8"/>
    <w:rsid w:val="006D1A3E"/>
    <w:rsid w:val="006D2AC7"/>
    <w:rsid w:val="006E006F"/>
    <w:rsid w:val="006E0C4D"/>
    <w:rsid w:val="00701C57"/>
    <w:rsid w:val="00704E38"/>
    <w:rsid w:val="00706E4B"/>
    <w:rsid w:val="007130BB"/>
    <w:rsid w:val="00721F60"/>
    <w:rsid w:val="007368F9"/>
    <w:rsid w:val="007371D3"/>
    <w:rsid w:val="00745B6F"/>
    <w:rsid w:val="00752567"/>
    <w:rsid w:val="007542FB"/>
    <w:rsid w:val="0075531D"/>
    <w:rsid w:val="00760C93"/>
    <w:rsid w:val="00760DC2"/>
    <w:rsid w:val="007610E3"/>
    <w:rsid w:val="00761C22"/>
    <w:rsid w:val="00766A26"/>
    <w:rsid w:val="00766BBA"/>
    <w:rsid w:val="007716FD"/>
    <w:rsid w:val="00772847"/>
    <w:rsid w:val="00774BA0"/>
    <w:rsid w:val="00781D26"/>
    <w:rsid w:val="00786167"/>
    <w:rsid w:val="00786551"/>
    <w:rsid w:val="00786DEA"/>
    <w:rsid w:val="007912B6"/>
    <w:rsid w:val="00791C70"/>
    <w:rsid w:val="00791EBA"/>
    <w:rsid w:val="00792A54"/>
    <w:rsid w:val="00794F33"/>
    <w:rsid w:val="007A3FA9"/>
    <w:rsid w:val="007B2219"/>
    <w:rsid w:val="007B3465"/>
    <w:rsid w:val="007C101A"/>
    <w:rsid w:val="007C2A55"/>
    <w:rsid w:val="007D056D"/>
    <w:rsid w:val="007D2DC7"/>
    <w:rsid w:val="007F10D4"/>
    <w:rsid w:val="007F12B6"/>
    <w:rsid w:val="007F4FF9"/>
    <w:rsid w:val="0080317C"/>
    <w:rsid w:val="00806651"/>
    <w:rsid w:val="00807F93"/>
    <w:rsid w:val="008141B8"/>
    <w:rsid w:val="008156FC"/>
    <w:rsid w:val="00816326"/>
    <w:rsid w:val="00827042"/>
    <w:rsid w:val="00831992"/>
    <w:rsid w:val="008414DC"/>
    <w:rsid w:val="0085666D"/>
    <w:rsid w:val="008624CA"/>
    <w:rsid w:val="00862EAF"/>
    <w:rsid w:val="00870B55"/>
    <w:rsid w:val="008716B7"/>
    <w:rsid w:val="008770FB"/>
    <w:rsid w:val="008837B1"/>
    <w:rsid w:val="008863A1"/>
    <w:rsid w:val="00887192"/>
    <w:rsid w:val="00891B55"/>
    <w:rsid w:val="00894970"/>
    <w:rsid w:val="008A061B"/>
    <w:rsid w:val="008A1836"/>
    <w:rsid w:val="008A278F"/>
    <w:rsid w:val="008A299B"/>
    <w:rsid w:val="008B035C"/>
    <w:rsid w:val="008C057E"/>
    <w:rsid w:val="008C2384"/>
    <w:rsid w:val="008D088C"/>
    <w:rsid w:val="008D43EE"/>
    <w:rsid w:val="008D4B99"/>
    <w:rsid w:val="008D7093"/>
    <w:rsid w:val="008E0B1F"/>
    <w:rsid w:val="008E110D"/>
    <w:rsid w:val="008E2AD5"/>
    <w:rsid w:val="008E2D26"/>
    <w:rsid w:val="008E7C61"/>
    <w:rsid w:val="008E7CC8"/>
    <w:rsid w:val="008F0D2E"/>
    <w:rsid w:val="008F74D1"/>
    <w:rsid w:val="00902F5A"/>
    <w:rsid w:val="009032E9"/>
    <w:rsid w:val="00903824"/>
    <w:rsid w:val="009044BE"/>
    <w:rsid w:val="00910B6D"/>
    <w:rsid w:val="00914BFC"/>
    <w:rsid w:val="00915908"/>
    <w:rsid w:val="00923394"/>
    <w:rsid w:val="0092537A"/>
    <w:rsid w:val="00927B2F"/>
    <w:rsid w:val="0093038F"/>
    <w:rsid w:val="0094042F"/>
    <w:rsid w:val="00941785"/>
    <w:rsid w:val="00942567"/>
    <w:rsid w:val="00946BC6"/>
    <w:rsid w:val="0095198D"/>
    <w:rsid w:val="009531C9"/>
    <w:rsid w:val="00956C99"/>
    <w:rsid w:val="0096060D"/>
    <w:rsid w:val="00962AA0"/>
    <w:rsid w:val="009674FB"/>
    <w:rsid w:val="00967CA8"/>
    <w:rsid w:val="009753D9"/>
    <w:rsid w:val="00977040"/>
    <w:rsid w:val="00980437"/>
    <w:rsid w:val="0099013B"/>
    <w:rsid w:val="00990705"/>
    <w:rsid w:val="00995D35"/>
    <w:rsid w:val="009A48DD"/>
    <w:rsid w:val="009B2CC7"/>
    <w:rsid w:val="009B616B"/>
    <w:rsid w:val="009C1120"/>
    <w:rsid w:val="009C324B"/>
    <w:rsid w:val="009C60E1"/>
    <w:rsid w:val="009C6A2C"/>
    <w:rsid w:val="009D0427"/>
    <w:rsid w:val="009D0599"/>
    <w:rsid w:val="009D3781"/>
    <w:rsid w:val="009D3F90"/>
    <w:rsid w:val="009E0C46"/>
    <w:rsid w:val="009E237B"/>
    <w:rsid w:val="009E3F7C"/>
    <w:rsid w:val="009E426D"/>
    <w:rsid w:val="009E59D0"/>
    <w:rsid w:val="009E7727"/>
    <w:rsid w:val="009F043E"/>
    <w:rsid w:val="009F141A"/>
    <w:rsid w:val="009F2134"/>
    <w:rsid w:val="009F38D6"/>
    <w:rsid w:val="009F503A"/>
    <w:rsid w:val="00A13B09"/>
    <w:rsid w:val="00A15E7C"/>
    <w:rsid w:val="00A171F4"/>
    <w:rsid w:val="00A21696"/>
    <w:rsid w:val="00A217EB"/>
    <w:rsid w:val="00A234C6"/>
    <w:rsid w:val="00A27EC3"/>
    <w:rsid w:val="00A3096D"/>
    <w:rsid w:val="00A32A9C"/>
    <w:rsid w:val="00A3414E"/>
    <w:rsid w:val="00A357E7"/>
    <w:rsid w:val="00A36ADB"/>
    <w:rsid w:val="00A40CA0"/>
    <w:rsid w:val="00A43534"/>
    <w:rsid w:val="00A45715"/>
    <w:rsid w:val="00A50052"/>
    <w:rsid w:val="00A535AD"/>
    <w:rsid w:val="00A652DB"/>
    <w:rsid w:val="00A65601"/>
    <w:rsid w:val="00A656F6"/>
    <w:rsid w:val="00A6735E"/>
    <w:rsid w:val="00A737FD"/>
    <w:rsid w:val="00A757A4"/>
    <w:rsid w:val="00A76C9F"/>
    <w:rsid w:val="00A83ECC"/>
    <w:rsid w:val="00A84D9A"/>
    <w:rsid w:val="00A90270"/>
    <w:rsid w:val="00A929C8"/>
    <w:rsid w:val="00A9686F"/>
    <w:rsid w:val="00AA216B"/>
    <w:rsid w:val="00AA441C"/>
    <w:rsid w:val="00AA447B"/>
    <w:rsid w:val="00AA47F6"/>
    <w:rsid w:val="00AB1D31"/>
    <w:rsid w:val="00AB361F"/>
    <w:rsid w:val="00AC1AEC"/>
    <w:rsid w:val="00AD0122"/>
    <w:rsid w:val="00AD3BCC"/>
    <w:rsid w:val="00AD441A"/>
    <w:rsid w:val="00AD52D5"/>
    <w:rsid w:val="00AD5B2E"/>
    <w:rsid w:val="00AD65A8"/>
    <w:rsid w:val="00AE32BD"/>
    <w:rsid w:val="00AE34A3"/>
    <w:rsid w:val="00AE6096"/>
    <w:rsid w:val="00AE7AAE"/>
    <w:rsid w:val="00AE7CAB"/>
    <w:rsid w:val="00AF0527"/>
    <w:rsid w:val="00AF137C"/>
    <w:rsid w:val="00AF1DDE"/>
    <w:rsid w:val="00AF27FA"/>
    <w:rsid w:val="00AF555B"/>
    <w:rsid w:val="00B0766F"/>
    <w:rsid w:val="00B22D27"/>
    <w:rsid w:val="00B2370B"/>
    <w:rsid w:val="00B36EA1"/>
    <w:rsid w:val="00B41372"/>
    <w:rsid w:val="00B413A4"/>
    <w:rsid w:val="00B430AF"/>
    <w:rsid w:val="00B446A4"/>
    <w:rsid w:val="00B45CE4"/>
    <w:rsid w:val="00B4790E"/>
    <w:rsid w:val="00B51C7A"/>
    <w:rsid w:val="00B53050"/>
    <w:rsid w:val="00B543C4"/>
    <w:rsid w:val="00B56646"/>
    <w:rsid w:val="00B569D4"/>
    <w:rsid w:val="00B6023D"/>
    <w:rsid w:val="00B63149"/>
    <w:rsid w:val="00B636D2"/>
    <w:rsid w:val="00B66459"/>
    <w:rsid w:val="00B66BBE"/>
    <w:rsid w:val="00B7278A"/>
    <w:rsid w:val="00B72BC6"/>
    <w:rsid w:val="00B75FFC"/>
    <w:rsid w:val="00B77D12"/>
    <w:rsid w:val="00B80890"/>
    <w:rsid w:val="00B80C7B"/>
    <w:rsid w:val="00B861E7"/>
    <w:rsid w:val="00B935EB"/>
    <w:rsid w:val="00B945DF"/>
    <w:rsid w:val="00B9769A"/>
    <w:rsid w:val="00BA0489"/>
    <w:rsid w:val="00BA11E1"/>
    <w:rsid w:val="00BA25E4"/>
    <w:rsid w:val="00BA28D3"/>
    <w:rsid w:val="00BA79EC"/>
    <w:rsid w:val="00BB53DB"/>
    <w:rsid w:val="00BC18C3"/>
    <w:rsid w:val="00BC4935"/>
    <w:rsid w:val="00BD0736"/>
    <w:rsid w:val="00BD1CD3"/>
    <w:rsid w:val="00BD27F7"/>
    <w:rsid w:val="00BD49AD"/>
    <w:rsid w:val="00BD55C1"/>
    <w:rsid w:val="00BD582A"/>
    <w:rsid w:val="00BE2FA8"/>
    <w:rsid w:val="00BE43B3"/>
    <w:rsid w:val="00BF1628"/>
    <w:rsid w:val="00BF4F5A"/>
    <w:rsid w:val="00BF55FE"/>
    <w:rsid w:val="00C03999"/>
    <w:rsid w:val="00C05C24"/>
    <w:rsid w:val="00C1080C"/>
    <w:rsid w:val="00C10989"/>
    <w:rsid w:val="00C10B1F"/>
    <w:rsid w:val="00C138E4"/>
    <w:rsid w:val="00C223CE"/>
    <w:rsid w:val="00C22D49"/>
    <w:rsid w:val="00C2534A"/>
    <w:rsid w:val="00C30329"/>
    <w:rsid w:val="00C30E70"/>
    <w:rsid w:val="00C31811"/>
    <w:rsid w:val="00C3373B"/>
    <w:rsid w:val="00C33ECA"/>
    <w:rsid w:val="00C36F18"/>
    <w:rsid w:val="00C37C3B"/>
    <w:rsid w:val="00C37E8C"/>
    <w:rsid w:val="00C40B41"/>
    <w:rsid w:val="00C42481"/>
    <w:rsid w:val="00C50D8A"/>
    <w:rsid w:val="00C554E3"/>
    <w:rsid w:val="00C57625"/>
    <w:rsid w:val="00C57D85"/>
    <w:rsid w:val="00C62009"/>
    <w:rsid w:val="00C62AC7"/>
    <w:rsid w:val="00C6764A"/>
    <w:rsid w:val="00C702B4"/>
    <w:rsid w:val="00C81E8C"/>
    <w:rsid w:val="00C826BC"/>
    <w:rsid w:val="00C835EE"/>
    <w:rsid w:val="00C84BCA"/>
    <w:rsid w:val="00C8789E"/>
    <w:rsid w:val="00C9195A"/>
    <w:rsid w:val="00C91ADC"/>
    <w:rsid w:val="00C92B65"/>
    <w:rsid w:val="00C92D68"/>
    <w:rsid w:val="00CA0FE2"/>
    <w:rsid w:val="00CA389D"/>
    <w:rsid w:val="00CA79FD"/>
    <w:rsid w:val="00CC1CCE"/>
    <w:rsid w:val="00CD5073"/>
    <w:rsid w:val="00CE179C"/>
    <w:rsid w:val="00CE3BDE"/>
    <w:rsid w:val="00CE4BBE"/>
    <w:rsid w:val="00CE5CFF"/>
    <w:rsid w:val="00CE772E"/>
    <w:rsid w:val="00CE7AE8"/>
    <w:rsid w:val="00CE7DA1"/>
    <w:rsid w:val="00CF2761"/>
    <w:rsid w:val="00D03E53"/>
    <w:rsid w:val="00D05995"/>
    <w:rsid w:val="00D05BFC"/>
    <w:rsid w:val="00D063EB"/>
    <w:rsid w:val="00D12243"/>
    <w:rsid w:val="00D16EF7"/>
    <w:rsid w:val="00D20CDF"/>
    <w:rsid w:val="00D2182A"/>
    <w:rsid w:val="00D23808"/>
    <w:rsid w:val="00D251C4"/>
    <w:rsid w:val="00D26F6E"/>
    <w:rsid w:val="00D32782"/>
    <w:rsid w:val="00D34271"/>
    <w:rsid w:val="00D43C0A"/>
    <w:rsid w:val="00D46DE4"/>
    <w:rsid w:val="00D47B70"/>
    <w:rsid w:val="00D51FE4"/>
    <w:rsid w:val="00D56E91"/>
    <w:rsid w:val="00D57589"/>
    <w:rsid w:val="00D576FF"/>
    <w:rsid w:val="00D60CB0"/>
    <w:rsid w:val="00D62DBF"/>
    <w:rsid w:val="00D64535"/>
    <w:rsid w:val="00D65424"/>
    <w:rsid w:val="00D65516"/>
    <w:rsid w:val="00D662D9"/>
    <w:rsid w:val="00D826F8"/>
    <w:rsid w:val="00D8295F"/>
    <w:rsid w:val="00D82F6D"/>
    <w:rsid w:val="00D8380D"/>
    <w:rsid w:val="00D86785"/>
    <w:rsid w:val="00D86A53"/>
    <w:rsid w:val="00D920CE"/>
    <w:rsid w:val="00DA11B0"/>
    <w:rsid w:val="00DA46A9"/>
    <w:rsid w:val="00DA5C5E"/>
    <w:rsid w:val="00DA693F"/>
    <w:rsid w:val="00DB18EA"/>
    <w:rsid w:val="00DC2FC5"/>
    <w:rsid w:val="00DD49AB"/>
    <w:rsid w:val="00DE031B"/>
    <w:rsid w:val="00DE2694"/>
    <w:rsid w:val="00DE3EEC"/>
    <w:rsid w:val="00E0365F"/>
    <w:rsid w:val="00E05CED"/>
    <w:rsid w:val="00E07C28"/>
    <w:rsid w:val="00E107AE"/>
    <w:rsid w:val="00E120C8"/>
    <w:rsid w:val="00E12F60"/>
    <w:rsid w:val="00E24E29"/>
    <w:rsid w:val="00E25BEE"/>
    <w:rsid w:val="00E25E99"/>
    <w:rsid w:val="00E30CF1"/>
    <w:rsid w:val="00E310DA"/>
    <w:rsid w:val="00E37320"/>
    <w:rsid w:val="00E40FFD"/>
    <w:rsid w:val="00E41F11"/>
    <w:rsid w:val="00E4369A"/>
    <w:rsid w:val="00E46700"/>
    <w:rsid w:val="00E479CE"/>
    <w:rsid w:val="00E501A2"/>
    <w:rsid w:val="00E54F61"/>
    <w:rsid w:val="00E55865"/>
    <w:rsid w:val="00E57A1F"/>
    <w:rsid w:val="00E60631"/>
    <w:rsid w:val="00E63303"/>
    <w:rsid w:val="00E63DF4"/>
    <w:rsid w:val="00E642BE"/>
    <w:rsid w:val="00E642C6"/>
    <w:rsid w:val="00E71861"/>
    <w:rsid w:val="00E74804"/>
    <w:rsid w:val="00E83110"/>
    <w:rsid w:val="00E8327B"/>
    <w:rsid w:val="00E8648D"/>
    <w:rsid w:val="00E87436"/>
    <w:rsid w:val="00E9065A"/>
    <w:rsid w:val="00EA1777"/>
    <w:rsid w:val="00EA2B13"/>
    <w:rsid w:val="00EA766A"/>
    <w:rsid w:val="00EB03F9"/>
    <w:rsid w:val="00EB51B9"/>
    <w:rsid w:val="00EC0628"/>
    <w:rsid w:val="00EC76A6"/>
    <w:rsid w:val="00ED2282"/>
    <w:rsid w:val="00ED3B05"/>
    <w:rsid w:val="00ED53E2"/>
    <w:rsid w:val="00ED56B4"/>
    <w:rsid w:val="00ED7152"/>
    <w:rsid w:val="00EE7072"/>
    <w:rsid w:val="00EE7C7D"/>
    <w:rsid w:val="00EF393D"/>
    <w:rsid w:val="00EF4536"/>
    <w:rsid w:val="00EF5124"/>
    <w:rsid w:val="00EF666E"/>
    <w:rsid w:val="00F00F48"/>
    <w:rsid w:val="00F113DE"/>
    <w:rsid w:val="00F133DF"/>
    <w:rsid w:val="00F13986"/>
    <w:rsid w:val="00F1730F"/>
    <w:rsid w:val="00F2580E"/>
    <w:rsid w:val="00F26778"/>
    <w:rsid w:val="00F30AA3"/>
    <w:rsid w:val="00F374A8"/>
    <w:rsid w:val="00F40C9C"/>
    <w:rsid w:val="00F50CA0"/>
    <w:rsid w:val="00F53819"/>
    <w:rsid w:val="00F53E66"/>
    <w:rsid w:val="00F565A0"/>
    <w:rsid w:val="00F57A6D"/>
    <w:rsid w:val="00F627FD"/>
    <w:rsid w:val="00F651CE"/>
    <w:rsid w:val="00F672A1"/>
    <w:rsid w:val="00F71320"/>
    <w:rsid w:val="00F73B94"/>
    <w:rsid w:val="00F761A0"/>
    <w:rsid w:val="00F8152F"/>
    <w:rsid w:val="00F87127"/>
    <w:rsid w:val="00F90357"/>
    <w:rsid w:val="00F91ED2"/>
    <w:rsid w:val="00FA046C"/>
    <w:rsid w:val="00FA2BFD"/>
    <w:rsid w:val="00FA2EB6"/>
    <w:rsid w:val="00FA3908"/>
    <w:rsid w:val="00FA6230"/>
    <w:rsid w:val="00FA6421"/>
    <w:rsid w:val="00FB01EE"/>
    <w:rsid w:val="00FB3DAB"/>
    <w:rsid w:val="00FB3E43"/>
    <w:rsid w:val="00FB4AE3"/>
    <w:rsid w:val="00FB5DB4"/>
    <w:rsid w:val="00FC4179"/>
    <w:rsid w:val="00FC460F"/>
    <w:rsid w:val="00FC691A"/>
    <w:rsid w:val="00FD014B"/>
    <w:rsid w:val="00FD6B8A"/>
    <w:rsid w:val="00FD7CD0"/>
    <w:rsid w:val="00FE4C52"/>
    <w:rsid w:val="00FE60D8"/>
    <w:rsid w:val="00FE6115"/>
    <w:rsid w:val="00FF173F"/>
    <w:rsid w:val="00FF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3CDC"/>
  <w15:chartTrackingRefBased/>
  <w15:docId w15:val="{A9DBFFAE-0B1B-4AC5-9740-7CCA36F32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2BFD"/>
  </w:style>
  <w:style w:type="paragraph" w:styleId="Heading1">
    <w:name w:val="heading 1"/>
    <w:basedOn w:val="Normal"/>
    <w:next w:val="Normal"/>
    <w:link w:val="Heading1Char"/>
    <w:uiPriority w:val="9"/>
    <w:qFormat/>
    <w:rsid w:val="00FA2BF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A2BF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A2BF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A2BF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A2BF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A2BF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A2BF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A2BF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A2BF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2BFD"/>
    <w:pPr>
      <w:spacing w:after="0" w:line="240" w:lineRule="auto"/>
    </w:pPr>
  </w:style>
  <w:style w:type="character" w:customStyle="1" w:styleId="NoSpacingChar">
    <w:name w:val="No Spacing Char"/>
    <w:basedOn w:val="DefaultParagraphFont"/>
    <w:link w:val="NoSpacing"/>
    <w:uiPriority w:val="1"/>
    <w:rsid w:val="002F0F6C"/>
  </w:style>
  <w:style w:type="character" w:customStyle="1" w:styleId="Heading1Char">
    <w:name w:val="Heading 1 Char"/>
    <w:basedOn w:val="DefaultParagraphFont"/>
    <w:link w:val="Heading1"/>
    <w:uiPriority w:val="9"/>
    <w:rsid w:val="00FA2BFD"/>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FA2BFD"/>
    <w:pPr>
      <w:outlineLvl w:val="9"/>
    </w:pPr>
  </w:style>
  <w:style w:type="paragraph" w:styleId="Header">
    <w:name w:val="header"/>
    <w:basedOn w:val="Normal"/>
    <w:link w:val="HeaderChar"/>
    <w:uiPriority w:val="99"/>
    <w:unhideWhenUsed/>
    <w:rsid w:val="006C1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BE5"/>
  </w:style>
  <w:style w:type="paragraph" w:styleId="Footer">
    <w:name w:val="footer"/>
    <w:basedOn w:val="Normal"/>
    <w:link w:val="FooterChar"/>
    <w:uiPriority w:val="99"/>
    <w:unhideWhenUsed/>
    <w:rsid w:val="006C1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BE5"/>
  </w:style>
  <w:style w:type="character" w:customStyle="1" w:styleId="Heading2Char">
    <w:name w:val="Heading 2 Char"/>
    <w:basedOn w:val="DefaultParagraphFont"/>
    <w:link w:val="Heading2"/>
    <w:uiPriority w:val="9"/>
    <w:rsid w:val="00FA2BF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A2BF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A2BF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A2BF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A2BF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A2BF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A2BF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A2BF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A2BFD"/>
    <w:pPr>
      <w:spacing w:line="240" w:lineRule="auto"/>
    </w:pPr>
    <w:rPr>
      <w:b/>
      <w:bCs/>
      <w:smallCaps/>
      <w:color w:val="44546A" w:themeColor="text2"/>
    </w:rPr>
  </w:style>
  <w:style w:type="paragraph" w:styleId="Title">
    <w:name w:val="Title"/>
    <w:basedOn w:val="Normal"/>
    <w:next w:val="Normal"/>
    <w:link w:val="TitleChar"/>
    <w:uiPriority w:val="10"/>
    <w:qFormat/>
    <w:rsid w:val="00FA2BF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BF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BFD"/>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A2BF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FA2BFD"/>
    <w:rPr>
      <w:b/>
      <w:bCs/>
    </w:rPr>
  </w:style>
  <w:style w:type="character" w:styleId="Emphasis">
    <w:name w:val="Emphasis"/>
    <w:basedOn w:val="DefaultParagraphFont"/>
    <w:uiPriority w:val="20"/>
    <w:qFormat/>
    <w:rsid w:val="00FA2BFD"/>
    <w:rPr>
      <w:i/>
      <w:iCs/>
    </w:rPr>
  </w:style>
  <w:style w:type="paragraph" w:styleId="Quote">
    <w:name w:val="Quote"/>
    <w:basedOn w:val="Normal"/>
    <w:next w:val="Normal"/>
    <w:link w:val="QuoteChar"/>
    <w:uiPriority w:val="29"/>
    <w:qFormat/>
    <w:rsid w:val="00FA2BF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BFD"/>
    <w:rPr>
      <w:color w:val="44546A" w:themeColor="text2"/>
      <w:sz w:val="24"/>
      <w:szCs w:val="24"/>
    </w:rPr>
  </w:style>
  <w:style w:type="paragraph" w:styleId="IntenseQuote">
    <w:name w:val="Intense Quote"/>
    <w:basedOn w:val="Normal"/>
    <w:next w:val="Normal"/>
    <w:link w:val="IntenseQuoteChar"/>
    <w:uiPriority w:val="30"/>
    <w:qFormat/>
    <w:rsid w:val="00FA2BF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BF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BFD"/>
    <w:rPr>
      <w:i/>
      <w:iCs/>
      <w:color w:val="595959" w:themeColor="text1" w:themeTint="A6"/>
    </w:rPr>
  </w:style>
  <w:style w:type="character" w:styleId="IntenseEmphasis">
    <w:name w:val="Intense Emphasis"/>
    <w:basedOn w:val="DefaultParagraphFont"/>
    <w:uiPriority w:val="21"/>
    <w:qFormat/>
    <w:rsid w:val="00FA2BFD"/>
    <w:rPr>
      <w:b/>
      <w:bCs/>
      <w:i/>
      <w:iCs/>
    </w:rPr>
  </w:style>
  <w:style w:type="character" w:styleId="SubtleReference">
    <w:name w:val="Subtle Reference"/>
    <w:basedOn w:val="DefaultParagraphFont"/>
    <w:uiPriority w:val="31"/>
    <w:qFormat/>
    <w:rsid w:val="00FA2BF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BFD"/>
    <w:rPr>
      <w:b/>
      <w:bCs/>
      <w:smallCaps/>
      <w:color w:val="44546A" w:themeColor="text2"/>
      <w:u w:val="single"/>
    </w:rPr>
  </w:style>
  <w:style w:type="character" w:styleId="BookTitle">
    <w:name w:val="Book Title"/>
    <w:basedOn w:val="DefaultParagraphFont"/>
    <w:uiPriority w:val="33"/>
    <w:qFormat/>
    <w:rsid w:val="00FA2BFD"/>
    <w:rPr>
      <w:b/>
      <w:bCs/>
      <w:smallCaps/>
      <w:spacing w:val="10"/>
    </w:rPr>
  </w:style>
  <w:style w:type="paragraph" w:customStyle="1" w:styleId="Heading">
    <w:name w:val="Heading"/>
    <w:basedOn w:val="Normal"/>
    <w:link w:val="HeadingChar"/>
    <w:rsid w:val="00B6023D"/>
    <w:rPr>
      <w:b/>
      <w:sz w:val="32"/>
      <w:szCs w:val="32"/>
      <w:u w:val="single"/>
    </w:rPr>
  </w:style>
  <w:style w:type="character" w:customStyle="1" w:styleId="HeadingChar">
    <w:name w:val="Heading Char"/>
    <w:basedOn w:val="DefaultParagraphFont"/>
    <w:link w:val="Heading"/>
    <w:rsid w:val="00B6023D"/>
    <w:rPr>
      <w:b/>
      <w:sz w:val="32"/>
      <w:szCs w:val="32"/>
      <w:u w:val="single"/>
    </w:rPr>
  </w:style>
  <w:style w:type="paragraph" w:styleId="ListParagraph">
    <w:name w:val="List Paragraph"/>
    <w:basedOn w:val="Normal"/>
    <w:uiPriority w:val="34"/>
    <w:qFormat/>
    <w:rsid w:val="009E7727"/>
    <w:pPr>
      <w:ind w:left="720"/>
      <w:contextualSpacing/>
    </w:pPr>
  </w:style>
  <w:style w:type="paragraph" w:customStyle="1" w:styleId="Paragraph">
    <w:name w:val="Paragraph"/>
    <w:basedOn w:val="Normal"/>
    <w:link w:val="ParagraphChar"/>
    <w:rsid w:val="00794F33"/>
    <w:pPr>
      <w:jc w:val="both"/>
    </w:pPr>
    <w:rPr>
      <w:sz w:val="24"/>
      <w:szCs w:val="24"/>
    </w:rPr>
  </w:style>
  <w:style w:type="character" w:customStyle="1" w:styleId="apple-converted-space">
    <w:name w:val="apple-converted-space"/>
    <w:basedOn w:val="DefaultParagraphFont"/>
    <w:rsid w:val="00346769"/>
  </w:style>
  <w:style w:type="character" w:customStyle="1" w:styleId="ParagraphChar">
    <w:name w:val="Paragraph Char"/>
    <w:basedOn w:val="DefaultParagraphFont"/>
    <w:link w:val="Paragraph"/>
    <w:rsid w:val="00794F33"/>
    <w:rPr>
      <w:sz w:val="24"/>
      <w:szCs w:val="24"/>
    </w:rPr>
  </w:style>
  <w:style w:type="paragraph" w:styleId="TOC2">
    <w:name w:val="toc 2"/>
    <w:basedOn w:val="Normal"/>
    <w:next w:val="Normal"/>
    <w:autoRedefine/>
    <w:uiPriority w:val="39"/>
    <w:unhideWhenUsed/>
    <w:rsid w:val="00684490"/>
    <w:pPr>
      <w:spacing w:after="100"/>
      <w:ind w:left="220"/>
    </w:pPr>
    <w:rPr>
      <w:rFonts w:cs="Times New Roman"/>
      <w:lang w:val="en-US"/>
    </w:rPr>
  </w:style>
  <w:style w:type="paragraph" w:styleId="TOC1">
    <w:name w:val="toc 1"/>
    <w:basedOn w:val="Normal"/>
    <w:next w:val="Normal"/>
    <w:autoRedefine/>
    <w:uiPriority w:val="39"/>
    <w:unhideWhenUsed/>
    <w:rsid w:val="00684490"/>
    <w:pPr>
      <w:spacing w:after="100"/>
    </w:pPr>
    <w:rPr>
      <w:rFonts w:cs="Times New Roman"/>
      <w:lang w:val="en-US"/>
    </w:rPr>
  </w:style>
  <w:style w:type="paragraph" w:styleId="TOC3">
    <w:name w:val="toc 3"/>
    <w:basedOn w:val="Normal"/>
    <w:next w:val="Normal"/>
    <w:autoRedefine/>
    <w:uiPriority w:val="39"/>
    <w:unhideWhenUsed/>
    <w:rsid w:val="00684490"/>
    <w:pPr>
      <w:spacing w:after="100"/>
      <w:ind w:left="440"/>
    </w:pPr>
    <w:rPr>
      <w:rFonts w:cs="Times New Roman"/>
      <w:lang w:val="en-US"/>
    </w:rPr>
  </w:style>
  <w:style w:type="character" w:styleId="Hyperlink">
    <w:name w:val="Hyperlink"/>
    <w:basedOn w:val="DefaultParagraphFont"/>
    <w:uiPriority w:val="99"/>
    <w:unhideWhenUsed/>
    <w:rsid w:val="003C29AF"/>
    <w:rPr>
      <w:color w:val="0563C1" w:themeColor="hyperlink"/>
      <w:u w:val="single"/>
    </w:rPr>
  </w:style>
  <w:style w:type="character" w:styleId="Mention">
    <w:name w:val="Mention"/>
    <w:basedOn w:val="DefaultParagraphFont"/>
    <w:uiPriority w:val="99"/>
    <w:semiHidden/>
    <w:unhideWhenUsed/>
    <w:rsid w:val="003C29AF"/>
    <w:rPr>
      <w:color w:val="2B579A"/>
      <w:shd w:val="clear" w:color="auto" w:fill="E6E6E6"/>
    </w:rPr>
  </w:style>
  <w:style w:type="paragraph" w:styleId="NormalWeb">
    <w:name w:val="Normal (Web)"/>
    <w:basedOn w:val="Normal"/>
    <w:uiPriority w:val="99"/>
    <w:semiHidden/>
    <w:unhideWhenUsed/>
    <w:rsid w:val="005E6B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877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0FB"/>
    <w:rPr>
      <w:rFonts w:ascii="Segoe UI" w:hAnsi="Segoe UI" w:cs="Segoe UI"/>
      <w:sz w:val="18"/>
      <w:szCs w:val="18"/>
    </w:rPr>
  </w:style>
  <w:style w:type="character" w:styleId="UnresolvedMention">
    <w:name w:val="Unresolved Mention"/>
    <w:basedOn w:val="DefaultParagraphFont"/>
    <w:uiPriority w:val="99"/>
    <w:semiHidden/>
    <w:unhideWhenUsed/>
    <w:rsid w:val="009B2CC7"/>
    <w:rPr>
      <w:color w:val="605E5C"/>
      <w:shd w:val="clear" w:color="auto" w:fill="E1DFDD"/>
    </w:rPr>
  </w:style>
  <w:style w:type="character" w:styleId="FollowedHyperlink">
    <w:name w:val="FollowedHyperlink"/>
    <w:basedOn w:val="DefaultParagraphFont"/>
    <w:uiPriority w:val="99"/>
    <w:semiHidden/>
    <w:unhideWhenUsed/>
    <w:rsid w:val="0093038F"/>
    <w:rPr>
      <w:color w:val="954F72" w:themeColor="followedHyperlink"/>
      <w:u w:val="single"/>
    </w:rPr>
  </w:style>
  <w:style w:type="table" w:styleId="TableGrid">
    <w:name w:val="Table Grid"/>
    <w:basedOn w:val="TableNormal"/>
    <w:uiPriority w:val="39"/>
    <w:rsid w:val="00684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846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846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466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466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8466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846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846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6846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846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MediumList2-Accent1">
    <w:name w:val="Medium List 2 Accent 1"/>
    <w:basedOn w:val="TableNormal"/>
    <w:uiPriority w:val="66"/>
    <w:rsid w:val="0068466E"/>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6846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8466E"/>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8466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8466E"/>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8466E"/>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8466E"/>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8466E"/>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TMLCite">
    <w:name w:val="HTML Cite"/>
    <w:basedOn w:val="DefaultParagraphFont"/>
    <w:uiPriority w:val="99"/>
    <w:semiHidden/>
    <w:unhideWhenUsed/>
    <w:rsid w:val="00786167"/>
    <w:rPr>
      <w:i/>
      <w:iCs/>
    </w:rPr>
  </w:style>
  <w:style w:type="paragraph" w:customStyle="1" w:styleId="action-menu-item">
    <w:name w:val="action-menu-item"/>
    <w:basedOn w:val="Normal"/>
    <w:rsid w:val="007861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4491">
      <w:bodyDiv w:val="1"/>
      <w:marLeft w:val="0"/>
      <w:marRight w:val="0"/>
      <w:marTop w:val="0"/>
      <w:marBottom w:val="0"/>
      <w:divBdr>
        <w:top w:val="none" w:sz="0" w:space="0" w:color="auto"/>
        <w:left w:val="none" w:sz="0" w:space="0" w:color="auto"/>
        <w:bottom w:val="none" w:sz="0" w:space="0" w:color="auto"/>
        <w:right w:val="none" w:sz="0" w:space="0" w:color="auto"/>
      </w:divBdr>
    </w:div>
    <w:div w:id="181238459">
      <w:bodyDiv w:val="1"/>
      <w:marLeft w:val="0"/>
      <w:marRight w:val="0"/>
      <w:marTop w:val="0"/>
      <w:marBottom w:val="0"/>
      <w:divBdr>
        <w:top w:val="none" w:sz="0" w:space="0" w:color="auto"/>
        <w:left w:val="none" w:sz="0" w:space="0" w:color="auto"/>
        <w:bottom w:val="none" w:sz="0" w:space="0" w:color="auto"/>
        <w:right w:val="none" w:sz="0" w:space="0" w:color="auto"/>
      </w:divBdr>
      <w:divsChild>
        <w:div w:id="1396005630">
          <w:marLeft w:val="0"/>
          <w:marRight w:val="0"/>
          <w:marTop w:val="0"/>
          <w:marBottom w:val="0"/>
          <w:divBdr>
            <w:top w:val="none" w:sz="0" w:space="0" w:color="auto"/>
            <w:left w:val="none" w:sz="0" w:space="0" w:color="auto"/>
            <w:bottom w:val="none" w:sz="0" w:space="0" w:color="auto"/>
            <w:right w:val="none" w:sz="0" w:space="0" w:color="auto"/>
          </w:divBdr>
        </w:div>
        <w:div w:id="1702441334">
          <w:marLeft w:val="45"/>
          <w:marRight w:val="45"/>
          <w:marTop w:val="15"/>
          <w:marBottom w:val="0"/>
          <w:divBdr>
            <w:top w:val="none" w:sz="0" w:space="0" w:color="auto"/>
            <w:left w:val="none" w:sz="0" w:space="0" w:color="auto"/>
            <w:bottom w:val="none" w:sz="0" w:space="0" w:color="auto"/>
            <w:right w:val="none" w:sz="0" w:space="0" w:color="auto"/>
          </w:divBdr>
          <w:divsChild>
            <w:div w:id="101495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271">
      <w:bodyDiv w:val="1"/>
      <w:marLeft w:val="0"/>
      <w:marRight w:val="0"/>
      <w:marTop w:val="0"/>
      <w:marBottom w:val="0"/>
      <w:divBdr>
        <w:top w:val="none" w:sz="0" w:space="0" w:color="auto"/>
        <w:left w:val="none" w:sz="0" w:space="0" w:color="auto"/>
        <w:bottom w:val="none" w:sz="0" w:space="0" w:color="auto"/>
        <w:right w:val="none" w:sz="0" w:space="0" w:color="auto"/>
      </w:divBdr>
    </w:div>
    <w:div w:id="568342367">
      <w:bodyDiv w:val="1"/>
      <w:marLeft w:val="0"/>
      <w:marRight w:val="0"/>
      <w:marTop w:val="0"/>
      <w:marBottom w:val="0"/>
      <w:divBdr>
        <w:top w:val="none" w:sz="0" w:space="0" w:color="auto"/>
        <w:left w:val="none" w:sz="0" w:space="0" w:color="auto"/>
        <w:bottom w:val="none" w:sz="0" w:space="0" w:color="auto"/>
        <w:right w:val="none" w:sz="0" w:space="0" w:color="auto"/>
      </w:divBdr>
    </w:div>
    <w:div w:id="1133475062">
      <w:bodyDiv w:val="1"/>
      <w:marLeft w:val="0"/>
      <w:marRight w:val="0"/>
      <w:marTop w:val="0"/>
      <w:marBottom w:val="0"/>
      <w:divBdr>
        <w:top w:val="none" w:sz="0" w:space="0" w:color="auto"/>
        <w:left w:val="none" w:sz="0" w:space="0" w:color="auto"/>
        <w:bottom w:val="none" w:sz="0" w:space="0" w:color="auto"/>
        <w:right w:val="none" w:sz="0" w:space="0" w:color="auto"/>
      </w:divBdr>
      <w:divsChild>
        <w:div w:id="1945572996">
          <w:marLeft w:val="0"/>
          <w:marRight w:val="0"/>
          <w:marTop w:val="0"/>
          <w:marBottom w:val="0"/>
          <w:divBdr>
            <w:top w:val="none" w:sz="0" w:space="0" w:color="auto"/>
            <w:left w:val="none" w:sz="0" w:space="0" w:color="auto"/>
            <w:bottom w:val="none" w:sz="0" w:space="0" w:color="auto"/>
            <w:right w:val="none" w:sz="0" w:space="0" w:color="auto"/>
          </w:divBdr>
        </w:div>
        <w:div w:id="1718893103">
          <w:marLeft w:val="0"/>
          <w:marRight w:val="0"/>
          <w:marTop w:val="0"/>
          <w:marBottom w:val="0"/>
          <w:divBdr>
            <w:top w:val="none" w:sz="0" w:space="0" w:color="auto"/>
            <w:left w:val="none" w:sz="0" w:space="0" w:color="auto"/>
            <w:bottom w:val="none" w:sz="0" w:space="0" w:color="auto"/>
            <w:right w:val="none" w:sz="0" w:space="0" w:color="auto"/>
          </w:divBdr>
        </w:div>
        <w:div w:id="1092967124">
          <w:marLeft w:val="0"/>
          <w:marRight w:val="0"/>
          <w:marTop w:val="0"/>
          <w:marBottom w:val="0"/>
          <w:divBdr>
            <w:top w:val="none" w:sz="0" w:space="0" w:color="auto"/>
            <w:left w:val="none" w:sz="0" w:space="0" w:color="auto"/>
            <w:bottom w:val="none" w:sz="0" w:space="0" w:color="auto"/>
            <w:right w:val="none" w:sz="0" w:space="0" w:color="auto"/>
          </w:divBdr>
        </w:div>
        <w:div w:id="618295095">
          <w:marLeft w:val="0"/>
          <w:marRight w:val="0"/>
          <w:marTop w:val="0"/>
          <w:marBottom w:val="0"/>
          <w:divBdr>
            <w:top w:val="none" w:sz="0" w:space="0" w:color="auto"/>
            <w:left w:val="none" w:sz="0" w:space="0" w:color="auto"/>
            <w:bottom w:val="none" w:sz="0" w:space="0" w:color="auto"/>
            <w:right w:val="none" w:sz="0" w:space="0" w:color="auto"/>
          </w:divBdr>
        </w:div>
        <w:div w:id="969087795">
          <w:marLeft w:val="0"/>
          <w:marRight w:val="0"/>
          <w:marTop w:val="0"/>
          <w:marBottom w:val="0"/>
          <w:divBdr>
            <w:top w:val="none" w:sz="0" w:space="0" w:color="auto"/>
            <w:left w:val="none" w:sz="0" w:space="0" w:color="auto"/>
            <w:bottom w:val="none" w:sz="0" w:space="0" w:color="auto"/>
            <w:right w:val="none" w:sz="0" w:space="0" w:color="auto"/>
          </w:divBdr>
        </w:div>
        <w:div w:id="29576120">
          <w:marLeft w:val="0"/>
          <w:marRight w:val="0"/>
          <w:marTop w:val="0"/>
          <w:marBottom w:val="0"/>
          <w:divBdr>
            <w:top w:val="none" w:sz="0" w:space="0" w:color="auto"/>
            <w:left w:val="none" w:sz="0" w:space="0" w:color="auto"/>
            <w:bottom w:val="none" w:sz="0" w:space="0" w:color="auto"/>
            <w:right w:val="none" w:sz="0" w:space="0" w:color="auto"/>
          </w:divBdr>
        </w:div>
        <w:div w:id="2001612052">
          <w:marLeft w:val="0"/>
          <w:marRight w:val="0"/>
          <w:marTop w:val="0"/>
          <w:marBottom w:val="0"/>
          <w:divBdr>
            <w:top w:val="none" w:sz="0" w:space="0" w:color="auto"/>
            <w:left w:val="none" w:sz="0" w:space="0" w:color="auto"/>
            <w:bottom w:val="none" w:sz="0" w:space="0" w:color="auto"/>
            <w:right w:val="none" w:sz="0" w:space="0" w:color="auto"/>
          </w:divBdr>
        </w:div>
        <w:div w:id="1812017294">
          <w:marLeft w:val="0"/>
          <w:marRight w:val="0"/>
          <w:marTop w:val="0"/>
          <w:marBottom w:val="0"/>
          <w:divBdr>
            <w:top w:val="none" w:sz="0" w:space="0" w:color="auto"/>
            <w:left w:val="none" w:sz="0" w:space="0" w:color="auto"/>
            <w:bottom w:val="none" w:sz="0" w:space="0" w:color="auto"/>
            <w:right w:val="none" w:sz="0" w:space="0" w:color="auto"/>
          </w:divBdr>
        </w:div>
        <w:div w:id="1306085326">
          <w:marLeft w:val="0"/>
          <w:marRight w:val="0"/>
          <w:marTop w:val="0"/>
          <w:marBottom w:val="0"/>
          <w:divBdr>
            <w:top w:val="none" w:sz="0" w:space="0" w:color="auto"/>
            <w:left w:val="none" w:sz="0" w:space="0" w:color="auto"/>
            <w:bottom w:val="none" w:sz="0" w:space="0" w:color="auto"/>
            <w:right w:val="none" w:sz="0" w:space="0" w:color="auto"/>
          </w:divBdr>
        </w:div>
        <w:div w:id="880291151">
          <w:marLeft w:val="0"/>
          <w:marRight w:val="0"/>
          <w:marTop w:val="0"/>
          <w:marBottom w:val="0"/>
          <w:divBdr>
            <w:top w:val="none" w:sz="0" w:space="0" w:color="auto"/>
            <w:left w:val="none" w:sz="0" w:space="0" w:color="auto"/>
            <w:bottom w:val="none" w:sz="0" w:space="0" w:color="auto"/>
            <w:right w:val="none" w:sz="0" w:space="0" w:color="auto"/>
          </w:divBdr>
        </w:div>
        <w:div w:id="894852524">
          <w:marLeft w:val="0"/>
          <w:marRight w:val="0"/>
          <w:marTop w:val="0"/>
          <w:marBottom w:val="0"/>
          <w:divBdr>
            <w:top w:val="none" w:sz="0" w:space="0" w:color="auto"/>
            <w:left w:val="none" w:sz="0" w:space="0" w:color="auto"/>
            <w:bottom w:val="none" w:sz="0" w:space="0" w:color="auto"/>
            <w:right w:val="none" w:sz="0" w:space="0" w:color="auto"/>
          </w:divBdr>
        </w:div>
      </w:divsChild>
    </w:div>
    <w:div w:id="15142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683473">
          <w:marLeft w:val="0"/>
          <w:marRight w:val="0"/>
          <w:marTop w:val="0"/>
          <w:marBottom w:val="0"/>
          <w:divBdr>
            <w:top w:val="none" w:sz="0" w:space="0" w:color="auto"/>
            <w:left w:val="none" w:sz="0" w:space="0" w:color="auto"/>
            <w:bottom w:val="none" w:sz="0" w:space="0" w:color="auto"/>
            <w:right w:val="none" w:sz="0" w:space="0" w:color="auto"/>
          </w:divBdr>
        </w:div>
        <w:div w:id="960962267">
          <w:marLeft w:val="0"/>
          <w:marRight w:val="0"/>
          <w:marTop w:val="0"/>
          <w:marBottom w:val="0"/>
          <w:divBdr>
            <w:top w:val="none" w:sz="0" w:space="0" w:color="auto"/>
            <w:left w:val="none" w:sz="0" w:space="0" w:color="auto"/>
            <w:bottom w:val="none" w:sz="0" w:space="0" w:color="auto"/>
            <w:right w:val="none" w:sz="0" w:space="0" w:color="auto"/>
          </w:divBdr>
        </w:div>
        <w:div w:id="914819543">
          <w:marLeft w:val="0"/>
          <w:marRight w:val="0"/>
          <w:marTop w:val="0"/>
          <w:marBottom w:val="0"/>
          <w:divBdr>
            <w:top w:val="none" w:sz="0" w:space="0" w:color="auto"/>
            <w:left w:val="none" w:sz="0" w:space="0" w:color="auto"/>
            <w:bottom w:val="none" w:sz="0" w:space="0" w:color="auto"/>
            <w:right w:val="none" w:sz="0" w:space="0" w:color="auto"/>
          </w:divBdr>
        </w:div>
        <w:div w:id="125272063">
          <w:marLeft w:val="0"/>
          <w:marRight w:val="0"/>
          <w:marTop w:val="0"/>
          <w:marBottom w:val="0"/>
          <w:divBdr>
            <w:top w:val="none" w:sz="0" w:space="0" w:color="auto"/>
            <w:left w:val="none" w:sz="0" w:space="0" w:color="auto"/>
            <w:bottom w:val="none" w:sz="0" w:space="0" w:color="auto"/>
            <w:right w:val="none" w:sz="0" w:space="0" w:color="auto"/>
          </w:divBdr>
        </w:div>
        <w:div w:id="2008285773">
          <w:marLeft w:val="0"/>
          <w:marRight w:val="0"/>
          <w:marTop w:val="0"/>
          <w:marBottom w:val="0"/>
          <w:divBdr>
            <w:top w:val="none" w:sz="0" w:space="0" w:color="auto"/>
            <w:left w:val="none" w:sz="0" w:space="0" w:color="auto"/>
            <w:bottom w:val="none" w:sz="0" w:space="0" w:color="auto"/>
            <w:right w:val="none" w:sz="0" w:space="0" w:color="auto"/>
          </w:divBdr>
        </w:div>
        <w:div w:id="1019241541">
          <w:marLeft w:val="0"/>
          <w:marRight w:val="0"/>
          <w:marTop w:val="0"/>
          <w:marBottom w:val="0"/>
          <w:divBdr>
            <w:top w:val="none" w:sz="0" w:space="0" w:color="auto"/>
            <w:left w:val="none" w:sz="0" w:space="0" w:color="auto"/>
            <w:bottom w:val="none" w:sz="0" w:space="0" w:color="auto"/>
            <w:right w:val="none" w:sz="0" w:space="0" w:color="auto"/>
          </w:divBdr>
        </w:div>
        <w:div w:id="1337342722">
          <w:marLeft w:val="0"/>
          <w:marRight w:val="0"/>
          <w:marTop w:val="0"/>
          <w:marBottom w:val="0"/>
          <w:divBdr>
            <w:top w:val="none" w:sz="0" w:space="0" w:color="auto"/>
            <w:left w:val="none" w:sz="0" w:space="0" w:color="auto"/>
            <w:bottom w:val="none" w:sz="0" w:space="0" w:color="auto"/>
            <w:right w:val="none" w:sz="0" w:space="0" w:color="auto"/>
          </w:divBdr>
        </w:div>
        <w:div w:id="1742824702">
          <w:marLeft w:val="0"/>
          <w:marRight w:val="0"/>
          <w:marTop w:val="0"/>
          <w:marBottom w:val="0"/>
          <w:divBdr>
            <w:top w:val="none" w:sz="0" w:space="0" w:color="auto"/>
            <w:left w:val="none" w:sz="0" w:space="0" w:color="auto"/>
            <w:bottom w:val="none" w:sz="0" w:space="0" w:color="auto"/>
            <w:right w:val="none" w:sz="0" w:space="0" w:color="auto"/>
          </w:divBdr>
        </w:div>
        <w:div w:id="2018072317">
          <w:marLeft w:val="0"/>
          <w:marRight w:val="0"/>
          <w:marTop w:val="0"/>
          <w:marBottom w:val="0"/>
          <w:divBdr>
            <w:top w:val="none" w:sz="0" w:space="0" w:color="auto"/>
            <w:left w:val="none" w:sz="0" w:space="0" w:color="auto"/>
            <w:bottom w:val="none" w:sz="0" w:space="0" w:color="auto"/>
            <w:right w:val="none" w:sz="0" w:space="0" w:color="auto"/>
          </w:divBdr>
        </w:div>
        <w:div w:id="1553273392">
          <w:marLeft w:val="0"/>
          <w:marRight w:val="0"/>
          <w:marTop w:val="0"/>
          <w:marBottom w:val="0"/>
          <w:divBdr>
            <w:top w:val="none" w:sz="0" w:space="0" w:color="auto"/>
            <w:left w:val="none" w:sz="0" w:space="0" w:color="auto"/>
            <w:bottom w:val="none" w:sz="0" w:space="0" w:color="auto"/>
            <w:right w:val="none" w:sz="0" w:space="0" w:color="auto"/>
          </w:divBdr>
        </w:div>
        <w:div w:id="1505513758">
          <w:marLeft w:val="0"/>
          <w:marRight w:val="0"/>
          <w:marTop w:val="0"/>
          <w:marBottom w:val="0"/>
          <w:divBdr>
            <w:top w:val="none" w:sz="0" w:space="0" w:color="auto"/>
            <w:left w:val="none" w:sz="0" w:space="0" w:color="auto"/>
            <w:bottom w:val="none" w:sz="0" w:space="0" w:color="auto"/>
            <w:right w:val="none" w:sz="0" w:space="0" w:color="auto"/>
          </w:divBdr>
        </w:div>
        <w:div w:id="397555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4202-3838-4056-B114-42EEA9A5B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5777</TotalTime>
  <Pages>1</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AI Games Programming</vt:lpstr>
    </vt:vector>
  </TitlesOfParts>
  <Company>S4919313</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Games Programming</dc:title>
  <dc:subject/>
  <dc:creator>Crisolle Infante</dc:creator>
  <cp:keywords/>
  <dc:description/>
  <cp:lastModifiedBy>Crisolle Infante (s4919313)</cp:lastModifiedBy>
  <cp:revision>641</cp:revision>
  <cp:lastPrinted>2020-01-17T12:01:00Z</cp:lastPrinted>
  <dcterms:created xsi:type="dcterms:W3CDTF">2017-05-03T20:02:00Z</dcterms:created>
  <dcterms:modified xsi:type="dcterms:W3CDTF">2020-01-17T12:03:00Z</dcterms:modified>
</cp:coreProperties>
</file>