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2D35" w14:textId="77777777" w:rsidR="00731017" w:rsidRPr="00731017" w:rsidRDefault="00731017" w:rsidP="00731017">
      <w:pPr>
        <w:rPr>
          <w:b/>
          <w:bCs/>
        </w:rPr>
      </w:pPr>
      <w:r w:rsidRPr="00731017">
        <w:rPr>
          <w:b/>
          <w:bCs/>
        </w:rPr>
        <w:t>Improved Ticket Wiz Rating System</w:t>
      </w:r>
    </w:p>
    <w:p w14:paraId="6725133B" w14:textId="77777777" w:rsidR="00731017" w:rsidRPr="00731017" w:rsidRDefault="00731017" w:rsidP="00731017">
      <w:r w:rsidRPr="00731017">
        <w:t xml:space="preserve">I've reviewed your current rating system and </w:t>
      </w:r>
      <w:proofErr w:type="gramStart"/>
      <w:r w:rsidRPr="00731017">
        <w:t>appreciate</w:t>
      </w:r>
      <w:proofErr w:type="gramEnd"/>
      <w:r w:rsidRPr="00731017">
        <w:t xml:space="preserve"> its focus on transparency, relativity (per search set), and deal-hunter priorities. It's already solid and aligns with industry practices seen in tools like Google Flights, which balance price, duration, and stops for their "Best" rankings (based on a combination of cost and convenience factors). However, there are opportunities to make it more robust, fair, and </w:t>
      </w:r>
      <w:proofErr w:type="gramStart"/>
      <w:r w:rsidRPr="00731017">
        <w:t>user-centric</w:t>
      </w:r>
      <w:proofErr w:type="gramEnd"/>
      <w:r w:rsidRPr="00731017">
        <w:t>. Key improvements include:</w:t>
      </w:r>
    </w:p>
    <w:p w14:paraId="145FBB7E" w14:textId="77777777" w:rsidR="00731017" w:rsidRPr="00731017" w:rsidRDefault="00731017" w:rsidP="00731017">
      <w:pPr>
        <w:numPr>
          <w:ilvl w:val="0"/>
          <w:numId w:val="1"/>
        </w:numPr>
      </w:pPr>
      <w:r w:rsidRPr="00731017">
        <w:rPr>
          <w:b/>
          <w:bCs/>
        </w:rPr>
        <w:t>Normalization</w:t>
      </w:r>
      <w:r w:rsidRPr="00731017">
        <w:t>: Switch from simple min-max scaling to z-score normalization (or percentiles) for better handling of skewed distributions (e.g., when one ultra-cheap flight skews the set). This prevents extreme outliers from overly influencing scores.</w:t>
      </w:r>
    </w:p>
    <w:p w14:paraId="37A88A52" w14:textId="77777777" w:rsidR="00731017" w:rsidRPr="00731017" w:rsidRDefault="00731017" w:rsidP="00731017">
      <w:pPr>
        <w:numPr>
          <w:ilvl w:val="0"/>
          <w:numId w:val="1"/>
        </w:numPr>
      </w:pPr>
      <w:r w:rsidRPr="00731017">
        <w:rPr>
          <w:b/>
          <w:bCs/>
        </w:rPr>
        <w:t>Weighting</w:t>
      </w:r>
      <w:r w:rsidRPr="00731017">
        <w:t>: Slightly rebalance to 60% price, 25% duration, 15% stops. This still emphasizes price but gives more weight to convenience, mirroring how platforms like Google Flights prioritize "smooth" journeys. It could improve user satisfaction for longer routes.</w:t>
      </w:r>
    </w:p>
    <w:p w14:paraId="57CF3272" w14:textId="77777777" w:rsidR="00731017" w:rsidRPr="00731017" w:rsidRDefault="00731017" w:rsidP="00731017">
      <w:pPr>
        <w:numPr>
          <w:ilvl w:val="0"/>
          <w:numId w:val="1"/>
        </w:numPr>
      </w:pPr>
      <w:r w:rsidRPr="00731017">
        <w:rPr>
          <w:b/>
          <w:bCs/>
        </w:rPr>
        <w:t>Penalty</w:t>
      </w:r>
      <w:r w:rsidRPr="00731017">
        <w:t>: Replace the flat 0.12 deduction with a graduated system (proportional to severity) for nuance—e.g., incremental penalties for extra stops or duration excess. This avoids over-penalizing marginally inconvenient flights.</w:t>
      </w:r>
    </w:p>
    <w:p w14:paraId="42CF2445" w14:textId="77777777" w:rsidR="00731017" w:rsidRPr="00731017" w:rsidRDefault="00731017" w:rsidP="00731017">
      <w:pPr>
        <w:numPr>
          <w:ilvl w:val="0"/>
          <w:numId w:val="1"/>
        </w:numPr>
      </w:pPr>
      <w:r w:rsidRPr="00731017">
        <w:rPr>
          <w:b/>
          <w:bCs/>
        </w:rPr>
        <w:t>Additional Enhancements</w:t>
      </w:r>
      <w:r w:rsidRPr="00731017">
        <w:t>:</w:t>
      </w:r>
    </w:p>
    <w:p w14:paraId="1FAF3147" w14:textId="77777777" w:rsidR="00731017" w:rsidRPr="00731017" w:rsidRDefault="00731017" w:rsidP="00731017">
      <w:pPr>
        <w:numPr>
          <w:ilvl w:val="1"/>
          <w:numId w:val="1"/>
        </w:numPr>
      </w:pPr>
      <w:r w:rsidRPr="00731017">
        <w:t>Factor breakdown in tooltips for transparency (e.g., "Price: 5/5").</w:t>
      </w:r>
    </w:p>
    <w:p w14:paraId="1F022BD7" w14:textId="77777777" w:rsidR="00731017" w:rsidRPr="00731017" w:rsidRDefault="00731017" w:rsidP="00731017">
      <w:pPr>
        <w:numPr>
          <w:ilvl w:val="1"/>
          <w:numId w:val="1"/>
        </w:numPr>
      </w:pPr>
      <w:r w:rsidRPr="00731017">
        <w:t>User customization (e.g., sliders for weights via preferences).</w:t>
      </w:r>
    </w:p>
    <w:p w14:paraId="31588FAD" w14:textId="77777777" w:rsidR="00731017" w:rsidRPr="00731017" w:rsidRDefault="00731017" w:rsidP="00731017">
      <w:pPr>
        <w:numPr>
          <w:ilvl w:val="1"/>
          <w:numId w:val="1"/>
        </w:numPr>
      </w:pPr>
      <w:r w:rsidRPr="00731017">
        <w:t>Edge case handling (e.g., non-stop premium).</w:t>
      </w:r>
    </w:p>
    <w:p w14:paraId="2D8CBF02" w14:textId="77777777" w:rsidR="00731017" w:rsidRPr="00731017" w:rsidRDefault="00731017" w:rsidP="00731017">
      <w:pPr>
        <w:numPr>
          <w:ilvl w:val="1"/>
          <w:numId w:val="1"/>
        </w:numPr>
      </w:pPr>
      <w:proofErr w:type="gramStart"/>
      <w:r w:rsidRPr="00731017">
        <w:t>Future-proofing</w:t>
      </w:r>
      <w:proofErr w:type="gramEnd"/>
      <w:r w:rsidRPr="00731017">
        <w:t xml:space="preserve"> with ML integration for predictive elements.</w:t>
      </w:r>
    </w:p>
    <w:p w14:paraId="0B887D6E" w14:textId="77777777" w:rsidR="00731017" w:rsidRPr="00731017" w:rsidRDefault="00731017" w:rsidP="00731017">
      <w:pPr>
        <w:numPr>
          <w:ilvl w:val="0"/>
          <w:numId w:val="1"/>
        </w:numPr>
      </w:pPr>
      <w:r w:rsidRPr="00731017">
        <w:rPr>
          <w:b/>
          <w:bCs/>
        </w:rPr>
        <w:t>Testing</w:t>
      </w:r>
      <w:r w:rsidRPr="00731017">
        <w:t>: I've simulated both systems with sample data (6 flights from MIA to JFK) using Python. The improved version produces more differentiated scores without drastic changes, rewarding balanced options better.</w:t>
      </w:r>
    </w:p>
    <w:p w14:paraId="0E40A64D" w14:textId="77777777" w:rsidR="00731017" w:rsidRPr="00731017" w:rsidRDefault="00731017" w:rsidP="00731017">
      <w:r w:rsidRPr="00731017">
        <w:t>Here's the revised system in a similar format to your document, incorporating these changes.</w:t>
      </w:r>
    </w:p>
    <w:p w14:paraId="61389A6F" w14:textId="77777777" w:rsidR="00731017" w:rsidRPr="00731017" w:rsidRDefault="00731017" w:rsidP="00731017">
      <w:pPr>
        <w:rPr>
          <w:b/>
          <w:bCs/>
        </w:rPr>
      </w:pPr>
      <w:r w:rsidRPr="00731017">
        <w:rPr>
          <w:b/>
          <w:bCs/>
        </w:rPr>
        <w:t>Goal</w:t>
      </w:r>
    </w:p>
    <w:p w14:paraId="53897295" w14:textId="77777777" w:rsidR="00731017" w:rsidRPr="00731017" w:rsidRDefault="00731017" w:rsidP="00731017">
      <w:r w:rsidRPr="00731017">
        <w:t>Create a clear, trustworthy 1–5 rating that reflects value, quality, and user preferences. The current scoring uses available data (price, duration, stops) with improved normalization for fairness. Additional factors can be phased in with affiliate data, and user customization added for personalization.</w:t>
      </w:r>
    </w:p>
    <w:p w14:paraId="5AFDAB4C" w14:textId="77777777" w:rsidR="00731017" w:rsidRPr="00731017" w:rsidRDefault="00731017" w:rsidP="00731017">
      <w:pPr>
        <w:rPr>
          <w:b/>
          <w:bCs/>
        </w:rPr>
      </w:pPr>
      <w:r w:rsidRPr="00731017">
        <w:rPr>
          <w:b/>
          <w:bCs/>
        </w:rPr>
        <w:lastRenderedPageBreak/>
        <w:t>Scale</w:t>
      </w:r>
    </w:p>
    <w:p w14:paraId="50A17566" w14:textId="77777777" w:rsidR="00731017" w:rsidRPr="00731017" w:rsidRDefault="00731017" w:rsidP="00731017">
      <w:r w:rsidRPr="00731017">
        <w:t>5 = excellent value, highly recommended 4 = good value, solid choice 3 = fair value, consider alternatives 2 = below-average value, pricey or inconvenient 1 = poor value, avoid if possible</w:t>
      </w:r>
    </w:p>
    <w:p w14:paraId="5D21AE62" w14:textId="77777777" w:rsidR="00731017" w:rsidRPr="00731017" w:rsidRDefault="00731017" w:rsidP="00731017">
      <w:pPr>
        <w:rPr>
          <w:b/>
          <w:bCs/>
        </w:rPr>
      </w:pPr>
      <w:r w:rsidRPr="00731017">
        <w:rPr>
          <w:b/>
          <w:bCs/>
        </w:rPr>
        <w:t>Current Inputs (Available Now)</w:t>
      </w:r>
    </w:p>
    <w:p w14:paraId="702BC7C1" w14:textId="77777777" w:rsidR="00731017" w:rsidRPr="00731017" w:rsidRDefault="00731017" w:rsidP="00731017">
      <w:pPr>
        <w:numPr>
          <w:ilvl w:val="0"/>
          <w:numId w:val="2"/>
        </w:numPr>
      </w:pPr>
      <w:r w:rsidRPr="00731017">
        <w:t>Price (total fare)</w:t>
      </w:r>
    </w:p>
    <w:p w14:paraId="5A9B355E" w14:textId="77777777" w:rsidR="00731017" w:rsidRPr="00731017" w:rsidRDefault="00731017" w:rsidP="00731017">
      <w:pPr>
        <w:numPr>
          <w:ilvl w:val="0"/>
          <w:numId w:val="2"/>
        </w:numPr>
      </w:pPr>
      <w:r w:rsidRPr="00731017">
        <w:t>Total duration (minutes, including layovers)</w:t>
      </w:r>
    </w:p>
    <w:p w14:paraId="0F5B338A" w14:textId="77777777" w:rsidR="00731017" w:rsidRPr="00731017" w:rsidRDefault="00731017" w:rsidP="00731017">
      <w:pPr>
        <w:numPr>
          <w:ilvl w:val="0"/>
          <w:numId w:val="2"/>
        </w:numPr>
      </w:pPr>
      <w:r w:rsidRPr="00731017">
        <w:t>Stops (total stops; consider weighting layover duration if separable in data)</w:t>
      </w:r>
    </w:p>
    <w:p w14:paraId="38D4E730" w14:textId="77777777" w:rsidR="00731017" w:rsidRPr="00731017" w:rsidRDefault="00731017" w:rsidP="00731017">
      <w:pPr>
        <w:rPr>
          <w:b/>
          <w:bCs/>
        </w:rPr>
      </w:pPr>
      <w:r w:rsidRPr="00731017">
        <w:rPr>
          <w:b/>
          <w:bCs/>
        </w:rPr>
        <w:t>Normalization (per Search Result Set)</w:t>
      </w:r>
    </w:p>
    <w:p w14:paraId="5AB5DCCD" w14:textId="77777777" w:rsidR="00731017" w:rsidRPr="00731017" w:rsidRDefault="00731017" w:rsidP="00731017">
      <w:r w:rsidRPr="00731017">
        <w:t>Normalize each factor relative to the current results for context-aware "best deals." Use z-score normalization instead of min-max for better statistical robustness:</w:t>
      </w:r>
    </w:p>
    <w:p w14:paraId="0DE47F70" w14:textId="77777777" w:rsidR="00731017" w:rsidRPr="00731017" w:rsidRDefault="00731017" w:rsidP="00731017">
      <w:pPr>
        <w:numPr>
          <w:ilvl w:val="0"/>
          <w:numId w:val="3"/>
        </w:numPr>
      </w:pPr>
      <w:r w:rsidRPr="00731017">
        <w:t>Convert raw values to z-scores (mean=0, std=1).</w:t>
      </w:r>
    </w:p>
    <w:p w14:paraId="11F9B2CC" w14:textId="77777777" w:rsidR="00731017" w:rsidRPr="00731017" w:rsidRDefault="00731017" w:rsidP="00731017">
      <w:pPr>
        <w:numPr>
          <w:ilvl w:val="0"/>
          <w:numId w:val="3"/>
        </w:numPr>
      </w:pPr>
      <w:r w:rsidRPr="00731017">
        <w:t>Invert for "higher better" (e.g., negative z for price/duration/stops).</w:t>
      </w:r>
    </w:p>
    <w:p w14:paraId="334CFE0C" w14:textId="77777777" w:rsidR="00731017" w:rsidRPr="00731017" w:rsidRDefault="00731017" w:rsidP="00731017">
      <w:pPr>
        <w:numPr>
          <w:ilvl w:val="0"/>
          <w:numId w:val="3"/>
        </w:numPr>
      </w:pPr>
      <w:r w:rsidRPr="00731017">
        <w:t>Scale to 0–1 range: (</w:t>
      </w:r>
      <w:proofErr w:type="spellStart"/>
      <w:r w:rsidRPr="00731017">
        <w:t>z_inverted</w:t>
      </w:r>
      <w:proofErr w:type="spellEnd"/>
      <w:r w:rsidRPr="00731017">
        <w:t xml:space="preserve"> - </w:t>
      </w:r>
      <w:proofErr w:type="spellStart"/>
      <w:r w:rsidRPr="00731017">
        <w:t>min_z</w:t>
      </w:r>
      <w:proofErr w:type="spellEnd"/>
      <w:r w:rsidRPr="00731017">
        <w:t>) / (</w:t>
      </w:r>
      <w:proofErr w:type="spellStart"/>
      <w:r w:rsidRPr="00731017">
        <w:t>max_z</w:t>
      </w:r>
      <w:proofErr w:type="spellEnd"/>
      <w:r w:rsidRPr="00731017">
        <w:t xml:space="preserve"> - </w:t>
      </w:r>
      <w:proofErr w:type="spellStart"/>
      <w:r w:rsidRPr="00731017">
        <w:t>min_z</w:t>
      </w:r>
      <w:proofErr w:type="spellEnd"/>
      <w:r w:rsidRPr="00731017">
        <w:t>). This handles outliers gracefully (e.g., one bargain flight doesn't deflate others excessively).</w:t>
      </w:r>
    </w:p>
    <w:p w14:paraId="2BBAE635" w14:textId="77777777" w:rsidR="00731017" w:rsidRPr="00731017" w:rsidRDefault="00731017" w:rsidP="00731017">
      <w:pPr>
        <w:rPr>
          <w:b/>
          <w:bCs/>
        </w:rPr>
      </w:pPr>
      <w:r w:rsidRPr="00731017">
        <w:rPr>
          <w:b/>
          <w:bCs/>
        </w:rPr>
        <w:t>Current Weighting (Balanced Price-First)</w:t>
      </w:r>
    </w:p>
    <w:p w14:paraId="3C1E3C8C" w14:textId="77777777" w:rsidR="00731017" w:rsidRPr="00731017" w:rsidRDefault="00731017" w:rsidP="00731017">
      <w:r w:rsidRPr="00731017">
        <w:t>Adjusted for better alignment with industry balances (e.g., Google Flights' emphasis on convenience):</w:t>
      </w:r>
    </w:p>
    <w:p w14:paraId="6F0590A9" w14:textId="77777777" w:rsidR="00731017" w:rsidRPr="00731017" w:rsidRDefault="00731017" w:rsidP="00731017">
      <w:pPr>
        <w:numPr>
          <w:ilvl w:val="0"/>
          <w:numId w:val="4"/>
        </w:numPr>
      </w:pPr>
      <w:r w:rsidRPr="00731017">
        <w:t>Price: 60% (still dominant for deal hunters)</w:t>
      </w:r>
    </w:p>
    <w:p w14:paraId="438BA060" w14:textId="77777777" w:rsidR="00731017" w:rsidRPr="00731017" w:rsidRDefault="00731017" w:rsidP="00731017">
      <w:pPr>
        <w:numPr>
          <w:ilvl w:val="0"/>
          <w:numId w:val="4"/>
        </w:numPr>
      </w:pPr>
      <w:r w:rsidRPr="00731017">
        <w:t>Duration: 25% (increased for longer routes)</w:t>
      </w:r>
    </w:p>
    <w:p w14:paraId="5E945BD0" w14:textId="77777777" w:rsidR="00731017" w:rsidRPr="00731017" w:rsidRDefault="00731017" w:rsidP="00731017">
      <w:pPr>
        <w:numPr>
          <w:ilvl w:val="0"/>
          <w:numId w:val="4"/>
        </w:numPr>
      </w:pPr>
      <w:r w:rsidRPr="00731017">
        <w:t>Stops: 15% (slightly boosted to penalize multi-layovers)</w:t>
      </w:r>
    </w:p>
    <w:p w14:paraId="7C932BB3" w14:textId="77777777" w:rsidR="00731017" w:rsidRPr="00731017" w:rsidRDefault="00731017" w:rsidP="00731017">
      <w:r w:rsidRPr="00731017">
        <w:t>Option: Allow user customization (e.g., via account settings: "Prioritize speed" increases duration/stops weights to 30%/20%).</w:t>
      </w:r>
    </w:p>
    <w:p w14:paraId="35007CDF" w14:textId="77777777" w:rsidR="00731017" w:rsidRPr="00731017" w:rsidRDefault="00731017" w:rsidP="00731017">
      <w:pPr>
        <w:rPr>
          <w:b/>
          <w:bCs/>
        </w:rPr>
      </w:pPr>
      <w:r w:rsidRPr="00731017">
        <w:rPr>
          <w:b/>
          <w:bCs/>
        </w:rPr>
        <w:t>Score Formula</w:t>
      </w:r>
    </w:p>
    <w:p w14:paraId="6EC340D0" w14:textId="77777777" w:rsidR="00731017" w:rsidRPr="00731017" w:rsidRDefault="00731017" w:rsidP="00731017">
      <w:r w:rsidRPr="00731017">
        <w:t xml:space="preserve">Let normalized values be in 0–1 (higher = better): Score = 0.6 * </w:t>
      </w:r>
      <w:proofErr w:type="spellStart"/>
      <w:r w:rsidRPr="00731017">
        <w:t>priceScore</w:t>
      </w:r>
      <w:proofErr w:type="spellEnd"/>
      <w:r w:rsidRPr="00731017">
        <w:t xml:space="preserve"> + 0.25 * </w:t>
      </w:r>
      <w:proofErr w:type="spellStart"/>
      <w:r w:rsidRPr="00731017">
        <w:t>durationScore</w:t>
      </w:r>
      <w:proofErr w:type="spellEnd"/>
      <w:r w:rsidRPr="00731017">
        <w:t xml:space="preserve"> + 0.15 * </w:t>
      </w:r>
      <w:proofErr w:type="spellStart"/>
      <w:r w:rsidRPr="00731017">
        <w:t>stopsScore</w:t>
      </w:r>
      <w:proofErr w:type="spellEnd"/>
      <w:r w:rsidRPr="00731017">
        <w:t xml:space="preserve"> Clamp to 0–1.</w:t>
      </w:r>
    </w:p>
    <w:p w14:paraId="539A688B" w14:textId="77777777" w:rsidR="00731017" w:rsidRPr="00731017" w:rsidRDefault="00731017" w:rsidP="00731017">
      <w:pPr>
        <w:rPr>
          <w:b/>
          <w:bCs/>
        </w:rPr>
      </w:pPr>
      <w:r w:rsidRPr="00731017">
        <w:rPr>
          <w:b/>
          <w:bCs/>
        </w:rPr>
        <w:t>Outlier Penalty (Graduated)</w:t>
      </w:r>
    </w:p>
    <w:p w14:paraId="65A9756F" w14:textId="77777777" w:rsidR="00731017" w:rsidRPr="00731017" w:rsidRDefault="00731017" w:rsidP="00731017">
      <w:r w:rsidRPr="00731017">
        <w:t>Apply proportional penalties for inconveniences to add nuance:</w:t>
      </w:r>
    </w:p>
    <w:p w14:paraId="310B1478" w14:textId="77777777" w:rsidR="00731017" w:rsidRPr="00731017" w:rsidRDefault="00731017" w:rsidP="00731017">
      <w:pPr>
        <w:numPr>
          <w:ilvl w:val="0"/>
          <w:numId w:val="5"/>
        </w:numPr>
      </w:pPr>
      <w:r w:rsidRPr="00731017">
        <w:lastRenderedPageBreak/>
        <w:t>Stops: Subtract 0.06 per stop over 1 (e.g., 2 stops = -0.12, 3 = -0.18).</w:t>
      </w:r>
    </w:p>
    <w:p w14:paraId="111CFDB6" w14:textId="77777777" w:rsidR="00731017" w:rsidRPr="00731017" w:rsidRDefault="00731017" w:rsidP="00731017">
      <w:pPr>
        <w:numPr>
          <w:ilvl w:val="0"/>
          <w:numId w:val="5"/>
        </w:numPr>
      </w:pPr>
      <w:r w:rsidRPr="00731017">
        <w:t>Duration: If &gt; median, subtract (excess / median) * 0.1 (capped at 0.2). Total penalty clamped to avoid overkill. This is more forgiving than a flat deduction while still flagging extremes.</w:t>
      </w:r>
    </w:p>
    <w:p w14:paraId="203DF8D9" w14:textId="77777777" w:rsidR="00731017" w:rsidRPr="00731017" w:rsidRDefault="00731017" w:rsidP="00731017">
      <w:pPr>
        <w:rPr>
          <w:b/>
          <w:bCs/>
        </w:rPr>
      </w:pPr>
      <w:r w:rsidRPr="00731017">
        <w:rPr>
          <w:b/>
          <w:bCs/>
        </w:rPr>
        <w:t>Display Mapping (UI Labels)</w:t>
      </w:r>
    </w:p>
    <w:p w14:paraId="04806C7C" w14:textId="77777777" w:rsidR="00731017" w:rsidRPr="00731017" w:rsidRDefault="00731017" w:rsidP="00731017">
      <w:r w:rsidRPr="00731017">
        <w:t>Convert score to 1–5 rating and label (unchanged for continuity):</w:t>
      </w:r>
    </w:p>
    <w:p w14:paraId="4DCE87BE" w14:textId="77777777" w:rsidR="00731017" w:rsidRPr="00731017" w:rsidRDefault="00731017" w:rsidP="00731017">
      <w:pPr>
        <w:numPr>
          <w:ilvl w:val="0"/>
          <w:numId w:val="6"/>
        </w:numPr>
      </w:pPr>
      <w:r w:rsidRPr="00731017">
        <w:t>0.85–1.00 → 5 (“Best deal”)</w:t>
      </w:r>
    </w:p>
    <w:p w14:paraId="073A74CB" w14:textId="77777777" w:rsidR="00731017" w:rsidRPr="00731017" w:rsidRDefault="00731017" w:rsidP="00731017">
      <w:pPr>
        <w:numPr>
          <w:ilvl w:val="0"/>
          <w:numId w:val="6"/>
        </w:numPr>
      </w:pPr>
      <w:r w:rsidRPr="00731017">
        <w:t>0.70–0.84 → 4 (“Good deal”)</w:t>
      </w:r>
    </w:p>
    <w:p w14:paraId="689F5162" w14:textId="77777777" w:rsidR="00731017" w:rsidRPr="00731017" w:rsidRDefault="00731017" w:rsidP="00731017">
      <w:pPr>
        <w:numPr>
          <w:ilvl w:val="0"/>
          <w:numId w:val="6"/>
        </w:numPr>
      </w:pPr>
      <w:r w:rsidRPr="00731017">
        <w:t>0.55–0.69 → 3 (“Fair deal”)</w:t>
      </w:r>
    </w:p>
    <w:p w14:paraId="4301FAF0" w14:textId="77777777" w:rsidR="00731017" w:rsidRPr="00731017" w:rsidRDefault="00731017" w:rsidP="00731017">
      <w:pPr>
        <w:numPr>
          <w:ilvl w:val="0"/>
          <w:numId w:val="6"/>
        </w:numPr>
      </w:pPr>
      <w:r w:rsidRPr="00731017">
        <w:t>0.40–0.54 → 2 (“Pricey”)</w:t>
      </w:r>
    </w:p>
    <w:p w14:paraId="3E0496F7" w14:textId="77777777" w:rsidR="00731017" w:rsidRPr="00731017" w:rsidRDefault="00731017" w:rsidP="00731017">
      <w:pPr>
        <w:numPr>
          <w:ilvl w:val="0"/>
          <w:numId w:val="6"/>
        </w:numPr>
      </w:pPr>
      <w:r w:rsidRPr="00731017">
        <w:t>&lt; 0.40 → 1 (“Avoid”)</w:t>
      </w:r>
    </w:p>
    <w:p w14:paraId="51204A09" w14:textId="77777777" w:rsidR="00731017" w:rsidRPr="00731017" w:rsidRDefault="00731017" w:rsidP="00731017">
      <w:r w:rsidRPr="00731017">
        <w:t xml:space="preserve">Enhancement: Show per-factor stars in tooltips (e.g., Price </w:t>
      </w:r>
      <w:r w:rsidRPr="00731017">
        <w:rPr>
          <w:rFonts w:ascii="Segoe UI Symbol" w:hAnsi="Segoe UI Symbol" w:cs="Segoe UI Symbol"/>
        </w:rPr>
        <w:t>★★★★★</w:t>
      </w:r>
      <w:r w:rsidRPr="00731017">
        <w:t xml:space="preserve">, Duration </w:t>
      </w:r>
      <w:r w:rsidRPr="00731017">
        <w:rPr>
          <w:rFonts w:ascii="Segoe UI Symbol" w:hAnsi="Segoe UI Symbol" w:cs="Segoe UI Symbol"/>
        </w:rPr>
        <w:t>★★★☆☆</w:t>
      </w:r>
      <w:r w:rsidRPr="00731017">
        <w:t>) for breakdown.</w:t>
      </w:r>
    </w:p>
    <w:p w14:paraId="5EC51FF9" w14:textId="77777777" w:rsidR="00731017" w:rsidRPr="00731017" w:rsidRDefault="00731017" w:rsidP="00731017">
      <w:pPr>
        <w:rPr>
          <w:b/>
          <w:bCs/>
        </w:rPr>
      </w:pPr>
      <w:r w:rsidRPr="00731017">
        <w:rPr>
          <w:b/>
          <w:bCs/>
        </w:rPr>
        <w:t>Simulation Results (Current vs. Improved)</w:t>
      </w:r>
    </w:p>
    <w:p w14:paraId="4B687217" w14:textId="77777777" w:rsidR="00731017" w:rsidRPr="00731017" w:rsidRDefault="00731017" w:rsidP="00731017">
      <w:r w:rsidRPr="00731017">
        <w:t>Using sample MIA-JFK flights (prices in USD, durations in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
        <w:gridCol w:w="622"/>
        <w:gridCol w:w="1008"/>
        <w:gridCol w:w="688"/>
        <w:gridCol w:w="1463"/>
        <w:gridCol w:w="1513"/>
        <w:gridCol w:w="1657"/>
        <w:gridCol w:w="1723"/>
      </w:tblGrid>
      <w:tr w:rsidR="00731017" w:rsidRPr="00731017" w14:paraId="5455EDE5" w14:textId="77777777">
        <w:trPr>
          <w:tblHeader/>
          <w:tblCellSpacing w:w="15" w:type="dxa"/>
        </w:trPr>
        <w:tc>
          <w:tcPr>
            <w:tcW w:w="0" w:type="auto"/>
            <w:vAlign w:val="center"/>
            <w:hideMark/>
          </w:tcPr>
          <w:p w14:paraId="00EDC602" w14:textId="77777777" w:rsidR="00731017" w:rsidRPr="00731017" w:rsidRDefault="00731017" w:rsidP="00731017">
            <w:pPr>
              <w:rPr>
                <w:b/>
                <w:bCs/>
              </w:rPr>
            </w:pPr>
            <w:r w:rsidRPr="00731017">
              <w:rPr>
                <w:b/>
                <w:bCs/>
              </w:rPr>
              <w:t>Flight</w:t>
            </w:r>
          </w:p>
        </w:tc>
        <w:tc>
          <w:tcPr>
            <w:tcW w:w="0" w:type="auto"/>
            <w:vAlign w:val="center"/>
            <w:hideMark/>
          </w:tcPr>
          <w:p w14:paraId="3CD1F28C" w14:textId="77777777" w:rsidR="00731017" w:rsidRPr="00731017" w:rsidRDefault="00731017" w:rsidP="00731017">
            <w:pPr>
              <w:rPr>
                <w:b/>
                <w:bCs/>
              </w:rPr>
            </w:pPr>
            <w:r w:rsidRPr="00731017">
              <w:rPr>
                <w:b/>
                <w:bCs/>
              </w:rPr>
              <w:t>Price</w:t>
            </w:r>
          </w:p>
        </w:tc>
        <w:tc>
          <w:tcPr>
            <w:tcW w:w="0" w:type="auto"/>
            <w:vAlign w:val="center"/>
            <w:hideMark/>
          </w:tcPr>
          <w:p w14:paraId="5D52CB10" w14:textId="77777777" w:rsidR="00731017" w:rsidRPr="00731017" w:rsidRDefault="00731017" w:rsidP="00731017">
            <w:pPr>
              <w:rPr>
                <w:b/>
                <w:bCs/>
              </w:rPr>
            </w:pPr>
            <w:r w:rsidRPr="00731017">
              <w:rPr>
                <w:b/>
                <w:bCs/>
              </w:rPr>
              <w:t>Duration</w:t>
            </w:r>
          </w:p>
        </w:tc>
        <w:tc>
          <w:tcPr>
            <w:tcW w:w="0" w:type="auto"/>
            <w:vAlign w:val="center"/>
            <w:hideMark/>
          </w:tcPr>
          <w:p w14:paraId="4C4500D3" w14:textId="77777777" w:rsidR="00731017" w:rsidRPr="00731017" w:rsidRDefault="00731017" w:rsidP="00731017">
            <w:pPr>
              <w:rPr>
                <w:b/>
                <w:bCs/>
              </w:rPr>
            </w:pPr>
            <w:r w:rsidRPr="00731017">
              <w:rPr>
                <w:b/>
                <w:bCs/>
              </w:rPr>
              <w:t>Stops</w:t>
            </w:r>
          </w:p>
        </w:tc>
        <w:tc>
          <w:tcPr>
            <w:tcW w:w="0" w:type="auto"/>
            <w:vAlign w:val="center"/>
            <w:hideMark/>
          </w:tcPr>
          <w:p w14:paraId="0E3D7A98" w14:textId="77777777" w:rsidR="00731017" w:rsidRPr="00731017" w:rsidRDefault="00731017" w:rsidP="00731017">
            <w:pPr>
              <w:rPr>
                <w:b/>
                <w:bCs/>
              </w:rPr>
            </w:pPr>
            <w:r w:rsidRPr="00731017">
              <w:rPr>
                <w:b/>
                <w:bCs/>
              </w:rPr>
              <w:t>Current Score</w:t>
            </w:r>
          </w:p>
        </w:tc>
        <w:tc>
          <w:tcPr>
            <w:tcW w:w="0" w:type="auto"/>
            <w:vAlign w:val="center"/>
            <w:hideMark/>
          </w:tcPr>
          <w:p w14:paraId="6794C7D2" w14:textId="77777777" w:rsidR="00731017" w:rsidRPr="00731017" w:rsidRDefault="00731017" w:rsidP="00731017">
            <w:pPr>
              <w:rPr>
                <w:b/>
                <w:bCs/>
              </w:rPr>
            </w:pPr>
            <w:r w:rsidRPr="00731017">
              <w:rPr>
                <w:b/>
                <w:bCs/>
              </w:rPr>
              <w:t>Current Rating</w:t>
            </w:r>
          </w:p>
        </w:tc>
        <w:tc>
          <w:tcPr>
            <w:tcW w:w="0" w:type="auto"/>
            <w:vAlign w:val="center"/>
            <w:hideMark/>
          </w:tcPr>
          <w:p w14:paraId="51C2C2BE" w14:textId="77777777" w:rsidR="00731017" w:rsidRPr="00731017" w:rsidRDefault="00731017" w:rsidP="00731017">
            <w:pPr>
              <w:rPr>
                <w:b/>
                <w:bCs/>
              </w:rPr>
            </w:pPr>
            <w:r w:rsidRPr="00731017">
              <w:rPr>
                <w:b/>
                <w:bCs/>
              </w:rPr>
              <w:t>Improved Score</w:t>
            </w:r>
          </w:p>
        </w:tc>
        <w:tc>
          <w:tcPr>
            <w:tcW w:w="0" w:type="auto"/>
            <w:vAlign w:val="center"/>
            <w:hideMark/>
          </w:tcPr>
          <w:p w14:paraId="37B5CBBD" w14:textId="77777777" w:rsidR="00731017" w:rsidRPr="00731017" w:rsidRDefault="00731017" w:rsidP="00731017">
            <w:pPr>
              <w:rPr>
                <w:b/>
                <w:bCs/>
              </w:rPr>
            </w:pPr>
            <w:r w:rsidRPr="00731017">
              <w:rPr>
                <w:b/>
                <w:bCs/>
              </w:rPr>
              <w:t>Improved Rating</w:t>
            </w:r>
          </w:p>
        </w:tc>
      </w:tr>
      <w:tr w:rsidR="00731017" w:rsidRPr="00731017" w14:paraId="5D5AE486" w14:textId="77777777">
        <w:trPr>
          <w:tblCellSpacing w:w="15" w:type="dxa"/>
        </w:trPr>
        <w:tc>
          <w:tcPr>
            <w:tcW w:w="0" w:type="auto"/>
            <w:vAlign w:val="center"/>
            <w:hideMark/>
          </w:tcPr>
          <w:p w14:paraId="7F945B08" w14:textId="77777777" w:rsidR="00731017" w:rsidRPr="00731017" w:rsidRDefault="00731017" w:rsidP="00731017">
            <w:r w:rsidRPr="00731017">
              <w:t>1</w:t>
            </w:r>
          </w:p>
        </w:tc>
        <w:tc>
          <w:tcPr>
            <w:tcW w:w="0" w:type="auto"/>
            <w:vAlign w:val="center"/>
            <w:hideMark/>
          </w:tcPr>
          <w:p w14:paraId="797530DF" w14:textId="77777777" w:rsidR="00731017" w:rsidRPr="00731017" w:rsidRDefault="00731017" w:rsidP="00731017">
            <w:r w:rsidRPr="00731017">
              <w:t>100</w:t>
            </w:r>
          </w:p>
        </w:tc>
        <w:tc>
          <w:tcPr>
            <w:tcW w:w="0" w:type="auto"/>
            <w:vAlign w:val="center"/>
            <w:hideMark/>
          </w:tcPr>
          <w:p w14:paraId="1FE0DBAA" w14:textId="77777777" w:rsidR="00731017" w:rsidRPr="00731017" w:rsidRDefault="00731017" w:rsidP="00731017">
            <w:r w:rsidRPr="00731017">
              <w:t>180</w:t>
            </w:r>
          </w:p>
        </w:tc>
        <w:tc>
          <w:tcPr>
            <w:tcW w:w="0" w:type="auto"/>
            <w:vAlign w:val="center"/>
            <w:hideMark/>
          </w:tcPr>
          <w:p w14:paraId="1057DDF4" w14:textId="77777777" w:rsidR="00731017" w:rsidRPr="00731017" w:rsidRDefault="00731017" w:rsidP="00731017">
            <w:r w:rsidRPr="00731017">
              <w:t>0</w:t>
            </w:r>
          </w:p>
        </w:tc>
        <w:tc>
          <w:tcPr>
            <w:tcW w:w="0" w:type="auto"/>
            <w:vAlign w:val="center"/>
            <w:hideMark/>
          </w:tcPr>
          <w:p w14:paraId="15EAA146" w14:textId="77777777" w:rsidR="00731017" w:rsidRPr="00731017" w:rsidRDefault="00731017" w:rsidP="00731017">
            <w:r w:rsidRPr="00731017">
              <w:t>0.88</w:t>
            </w:r>
          </w:p>
        </w:tc>
        <w:tc>
          <w:tcPr>
            <w:tcW w:w="0" w:type="auto"/>
            <w:vAlign w:val="center"/>
            <w:hideMark/>
          </w:tcPr>
          <w:p w14:paraId="6539C6C8" w14:textId="77777777" w:rsidR="00731017" w:rsidRPr="00731017" w:rsidRDefault="00731017" w:rsidP="00731017">
            <w:r w:rsidRPr="00731017">
              <w:t>5 (Best)</w:t>
            </w:r>
          </w:p>
        </w:tc>
        <w:tc>
          <w:tcPr>
            <w:tcW w:w="0" w:type="auto"/>
            <w:vAlign w:val="center"/>
            <w:hideMark/>
          </w:tcPr>
          <w:p w14:paraId="748BC404" w14:textId="77777777" w:rsidR="00731017" w:rsidRPr="00731017" w:rsidRDefault="00731017" w:rsidP="00731017">
            <w:r w:rsidRPr="00731017">
              <w:t>0.88</w:t>
            </w:r>
          </w:p>
        </w:tc>
        <w:tc>
          <w:tcPr>
            <w:tcW w:w="0" w:type="auto"/>
            <w:vAlign w:val="center"/>
            <w:hideMark/>
          </w:tcPr>
          <w:p w14:paraId="30EBB3BB" w14:textId="77777777" w:rsidR="00731017" w:rsidRPr="00731017" w:rsidRDefault="00731017" w:rsidP="00731017">
            <w:r w:rsidRPr="00731017">
              <w:t>5 (Best)</w:t>
            </w:r>
          </w:p>
        </w:tc>
      </w:tr>
      <w:tr w:rsidR="00731017" w:rsidRPr="00731017" w14:paraId="73B52992" w14:textId="77777777">
        <w:trPr>
          <w:tblCellSpacing w:w="15" w:type="dxa"/>
        </w:trPr>
        <w:tc>
          <w:tcPr>
            <w:tcW w:w="0" w:type="auto"/>
            <w:vAlign w:val="center"/>
            <w:hideMark/>
          </w:tcPr>
          <w:p w14:paraId="02FDCF7C" w14:textId="77777777" w:rsidR="00731017" w:rsidRPr="00731017" w:rsidRDefault="00731017" w:rsidP="00731017">
            <w:r w:rsidRPr="00731017">
              <w:t>2</w:t>
            </w:r>
          </w:p>
        </w:tc>
        <w:tc>
          <w:tcPr>
            <w:tcW w:w="0" w:type="auto"/>
            <w:vAlign w:val="center"/>
            <w:hideMark/>
          </w:tcPr>
          <w:p w14:paraId="5E0D839D" w14:textId="77777777" w:rsidR="00731017" w:rsidRPr="00731017" w:rsidRDefault="00731017" w:rsidP="00731017">
            <w:r w:rsidRPr="00731017">
              <w:t>150</w:t>
            </w:r>
          </w:p>
        </w:tc>
        <w:tc>
          <w:tcPr>
            <w:tcW w:w="0" w:type="auto"/>
            <w:vAlign w:val="center"/>
            <w:hideMark/>
          </w:tcPr>
          <w:p w14:paraId="477F0763" w14:textId="77777777" w:rsidR="00731017" w:rsidRPr="00731017" w:rsidRDefault="00731017" w:rsidP="00731017">
            <w:r w:rsidRPr="00731017">
              <w:t>200</w:t>
            </w:r>
          </w:p>
        </w:tc>
        <w:tc>
          <w:tcPr>
            <w:tcW w:w="0" w:type="auto"/>
            <w:vAlign w:val="center"/>
            <w:hideMark/>
          </w:tcPr>
          <w:p w14:paraId="6F4B3A47" w14:textId="77777777" w:rsidR="00731017" w:rsidRPr="00731017" w:rsidRDefault="00731017" w:rsidP="00731017">
            <w:r w:rsidRPr="00731017">
              <w:t>0</w:t>
            </w:r>
          </w:p>
        </w:tc>
        <w:tc>
          <w:tcPr>
            <w:tcW w:w="0" w:type="auto"/>
            <w:vAlign w:val="center"/>
            <w:hideMark/>
          </w:tcPr>
          <w:p w14:paraId="3407A36A" w14:textId="77777777" w:rsidR="00731017" w:rsidRPr="00731017" w:rsidRDefault="00731017" w:rsidP="00731017">
            <w:r w:rsidRPr="00731017">
              <w:t>0.65</w:t>
            </w:r>
          </w:p>
        </w:tc>
        <w:tc>
          <w:tcPr>
            <w:tcW w:w="0" w:type="auto"/>
            <w:vAlign w:val="center"/>
            <w:hideMark/>
          </w:tcPr>
          <w:p w14:paraId="2414E975" w14:textId="77777777" w:rsidR="00731017" w:rsidRPr="00731017" w:rsidRDefault="00731017" w:rsidP="00731017">
            <w:r w:rsidRPr="00731017">
              <w:t>3 (Fair)</w:t>
            </w:r>
          </w:p>
        </w:tc>
        <w:tc>
          <w:tcPr>
            <w:tcW w:w="0" w:type="auto"/>
            <w:vAlign w:val="center"/>
            <w:hideMark/>
          </w:tcPr>
          <w:p w14:paraId="514D0013" w14:textId="77777777" w:rsidR="00731017" w:rsidRPr="00731017" w:rsidRDefault="00731017" w:rsidP="00731017">
            <w:r w:rsidRPr="00731017">
              <w:t>0.67</w:t>
            </w:r>
          </w:p>
        </w:tc>
        <w:tc>
          <w:tcPr>
            <w:tcW w:w="0" w:type="auto"/>
            <w:vAlign w:val="center"/>
            <w:hideMark/>
          </w:tcPr>
          <w:p w14:paraId="1208B930" w14:textId="77777777" w:rsidR="00731017" w:rsidRPr="00731017" w:rsidRDefault="00731017" w:rsidP="00731017">
            <w:r w:rsidRPr="00731017">
              <w:t>3 (Fair)</w:t>
            </w:r>
          </w:p>
        </w:tc>
      </w:tr>
      <w:tr w:rsidR="00731017" w:rsidRPr="00731017" w14:paraId="6CFE8837" w14:textId="77777777">
        <w:trPr>
          <w:tblCellSpacing w:w="15" w:type="dxa"/>
        </w:trPr>
        <w:tc>
          <w:tcPr>
            <w:tcW w:w="0" w:type="auto"/>
            <w:vAlign w:val="center"/>
            <w:hideMark/>
          </w:tcPr>
          <w:p w14:paraId="0808BCA7" w14:textId="77777777" w:rsidR="00731017" w:rsidRPr="00731017" w:rsidRDefault="00731017" w:rsidP="00731017">
            <w:r w:rsidRPr="00731017">
              <w:t>3</w:t>
            </w:r>
          </w:p>
        </w:tc>
        <w:tc>
          <w:tcPr>
            <w:tcW w:w="0" w:type="auto"/>
            <w:vAlign w:val="center"/>
            <w:hideMark/>
          </w:tcPr>
          <w:p w14:paraId="523A1AD3" w14:textId="77777777" w:rsidR="00731017" w:rsidRPr="00731017" w:rsidRDefault="00731017" w:rsidP="00731017">
            <w:r w:rsidRPr="00731017">
              <w:t>120</w:t>
            </w:r>
          </w:p>
        </w:tc>
        <w:tc>
          <w:tcPr>
            <w:tcW w:w="0" w:type="auto"/>
            <w:vAlign w:val="center"/>
            <w:hideMark/>
          </w:tcPr>
          <w:p w14:paraId="1A23E76C" w14:textId="77777777" w:rsidR="00731017" w:rsidRPr="00731017" w:rsidRDefault="00731017" w:rsidP="00731017">
            <w:r w:rsidRPr="00731017">
              <w:t>250</w:t>
            </w:r>
          </w:p>
        </w:tc>
        <w:tc>
          <w:tcPr>
            <w:tcW w:w="0" w:type="auto"/>
            <w:vAlign w:val="center"/>
            <w:hideMark/>
          </w:tcPr>
          <w:p w14:paraId="6E71DABF" w14:textId="77777777" w:rsidR="00731017" w:rsidRPr="00731017" w:rsidRDefault="00731017" w:rsidP="00731017">
            <w:r w:rsidRPr="00731017">
              <w:t>1</w:t>
            </w:r>
          </w:p>
        </w:tc>
        <w:tc>
          <w:tcPr>
            <w:tcW w:w="0" w:type="auto"/>
            <w:vAlign w:val="center"/>
            <w:hideMark/>
          </w:tcPr>
          <w:p w14:paraId="20E1BA4A" w14:textId="77777777" w:rsidR="00731017" w:rsidRPr="00731017" w:rsidRDefault="00731017" w:rsidP="00731017">
            <w:r w:rsidRPr="00731017">
              <w:t>0.65</w:t>
            </w:r>
          </w:p>
        </w:tc>
        <w:tc>
          <w:tcPr>
            <w:tcW w:w="0" w:type="auto"/>
            <w:vAlign w:val="center"/>
            <w:hideMark/>
          </w:tcPr>
          <w:p w14:paraId="0EB467C0" w14:textId="77777777" w:rsidR="00731017" w:rsidRPr="00731017" w:rsidRDefault="00731017" w:rsidP="00731017">
            <w:r w:rsidRPr="00731017">
              <w:t>3 (Fair)</w:t>
            </w:r>
          </w:p>
        </w:tc>
        <w:tc>
          <w:tcPr>
            <w:tcW w:w="0" w:type="auto"/>
            <w:vAlign w:val="center"/>
            <w:hideMark/>
          </w:tcPr>
          <w:p w14:paraId="39FCF370" w14:textId="77777777" w:rsidR="00731017" w:rsidRPr="00731017" w:rsidRDefault="00731017" w:rsidP="00731017">
            <w:r w:rsidRPr="00731017">
              <w:t>0.59</w:t>
            </w:r>
          </w:p>
        </w:tc>
        <w:tc>
          <w:tcPr>
            <w:tcW w:w="0" w:type="auto"/>
            <w:vAlign w:val="center"/>
            <w:hideMark/>
          </w:tcPr>
          <w:p w14:paraId="3813DC7D" w14:textId="77777777" w:rsidR="00731017" w:rsidRPr="00731017" w:rsidRDefault="00731017" w:rsidP="00731017">
            <w:r w:rsidRPr="00731017">
              <w:t>3 (Fair)</w:t>
            </w:r>
          </w:p>
        </w:tc>
      </w:tr>
      <w:tr w:rsidR="00731017" w:rsidRPr="00731017" w14:paraId="0DDF349B" w14:textId="77777777">
        <w:trPr>
          <w:tblCellSpacing w:w="15" w:type="dxa"/>
        </w:trPr>
        <w:tc>
          <w:tcPr>
            <w:tcW w:w="0" w:type="auto"/>
            <w:vAlign w:val="center"/>
            <w:hideMark/>
          </w:tcPr>
          <w:p w14:paraId="7BBC99E4" w14:textId="77777777" w:rsidR="00731017" w:rsidRPr="00731017" w:rsidRDefault="00731017" w:rsidP="00731017">
            <w:r w:rsidRPr="00731017">
              <w:t>4</w:t>
            </w:r>
          </w:p>
        </w:tc>
        <w:tc>
          <w:tcPr>
            <w:tcW w:w="0" w:type="auto"/>
            <w:vAlign w:val="center"/>
            <w:hideMark/>
          </w:tcPr>
          <w:p w14:paraId="0D68C009" w14:textId="77777777" w:rsidR="00731017" w:rsidRPr="00731017" w:rsidRDefault="00731017" w:rsidP="00731017">
            <w:r w:rsidRPr="00731017">
              <w:t>200</w:t>
            </w:r>
          </w:p>
        </w:tc>
        <w:tc>
          <w:tcPr>
            <w:tcW w:w="0" w:type="auto"/>
            <w:vAlign w:val="center"/>
            <w:hideMark/>
          </w:tcPr>
          <w:p w14:paraId="069BC4A8" w14:textId="77777777" w:rsidR="00731017" w:rsidRPr="00731017" w:rsidRDefault="00731017" w:rsidP="00731017">
            <w:r w:rsidRPr="00731017">
              <w:t>300</w:t>
            </w:r>
          </w:p>
        </w:tc>
        <w:tc>
          <w:tcPr>
            <w:tcW w:w="0" w:type="auto"/>
            <w:vAlign w:val="center"/>
            <w:hideMark/>
          </w:tcPr>
          <w:p w14:paraId="20D41B07" w14:textId="77777777" w:rsidR="00731017" w:rsidRPr="00731017" w:rsidRDefault="00731017" w:rsidP="00731017">
            <w:r w:rsidRPr="00731017">
              <w:t>2</w:t>
            </w:r>
          </w:p>
        </w:tc>
        <w:tc>
          <w:tcPr>
            <w:tcW w:w="0" w:type="auto"/>
            <w:vAlign w:val="center"/>
            <w:hideMark/>
          </w:tcPr>
          <w:p w14:paraId="041DA5A7" w14:textId="77777777" w:rsidR="00731017" w:rsidRPr="00731017" w:rsidRDefault="00731017" w:rsidP="00731017">
            <w:r w:rsidRPr="00731017">
              <w:t>0.09</w:t>
            </w:r>
          </w:p>
        </w:tc>
        <w:tc>
          <w:tcPr>
            <w:tcW w:w="0" w:type="auto"/>
            <w:vAlign w:val="center"/>
            <w:hideMark/>
          </w:tcPr>
          <w:p w14:paraId="00689D70" w14:textId="77777777" w:rsidR="00731017" w:rsidRPr="00731017" w:rsidRDefault="00731017" w:rsidP="00731017">
            <w:r w:rsidRPr="00731017">
              <w:t>1 (Avoid)</w:t>
            </w:r>
          </w:p>
        </w:tc>
        <w:tc>
          <w:tcPr>
            <w:tcW w:w="0" w:type="auto"/>
            <w:vAlign w:val="center"/>
            <w:hideMark/>
          </w:tcPr>
          <w:p w14:paraId="486C73C8" w14:textId="77777777" w:rsidR="00731017" w:rsidRPr="00731017" w:rsidRDefault="00731017" w:rsidP="00731017">
            <w:r w:rsidRPr="00731017">
              <w:t>0.06</w:t>
            </w:r>
          </w:p>
        </w:tc>
        <w:tc>
          <w:tcPr>
            <w:tcW w:w="0" w:type="auto"/>
            <w:vAlign w:val="center"/>
            <w:hideMark/>
          </w:tcPr>
          <w:p w14:paraId="03A28BF0" w14:textId="77777777" w:rsidR="00731017" w:rsidRPr="00731017" w:rsidRDefault="00731017" w:rsidP="00731017">
            <w:r w:rsidRPr="00731017">
              <w:t>1 (Avoid)</w:t>
            </w:r>
          </w:p>
        </w:tc>
      </w:tr>
      <w:tr w:rsidR="00731017" w:rsidRPr="00731017" w14:paraId="4BFB3A18" w14:textId="77777777">
        <w:trPr>
          <w:tblCellSpacing w:w="15" w:type="dxa"/>
        </w:trPr>
        <w:tc>
          <w:tcPr>
            <w:tcW w:w="0" w:type="auto"/>
            <w:vAlign w:val="center"/>
            <w:hideMark/>
          </w:tcPr>
          <w:p w14:paraId="46F1DD8C" w14:textId="77777777" w:rsidR="00731017" w:rsidRPr="00731017" w:rsidRDefault="00731017" w:rsidP="00731017">
            <w:r w:rsidRPr="00731017">
              <w:t>5</w:t>
            </w:r>
          </w:p>
        </w:tc>
        <w:tc>
          <w:tcPr>
            <w:tcW w:w="0" w:type="auto"/>
            <w:vAlign w:val="center"/>
            <w:hideMark/>
          </w:tcPr>
          <w:p w14:paraId="47CD2963" w14:textId="77777777" w:rsidR="00731017" w:rsidRPr="00731017" w:rsidRDefault="00731017" w:rsidP="00731017">
            <w:r w:rsidRPr="00731017">
              <w:t>80</w:t>
            </w:r>
          </w:p>
        </w:tc>
        <w:tc>
          <w:tcPr>
            <w:tcW w:w="0" w:type="auto"/>
            <w:vAlign w:val="center"/>
            <w:hideMark/>
          </w:tcPr>
          <w:p w14:paraId="24B99987" w14:textId="77777777" w:rsidR="00731017" w:rsidRPr="00731017" w:rsidRDefault="00731017" w:rsidP="00731017">
            <w:r w:rsidRPr="00731017">
              <w:t>190</w:t>
            </w:r>
          </w:p>
        </w:tc>
        <w:tc>
          <w:tcPr>
            <w:tcW w:w="0" w:type="auto"/>
            <w:vAlign w:val="center"/>
            <w:hideMark/>
          </w:tcPr>
          <w:p w14:paraId="7F438C5B" w14:textId="77777777" w:rsidR="00731017" w:rsidRPr="00731017" w:rsidRDefault="00731017" w:rsidP="00731017">
            <w:r w:rsidRPr="00731017">
              <w:t>0</w:t>
            </w:r>
          </w:p>
        </w:tc>
        <w:tc>
          <w:tcPr>
            <w:tcW w:w="0" w:type="auto"/>
            <w:vAlign w:val="center"/>
            <w:hideMark/>
          </w:tcPr>
          <w:p w14:paraId="5D6C87BA" w14:textId="77777777" w:rsidR="00731017" w:rsidRPr="00731017" w:rsidRDefault="00731017" w:rsidP="00731017">
            <w:r w:rsidRPr="00731017">
              <w:t>0.95</w:t>
            </w:r>
          </w:p>
        </w:tc>
        <w:tc>
          <w:tcPr>
            <w:tcW w:w="0" w:type="auto"/>
            <w:vAlign w:val="center"/>
            <w:hideMark/>
          </w:tcPr>
          <w:p w14:paraId="279FD066" w14:textId="77777777" w:rsidR="00731017" w:rsidRPr="00731017" w:rsidRDefault="00731017" w:rsidP="00731017">
            <w:r w:rsidRPr="00731017">
              <w:t>5 (Best)</w:t>
            </w:r>
          </w:p>
        </w:tc>
        <w:tc>
          <w:tcPr>
            <w:tcW w:w="0" w:type="auto"/>
            <w:vAlign w:val="center"/>
            <w:hideMark/>
          </w:tcPr>
          <w:p w14:paraId="390AAD20" w14:textId="77777777" w:rsidR="00731017" w:rsidRPr="00731017" w:rsidRDefault="00731017" w:rsidP="00731017">
            <w:r w:rsidRPr="00731017">
              <w:t>0.93</w:t>
            </w:r>
          </w:p>
        </w:tc>
        <w:tc>
          <w:tcPr>
            <w:tcW w:w="0" w:type="auto"/>
            <w:vAlign w:val="center"/>
            <w:hideMark/>
          </w:tcPr>
          <w:p w14:paraId="69A076D2" w14:textId="77777777" w:rsidR="00731017" w:rsidRPr="00731017" w:rsidRDefault="00731017" w:rsidP="00731017">
            <w:r w:rsidRPr="00731017">
              <w:t>5 (Best)</w:t>
            </w:r>
          </w:p>
        </w:tc>
      </w:tr>
      <w:tr w:rsidR="00731017" w:rsidRPr="00731017" w14:paraId="10B787F8" w14:textId="77777777">
        <w:trPr>
          <w:tblCellSpacing w:w="15" w:type="dxa"/>
        </w:trPr>
        <w:tc>
          <w:tcPr>
            <w:tcW w:w="0" w:type="auto"/>
            <w:vAlign w:val="center"/>
            <w:hideMark/>
          </w:tcPr>
          <w:p w14:paraId="7FF08275" w14:textId="77777777" w:rsidR="00731017" w:rsidRPr="00731017" w:rsidRDefault="00731017" w:rsidP="00731017">
            <w:r w:rsidRPr="00731017">
              <w:t>6</w:t>
            </w:r>
          </w:p>
        </w:tc>
        <w:tc>
          <w:tcPr>
            <w:tcW w:w="0" w:type="auto"/>
            <w:vAlign w:val="center"/>
            <w:hideMark/>
          </w:tcPr>
          <w:p w14:paraId="48C9B73E" w14:textId="77777777" w:rsidR="00731017" w:rsidRPr="00731017" w:rsidRDefault="00731017" w:rsidP="00731017">
            <w:r w:rsidRPr="00731017">
              <w:t>250</w:t>
            </w:r>
          </w:p>
        </w:tc>
        <w:tc>
          <w:tcPr>
            <w:tcW w:w="0" w:type="auto"/>
            <w:vAlign w:val="center"/>
            <w:hideMark/>
          </w:tcPr>
          <w:p w14:paraId="7D879F36" w14:textId="77777777" w:rsidR="00731017" w:rsidRPr="00731017" w:rsidRDefault="00731017" w:rsidP="00731017">
            <w:r w:rsidRPr="00731017">
              <w:t>150</w:t>
            </w:r>
          </w:p>
        </w:tc>
        <w:tc>
          <w:tcPr>
            <w:tcW w:w="0" w:type="auto"/>
            <w:vAlign w:val="center"/>
            <w:hideMark/>
          </w:tcPr>
          <w:p w14:paraId="56F3C4B7" w14:textId="77777777" w:rsidR="00731017" w:rsidRPr="00731017" w:rsidRDefault="00731017" w:rsidP="00731017">
            <w:r w:rsidRPr="00731017">
              <w:t>0</w:t>
            </w:r>
          </w:p>
        </w:tc>
        <w:tc>
          <w:tcPr>
            <w:tcW w:w="0" w:type="auto"/>
            <w:vAlign w:val="center"/>
            <w:hideMark/>
          </w:tcPr>
          <w:p w14:paraId="60CE821C" w14:textId="77777777" w:rsidR="00731017" w:rsidRPr="00731017" w:rsidRDefault="00731017" w:rsidP="00731017">
            <w:r w:rsidRPr="00731017">
              <w:t>0.30</w:t>
            </w:r>
          </w:p>
        </w:tc>
        <w:tc>
          <w:tcPr>
            <w:tcW w:w="0" w:type="auto"/>
            <w:vAlign w:val="center"/>
            <w:hideMark/>
          </w:tcPr>
          <w:p w14:paraId="6D626002" w14:textId="77777777" w:rsidR="00731017" w:rsidRPr="00731017" w:rsidRDefault="00731017" w:rsidP="00731017">
            <w:r w:rsidRPr="00731017">
              <w:t>1 (Avoid)</w:t>
            </w:r>
          </w:p>
        </w:tc>
        <w:tc>
          <w:tcPr>
            <w:tcW w:w="0" w:type="auto"/>
            <w:vAlign w:val="center"/>
            <w:hideMark/>
          </w:tcPr>
          <w:p w14:paraId="720A25E2" w14:textId="77777777" w:rsidR="00731017" w:rsidRPr="00731017" w:rsidRDefault="00731017" w:rsidP="00731017">
            <w:r w:rsidRPr="00731017">
              <w:t>0.40</w:t>
            </w:r>
          </w:p>
        </w:tc>
        <w:tc>
          <w:tcPr>
            <w:tcW w:w="0" w:type="auto"/>
            <w:vAlign w:val="center"/>
            <w:hideMark/>
          </w:tcPr>
          <w:p w14:paraId="0A5C445E" w14:textId="77777777" w:rsidR="00731017" w:rsidRPr="00731017" w:rsidRDefault="00731017" w:rsidP="00731017">
            <w:r w:rsidRPr="00731017">
              <w:t>1 (Avoid)</w:t>
            </w:r>
          </w:p>
        </w:tc>
      </w:tr>
    </w:tbl>
    <w:p w14:paraId="6BE7E2F3" w14:textId="77777777" w:rsidR="00731017" w:rsidRPr="00731017" w:rsidRDefault="00731017" w:rsidP="00731017">
      <w:r w:rsidRPr="00731017">
        <w:t>The improved version differentiates more (e.g., penalizes Flight 3's longer duration gradually) while keeping top deals prominent. (Simulated via Python with NumPy/SciPy for z-scores.)</w:t>
      </w:r>
    </w:p>
    <w:p w14:paraId="39FA6469" w14:textId="77777777" w:rsidR="00731017" w:rsidRPr="00731017" w:rsidRDefault="00731017" w:rsidP="00731017">
      <w:pPr>
        <w:rPr>
          <w:b/>
          <w:bCs/>
        </w:rPr>
      </w:pPr>
      <w:r w:rsidRPr="00731017">
        <w:rPr>
          <w:b/>
          <w:bCs/>
        </w:rPr>
        <w:t>Future Inputs (Affiliate/Data Expansion)</w:t>
      </w:r>
    </w:p>
    <w:p w14:paraId="55EAEBC8" w14:textId="77777777" w:rsidR="00731017" w:rsidRPr="00731017" w:rsidRDefault="00731017" w:rsidP="00731017">
      <w:r w:rsidRPr="00731017">
        <w:lastRenderedPageBreak/>
        <w:t>Phase in these with A/B testing:</w:t>
      </w:r>
    </w:p>
    <w:p w14:paraId="3064371E" w14:textId="77777777" w:rsidR="00731017" w:rsidRPr="00731017" w:rsidRDefault="00731017" w:rsidP="00731017">
      <w:pPr>
        <w:numPr>
          <w:ilvl w:val="0"/>
          <w:numId w:val="7"/>
        </w:numPr>
      </w:pPr>
      <w:r w:rsidRPr="00731017">
        <w:t>Airline quality (e.g., average reviews from Skytrax or similar, weighted 10–15%).</w:t>
      </w:r>
    </w:p>
    <w:p w14:paraId="0FA33D1D" w14:textId="77777777" w:rsidR="00731017" w:rsidRPr="00731017" w:rsidRDefault="00731017" w:rsidP="00731017">
      <w:pPr>
        <w:numPr>
          <w:ilvl w:val="0"/>
          <w:numId w:val="7"/>
        </w:numPr>
      </w:pPr>
      <w:r w:rsidRPr="00731017">
        <w:t>Amenities (bags, Wi-Fi, seats; binary bonuses, e.g., +0.05 if included).</w:t>
      </w:r>
    </w:p>
    <w:p w14:paraId="046C3264" w14:textId="77777777" w:rsidR="00731017" w:rsidRPr="00731017" w:rsidRDefault="00731017" w:rsidP="00731017">
      <w:pPr>
        <w:numPr>
          <w:ilvl w:val="0"/>
          <w:numId w:val="7"/>
        </w:numPr>
      </w:pPr>
      <w:r w:rsidRPr="00731017">
        <w:t>Convenience (departure/arrival times; penalize red-eyes or peak hours).</w:t>
      </w:r>
    </w:p>
    <w:p w14:paraId="45D5EA4A" w14:textId="77777777" w:rsidR="00731017" w:rsidRPr="00731017" w:rsidRDefault="00731017" w:rsidP="00731017">
      <w:pPr>
        <w:numPr>
          <w:ilvl w:val="0"/>
          <w:numId w:val="7"/>
        </w:numPr>
      </w:pPr>
      <w:r w:rsidRPr="00731017">
        <w:t>Emissions (carbon footprint; optional eco-mode weight 10%).</w:t>
      </w:r>
    </w:p>
    <w:p w14:paraId="3A89E90F" w14:textId="77777777" w:rsidR="00731017" w:rsidRPr="00731017" w:rsidRDefault="00731017" w:rsidP="00731017">
      <w:pPr>
        <w:numPr>
          <w:ilvl w:val="0"/>
          <w:numId w:val="7"/>
        </w:numPr>
      </w:pPr>
      <w:r w:rsidRPr="00731017">
        <w:t>ML integration: Use historical data to predict "deal quality" (e.g., via regression models). Rebalance weights dynamically (e.g., more duration for long-haul).</w:t>
      </w:r>
    </w:p>
    <w:p w14:paraId="57BEA590" w14:textId="77777777" w:rsidR="00731017" w:rsidRPr="00731017" w:rsidRDefault="00731017" w:rsidP="00731017">
      <w:pPr>
        <w:rPr>
          <w:b/>
          <w:bCs/>
        </w:rPr>
      </w:pPr>
      <w:r w:rsidRPr="00731017">
        <w:rPr>
          <w:b/>
          <w:bCs/>
        </w:rPr>
        <w:t>User-Facing Explanation (Tooltip)</w:t>
      </w:r>
    </w:p>
    <w:p w14:paraId="47E2593B" w14:textId="77777777" w:rsidR="00731017" w:rsidRPr="00731017" w:rsidRDefault="00731017" w:rsidP="00731017">
      <w:r w:rsidRPr="00731017">
        <w:t xml:space="preserve">“Score based on price (60%), duration (25%), and stops (15%), normalized to this search. We reward cheaper, shorter, direct flights with graduated penalties for extras. Breakdown: Price </w:t>
      </w:r>
      <w:r w:rsidRPr="00731017">
        <w:rPr>
          <w:rFonts w:ascii="Segoe UI Symbol" w:hAnsi="Segoe UI Symbol" w:cs="Segoe UI Symbol"/>
        </w:rPr>
        <w:t>★★★★★</w:t>
      </w:r>
      <w:r w:rsidRPr="00731017">
        <w:t xml:space="preserve"> | Duration </w:t>
      </w:r>
      <w:r w:rsidRPr="00731017">
        <w:rPr>
          <w:rFonts w:ascii="Segoe UI Symbol" w:hAnsi="Segoe UI Symbol" w:cs="Segoe UI Symbol"/>
        </w:rPr>
        <w:t>★★★★☆</w:t>
      </w:r>
      <w:r w:rsidRPr="00731017">
        <w:t xml:space="preserve"> | Stops </w:t>
      </w:r>
      <w:r w:rsidRPr="00731017">
        <w:rPr>
          <w:rFonts w:ascii="Segoe UI Symbol" w:hAnsi="Segoe UI Symbol" w:cs="Segoe UI Symbol"/>
        </w:rPr>
        <w:t>★★★☆☆</w:t>
      </w:r>
      <w:r w:rsidRPr="00731017">
        <w:t>. Customize weights in settings for your preferences.”</w:t>
      </w:r>
    </w:p>
    <w:p w14:paraId="74EF2EF6" w14:textId="77777777" w:rsidR="00731017" w:rsidRDefault="00731017"/>
    <w:sectPr w:rsidR="00731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21C"/>
    <w:multiLevelType w:val="multilevel"/>
    <w:tmpl w:val="9504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6283F"/>
    <w:multiLevelType w:val="multilevel"/>
    <w:tmpl w:val="885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B096D"/>
    <w:multiLevelType w:val="multilevel"/>
    <w:tmpl w:val="A1F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8273F"/>
    <w:multiLevelType w:val="multilevel"/>
    <w:tmpl w:val="AEB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62049"/>
    <w:multiLevelType w:val="multilevel"/>
    <w:tmpl w:val="86B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444C5"/>
    <w:multiLevelType w:val="multilevel"/>
    <w:tmpl w:val="D4D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A1A18"/>
    <w:multiLevelType w:val="multilevel"/>
    <w:tmpl w:val="5DF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16048">
    <w:abstractNumId w:val="0"/>
  </w:num>
  <w:num w:numId="2" w16cid:durableId="514340964">
    <w:abstractNumId w:val="6"/>
  </w:num>
  <w:num w:numId="3" w16cid:durableId="693000389">
    <w:abstractNumId w:val="1"/>
  </w:num>
  <w:num w:numId="4" w16cid:durableId="893084178">
    <w:abstractNumId w:val="3"/>
  </w:num>
  <w:num w:numId="5" w16cid:durableId="1123495817">
    <w:abstractNumId w:val="2"/>
  </w:num>
  <w:num w:numId="6" w16cid:durableId="2107382666">
    <w:abstractNumId w:val="5"/>
  </w:num>
  <w:num w:numId="7" w16cid:durableId="475414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17"/>
    <w:rsid w:val="007177D6"/>
    <w:rsid w:val="00731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6C4AF"/>
  <w15:chartTrackingRefBased/>
  <w15:docId w15:val="{9ACD54C7-5714-9A48-A71D-9127DF9E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17"/>
    <w:rPr>
      <w:rFonts w:eastAsiaTheme="majorEastAsia" w:cstheme="majorBidi"/>
      <w:color w:val="272727" w:themeColor="text1" w:themeTint="D8"/>
    </w:rPr>
  </w:style>
  <w:style w:type="paragraph" w:styleId="Title">
    <w:name w:val="Title"/>
    <w:basedOn w:val="Normal"/>
    <w:next w:val="Normal"/>
    <w:link w:val="TitleChar"/>
    <w:uiPriority w:val="10"/>
    <w:qFormat/>
    <w:rsid w:val="0073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17"/>
    <w:pPr>
      <w:spacing w:before="160"/>
      <w:jc w:val="center"/>
    </w:pPr>
    <w:rPr>
      <w:i/>
      <w:iCs/>
      <w:color w:val="404040" w:themeColor="text1" w:themeTint="BF"/>
    </w:rPr>
  </w:style>
  <w:style w:type="character" w:customStyle="1" w:styleId="QuoteChar">
    <w:name w:val="Quote Char"/>
    <w:basedOn w:val="DefaultParagraphFont"/>
    <w:link w:val="Quote"/>
    <w:uiPriority w:val="29"/>
    <w:rsid w:val="00731017"/>
    <w:rPr>
      <w:i/>
      <w:iCs/>
      <w:color w:val="404040" w:themeColor="text1" w:themeTint="BF"/>
    </w:rPr>
  </w:style>
  <w:style w:type="paragraph" w:styleId="ListParagraph">
    <w:name w:val="List Paragraph"/>
    <w:basedOn w:val="Normal"/>
    <w:uiPriority w:val="34"/>
    <w:qFormat/>
    <w:rsid w:val="00731017"/>
    <w:pPr>
      <w:ind w:left="720"/>
      <w:contextualSpacing/>
    </w:pPr>
  </w:style>
  <w:style w:type="character" w:styleId="IntenseEmphasis">
    <w:name w:val="Intense Emphasis"/>
    <w:basedOn w:val="DefaultParagraphFont"/>
    <w:uiPriority w:val="21"/>
    <w:qFormat/>
    <w:rsid w:val="00731017"/>
    <w:rPr>
      <w:i/>
      <w:iCs/>
      <w:color w:val="0F4761" w:themeColor="accent1" w:themeShade="BF"/>
    </w:rPr>
  </w:style>
  <w:style w:type="paragraph" w:styleId="IntenseQuote">
    <w:name w:val="Intense Quote"/>
    <w:basedOn w:val="Normal"/>
    <w:next w:val="Normal"/>
    <w:link w:val="IntenseQuoteChar"/>
    <w:uiPriority w:val="30"/>
    <w:qFormat/>
    <w:rsid w:val="00731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017"/>
    <w:rPr>
      <w:i/>
      <w:iCs/>
      <w:color w:val="0F4761" w:themeColor="accent1" w:themeShade="BF"/>
    </w:rPr>
  </w:style>
  <w:style w:type="character" w:styleId="IntenseReference">
    <w:name w:val="Intense Reference"/>
    <w:basedOn w:val="DefaultParagraphFont"/>
    <w:uiPriority w:val="32"/>
    <w:qFormat/>
    <w:rsid w:val="00731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Jones (PA)</dc:creator>
  <cp:keywords/>
  <dc:description/>
  <cp:lastModifiedBy>Michael Jones (PA)</cp:lastModifiedBy>
  <cp:revision>1</cp:revision>
  <dcterms:created xsi:type="dcterms:W3CDTF">2026-01-31T17:03:00Z</dcterms:created>
  <dcterms:modified xsi:type="dcterms:W3CDTF">2026-01-31T17:04:00Z</dcterms:modified>
</cp:coreProperties>
</file>