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6EFF" w:rsidRDefault="001A6EFF">
      <w:pPr>
        <w:rPr>
          <w:lang w:val="es-MX"/>
        </w:rPr>
      </w:pPr>
      <w:r>
        <w:rPr>
          <w:lang w:val="es-MX"/>
        </w:rPr>
        <w:t>Nombre : Emerson de la Cruz</w:t>
      </w:r>
    </w:p>
    <w:p w:rsidR="001A6EFF" w:rsidRDefault="001A6EFF">
      <w:pPr>
        <w:rPr>
          <w:lang w:val="es-MX"/>
        </w:rPr>
      </w:pPr>
      <w:r>
        <w:rPr>
          <w:lang w:val="es-MX"/>
        </w:rPr>
        <w:t>Paralelo : B</w:t>
      </w:r>
    </w:p>
    <w:p w:rsidR="001A6EFF" w:rsidRDefault="00D57690">
      <w:pPr>
        <w:rPr>
          <w:lang w:val="es-MX"/>
        </w:rPr>
      </w:pPr>
      <w:r>
        <w:rPr>
          <w:lang w:val="es-MX"/>
        </w:rPr>
        <w:t>Materia : Tic</w:t>
      </w:r>
    </w:p>
    <w:p w:rsidR="001C0CF9" w:rsidRDefault="00CF5C92" w:rsidP="00757C16">
      <w:pPr>
        <w:pStyle w:val="Prrafodelista"/>
        <w:numPr>
          <w:ilvl w:val="0"/>
          <w:numId w:val="1"/>
        </w:numPr>
      </w:pPr>
      <w:r>
        <w:t xml:space="preserve"> </w:t>
      </w:r>
      <w:r w:rsidR="00C06D89">
        <w:t>Ciberataques</w:t>
      </w:r>
    </w:p>
    <w:p w:rsidR="00757C16" w:rsidRDefault="00757C16" w:rsidP="00757C16">
      <w:pPr>
        <w:pStyle w:val="Prrafodelista"/>
      </w:pPr>
    </w:p>
    <w:p w:rsidR="00B02D99" w:rsidRDefault="00B2719F" w:rsidP="00CF5C92">
      <w:pPr>
        <w:pStyle w:val="Prrafodelista"/>
        <w:numPr>
          <w:ilvl w:val="0"/>
          <w:numId w:val="1"/>
        </w:numPr>
      </w:pPr>
      <w:r>
        <w:t>¿Qué es un ciberataque? Un ciberataque es cualquier esfuerzo intencional para robar, exponer, alterar, deshabilitar o destruir datos, aplicaciones u otros activos a través del acceso no autorizado a una red, sistema informático o dispositivo digital.</w:t>
      </w:r>
    </w:p>
    <w:p w:rsidR="001C0CF9" w:rsidRDefault="001C0CF9" w:rsidP="001C0CF9">
      <w:pPr>
        <w:pStyle w:val="Prrafodelista"/>
      </w:pPr>
    </w:p>
    <w:p w:rsidR="003D13D7" w:rsidRDefault="001C0CF9" w:rsidP="003D13D7">
      <w:pPr>
        <w:pStyle w:val="Prrafodelista"/>
        <w:numPr>
          <w:ilvl w:val="0"/>
          <w:numId w:val="1"/>
        </w:numPr>
      </w:pPr>
      <w:r>
        <w:t>Los ataques comienzan silenciosamente al hacer clic un enlace de un correo electrónico y al principio parece que no pasa nada pero es clic habré las puertas a los intrusos ‘Ciberataques’  y cuando llega el momento atacan, creando causa y confusión así</w:t>
      </w:r>
    </w:p>
    <w:p w:rsidR="0032339D" w:rsidRDefault="0032339D" w:rsidP="003D13D7"/>
    <w:p w:rsidR="0032339D" w:rsidRDefault="007C50F2" w:rsidP="0032339D">
      <w:r>
        <w:t>*</w:t>
      </w:r>
      <w:r w:rsidR="0032339D" w:rsidRPr="007C50F2">
        <w:rPr>
          <w:color w:val="FF0000"/>
          <w:highlight w:val="green"/>
        </w:rPr>
        <w:t>ILoveYOU</w:t>
      </w:r>
      <w:r w:rsidR="0032339D">
        <w:t xml:space="preserve"> fue un famoso ataque de malware lanzado en mayo del año 2000. Este ataque se considera uno de los más destructivos en la historia de la informática debido a su rápida propagación y al daño que causó a nivel mundial.</w:t>
      </w:r>
    </w:p>
    <w:p w:rsidR="00645B56" w:rsidRDefault="00645B56" w:rsidP="0032339D"/>
    <w:p w:rsidR="0032339D" w:rsidRDefault="0032339D" w:rsidP="0032339D">
      <w:r>
        <w:t>¿</w:t>
      </w:r>
      <w:r w:rsidRPr="00F940E8">
        <w:rPr>
          <w:color w:val="C00000"/>
          <w:highlight w:val="green"/>
        </w:rPr>
        <w:t>Qué era ILoveYOU</w:t>
      </w:r>
      <w:r>
        <w:t>?</w:t>
      </w:r>
    </w:p>
    <w:p w:rsidR="00645B56" w:rsidRDefault="00645B56" w:rsidP="0032339D"/>
    <w:p w:rsidR="0032339D" w:rsidRDefault="0032339D" w:rsidP="0032339D">
      <w:r>
        <w:t>ILoveYOU era un gusano informático que se propagaba principalmente a través de correos electrónicos. El correo electrónico tenía el asunto "ILOVEYOU" y un archivo adjunto llamado "LOVE-LETTER-FOR-</w:t>
      </w:r>
      <w:proofErr w:type="spellStart"/>
      <w:r>
        <w:t>YOU.txt.vbs</w:t>
      </w:r>
      <w:proofErr w:type="spellEnd"/>
      <w:r>
        <w:t>". Al abrir el archivo adjunto, el script Visual Basic (VBS) se ejecutaba y realizaba varias acciones maliciosas:</w:t>
      </w:r>
    </w:p>
    <w:p w:rsidR="00645B56" w:rsidRDefault="00645B56" w:rsidP="0032339D"/>
    <w:p w:rsidR="0032339D" w:rsidRDefault="0032339D" w:rsidP="0032339D">
      <w:r w:rsidRPr="00F940E8">
        <w:rPr>
          <w:color w:val="FF0000"/>
          <w:highlight w:val="green"/>
        </w:rPr>
        <w:t>Propagación</w:t>
      </w:r>
      <w:r>
        <w:t>: El gusano se enviaba automáticamente a todos los contactos de la libreta de direcciones de Microsoft Outlook del usuario infectado, lo que facilitó su rápida dispersión.</w:t>
      </w:r>
    </w:p>
    <w:p w:rsidR="0032339D" w:rsidRPr="00693BCF" w:rsidRDefault="0032339D" w:rsidP="0032339D">
      <w:pPr>
        <w:rPr>
          <w:color w:val="C00000"/>
        </w:rPr>
      </w:pPr>
    </w:p>
    <w:p w:rsidR="0032339D" w:rsidRDefault="0032339D" w:rsidP="0032339D">
      <w:r w:rsidRPr="00693BCF">
        <w:rPr>
          <w:color w:val="C00000"/>
          <w:highlight w:val="green"/>
        </w:rPr>
        <w:t>Modificación de archivos</w:t>
      </w:r>
      <w:r w:rsidR="0066021A" w:rsidRPr="00693BCF">
        <w:rPr>
          <w:color w:val="C00000"/>
          <w:highlight w:val="green"/>
        </w:rPr>
        <w:t>:</w:t>
      </w:r>
      <w:r>
        <w:t xml:space="preserve"> Reemplazaba varios tipos de archivos, incluyendo imágenes y documentos, con copias del propio script del gusano. Esto resultaba en la pérdida de los archivos originales.</w:t>
      </w:r>
    </w:p>
    <w:p w:rsidR="0032339D" w:rsidRDefault="0032339D" w:rsidP="0032339D">
      <w:r>
        <w:t>Recopilación de contraseñas: Intentaba robar contraseñas de acceso a internet almacenadas en el sistema y las enviaba a un servidor remoto.</w:t>
      </w:r>
    </w:p>
    <w:p w:rsidR="0032339D" w:rsidRDefault="0032339D" w:rsidP="0032339D"/>
    <w:p w:rsidR="0032339D" w:rsidRDefault="0032339D" w:rsidP="0032339D">
      <w:pPr>
        <w:rPr>
          <w:color w:val="C00000"/>
          <w:highlight w:val="green"/>
        </w:rPr>
      </w:pPr>
      <w:r w:rsidRPr="005E62B3">
        <w:rPr>
          <w:color w:val="C00000"/>
          <w:highlight w:val="green"/>
        </w:rPr>
        <w:t>El impacto de ILoveYOU fue masivo:</w:t>
      </w:r>
    </w:p>
    <w:p w:rsidR="000A33E2" w:rsidRPr="005E62B3" w:rsidRDefault="000A33E2" w:rsidP="0032339D">
      <w:pPr>
        <w:rPr>
          <w:color w:val="C00000"/>
          <w:highlight w:val="green"/>
        </w:rPr>
      </w:pPr>
    </w:p>
    <w:p w:rsidR="0032339D" w:rsidRDefault="0032339D" w:rsidP="0032339D">
      <w:r w:rsidRPr="005E62B3">
        <w:rPr>
          <w:color w:val="C00000"/>
          <w:highlight w:val="green"/>
        </w:rPr>
        <w:t>Extensión global</w:t>
      </w:r>
      <w:r w:rsidR="0066021A" w:rsidRPr="005E62B3">
        <w:rPr>
          <w:color w:val="C00000"/>
          <w:highlight w:val="green"/>
        </w:rPr>
        <w:t>:</w:t>
      </w:r>
      <w:r>
        <w:t xml:space="preserve"> Afectó a decenas de millones de usuarios en todo el mundo en pocas horas.</w:t>
      </w:r>
    </w:p>
    <w:p w:rsidR="0032339D" w:rsidRDefault="0032339D" w:rsidP="0032339D">
      <w:r>
        <w:t>Daños económicos: Se estima que los daños económicos causados por el gusano alcanzaron los 10 mil millones de dólares debido a la pérdida de datos y la interrupción de servicios.</w:t>
      </w:r>
    </w:p>
    <w:p w:rsidR="0032339D" w:rsidRDefault="0032339D" w:rsidP="0032339D">
      <w:r>
        <w:t>Interrupciones: Grandes empresas, agencias gubernamentales y organizaciones alrededor del mundo tuvieron que desconectar sus sistemas de correo electrónico para detener la propagación del gusano</w:t>
      </w:r>
    </w:p>
    <w:p w:rsidR="005E62B3" w:rsidRDefault="005E62B3" w:rsidP="0032339D"/>
    <w:p w:rsidR="000A33E2" w:rsidRPr="005E62B3" w:rsidRDefault="0032339D" w:rsidP="0032339D">
      <w:pPr>
        <w:rPr>
          <w:color w:val="C00000"/>
        </w:rPr>
      </w:pPr>
      <w:r>
        <w:t xml:space="preserve"> </w:t>
      </w:r>
      <w:r w:rsidRPr="005E62B3">
        <w:rPr>
          <w:color w:val="C00000"/>
          <w:highlight w:val="green"/>
        </w:rPr>
        <w:t>Respuesta y lecciones</w:t>
      </w:r>
    </w:p>
    <w:p w:rsidR="0032339D" w:rsidRPr="000A33E2" w:rsidRDefault="0032339D" w:rsidP="0032339D">
      <w:pPr>
        <w:rPr>
          <w:color w:val="C00000"/>
        </w:rPr>
      </w:pPr>
      <w:r w:rsidRPr="000A33E2">
        <w:rPr>
          <w:color w:val="C00000"/>
          <w:highlight w:val="green"/>
        </w:rPr>
        <w:t>La respuesta al ataque incluyó:</w:t>
      </w:r>
    </w:p>
    <w:p w:rsidR="0032339D" w:rsidRDefault="0032339D" w:rsidP="0032339D">
      <w:r w:rsidRPr="00B85CCD">
        <w:rPr>
          <w:color w:val="C00000"/>
          <w:highlight w:val="green"/>
        </w:rPr>
        <w:t>Desconexión de sistemas:</w:t>
      </w:r>
      <w:r>
        <w:t xml:space="preserve"> Muchas organizaciones desconectaron sus servidores de correo electrónico para contener la propagación.</w:t>
      </w:r>
    </w:p>
    <w:p w:rsidR="0032339D" w:rsidRDefault="0032339D" w:rsidP="0032339D">
      <w:r w:rsidRPr="00EB6061">
        <w:rPr>
          <w:color w:val="C00000"/>
          <w:highlight w:val="green"/>
        </w:rPr>
        <w:t>Actualización de seguridad:</w:t>
      </w:r>
      <w:r>
        <w:t xml:space="preserve"> Las empresas y los usuarios comenzaron a tomar más en serio la importancia de mantener sus sistemas actualizados y protegidos con software antivirus.</w:t>
      </w:r>
    </w:p>
    <w:p w:rsidR="0032339D" w:rsidRDefault="0032339D" w:rsidP="0032339D"/>
    <w:p w:rsidR="00F517E3" w:rsidRDefault="0032339D" w:rsidP="003D13D7">
      <w:r>
        <w:t>El ataque de ILoveYOU resaltó la necesidad de mejorar las prácticas de seguridad cibernética, incluyendo la formación en seguridad para los empleados, la implementación de políticas de seguridad más estrictas, y el uso de tecnologías para detectar y prevenir la propagación de malware.</w:t>
      </w:r>
    </w:p>
    <w:p w:rsidR="002C419B" w:rsidRDefault="002C419B" w:rsidP="003D13D7"/>
    <w:p w:rsidR="002C419B" w:rsidRDefault="002C419B" w:rsidP="003D13D7">
      <w:r>
        <w:t>Documentales de</w:t>
      </w:r>
      <w:r w:rsidR="00234CEF">
        <w:t xml:space="preserve">: </w:t>
      </w:r>
      <w:r>
        <w:t xml:space="preserve"> </w:t>
      </w:r>
      <w:r w:rsidR="00EF741E">
        <w:t xml:space="preserve">history y YouTube </w:t>
      </w:r>
    </w:p>
    <w:p w:rsidR="00837603" w:rsidRDefault="00837603" w:rsidP="003D13D7"/>
    <w:p w:rsidR="002C419B" w:rsidRDefault="002C419B">
      <w:pPr>
        <w:pStyle w:val="Ttulo2"/>
        <w:shd w:val="clear" w:color="auto" w:fill="FFFFFF"/>
        <w:divId w:val="737627595"/>
        <w:rPr>
          <w:rFonts w:ascii="Georgia" w:eastAsia="Times New Roman" w:hAnsi="Georgia"/>
          <w:color w:val="353535"/>
        </w:rPr>
      </w:pPr>
    </w:p>
    <w:p w:rsidR="006D4797" w:rsidRDefault="006D4797">
      <w:pPr>
        <w:pStyle w:val="Ttulo2"/>
        <w:shd w:val="clear" w:color="auto" w:fill="FFFFFF"/>
        <w:divId w:val="737627595"/>
        <w:rPr>
          <w:rFonts w:ascii="Georgia" w:eastAsia="Times New Roman" w:hAnsi="Georgia"/>
          <w:color w:val="353535"/>
          <w:kern w:val="0"/>
          <w:sz w:val="36"/>
          <w:szCs w:val="36"/>
          <w14:ligatures w14:val="none"/>
        </w:rPr>
      </w:pPr>
      <w:r>
        <w:rPr>
          <w:rFonts w:ascii="Georgia" w:eastAsia="Times New Roman" w:hAnsi="Georgia"/>
          <w:color w:val="353535"/>
        </w:rPr>
        <w:t>¿Qué pasó con ILOVEYOU, el virus que infectó más de 50 millones de ordenadores y provocó un caos informático mundial?</w:t>
      </w:r>
    </w:p>
    <w:p w:rsidR="006D4797" w:rsidRDefault="006D4797">
      <w:pPr>
        <w:pStyle w:val="Ttulo3Car"/>
        <w:shd w:val="clear" w:color="auto" w:fill="FFFFFF"/>
        <w:spacing w:after="240"/>
        <w:divId w:val="737627595"/>
        <w:rPr>
          <w:rFonts w:ascii="Georgia" w:hAnsi="Georgia"/>
          <w:color w:val="353535"/>
          <w:sz w:val="27"/>
          <w:szCs w:val="27"/>
        </w:rPr>
      </w:pPr>
      <w:r>
        <w:rPr>
          <w:rStyle w:val="Ttulo4Car"/>
          <w:rFonts w:ascii="Georgia" w:hAnsi="Georgia"/>
          <w:color w:val="353535"/>
          <w:sz w:val="27"/>
          <w:szCs w:val="27"/>
        </w:rPr>
        <w:t>En mayo del año </w:t>
      </w:r>
      <w:r>
        <w:rPr>
          <w:rStyle w:val="Ttulo5Car"/>
          <w:rFonts w:ascii="Georgia" w:hAnsi="Georgia"/>
          <w:color w:val="353535"/>
          <w:sz w:val="27"/>
          <w:szCs w:val="27"/>
        </w:rPr>
        <w:t>2000</w:t>
      </w:r>
      <w:r>
        <w:rPr>
          <w:rStyle w:val="Ttulo4Car"/>
          <w:rFonts w:ascii="Georgia" w:hAnsi="Georgia"/>
          <w:color w:val="353535"/>
          <w:sz w:val="27"/>
          <w:szCs w:val="27"/>
        </w:rPr>
        <w:t> el mundo vivía una revolución informática. Los ordenadores habían invadido todos los aspectos de la vida cotidiana, desde las </w:t>
      </w:r>
      <w:r>
        <w:rPr>
          <w:rStyle w:val="Ttulo5Car"/>
          <w:rFonts w:ascii="Georgia" w:hAnsi="Georgia"/>
          <w:color w:val="353535"/>
          <w:sz w:val="27"/>
          <w:szCs w:val="27"/>
        </w:rPr>
        <w:t>oficinas gubernamentales</w:t>
      </w:r>
      <w:r>
        <w:rPr>
          <w:rStyle w:val="Ttulo4Car"/>
          <w:rFonts w:ascii="Georgia" w:hAnsi="Georgia"/>
          <w:color w:val="353535"/>
          <w:sz w:val="27"/>
          <w:szCs w:val="27"/>
        </w:rPr>
        <w:t> hasta los </w:t>
      </w:r>
      <w:r>
        <w:rPr>
          <w:rStyle w:val="Ttulo5Car"/>
          <w:rFonts w:ascii="Georgia" w:hAnsi="Georgia"/>
          <w:color w:val="353535"/>
          <w:sz w:val="27"/>
          <w:szCs w:val="27"/>
        </w:rPr>
        <w:t>hogares</w:t>
      </w:r>
      <w:r>
        <w:rPr>
          <w:rStyle w:val="Ttulo4Car"/>
          <w:rFonts w:ascii="Georgia" w:hAnsi="Georgia"/>
          <w:color w:val="353535"/>
          <w:sz w:val="27"/>
          <w:szCs w:val="27"/>
        </w:rPr>
        <w:t>.</w:t>
      </w:r>
    </w:p>
    <w:p w:rsidR="006D4797" w:rsidRDefault="006D4797">
      <w:pPr>
        <w:pStyle w:val="Ttulo6Car"/>
        <w:shd w:val="clear" w:color="auto" w:fill="FFFFFF"/>
        <w:spacing w:after="240"/>
        <w:divId w:val="737627595"/>
        <w:rPr>
          <w:rFonts w:ascii="Georgia" w:hAnsi="Georgia"/>
          <w:color w:val="353535"/>
          <w:sz w:val="27"/>
          <w:szCs w:val="27"/>
        </w:rPr>
      </w:pPr>
      <w:r>
        <w:rPr>
          <w:rStyle w:val="Ttulo4Car"/>
          <w:rFonts w:ascii="Georgia" w:hAnsi="Georgia"/>
          <w:color w:val="353535"/>
          <w:sz w:val="27"/>
          <w:szCs w:val="27"/>
        </w:rPr>
        <w:t>En su mayoría, con el sistema operativo </w:t>
      </w:r>
      <w:r>
        <w:rPr>
          <w:rStyle w:val="Ttulo5Car"/>
          <w:rFonts w:ascii="Georgia" w:hAnsi="Georgia"/>
          <w:color w:val="353535"/>
          <w:sz w:val="27"/>
          <w:szCs w:val="27"/>
        </w:rPr>
        <w:t>Microsoft Windows</w:t>
      </w:r>
      <w:r>
        <w:rPr>
          <w:rStyle w:val="Ttulo4Car"/>
          <w:rFonts w:ascii="Georgia" w:hAnsi="Georgia"/>
          <w:color w:val="353535"/>
          <w:sz w:val="27"/>
          <w:szCs w:val="27"/>
        </w:rPr>
        <w:t>. Internet empezaba a despegar y en un país como Estados Unidos, más del 43% de la población ya tenía acceso a la Red.</w:t>
      </w:r>
    </w:p>
    <w:p w:rsidR="006D4797" w:rsidRDefault="006D4797">
      <w:pPr>
        <w:pStyle w:val="Ttulo6Car"/>
        <w:shd w:val="clear" w:color="auto" w:fill="FFFFFF"/>
        <w:spacing w:after="240"/>
        <w:divId w:val="737627595"/>
        <w:rPr>
          <w:rFonts w:ascii="Georgia" w:hAnsi="Georgia"/>
          <w:color w:val="353535"/>
          <w:sz w:val="27"/>
          <w:szCs w:val="27"/>
        </w:rPr>
      </w:pPr>
      <w:r>
        <w:rPr>
          <w:rStyle w:val="Ttulo4Car"/>
          <w:rFonts w:ascii="Georgia" w:hAnsi="Georgia"/>
          <w:color w:val="353535"/>
          <w:sz w:val="27"/>
          <w:szCs w:val="27"/>
        </w:rPr>
        <w:t>Ese aumento de la conectividad significaba que cada vez más personas dependían de los servicios en línea, incluido el correo electrónico. </w:t>
      </w:r>
    </w:p>
    <w:p w:rsidR="006D4797" w:rsidRDefault="006D4797">
      <w:pPr>
        <w:pStyle w:val="Ttulo3"/>
        <w:shd w:val="clear" w:color="auto" w:fill="FFFFFF"/>
        <w:divId w:val="737627595"/>
        <w:rPr>
          <w:rFonts w:ascii="Georgia" w:eastAsia="Times New Roman" w:hAnsi="Georgia"/>
          <w:color w:val="353535"/>
          <w:sz w:val="27"/>
          <w:szCs w:val="27"/>
        </w:rPr>
      </w:pPr>
      <w:r>
        <w:rPr>
          <w:rFonts w:ascii="Georgia" w:eastAsia="Times New Roman" w:hAnsi="Georgia"/>
          <w:color w:val="353535"/>
        </w:rPr>
        <w:t>La propagación del virus</w:t>
      </w:r>
    </w:p>
    <w:p w:rsidR="006D4797" w:rsidRDefault="006D4797">
      <w:pPr>
        <w:pStyle w:val="Ttulo6Car"/>
        <w:shd w:val="clear" w:color="auto" w:fill="FFFFFF"/>
        <w:spacing w:after="240"/>
        <w:divId w:val="737627595"/>
        <w:rPr>
          <w:rFonts w:ascii="Georgia" w:hAnsi="Georgia"/>
          <w:color w:val="353535"/>
          <w:sz w:val="27"/>
          <w:szCs w:val="27"/>
        </w:rPr>
      </w:pPr>
      <w:r>
        <w:rPr>
          <w:rStyle w:val="Ttulo4Car"/>
          <w:rFonts w:ascii="Georgia" w:hAnsi="Georgia"/>
          <w:color w:val="353535"/>
          <w:sz w:val="27"/>
          <w:szCs w:val="27"/>
        </w:rPr>
        <w:t>En ese momento miles de internautas recibieron en su bandeja de entrada un correo electrónico con las palabras </w:t>
      </w:r>
      <w:r>
        <w:rPr>
          <w:rStyle w:val="Ttulo5Car"/>
          <w:rFonts w:ascii="Georgia" w:hAnsi="Georgia"/>
          <w:color w:val="353535"/>
          <w:sz w:val="27"/>
          <w:szCs w:val="27"/>
        </w:rPr>
        <w:t>“ILOVEYOU”</w:t>
      </w:r>
      <w:r>
        <w:rPr>
          <w:rStyle w:val="Ttulo4Car"/>
          <w:rFonts w:ascii="Georgia" w:hAnsi="Georgia"/>
          <w:color w:val="353535"/>
          <w:sz w:val="27"/>
          <w:szCs w:val="27"/>
        </w:rPr>
        <w:t> (“Te quiero” en inglés) como asunto. El cuerpo del mensaje les invitaba a abrir una “carta de amor” como archivo adjunto y muchas personas así lo hicieron.</w:t>
      </w:r>
    </w:p>
    <w:p w:rsidR="006D4797" w:rsidRDefault="006D4797">
      <w:pPr>
        <w:pStyle w:val="Ttulo6Car"/>
        <w:shd w:val="clear" w:color="auto" w:fill="FFFFFF"/>
        <w:spacing w:after="240"/>
        <w:divId w:val="737627595"/>
        <w:rPr>
          <w:rFonts w:ascii="Georgia" w:hAnsi="Georgia"/>
          <w:color w:val="353535"/>
          <w:sz w:val="27"/>
          <w:szCs w:val="27"/>
        </w:rPr>
      </w:pPr>
      <w:r>
        <w:rPr>
          <w:rStyle w:val="Ttulo4Car"/>
          <w:rFonts w:ascii="Georgia" w:hAnsi="Georgia"/>
          <w:color w:val="353535"/>
          <w:sz w:val="27"/>
          <w:szCs w:val="27"/>
        </w:rPr>
        <w:t>Sin embargo, no se trataba de un simple archivo de texto. En realidad, era un archivo </w:t>
      </w:r>
      <w:r>
        <w:rPr>
          <w:rStyle w:val="Ttulo5Car"/>
          <w:rFonts w:ascii="Georgia" w:hAnsi="Georgia"/>
          <w:color w:val="353535"/>
          <w:sz w:val="27"/>
          <w:szCs w:val="27"/>
        </w:rPr>
        <w:t>VBScript</w:t>
      </w:r>
      <w:r>
        <w:rPr>
          <w:rStyle w:val="Ttulo4Car"/>
          <w:rFonts w:ascii="Georgia" w:hAnsi="Georgia"/>
          <w:color w:val="353535"/>
          <w:sz w:val="27"/>
          <w:szCs w:val="27"/>
        </w:rPr>
        <w:t> con una extensión .VBS, aunque dicha extensión no era visible debido al diseño de la interfaz de usuario de Windows.</w:t>
      </w:r>
    </w:p>
    <w:p w:rsidR="006D4797" w:rsidRDefault="006D4797">
      <w:pPr>
        <w:pStyle w:val="Ttulo6Car"/>
        <w:shd w:val="clear" w:color="auto" w:fill="FFFFFF"/>
        <w:spacing w:after="240"/>
        <w:divId w:val="737627595"/>
        <w:rPr>
          <w:rFonts w:ascii="Georgia" w:hAnsi="Georgia"/>
          <w:color w:val="353535"/>
          <w:sz w:val="27"/>
          <w:szCs w:val="27"/>
        </w:rPr>
      </w:pPr>
      <w:r>
        <w:rPr>
          <w:rStyle w:val="Ttulo4Car"/>
          <w:rFonts w:ascii="Georgia" w:hAnsi="Georgia"/>
          <w:color w:val="353535"/>
          <w:sz w:val="27"/>
          <w:szCs w:val="27"/>
        </w:rPr>
        <w:t>El archivo era en realidad un software malicioso (malware) que se propagaba a todos los contactos de Outlook de la víctima, hacía inaccesibles los archivos y robaba las contraseñas.</w:t>
      </w:r>
    </w:p>
    <w:p w:rsidR="006D4797" w:rsidRDefault="006D4797">
      <w:pPr>
        <w:pStyle w:val="Ttulo6Car"/>
        <w:shd w:val="clear" w:color="auto" w:fill="FFFFFF"/>
        <w:spacing w:after="240"/>
        <w:divId w:val="737627595"/>
        <w:rPr>
          <w:rFonts w:ascii="Georgia" w:hAnsi="Georgia"/>
          <w:color w:val="353535"/>
          <w:sz w:val="27"/>
          <w:szCs w:val="27"/>
        </w:rPr>
      </w:pPr>
      <w:r>
        <w:rPr>
          <w:rStyle w:val="Ttulo4Car"/>
          <w:rFonts w:ascii="Georgia" w:hAnsi="Georgia"/>
          <w:color w:val="353535"/>
          <w:sz w:val="27"/>
          <w:szCs w:val="27"/>
        </w:rPr>
        <w:t>Veinte años después, ILOVEYOU </w:t>
      </w:r>
      <w:hyperlink r:id="rId5" w:tgtFrame="_top" w:history="1">
        <w:r>
          <w:rPr>
            <w:rStyle w:val="Ttulo4Car"/>
            <w:rFonts w:ascii="Georgia" w:hAnsi="Georgia"/>
            <w:color w:val="0A5F85"/>
            <w:sz w:val="27"/>
            <w:szCs w:val="27"/>
            <w:u w:val="single"/>
          </w:rPr>
          <w:t>sigue recordándose</w:t>
        </w:r>
      </w:hyperlink>
      <w:r>
        <w:rPr>
          <w:rStyle w:val="Ttulo4Car"/>
          <w:rFonts w:ascii="Georgia" w:hAnsi="Georgia"/>
          <w:color w:val="353535"/>
          <w:sz w:val="27"/>
          <w:szCs w:val="27"/>
        </w:rPr>
        <w:t> como uno de los virus de mayor alcance de la historia. Decenas de millones de ordenadores de todo el mundo se vieron afectados, la lucha por contener el malware y localizar a su autor fue protagonista de portadas en la prensa internacional, y sirvió como llamada de atención para el público sobre los peligros que plantean los cibercriminales. </w:t>
      </w:r>
    </w:p>
    <w:p w:rsidR="006D4797" w:rsidRDefault="006D4797">
      <w:pPr>
        <w:pStyle w:val="Ttulo3"/>
        <w:shd w:val="clear" w:color="auto" w:fill="FFFFFF"/>
        <w:divId w:val="737627595"/>
        <w:rPr>
          <w:rFonts w:ascii="Georgia" w:eastAsia="Times New Roman" w:hAnsi="Georgia"/>
          <w:color w:val="353535"/>
          <w:sz w:val="27"/>
          <w:szCs w:val="27"/>
        </w:rPr>
      </w:pPr>
      <w:r>
        <w:rPr>
          <w:rStyle w:val="Ttulo5Car"/>
          <w:rFonts w:ascii="Georgia" w:eastAsia="Times New Roman" w:hAnsi="Georgia"/>
          <w:b/>
          <w:bCs/>
          <w:color w:val="353535"/>
        </w:rPr>
        <w:t>Impacto: pérdidas económicas millonarias y daños colaterales</w:t>
      </w:r>
    </w:p>
    <w:p w:rsidR="006D4797" w:rsidRDefault="006D4797">
      <w:pPr>
        <w:pStyle w:val="Ttulo6Car"/>
        <w:shd w:val="clear" w:color="auto" w:fill="FFFFFF"/>
        <w:spacing w:after="240"/>
        <w:divId w:val="737627595"/>
        <w:rPr>
          <w:rFonts w:ascii="Georgia" w:hAnsi="Georgia"/>
          <w:color w:val="353535"/>
          <w:sz w:val="27"/>
          <w:szCs w:val="27"/>
        </w:rPr>
      </w:pPr>
      <w:r>
        <w:rPr>
          <w:rStyle w:val="Ttulo4Car"/>
          <w:rFonts w:ascii="Georgia" w:hAnsi="Georgia"/>
          <w:color w:val="353535"/>
          <w:sz w:val="27"/>
          <w:szCs w:val="27"/>
        </w:rPr>
        <w:t>Un</w:t>
      </w:r>
      <w:hyperlink r:id="rId6" w:tgtFrame="_top" w:history="1">
        <w:r>
          <w:rPr>
            <w:rStyle w:val="Ttulo4Car"/>
            <w:rFonts w:ascii="Georgia" w:hAnsi="Georgia"/>
            <w:color w:val="0A5F85"/>
            <w:sz w:val="27"/>
            <w:szCs w:val="27"/>
            <w:u w:val="single"/>
          </w:rPr>
          <w:t> análisis</w:t>
        </w:r>
      </w:hyperlink>
      <w:r>
        <w:rPr>
          <w:rStyle w:val="Ttulo4Car"/>
          <w:rFonts w:ascii="Georgia" w:hAnsi="Georgia"/>
          <w:color w:val="353535"/>
          <w:sz w:val="27"/>
          <w:szCs w:val="27"/>
        </w:rPr>
        <w:t> de la Universidad de Indiana, en Estados Unidos, describe en detalle cómo funcionaba esta formidable trampa: cuando el usuario abría el archivo adjunto, éste se copiaba en el directorio de Windows y añadía sus propias claves al Registro para ejecutarse automáticamente cada vez que se iniciaba el ordenador.</w:t>
      </w:r>
    </w:p>
    <w:p w:rsidR="006D4797" w:rsidRDefault="006D4797">
      <w:pPr>
        <w:pStyle w:val="Ttulo6Car"/>
        <w:shd w:val="clear" w:color="auto" w:fill="FFFFFF"/>
        <w:spacing w:after="240"/>
        <w:divId w:val="737627595"/>
        <w:rPr>
          <w:rFonts w:ascii="Georgia" w:hAnsi="Georgia"/>
          <w:color w:val="353535"/>
          <w:sz w:val="27"/>
          <w:szCs w:val="27"/>
        </w:rPr>
      </w:pPr>
      <w:r>
        <w:rPr>
          <w:rStyle w:val="Ttulo4Car"/>
          <w:rFonts w:ascii="Georgia" w:hAnsi="Georgia"/>
          <w:color w:val="353535"/>
          <w:sz w:val="27"/>
          <w:szCs w:val="27"/>
        </w:rPr>
        <w:t>A continuación, se dirigía a Internet Explorer: el malware sustituía la página de inicio del navegador por un enlace para descargar un ejecutable llamado </w:t>
      </w:r>
      <w:hyperlink r:id="rId7" w:tgtFrame="_top" w:history="1">
        <w:r>
          <w:rPr>
            <w:rStyle w:val="Ttulo4Car"/>
            <w:rFonts w:ascii="Georgia" w:hAnsi="Georgia"/>
            <w:color w:val="0A5F85"/>
            <w:sz w:val="27"/>
            <w:szCs w:val="27"/>
            <w:u w:val="single"/>
          </w:rPr>
          <w:t>“WIN-BUGSFIX.exe”</w:t>
        </w:r>
      </w:hyperlink>
      <w:r>
        <w:rPr>
          <w:rStyle w:val="Ttulo4Car"/>
          <w:rFonts w:ascii="Georgia" w:hAnsi="Georgia"/>
          <w:color w:val="353535"/>
          <w:sz w:val="27"/>
          <w:szCs w:val="27"/>
        </w:rPr>
        <w:t>, que capturaba las contraseñas almacenadas en caché y las enviaba a una dirección de correo electrónico. </w:t>
      </w:r>
    </w:p>
    <w:p w:rsidR="006D4797" w:rsidRDefault="006D4797">
      <w:pPr>
        <w:pStyle w:val="Ttulo6Car"/>
        <w:shd w:val="clear" w:color="auto" w:fill="FFFFFF"/>
        <w:spacing w:after="240"/>
        <w:divId w:val="737627595"/>
        <w:rPr>
          <w:rFonts w:ascii="Georgia" w:hAnsi="Georgia"/>
          <w:color w:val="353535"/>
          <w:sz w:val="27"/>
          <w:szCs w:val="27"/>
        </w:rPr>
      </w:pPr>
      <w:r>
        <w:rPr>
          <w:rStyle w:val="Ttulo4Car"/>
          <w:rFonts w:ascii="Georgia" w:hAnsi="Georgia"/>
          <w:color w:val="353535"/>
          <w:sz w:val="27"/>
          <w:szCs w:val="27"/>
        </w:rPr>
        <w:t xml:space="preserve">Además, escribía archivos para hacerlos inaccesibles y se propagaba a través de los canales disponibles de </w:t>
      </w:r>
      <w:proofErr w:type="spellStart"/>
      <w:r>
        <w:rPr>
          <w:rStyle w:val="Ttulo4Car"/>
          <w:rFonts w:ascii="Georgia" w:hAnsi="Georgia"/>
          <w:color w:val="353535"/>
          <w:sz w:val="27"/>
          <w:szCs w:val="27"/>
        </w:rPr>
        <w:t>mIRC</w:t>
      </w:r>
      <w:proofErr w:type="spellEnd"/>
      <w:r>
        <w:rPr>
          <w:rStyle w:val="Ttulo4Car"/>
          <w:rFonts w:ascii="Georgia" w:hAnsi="Georgia"/>
          <w:color w:val="353535"/>
          <w:sz w:val="27"/>
          <w:szCs w:val="27"/>
        </w:rPr>
        <w:t xml:space="preserve"> y los contactos de Microsoft Outlook. ILOVEYOU explotaba las macros instrucciones utilizadas habitualmente para automatizar tareas, pero también aprovechada en ocasiones por actores maliciosos.</w:t>
      </w:r>
    </w:p>
    <w:p w:rsidR="006D4797" w:rsidRDefault="006D4797">
      <w:pPr>
        <w:pStyle w:val="Ttulo6Car"/>
        <w:shd w:val="clear" w:color="auto" w:fill="FFFFFF"/>
        <w:spacing w:after="240"/>
        <w:divId w:val="737627595"/>
        <w:rPr>
          <w:rFonts w:ascii="Georgia" w:hAnsi="Georgia"/>
          <w:color w:val="353535"/>
          <w:sz w:val="27"/>
          <w:szCs w:val="27"/>
        </w:rPr>
      </w:pPr>
      <w:r>
        <w:rPr>
          <w:rStyle w:val="Ttulo4Car"/>
          <w:rFonts w:ascii="Georgia" w:hAnsi="Georgia"/>
          <w:color w:val="353535"/>
          <w:sz w:val="27"/>
          <w:szCs w:val="27"/>
        </w:rPr>
        <w:t>También sacó a la luz vulnerabilidades con las que los expertos siguen lidiando hoy en día, a pesar de dos décadas de avances en seguridad y tecnología informática. Sólo que en aquella época, la concienciación sobre la </w:t>
      </w:r>
      <w:hyperlink r:id="rId8" w:tgtFrame="_top" w:history="1">
        <w:r>
          <w:rPr>
            <w:rStyle w:val="Ttulo8Car"/>
            <w:rFonts w:ascii="Georgia" w:hAnsi="Georgia"/>
            <w:color w:val="0A5F85"/>
            <w:sz w:val="27"/>
            <w:szCs w:val="27"/>
          </w:rPr>
          <w:t>seguridad informática</w:t>
        </w:r>
      </w:hyperlink>
      <w:r>
        <w:rPr>
          <w:rStyle w:val="Ttulo4Car"/>
          <w:rFonts w:ascii="Georgia" w:hAnsi="Georgia"/>
          <w:color w:val="353535"/>
          <w:sz w:val="27"/>
          <w:szCs w:val="27"/>
        </w:rPr>
        <w:t> era aún limitada.</w:t>
      </w:r>
    </w:p>
    <w:p w:rsidR="006D4797" w:rsidRDefault="006D4797">
      <w:pPr>
        <w:pStyle w:val="Ttulo3"/>
        <w:shd w:val="clear" w:color="auto" w:fill="FFFFFF"/>
        <w:divId w:val="737627595"/>
        <w:rPr>
          <w:rFonts w:ascii="Georgia" w:eastAsia="Times New Roman" w:hAnsi="Georgia"/>
          <w:color w:val="353535"/>
          <w:sz w:val="27"/>
          <w:szCs w:val="27"/>
        </w:rPr>
      </w:pPr>
      <w:r>
        <w:rPr>
          <w:rStyle w:val="Ttulo5Car"/>
          <w:rFonts w:ascii="Georgia" w:eastAsia="Times New Roman" w:hAnsi="Georgia"/>
          <w:b/>
          <w:bCs/>
          <w:color w:val="353535"/>
        </w:rPr>
        <w:t>2,5 millones de ordenadores infectados</w:t>
      </w:r>
    </w:p>
    <w:p w:rsidR="006D4797" w:rsidRDefault="006D4797">
      <w:pPr>
        <w:pStyle w:val="Ttulo6Car"/>
        <w:shd w:val="clear" w:color="auto" w:fill="FFFFFF"/>
        <w:spacing w:after="240"/>
        <w:divId w:val="737627595"/>
        <w:rPr>
          <w:rFonts w:ascii="Georgia" w:hAnsi="Georgia"/>
          <w:color w:val="353535"/>
          <w:sz w:val="27"/>
          <w:szCs w:val="27"/>
        </w:rPr>
      </w:pPr>
      <w:r>
        <w:rPr>
          <w:rStyle w:val="Ttulo4Car"/>
          <w:rFonts w:ascii="Georgia" w:hAnsi="Georgia"/>
          <w:color w:val="353535"/>
          <w:sz w:val="27"/>
          <w:szCs w:val="27"/>
        </w:rPr>
        <w:t>En sólo una semana, más de 2,5 millones de ordenadores fueron infectados, y se estima que más del 10% de los equipos conectados a Internet en todo el mundo se vieron finalmente afectados por el ciberataque.</w:t>
      </w:r>
    </w:p>
    <w:p w:rsidR="006D4797" w:rsidRDefault="006D4797">
      <w:pPr>
        <w:pStyle w:val="Ttulo6Car"/>
        <w:shd w:val="clear" w:color="auto" w:fill="FFFFFF"/>
        <w:spacing w:after="240"/>
        <w:divId w:val="737627595"/>
        <w:rPr>
          <w:rFonts w:ascii="Georgia" w:hAnsi="Georgia"/>
          <w:color w:val="353535"/>
          <w:sz w:val="27"/>
          <w:szCs w:val="27"/>
        </w:rPr>
      </w:pPr>
      <w:r>
        <w:rPr>
          <w:rStyle w:val="Ttulo4Car"/>
          <w:rFonts w:ascii="Georgia" w:hAnsi="Georgia"/>
          <w:color w:val="353535"/>
          <w:sz w:val="27"/>
          <w:szCs w:val="27"/>
        </w:rPr>
        <w:t>Alcanzó no sólo a ordenadores personales, sino también a corporaciones multinacionales y prestigiosas agencias gubernamentales como </w:t>
      </w:r>
      <w:r>
        <w:rPr>
          <w:rStyle w:val="Ttulo5Car"/>
          <w:rFonts w:ascii="Georgia" w:hAnsi="Georgia"/>
          <w:color w:val="353535"/>
          <w:sz w:val="27"/>
          <w:szCs w:val="27"/>
        </w:rPr>
        <w:t>AT&amp;T, Microsoft, Time Warner, Ford, el Pentágono, la CIA, la NASA y el Parlamento británico.</w:t>
      </w:r>
    </w:p>
    <w:p w:rsidR="006D4797" w:rsidRDefault="006D4797">
      <w:pPr>
        <w:pStyle w:val="Ttulo3"/>
        <w:shd w:val="clear" w:color="auto" w:fill="FFFFFF"/>
        <w:divId w:val="737627595"/>
        <w:rPr>
          <w:rFonts w:ascii="Georgia" w:eastAsia="Times New Roman" w:hAnsi="Georgia"/>
          <w:color w:val="353535"/>
          <w:sz w:val="27"/>
          <w:szCs w:val="27"/>
        </w:rPr>
      </w:pPr>
      <w:r>
        <w:rPr>
          <w:rStyle w:val="Ttulo5Car"/>
          <w:rFonts w:ascii="Georgia" w:eastAsia="Times New Roman" w:hAnsi="Georgia"/>
          <w:b/>
          <w:bCs/>
          <w:color w:val="353535"/>
        </w:rPr>
        <w:t>El autor, un joven filipino sin antecedentes penales</w:t>
      </w:r>
    </w:p>
    <w:p w:rsidR="006D4797" w:rsidRDefault="006D4797">
      <w:pPr>
        <w:pStyle w:val="Ttulo6Car"/>
        <w:shd w:val="clear" w:color="auto" w:fill="FFFFFF"/>
        <w:spacing w:after="240"/>
        <w:divId w:val="737627595"/>
        <w:rPr>
          <w:rFonts w:ascii="Georgia" w:hAnsi="Georgia"/>
          <w:color w:val="353535"/>
          <w:sz w:val="27"/>
          <w:szCs w:val="27"/>
        </w:rPr>
      </w:pPr>
      <w:r>
        <w:rPr>
          <w:rStyle w:val="Ttulo4Car"/>
          <w:rFonts w:ascii="Georgia" w:hAnsi="Georgia"/>
          <w:color w:val="353535"/>
          <w:sz w:val="27"/>
          <w:szCs w:val="27"/>
        </w:rPr>
        <w:t xml:space="preserve">Después de una amplia investigación, </w:t>
      </w:r>
      <w:proofErr w:type="spellStart"/>
      <w:r>
        <w:rPr>
          <w:rStyle w:val="Ttulo4Car"/>
          <w:rFonts w:ascii="Georgia" w:hAnsi="Georgia"/>
          <w:color w:val="353535"/>
          <w:sz w:val="27"/>
          <w:szCs w:val="27"/>
        </w:rPr>
        <w:t>Onel</w:t>
      </w:r>
      <w:proofErr w:type="spellEnd"/>
      <w:r>
        <w:rPr>
          <w:rStyle w:val="Ttulo4Car"/>
          <w:rFonts w:ascii="Georgia" w:hAnsi="Georgia"/>
          <w:color w:val="353535"/>
          <w:sz w:val="27"/>
          <w:szCs w:val="27"/>
        </w:rPr>
        <w:t xml:space="preserve"> de Guzmán, un joven de 27 años que trabajaba en un taller de reparación de teléfonos móviles en Manila (Filipinas), fue identificado como sospechoso. De Guzmán admitió ser el creador del gusano, </w:t>
      </w:r>
      <w:hyperlink r:id="rId9" w:tgtFrame="_top" w:history="1">
        <w:r>
          <w:rPr>
            <w:rStyle w:val="Ttulo4Car"/>
            <w:rFonts w:ascii="Georgia" w:hAnsi="Georgia"/>
            <w:color w:val="0A5F85"/>
            <w:sz w:val="27"/>
            <w:szCs w:val="27"/>
            <w:u w:val="single"/>
          </w:rPr>
          <w:t>explicando que había diseñado el programa</w:t>
        </w:r>
      </w:hyperlink>
      <w:r>
        <w:rPr>
          <w:rStyle w:val="Ttulo4Car"/>
          <w:rFonts w:ascii="Georgia" w:hAnsi="Georgia"/>
          <w:color w:val="353535"/>
          <w:sz w:val="27"/>
          <w:szCs w:val="27"/>
        </w:rPr>
        <w:t> para obtener información de acceso a Internet de forma gratuita, ya que en aquel momento no podía permitirse pagarla.</w:t>
      </w:r>
    </w:p>
    <w:p w:rsidR="006D4797" w:rsidRDefault="006D4797">
      <w:pPr>
        <w:pStyle w:val="Ttulo6Car"/>
        <w:shd w:val="clear" w:color="auto" w:fill="FFFFFF"/>
        <w:spacing w:after="240"/>
        <w:divId w:val="737627595"/>
        <w:rPr>
          <w:rFonts w:ascii="Georgia" w:hAnsi="Georgia"/>
          <w:color w:val="353535"/>
          <w:sz w:val="27"/>
          <w:szCs w:val="27"/>
        </w:rPr>
      </w:pPr>
      <w:r>
        <w:rPr>
          <w:rStyle w:val="Ttulo4Car"/>
          <w:rFonts w:ascii="Georgia" w:hAnsi="Georgia"/>
          <w:color w:val="353535"/>
          <w:sz w:val="27"/>
          <w:szCs w:val="27"/>
        </w:rPr>
        <w:t xml:space="preserve">Sin embargo, nunca llegó a ser condenado ni encarcelado por sus actividades, en gran medida porque aún no se habían creado leyes sobre delitos informáticos en aquel momento. Y hoy regenta un taller de reparación de </w:t>
      </w:r>
      <w:proofErr w:type="spellStart"/>
      <w:r>
        <w:rPr>
          <w:rStyle w:val="Ttulo4Car"/>
          <w:rFonts w:ascii="Georgia" w:hAnsi="Georgia"/>
          <w:color w:val="353535"/>
          <w:sz w:val="27"/>
          <w:szCs w:val="27"/>
        </w:rPr>
        <w:t>smartphones</w:t>
      </w:r>
      <w:proofErr w:type="spellEnd"/>
      <w:r>
        <w:rPr>
          <w:rStyle w:val="Ttulo4Car"/>
          <w:rFonts w:ascii="Georgia" w:hAnsi="Georgia"/>
          <w:color w:val="353535"/>
          <w:sz w:val="27"/>
          <w:szCs w:val="27"/>
        </w:rPr>
        <w:t xml:space="preserve"> en Manila.</w:t>
      </w:r>
    </w:p>
    <w:p w:rsidR="00837603" w:rsidRDefault="00837603" w:rsidP="003D13D7"/>
    <w:p w:rsidR="00234CEF" w:rsidRDefault="00234CEF" w:rsidP="003D13D7">
      <w:r>
        <w:t>Sitio web:</w:t>
      </w:r>
      <w:r w:rsidR="008E48E9" w:rsidRPr="008E48E9">
        <w:t xml:space="preserve"> https://www.google.com/amp/s/www.pandasecurity.com/es/mediacenter/iloveyou-virus/%3famp=1</w:t>
      </w:r>
    </w:p>
    <w:p w:rsidR="00D77214" w:rsidRDefault="00D77214" w:rsidP="00273248">
      <w:pPr>
        <w:pStyle w:val="Ttulo6Car"/>
        <w:shd w:val="clear" w:color="auto" w:fill="FFFFFF"/>
        <w:spacing w:after="240"/>
        <w:divId w:val="804155378"/>
        <w:rPr>
          <w:rStyle w:val="Ttulo4Car"/>
          <w:rFonts w:ascii="Georgia" w:hAnsi="Georgia"/>
          <w:color w:val="353535"/>
          <w:sz w:val="27"/>
          <w:szCs w:val="27"/>
        </w:rPr>
      </w:pPr>
    </w:p>
    <w:p w:rsidR="00837603" w:rsidRDefault="00837603">
      <w:pPr>
        <w:pStyle w:val="Ttulo6Car"/>
        <w:shd w:val="clear" w:color="auto" w:fill="FFFFFF"/>
        <w:spacing w:after="240"/>
        <w:divId w:val="804155378"/>
        <w:rPr>
          <w:rFonts w:ascii="Georgia" w:hAnsi="Georgia"/>
          <w:color w:val="353535"/>
          <w:sz w:val="27"/>
          <w:szCs w:val="27"/>
        </w:rPr>
      </w:pPr>
      <w:r>
        <w:rPr>
          <w:rStyle w:val="Ttulo4Car"/>
          <w:rFonts w:ascii="Georgia" w:hAnsi="Georgia"/>
          <w:color w:val="353535"/>
          <w:sz w:val="27"/>
          <w:szCs w:val="27"/>
        </w:rPr>
        <w:t>.</w:t>
      </w:r>
    </w:p>
    <w:p w:rsidR="00F517E3" w:rsidRDefault="00F517E3" w:rsidP="003D13D7"/>
    <w:p w:rsidR="002819C5" w:rsidRDefault="002819C5" w:rsidP="003D13D7"/>
    <w:sectPr w:rsidR="002819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C66A8"/>
    <w:multiLevelType w:val="hybridMultilevel"/>
    <w:tmpl w:val="B51C66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509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EFF"/>
    <w:rsid w:val="000A33E2"/>
    <w:rsid w:val="00142D81"/>
    <w:rsid w:val="001A6EFF"/>
    <w:rsid w:val="001C0CF9"/>
    <w:rsid w:val="001C57D8"/>
    <w:rsid w:val="001D2E17"/>
    <w:rsid w:val="00234CEF"/>
    <w:rsid w:val="00273248"/>
    <w:rsid w:val="002777C1"/>
    <w:rsid w:val="002819C5"/>
    <w:rsid w:val="002C419B"/>
    <w:rsid w:val="002F38DD"/>
    <w:rsid w:val="002F63B6"/>
    <w:rsid w:val="0032339D"/>
    <w:rsid w:val="00372845"/>
    <w:rsid w:val="003D13D7"/>
    <w:rsid w:val="003F5017"/>
    <w:rsid w:val="004C7721"/>
    <w:rsid w:val="004D3C58"/>
    <w:rsid w:val="0054157D"/>
    <w:rsid w:val="005E62B3"/>
    <w:rsid w:val="00645B56"/>
    <w:rsid w:val="0066021A"/>
    <w:rsid w:val="00693BCF"/>
    <w:rsid w:val="006D1CC0"/>
    <w:rsid w:val="006D4797"/>
    <w:rsid w:val="00724CF5"/>
    <w:rsid w:val="00752C2A"/>
    <w:rsid w:val="00757C16"/>
    <w:rsid w:val="00774B8D"/>
    <w:rsid w:val="007C50F2"/>
    <w:rsid w:val="00837603"/>
    <w:rsid w:val="00891D42"/>
    <w:rsid w:val="008A4402"/>
    <w:rsid w:val="008C23BA"/>
    <w:rsid w:val="008E48E9"/>
    <w:rsid w:val="00932D96"/>
    <w:rsid w:val="0098774E"/>
    <w:rsid w:val="00AB1A12"/>
    <w:rsid w:val="00B02D99"/>
    <w:rsid w:val="00B2719F"/>
    <w:rsid w:val="00B85CCD"/>
    <w:rsid w:val="00C06D89"/>
    <w:rsid w:val="00CF5C92"/>
    <w:rsid w:val="00D53BF6"/>
    <w:rsid w:val="00D57690"/>
    <w:rsid w:val="00D77214"/>
    <w:rsid w:val="00E1424E"/>
    <w:rsid w:val="00E45E06"/>
    <w:rsid w:val="00EB030A"/>
    <w:rsid w:val="00EB6061"/>
    <w:rsid w:val="00EF741E"/>
    <w:rsid w:val="00F517E3"/>
    <w:rsid w:val="00F9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D4B944"/>
  <w15:chartTrackingRefBased/>
  <w15:docId w15:val="{8F90AA47-20EC-6343-B30A-73C5A828B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C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6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6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A6E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6E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6E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A6E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6E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6E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6E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6E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6E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A6E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6E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6EF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1A6E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6E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6E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6E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6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6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6E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6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6E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6EF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6E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6EF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6E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6EF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6E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6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ndasecurity.com/es/mediacenter/evolucion-antivirus-52-anos/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www.bleepingcomputer.com/startups/6272/WIN_BUGSFIX.EXE/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kb.iu.edu/d/aioe" TargetMode="External" /><Relationship Id="rId11" Type="http://schemas.openxmlformats.org/officeDocument/2006/relationships/theme" Target="theme/theme1.xml" /><Relationship Id="rId5" Type="http://schemas.openxmlformats.org/officeDocument/2006/relationships/hyperlink" Target="https://edition.cnn.com/2020/05/01/tech/iloveyou-virus-computer-security-intl-hnk/index.html" TargetMode="Externa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yperlink" Target="https://www.bbc.com/news/technology-52458765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1151</Words>
  <Characters>6336</Characters>
  <Application>Microsoft Office Word</Application>
  <DocSecurity>0</DocSecurity>
  <Lines>52</Lines>
  <Paragraphs>14</Paragraphs>
  <ScaleCrop>false</ScaleCrop>
  <Company/>
  <LinksUpToDate>false</LinksUpToDate>
  <CharactersWithSpaces>7473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ed3020405@gmail.com</dc:creator>
  <cp:keywords/>
  <dc:description/>
  <cp:lastModifiedBy>ed3020405@gmail.com</cp:lastModifiedBy>
  <cp:revision>52</cp:revision>
  <dcterms:created xsi:type="dcterms:W3CDTF">2024-05-20T19:57:00Z</dcterms:created>
  <dcterms:modified xsi:type="dcterms:W3CDTF">2024-05-20T22:18:00Z</dcterms:modified>
</cp:coreProperties>
</file>