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spacing w:after="200"/>
        <w:jc w:val="center"/>
      </w:pPr>
      <w:r>
        <w:rPr>
          <w:b/>
          <w:bCs/>
          <w:color w:val="667085"/>
          <w:sz w:val="30"/>
          <w:szCs w:val="30"/>
        </w:rPr>
        <w:t xml:space="preserve">Documentación Técnica</w:t>
      </w:r>
    </w:p>
    <w:p>
      <w:pPr>
        <w:spacing w:after="100"/>
        <w:jc w:val="center"/>
      </w:pPr>
      <w:r>
        <w:rPr>
          <w:b/>
          <w:bCs/>
          <w:color w:val="123B66"/>
          <w:sz w:val="56"/>
          <w:szCs w:val="56"/>
        </w:rPr>
        <w:t xml:space="preserve">JEM Store</w:t>
      </w:r>
    </w:p>
    <w:p>
      <w:pPr>
        <w:spacing w:after="500"/>
        <w:jc w:val="center"/>
      </w:pPr>
      <w:r>
        <w:rPr>
          <w:b/>
          <w:bCs/>
          <w:color w:val="F28C28"/>
          <w:sz w:val="26"/>
          <w:szCs w:val="26"/>
        </w:rPr>
        <w:t xml:space="preserve">Persona 1 — Usuarios, catálogo y productos</w:t>
      </w:r>
    </w:p>
    <w:p>
      <w:pPr>
        <w:spacing w:after="60"/>
        <w:jc w:val="center"/>
      </w:pPr>
      <w:r>
        <w:rPr>
          <w:sz w:val="22"/>
          <w:szCs w:val="22"/>
        </w:rPr>
        <w:t xml:space="preserve">Curso: Tecnologías y Sistemas Web II</w:t>
      </w:r>
    </w:p>
    <w:p>
      <w:pPr>
        <w:spacing w:after="60"/>
        <w:jc w:val="center"/>
      </w:pPr>
      <w:r>
        <w:rPr>
          <w:sz w:val="22"/>
          <w:szCs w:val="22"/>
        </w:rPr>
        <w:t xml:space="preserve">Integrante responsable: Jairo Herrera</w:t>
      </w:r>
    </w:p>
    <w:p>
      <w:pPr>
        <w:spacing w:after="60"/>
        <w:jc w:val="center"/>
      </w:pPr>
      <w:r>
        <w:rPr>
          <w:sz w:val="22"/>
          <w:szCs w:val="22"/>
        </w:rPr>
        <w:t xml:space="preserve">Tecnologías: Laravel 12 (PHP 8.2), SQLite, Blade, Bootstrap 5</w:t>
      </w:r>
    </w:p>
    <w:p>
      <w:pPr>
        <w:spacing w:after="700"/>
        <w:jc w:val="center"/>
      </w:pPr>
      <w:r>
        <w:rPr>
          <w:color w:val="667085"/>
          <w:sz w:val="22"/>
          <w:szCs w:val="22"/>
        </w:rPr>
        <w:t xml:space="preserve">Agosto 2026</w:t>
      </w:r>
    </w:p>
    <w:p>
      <w:pPr>
        <w:jc w:val="center"/>
      </w:pPr>
      <w:r>
        <w:rPr>
          <w:i/>
          <w:iCs/>
          <w:color w:val="667085"/>
          <w:sz w:val="20"/>
          <w:szCs w:val="20"/>
        </w:rPr>
        <w:t xml:space="preserve">Documento que describe, a nivel técnico, los módulos implementados dentro del
proyecto final "JEM Store": configuración inicial, autenticación y usuarios,
catálogo de productos, productos vistos recientemente y las pruebas automatizadas
correspondientes.</w:t>
      </w:r>
    </w:p>
    <w:p>
      <w:pPr>
        <w:sectPr>
          <w:pgSz w:w="12240" w:h="15840" w:orient="portrait"/>
          <w:pgMar w:top="1080" w:right="1080" w:bottom="1080" w:left="1080" w:header="708" w:footer="708" w:gutter="0"/>
          <w:pgNumType/>
          <w:docGrid w:linePitch="360"/>
        </w:sectPr>
      </w:pPr>
    </w:p>
    <w:p>
      <w:pPr>
        <w:pStyle w:val="Heading1"/>
        <w:pBdr>
          <w:left w:val="single" w:color="F28C28" w:sz="24" w:space="8"/>
        </w:pBdr>
        <w:spacing w:after="160" w:before="340"/>
        <w:ind w:left="0"/>
      </w:pPr>
      <w:r>
        <w:rPr>
          <w:b/>
          <w:bCs/>
          <w:color w:val="123B66"/>
          <w:sz w:val="28"/>
          <w:szCs w:val="28"/>
        </w:rPr>
        <w:t xml:space="preserve">1. Introducción</w:t>
      </w:r>
    </w:p>
    <w:p>
      <w:pPr>
        <w:spacing w:after="140" w:line="300"/>
      </w:pPr>
      <w:r>
        <w:rPr>
          <w:sz w:val="21"/>
          <w:szCs w:val="21"/>
        </w:rPr>
        <w:t xml:space="preserve">Este documento describe, desde el punto de vista técnico, el trabajo desarrollado por la Persona 1 dentro del proyecto final "JEM Store", una tienda virtual construida con Laravel para el curso Tecnologías y Sistemas Web II. JEM Store es un proyecto de portafolio con checkout de pago real en modo sandbox (Braintree), panel de administración, historial de pedidos y reportes de ventas en PDF.</w:t>
      </w:r>
    </w:p>
    <w:p>
      <w:pPr>
        <w:spacing w:after="140" w:line="300"/>
      </w:pPr>
      <w:r>
        <w:rPr>
          <w:sz w:val="21"/>
          <w:szCs w:val="21"/>
        </w:rPr>
        <w:t xml:space="preserve">La responsabilidad asignada a esta parte cubrió cinco frentes: la configuración inicial del proyecto, la autenticación y gestión de usuarios, el catálogo de productos (incluyendo el panel de administración de productos), la funcionalidad de "productos vistos recientemente" mediante cookies, y las pruebas automatizadas que validan todo lo anterior.</w:t>
      </w:r>
    </w:p>
    <w:p>
      <w:pPr>
        <w:pStyle w:val="Heading2"/>
        <w:spacing w:after="120" w:before="260"/>
      </w:pPr>
      <w:r>
        <w:rPr>
          <w:b/>
          <w:bCs/>
          <w:color w:val="123B66"/>
          <w:sz w:val="24"/>
          <w:szCs w:val="24"/>
        </w:rPr>
        <w:t xml:space="preserve">1.1 Alcance de esta documentación</w:t>
      </w:r>
    </w:p>
    <w:p>
      <w:pPr>
        <w:spacing w:after="140" w:line="300"/>
      </w:pPr>
      <w:r>
        <w:rPr>
          <w:sz w:val="21"/>
          <w:szCs w:val="21"/>
        </w:rPr>
        <w:t xml:space="preserve">Los módulos documentados a continuación corresponden a los siguientes archivos del repositorio: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740"/>
      </w:tblGrid>
      <w:tr>
        <w:trPr>
          <w:tblHeader/>
        </w:trPr>
        <w:tc>
          <w:tcPr>
            <w:tcW w:type="dxa" w:w="3200"/>
            <w:shd w:fill="123B6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Módulo</w:t>
            </w:r>
          </w:p>
        </w:tc>
        <w:tc>
          <w:tcPr>
            <w:tcW w:type="dxa" w:w="6740"/>
            <w:shd w:fill="123B6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Archivos principales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Configuración inicial</w:t>
            </w:r>
          </w:p>
        </w:tc>
        <w:tc>
          <w:tcPr>
            <w:tcW w:type="dxa" w:w="67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composer.json, config/database.php, database/database.sqlite, .env.example</w:t>
            </w:r>
          </w:p>
        </w:tc>
      </w:tr>
      <w:tr>
        <w:tc>
          <w:tcPr>
            <w:tcW w:type="dxa" w:w="3200"/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Autenticación y usuarios</w:t>
            </w:r>
          </w:p>
        </w:tc>
        <w:tc>
          <w:tcPr>
            <w:tcW w:type="dxa" w:w="6740"/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app/Http/Controllers/Auth/*, app/Models/User.php, app/Http/Controllers/ProfileController.php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Catálogo de productos</w:t>
            </w:r>
          </w:p>
        </w:tc>
        <w:tc>
          <w:tcPr>
            <w:tcW w:type="dxa" w:w="67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app/Http/Controllers/ProductController.php, app/Http/Controllers/Admin/ProductController.php, app/Models/Product.php, app/Models/Category.php</w:t>
            </w:r>
          </w:p>
        </w:tc>
      </w:tr>
      <w:tr>
        <w:tc>
          <w:tcPr>
            <w:tcW w:type="dxa" w:w="3200"/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Productos recientes</w:t>
            </w:r>
          </w:p>
        </w:tc>
        <w:tc>
          <w:tcPr>
            <w:tcW w:type="dxa" w:w="6740"/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app/Http/Controllers/ProductController.php (método show), resources/views/partials/cookie-notice.blade.php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Pruebas asignadas</w:t>
            </w:r>
          </w:p>
        </w:tc>
        <w:tc>
          <w:tcPr>
            <w:tcW w:type="dxa" w:w="67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tests/Feature/AuthTest.php, ProfileTest.php, ProductTest.php, AdminProductTest.php</w:t>
            </w:r>
          </w:p>
        </w:tc>
      </w:tr>
    </w:tbl>
    <w:p>
      <w:pPr>
        <w:pStyle w:val="Heading1"/>
        <w:pBdr>
          <w:left w:val="single" w:color="F28C28" w:sz="24" w:space="8"/>
        </w:pBdr>
        <w:spacing w:after="160" w:before="340"/>
        <w:ind w:left="0"/>
      </w:pPr>
      <w:r>
        <w:rPr>
          <w:b/>
          <w:bCs/>
          <w:color w:val="123B66"/>
          <w:sz w:val="28"/>
          <w:szCs w:val="28"/>
        </w:rPr>
        <w:t xml:space="preserve">2. Configuración inicial del proyecto</w:t>
      </w:r>
    </w:p>
    <w:p>
      <w:pPr>
        <w:spacing w:after="140" w:line="300"/>
      </w:pPr>
      <w:r>
        <w:rPr>
          <w:sz w:val="21"/>
          <w:szCs w:val="21"/>
        </w:rPr>
        <w:t xml:space="preserve">Se creó y configuró el proyecto base sobre el cual trabajó todo el equipo.</w:t>
      </w:r>
    </w:p>
    <w:p>
      <w:pPr>
        <w:pStyle w:val="Heading2"/>
        <w:spacing w:after="120" w:before="260"/>
      </w:pPr>
      <w:r>
        <w:rPr>
          <w:b/>
          <w:bCs/>
          <w:color w:val="123B66"/>
          <w:sz w:val="24"/>
          <w:szCs w:val="24"/>
        </w:rPr>
        <w:t xml:space="preserve">2.1 Stack utilizado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740"/>
      </w:tblGrid>
      <w:tr>
        <w:trPr>
          <w:tblHeader/>
        </w:trPr>
        <w:tc>
          <w:tcPr>
            <w:tcW w:type="dxa" w:w="3200"/>
            <w:shd w:fill="123B6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Componente</w:t>
            </w:r>
          </w:p>
        </w:tc>
        <w:tc>
          <w:tcPr>
            <w:tcW w:type="dxa" w:w="6740"/>
            <w:shd w:fill="123B6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Tecnología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Backend</w:t>
            </w:r>
          </w:p>
        </w:tc>
        <w:tc>
          <w:tcPr>
            <w:tcW w:type="dxa" w:w="67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Laravel 12 (PHP ^8.2)</w:t>
            </w:r>
          </w:p>
        </w:tc>
      </w:tr>
      <w:tr>
        <w:tc>
          <w:tcPr>
            <w:tcW w:type="dxa" w:w="3200"/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Base de datos</w:t>
            </w:r>
          </w:p>
        </w:tc>
        <w:tc>
          <w:tcPr>
            <w:tcW w:type="dxa" w:w="6740"/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SQLite (database/database.sqlite)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Frontend</w:t>
            </w:r>
          </w:p>
        </w:tc>
        <w:tc>
          <w:tcPr>
            <w:tcW w:type="dxa" w:w="67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Blade, Bootstrap 5, Sass, Vite</w:t>
            </w:r>
          </w:p>
        </w:tc>
      </w:tr>
      <w:tr>
        <w:tc>
          <w:tcPr>
            <w:tcW w:type="dxa" w:w="3200"/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Control de versiones</w:t>
            </w:r>
          </w:p>
        </w:tc>
        <w:tc>
          <w:tcPr>
            <w:tcW w:type="dxa" w:w="6740"/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Git / GitHub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Hosting</w:t>
            </w:r>
          </w:p>
        </w:tc>
        <w:tc>
          <w:tcPr>
            <w:tcW w:type="dxa" w:w="67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alwaysdata</w:t>
            </w:r>
          </w:p>
        </w:tc>
      </w:tr>
      <w:tr>
        <w:tc>
          <w:tcPr>
            <w:tcW w:type="dxa" w:w="3200"/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CI/CD</w:t>
            </w:r>
          </w:p>
        </w:tc>
        <w:tc>
          <w:tcPr>
            <w:tcW w:type="dxa" w:w="6740"/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GitHub Actions (tests → build → despliegue por SSH)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123B66"/>
          <w:sz w:val="24"/>
          <w:szCs w:val="24"/>
        </w:rPr>
        <w:t xml:space="preserve">2.2 Pasos realizados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b/>
          <w:bCs/>
          <w:color w:val="123B66"/>
          <w:sz w:val="21"/>
          <w:szCs w:val="21"/>
        </w:rPr>
        <w:t xml:space="preserve">Inicialización del proyecto: </w:t>
      </w:r>
      <w:r>
        <w:rPr>
          <w:sz w:val="21"/>
          <w:szCs w:val="21"/>
        </w:rPr>
        <w:t xml:space="preserve">creación del proyecto Laravel con composer, configuración de .env y generación de la clave de aplicación (php artisan key:generate).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b/>
          <w:bCs/>
          <w:color w:val="123B66"/>
          <w:sz w:val="21"/>
          <w:szCs w:val="21"/>
        </w:rPr>
        <w:t xml:space="preserve">Base de datos SQLite: </w:t>
      </w:r>
      <w:r>
        <w:rPr>
          <w:sz w:val="21"/>
          <w:szCs w:val="21"/>
        </w:rPr>
        <w:t xml:space="preserve">creación del archivo database/database.sqlite y configuración del driver en config/database.php, evitando la necesidad de un servidor de base de datos externo para desarrollo.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b/>
          <w:bCs/>
          <w:color w:val="123B66"/>
          <w:sz w:val="21"/>
          <w:szCs w:val="21"/>
        </w:rPr>
        <w:t xml:space="preserve">Migraciones y relaciones iniciales: </w:t>
      </w:r>
      <w:r>
        <w:rPr>
          <w:sz w:val="21"/>
          <w:szCs w:val="21"/>
        </w:rPr>
        <w:t xml:space="preserve">estructura base de tablas (usuarios, cache, jobs) generada por Laravel, sobre la que luego se agregaron las tablas propias del proyecto (categories, products, orders, order_items).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b/>
          <w:bCs/>
          <w:color w:val="123B66"/>
          <w:sz w:val="21"/>
          <w:szCs w:val="21"/>
        </w:rPr>
        <w:t xml:space="preserve">Repositorio en GitHub: </w:t>
      </w:r>
      <w:r>
        <w:rPr>
          <w:sz w:val="21"/>
          <w:szCs w:val="21"/>
        </w:rPr>
        <w:t xml:space="preserve">estructura de carpetas estándar de Laravel (app, database, resources, routes, tests), con .gitignore configurado y flujo de trabajo por ramas para cada integrante.</w:t>
      </w:r>
    </w:p>
    <w:p>
      <w:pPr>
        <w:pStyle w:val="Heading2"/>
        <w:spacing w:after="120" w:before="260"/>
      </w:pPr>
      <w:r>
        <w:rPr>
          <w:b/>
          <w:bCs/>
          <w:color w:val="123B66"/>
          <w:sz w:val="24"/>
          <w:szCs w:val="24"/>
        </w:rPr>
        <w:t xml:space="preserve">2.3 Puesta en marcha local</w:t>
      </w:r>
    </w:p>
    <w:p>
      <w:pPr>
        <w:spacing w:after="140" w:line="300"/>
      </w:pPr>
      <w:r>
        <w:rPr>
          <w:sz w:val="21"/>
          <w:szCs w:val="21"/>
        </w:rPr>
        <w:t xml:space="preserve">Comandos utilizados para levantar el entorno de desarrollo:</w:t>
      </w:r>
    </w:p>
    <w:p>
      <w:pPr>
        <w:pBdr>
          <w:top w:val="single" w:color="D9E1E8" w:sz="4"/>
          <w:bottom w:val="single" w:color="D9E1E8" w:sz="4"/>
          <w:left w:val="single" w:color="D9E1E8" w:sz="4"/>
          <w:right w:val="single" w:color="D9E1E8" w:sz="4"/>
        </w:pBdr>
        <w:shd w:fill="F4F6F8" w:val="clear"/>
        <w:spacing w:after="160" w:before="60"/>
      </w:pPr>
      <w:r>
        <w:rPr>
          <w:rFonts w:ascii="Consolas" w:cs="Consolas" w:eastAsia="Consolas" w:hAnsi="Consolas"/>
          <w:sz w:val="18"/>
          <w:szCs w:val="18"/>
        </w:rPr>
        <w:t xml:space="preserve">composer install</w:t>
      </w:r>
      <w:r>
        <w:rPr>
          <w:rFonts w:ascii="Consolas" w:cs="Consolas" w:eastAsia="Consolas" w:hAnsi="Consolas"/>
          <w:sz w:val="18"/>
          <w:szCs w:val="18"/>
        </w:rPr>
        <w:br/>
        <w:t xml:space="preserve">npm install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cp .env.example .env</w:t>
      </w:r>
      <w:r>
        <w:rPr>
          <w:rFonts w:ascii="Consolas" w:cs="Consolas" w:eastAsia="Consolas" w:hAnsi="Consolas"/>
          <w:sz w:val="18"/>
          <w:szCs w:val="18"/>
        </w:rPr>
        <w:br/>
        <w:t xml:space="preserve">php artisan key:generate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touch database/database.sqlite</w:t>
      </w:r>
      <w:r>
        <w:rPr>
          <w:rFonts w:ascii="Consolas" w:cs="Consolas" w:eastAsia="Consolas" w:hAnsi="Consolas"/>
          <w:sz w:val="18"/>
          <w:szCs w:val="18"/>
        </w:rPr>
        <w:br/>
        <w:t xml:space="preserve">php artisan migrate --seed</w:t>
      </w:r>
      <w:r>
        <w:rPr>
          <w:rFonts w:ascii="Consolas" w:cs="Consolas" w:eastAsia="Consolas" w:hAnsi="Consolas"/>
          <w:sz w:val="18"/>
          <w:szCs w:val="18"/>
        </w:rPr>
        <w:br/>
        <w:t xml:space="preserve">php artisan storage:link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npm run dev</w:t>
      </w:r>
      <w:r>
        <w:rPr>
          <w:rFonts w:ascii="Consolas" w:cs="Consolas" w:eastAsia="Consolas" w:hAnsi="Consolas"/>
          <w:sz w:val="18"/>
          <w:szCs w:val="18"/>
        </w:rPr>
        <w:br/>
        <w:t xml:space="preserve">php artisan serve</w:t>
      </w:r>
    </w:p>
    <w:p>
      <w:pPr>
        <w:pageBreakBefore/>
      </w:pPr>
    </w:p>
    <w:p>
      <w:pPr>
        <w:pStyle w:val="Heading1"/>
        <w:pBdr>
          <w:left w:val="single" w:color="F28C28" w:sz="24" w:space="8"/>
        </w:pBdr>
        <w:spacing w:after="160" w:before="340"/>
        <w:ind w:left="0"/>
      </w:pPr>
      <w:r>
        <w:rPr>
          <w:b/>
          <w:bCs/>
          <w:color w:val="123B66"/>
          <w:sz w:val="28"/>
          <w:szCs w:val="28"/>
        </w:rPr>
        <w:t xml:space="preserve">3. Autenticación y gestión de usuarios</w:t>
      </w:r>
    </w:p>
    <w:p>
      <w:pPr>
        <w:spacing w:after="140" w:line="300"/>
      </w:pPr>
      <w:r>
        <w:rPr>
          <w:sz w:val="21"/>
          <w:szCs w:val="21"/>
        </w:rPr>
        <w:t xml:space="preserve">Se implementó el sistema completo de cuentas de usuario utilizando el sistema de autenticación de Laravel (laravel/ui), con las vistas y validaciones adaptadas al diseño de la tienda.</w:t>
      </w:r>
    </w:p>
    <w:p>
      <w:pPr>
        <w:pStyle w:val="Heading2"/>
        <w:spacing w:after="120" w:before="260"/>
      </w:pPr>
      <w:r>
        <w:rPr>
          <w:b/>
          <w:bCs/>
          <w:color w:val="123B66"/>
          <w:sz w:val="24"/>
          <w:szCs w:val="24"/>
        </w:rPr>
        <w:t xml:space="preserve">3.1 Modelo User</w:t>
      </w:r>
    </w:p>
    <w:p>
      <w:pPr>
        <w:spacing w:after="140" w:line="300"/>
      </w:pPr>
      <w:r>
        <w:rPr>
          <w:sz w:val="21"/>
          <w:szCs w:val="21"/>
        </w:rPr>
        <w:t xml:space="preserve">El modelo App\Models\User extiende Authenticatable e incluye el campo is_admin, que distingue a los administradores del panel de gestión de productos:</w:t>
      </w:r>
    </w:p>
    <w:p>
      <w:pPr>
        <w:pBdr>
          <w:top w:val="single" w:color="D9E1E8" w:sz="4"/>
          <w:bottom w:val="single" w:color="D9E1E8" w:sz="4"/>
          <w:left w:val="single" w:color="D9E1E8" w:sz="4"/>
          <w:right w:val="single" w:color="D9E1E8" w:sz="4"/>
        </w:pBdr>
        <w:shd w:fill="F4F6F8" w:val="clear"/>
        <w:spacing w:after="160" w:before="60"/>
      </w:pPr>
      <w:r>
        <w:rPr>
          <w:rFonts w:ascii="Consolas" w:cs="Consolas" w:eastAsia="Consolas" w:hAnsi="Consolas"/>
          <w:sz w:val="18"/>
          <w:szCs w:val="18"/>
        </w:rPr>
        <w:t xml:space="preserve">protected $fillable = ['name', 'email', 'password', 'is_admin'];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protected $hidden = ['password', 'remember_token'];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protected function casts(): array {</w:t>
      </w:r>
      <w:r>
        <w:rPr>
          <w:rFonts w:ascii="Consolas" w:cs="Consolas" w:eastAsia="Consolas" w:hAnsi="Consolas"/>
          <w:sz w:val="18"/>
          <w:szCs w:val="18"/>
        </w:rPr>
        <w:br/>
        <w:t xml:space="preserve">    return [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'email_verified_at' =&gt; 'datetime',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'password' =&gt; 'hashed',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'is_admin' =&gt; 'boolean',</w:t>
      </w:r>
      <w:r>
        <w:rPr>
          <w:rFonts w:ascii="Consolas" w:cs="Consolas" w:eastAsia="Consolas" w:hAnsi="Consolas"/>
          <w:sz w:val="18"/>
          <w:szCs w:val="18"/>
        </w:rPr>
        <w:br/>
        <w:t xml:space="preserve">    ];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</w:p>
    <w:p>
      <w:pPr>
        <w:spacing w:after="140" w:line="300"/>
      </w:pPr>
      <w:r>
        <w:rPr>
          <w:sz w:val="21"/>
          <w:szCs w:val="21"/>
        </w:rPr>
        <w:t xml:space="preserve">La migración 2026_08_19_035205_add_is_admin_to_users_table.php agrega esta columna (boolean, false por defecto) a la tabla users original.</w:t>
      </w:r>
    </w:p>
    <w:p>
      <w:pPr>
        <w:pStyle w:val="Heading2"/>
        <w:spacing w:after="120" w:before="260"/>
      </w:pPr>
      <w:r>
        <w:rPr>
          <w:b/>
          <w:bCs/>
          <w:color w:val="123B66"/>
          <w:sz w:val="24"/>
          <w:szCs w:val="24"/>
        </w:rPr>
        <w:t xml:space="preserve">3.2 Registro de usuarios</w:t>
      </w:r>
    </w:p>
    <w:p>
      <w:pPr>
        <w:spacing w:after="140" w:line="300"/>
      </w:pPr>
      <w:r>
        <w:rPr>
          <w:sz w:val="21"/>
          <w:szCs w:val="21"/>
        </w:rPr>
        <w:t xml:space="preserve">Controlador: app/Http/Controllers/Auth/RegisterController.php (trait RegistersUsers de Laravel).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b/>
          <w:bCs/>
          <w:color w:val="123B66"/>
          <w:sz w:val="21"/>
          <w:szCs w:val="21"/>
        </w:rPr>
        <w:t xml:space="preserve">Validación: </w:t>
      </w:r>
      <w:r>
        <w:rPr>
          <w:sz w:val="21"/>
          <w:szCs w:val="21"/>
        </w:rPr>
        <w:t xml:space="preserve">nombre requerido, correo único en la tabla users, y contraseña con mínimo 8 caracteres y confirmación (password_confirmation).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b/>
          <w:bCs/>
          <w:color w:val="123B66"/>
          <w:sz w:val="21"/>
          <w:szCs w:val="21"/>
        </w:rPr>
        <w:t xml:space="preserve">Cifrado de contraseña: </w:t>
      </w:r>
      <w:r>
        <w:rPr>
          <w:sz w:val="21"/>
          <w:szCs w:val="21"/>
        </w:rPr>
        <w:t xml:space="preserve">la contraseña se guarda con Hash::make() antes de crear el usuario; nunca se almacena en texto plano.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b/>
          <w:bCs/>
          <w:color w:val="123B66"/>
          <w:sz w:val="21"/>
          <w:szCs w:val="21"/>
        </w:rPr>
        <w:t xml:space="preserve">Middleware guest: </w:t>
      </w:r>
      <w:r>
        <w:rPr>
          <w:sz w:val="21"/>
          <w:szCs w:val="21"/>
        </w:rPr>
        <w:t xml:space="preserve">solo usuarios no autenticados pueden acceder al formulario de registro.</w:t>
      </w:r>
    </w:p>
    <w:p>
      <w:pPr>
        <w:pStyle w:val="Heading2"/>
        <w:spacing w:after="120" w:before="260"/>
      </w:pPr>
      <w:r>
        <w:rPr>
          <w:b/>
          <w:bCs/>
          <w:color w:val="123B66"/>
          <w:sz w:val="24"/>
          <w:szCs w:val="24"/>
        </w:rPr>
        <w:t xml:space="preserve">3.3 Inicio y cierre de sesión</w:t>
      </w:r>
    </w:p>
    <w:p>
      <w:pPr>
        <w:spacing w:after="140" w:line="300"/>
      </w:pPr>
      <w:r>
        <w:rPr>
          <w:sz w:val="21"/>
          <w:szCs w:val="21"/>
        </w:rPr>
        <w:t xml:space="preserve">Controlador: app/Http/Controllers/Auth/LoginController.php (trait AuthenticatesUsers).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b/>
          <w:bCs/>
          <w:color w:val="123B66"/>
          <w:sz w:val="21"/>
          <w:szCs w:val="21"/>
        </w:rPr>
        <w:t xml:space="preserve">Login: </w:t>
      </w:r>
      <w:r>
        <w:rPr>
          <w:sz w:val="21"/>
          <w:szCs w:val="21"/>
        </w:rPr>
        <w:t xml:space="preserve">valida las credenciales contra la tabla users y crea la sesión autenticada.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b/>
          <w:bCs/>
          <w:color w:val="123B66"/>
          <w:sz w:val="21"/>
          <w:szCs w:val="21"/>
        </w:rPr>
        <w:t xml:space="preserve">Redirección diferenciada: </w:t>
      </w:r>
      <w:r>
        <w:rPr>
          <w:sz w:val="21"/>
          <w:szCs w:val="21"/>
        </w:rPr>
        <w:t xml:space="preserve">si el usuario tiene is_admin = true, se redirige al panel de administración (admin.products.index); en caso contrario, al home.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b/>
          <w:bCs/>
          <w:color w:val="123B66"/>
          <w:sz w:val="21"/>
          <w:szCs w:val="21"/>
        </w:rPr>
        <w:t xml:space="preserve">Logout: </w:t>
      </w:r>
      <w:r>
        <w:rPr>
          <w:sz w:val="21"/>
          <w:szCs w:val="21"/>
        </w:rPr>
        <w:t xml:space="preserve">protegido con el middleware auth, invalida la sesión activa.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b/>
          <w:bCs/>
          <w:color w:val="123B66"/>
          <w:sz w:val="21"/>
          <w:szCs w:val="21"/>
        </w:rPr>
        <w:t xml:space="preserve">Recuperación de contraseña: </w:t>
      </w:r>
      <w:r>
        <w:rPr>
          <w:sz w:val="21"/>
          <w:szCs w:val="21"/>
        </w:rPr>
        <w:t xml:space="preserve">ForgotPasswordController y ResetPasswordController implementan el flujo estándar de Laravel (correo con enlace firmado para restablecer la contraseña).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b/>
          <w:bCs/>
          <w:color w:val="123B66"/>
          <w:sz w:val="21"/>
          <w:szCs w:val="21"/>
        </w:rPr>
        <w:t xml:space="preserve">Verificación de correo: </w:t>
      </w:r>
      <w:r>
        <w:rPr>
          <w:sz w:val="21"/>
          <w:szCs w:val="21"/>
        </w:rPr>
        <w:t xml:space="preserve">VerificationController protege la ruta de verificación con el middleware signed (enlace firmado con expiración) y limita reintentos con throttle:6,1.</w:t>
      </w:r>
    </w:p>
    <w:p>
      <w:pPr>
        <w:pStyle w:val="Heading2"/>
        <w:spacing w:after="120" w:before="260"/>
      </w:pPr>
      <w:r>
        <w:rPr>
          <w:b/>
          <w:bCs/>
          <w:color w:val="123B66"/>
          <w:sz w:val="24"/>
          <w:szCs w:val="24"/>
        </w:rPr>
        <w:t xml:space="preserve">3.4 Perfil del usuario</w:t>
      </w:r>
    </w:p>
    <w:p>
      <w:pPr>
        <w:spacing w:after="140" w:line="300"/>
      </w:pPr>
      <w:r>
        <w:rPr>
          <w:sz w:val="21"/>
          <w:szCs w:val="21"/>
        </w:rPr>
        <w:t xml:space="preserve">Controlador: app/Http/Controllers/ProfileController.php, protegido por el middleware auth.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b/>
          <w:bCs/>
          <w:color w:val="123B66"/>
          <w:sz w:val="21"/>
          <w:szCs w:val="21"/>
        </w:rPr>
        <w:t xml:space="preserve">show(): </w:t>
      </w:r>
      <w:r>
        <w:rPr>
          <w:sz w:val="21"/>
          <w:szCs w:val="21"/>
        </w:rPr>
        <w:t xml:space="preserve">muestra los datos del usuario junto con sus últimos 5 pedidos y el total de pedidos realizados.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b/>
          <w:bCs/>
          <w:color w:val="123B66"/>
          <w:sz w:val="21"/>
          <w:szCs w:val="21"/>
        </w:rPr>
        <w:t xml:space="preserve">edit(): </w:t>
      </w:r>
      <w:r>
        <w:rPr>
          <w:sz w:val="21"/>
          <w:szCs w:val="21"/>
        </w:rPr>
        <w:t xml:space="preserve">muestra el formulario de edición de datos personales.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b/>
          <w:bCs/>
          <w:color w:val="123B66"/>
          <w:sz w:val="21"/>
          <w:szCs w:val="21"/>
        </w:rPr>
        <w:t xml:space="preserve">update(): </w:t>
      </w:r>
      <w:r>
        <w:rPr>
          <w:sz w:val="21"/>
          <w:szCs w:val="21"/>
        </w:rPr>
        <w:t xml:space="preserve">valida nombre y correo (correo único, ignorando el propio registro del usuario con Rule::unique('users')-&gt;ignore($user-&gt;id)) y actualiza los datos.</w:t>
      </w:r>
    </w:p>
    <w:p>
      <w:pPr>
        <w:pStyle w:val="Heading2"/>
        <w:spacing w:after="120" w:before="260"/>
      </w:pPr>
      <w:r>
        <w:rPr>
          <w:b/>
          <w:bCs/>
          <w:color w:val="123B66"/>
          <w:sz w:val="24"/>
          <w:szCs w:val="24"/>
        </w:rPr>
        <w:t xml:space="preserve">3.5 Historial de pedidos</w:t>
      </w:r>
    </w:p>
    <w:p>
      <w:pPr>
        <w:spacing w:after="140" w:line="300"/>
      </w:pPr>
      <w:r>
        <w:rPr>
          <w:sz w:val="21"/>
          <w:szCs w:val="21"/>
        </w:rPr>
        <w:t xml:space="preserve">Aunque la lógica de compra pertenece a la Persona 2, el acceso del usuario a su propio historial se sustenta en la relación definida en el modelo User (orders(): HasMany), utilizada por ProfileController para mostrar el resumen de compras del usuario autenticado.</w:t>
      </w:r>
    </w:p>
    <w:p>
      <w:pPr>
        <w:pStyle w:val="Heading2"/>
        <w:spacing w:after="120" w:before="260"/>
      </w:pPr>
      <w:r>
        <w:rPr>
          <w:b/>
          <w:bCs/>
          <w:color w:val="123B66"/>
          <w:sz w:val="24"/>
          <w:szCs w:val="24"/>
        </w:rPr>
        <w:t xml:space="preserve">3.6 Rutas relacionadas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2200"/>
        <w:gridCol w:w="2740"/>
      </w:tblGrid>
      <w:tr>
        <w:trPr>
          <w:tblHeader/>
        </w:trPr>
        <w:tc>
          <w:tcPr>
            <w:tcW w:type="dxa" w:w="1800"/>
            <w:shd w:fill="123B6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Método</w:t>
            </w:r>
          </w:p>
        </w:tc>
        <w:tc>
          <w:tcPr>
            <w:tcW w:type="dxa" w:w="3200"/>
            <w:shd w:fill="123B6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Ruta</w:t>
            </w:r>
          </w:p>
        </w:tc>
        <w:tc>
          <w:tcPr>
            <w:tcW w:type="dxa" w:w="2200"/>
            <w:shd w:fill="123B6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Nombre</w:t>
            </w:r>
          </w:p>
        </w:tc>
        <w:tc>
          <w:tcPr>
            <w:tcW w:type="dxa" w:w="2740"/>
            <w:shd w:fill="123B6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Protección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GET/POST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/login, /register, /logout, /password/*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Auth::routes()</w:t>
            </w:r>
          </w:p>
        </w:tc>
        <w:tc>
          <w:tcPr>
            <w:tcW w:type="dxa" w:w="27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guest / auth según el caso</w:t>
            </w:r>
          </w:p>
        </w:tc>
      </w:tr>
      <w:tr>
        <w:tc>
          <w:tcPr>
            <w:tcW w:type="dxa" w:w="1800"/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/profile</w:t>
            </w:r>
          </w:p>
        </w:tc>
        <w:tc>
          <w:tcPr>
            <w:tcW w:type="dxa" w:w="2200"/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profile.show</w:t>
            </w:r>
          </w:p>
        </w:tc>
        <w:tc>
          <w:tcPr>
            <w:tcW w:type="dxa" w:w="2740"/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auth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/profile/edit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profile.edit</w:t>
            </w:r>
          </w:p>
        </w:tc>
        <w:tc>
          <w:tcPr>
            <w:tcW w:type="dxa" w:w="27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auth</w:t>
            </w:r>
          </w:p>
        </w:tc>
      </w:tr>
      <w:tr>
        <w:tc>
          <w:tcPr>
            <w:tcW w:type="dxa" w:w="1800"/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PUT</w:t>
            </w:r>
          </w:p>
        </w:tc>
        <w:tc>
          <w:tcPr>
            <w:tcW w:type="dxa" w:w="3200"/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/profile</w:t>
            </w:r>
          </w:p>
        </w:tc>
        <w:tc>
          <w:tcPr>
            <w:tcW w:type="dxa" w:w="2200"/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profile.update</w:t>
            </w:r>
          </w:p>
        </w:tc>
        <w:tc>
          <w:tcPr>
            <w:tcW w:type="dxa" w:w="2740"/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auth</w:t>
            </w:r>
          </w:p>
        </w:tc>
      </w:tr>
    </w:tbl>
    <w:p>
      <w:pPr>
        <w:pageBreakBefore/>
      </w:pPr>
    </w:p>
    <w:p>
      <w:pPr>
        <w:pStyle w:val="Heading1"/>
        <w:pBdr>
          <w:left w:val="single" w:color="F28C28" w:sz="24" w:space="8"/>
        </w:pBdr>
        <w:spacing w:after="160" w:before="340"/>
        <w:ind w:left="0"/>
      </w:pPr>
      <w:r>
        <w:rPr>
          <w:b/>
          <w:bCs/>
          <w:color w:val="123B66"/>
          <w:sz w:val="28"/>
          <w:szCs w:val="28"/>
        </w:rPr>
        <w:t xml:space="preserve">4. Catálogo de productos</w:t>
      </w:r>
    </w:p>
    <w:p>
      <w:pPr>
        <w:pStyle w:val="Heading2"/>
        <w:spacing w:after="120" w:before="260"/>
      </w:pPr>
      <w:r>
        <w:rPr>
          <w:b/>
          <w:bCs/>
          <w:color w:val="123B66"/>
          <w:sz w:val="24"/>
          <w:szCs w:val="24"/>
        </w:rPr>
        <w:t xml:space="preserve">4.1 Modelos y estructura de datos</w:t>
      </w:r>
    </w:p>
    <w:p>
      <w:pPr>
        <w:spacing w:after="140" w:line="300"/>
      </w:pPr>
      <w:r>
        <w:rPr>
          <w:sz w:val="21"/>
          <w:szCs w:val="21"/>
        </w:rPr>
        <w:t xml:space="preserve">Dos modelos sostienen el catálogo: Category y Product.</w:t>
      </w:r>
    </w:p>
    <w:p>
      <w:pPr>
        <w:pStyle w:val="Heading3"/>
        <w:spacing w:after="100" w:before="200"/>
      </w:pPr>
      <w:r>
        <w:rPr>
          <w:b/>
          <w:bCs/>
          <w:color w:val="F28C28"/>
          <w:sz w:val="22"/>
          <w:szCs w:val="22"/>
        </w:rPr>
        <w:t xml:space="preserve">Category</w:t>
      </w:r>
    </w:p>
    <w:p>
      <w:pPr>
        <w:spacing w:after="140" w:line="300"/>
      </w:pPr>
      <w:r>
        <w:rPr>
          <w:sz w:val="21"/>
          <w:szCs w:val="21"/>
        </w:rPr>
        <w:t xml:space="preserve">Soporta categorías con jerarquía de dos niveles (grupo → subcategoría) mediante una relación auto-referenciada:</w:t>
      </w:r>
    </w:p>
    <w:p>
      <w:pPr>
        <w:pBdr>
          <w:top w:val="single" w:color="D9E1E8" w:sz="4"/>
          <w:bottom w:val="single" w:color="D9E1E8" w:sz="4"/>
          <w:left w:val="single" w:color="D9E1E8" w:sz="4"/>
          <w:right w:val="single" w:color="D9E1E8" w:sz="4"/>
        </w:pBdr>
        <w:shd w:fill="F4F6F8" w:val="clear"/>
        <w:spacing w:after="160" w:before="60"/>
      </w:pPr>
      <w:r>
        <w:rPr>
          <w:rFonts w:ascii="Consolas" w:cs="Consolas" w:eastAsia="Consolas" w:hAnsi="Consolas"/>
          <w:sz w:val="18"/>
          <w:szCs w:val="18"/>
        </w:rPr>
        <w:t xml:space="preserve">public function parent(): BelongsTo {</w:t>
      </w:r>
      <w:r>
        <w:rPr>
          <w:rFonts w:ascii="Consolas" w:cs="Consolas" w:eastAsia="Consolas" w:hAnsi="Consolas"/>
          <w:sz w:val="18"/>
          <w:szCs w:val="18"/>
        </w:rPr>
        <w:br/>
        <w:t xml:space="preserve">    return $this-&gt;belongsTo(Category::class, 'parent_id');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public function children(): HasMany {</w:t>
      </w:r>
      <w:r>
        <w:rPr>
          <w:rFonts w:ascii="Consolas" w:cs="Consolas" w:eastAsia="Consolas" w:hAnsi="Consolas"/>
          <w:sz w:val="18"/>
          <w:szCs w:val="18"/>
        </w:rPr>
        <w:br/>
        <w:t xml:space="preserve">    return $this-&gt;hasMany(Category::class, 'parent_id');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public function products(): HasMany {</w:t>
      </w:r>
      <w:r>
        <w:rPr>
          <w:rFonts w:ascii="Consolas" w:cs="Consolas" w:eastAsia="Consolas" w:hAnsi="Consolas"/>
          <w:sz w:val="18"/>
          <w:szCs w:val="18"/>
        </w:rPr>
        <w:br/>
        <w:t xml:space="preserve">    return $this-&gt;hasMany(Product::class);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</w:p>
    <w:p>
      <w:pPr>
        <w:spacing w:after="140" w:line="300"/>
      </w:pPr>
      <w:r>
        <w:rPr>
          <w:sz w:val="21"/>
          <w:szCs w:val="21"/>
        </w:rPr>
        <w:t xml:space="preserve">La migración create_categories_table define parent_id como clave foránea nullable hacia la propia tabla categories, con nullOnDelete(). Las categorías sin padre representan los grupos principales (ej. Ropa, Calzado, Accesorios); las que tienen parent_id son las subcategorías visibles en los filtros.</w:t>
      </w:r>
    </w:p>
    <w:p>
      <w:pPr>
        <w:pStyle w:val="Heading3"/>
        <w:spacing w:after="100" w:before="200"/>
      </w:pPr>
      <w:r>
        <w:rPr>
          <w:b/>
          <w:bCs/>
          <w:color w:val="F28C28"/>
          <w:sz w:val="22"/>
          <w:szCs w:val="22"/>
        </w:rPr>
        <w:t xml:space="preserve">Product</w:t>
      </w:r>
    </w:p>
    <w:p>
      <w:pPr>
        <w:spacing w:after="140" w:line="300"/>
      </w:pPr>
      <w:r>
        <w:rPr>
          <w:sz w:val="21"/>
          <w:szCs w:val="21"/>
        </w:rPr>
        <w:t xml:space="preserve">Campos principales definidos en la migración create_products_table: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940"/>
      </w:tblGrid>
      <w:tr>
        <w:trPr>
          <w:tblHeader/>
        </w:trPr>
        <w:tc>
          <w:tcPr>
            <w:tcW w:type="dxa" w:w="2200"/>
            <w:shd w:fill="123B6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2600"/>
            <w:shd w:fill="123B6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4940"/>
            <w:shd w:fill="123B6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category_id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foreignId</w:t>
            </w:r>
          </w:p>
        </w:tc>
        <w:tc>
          <w:tcPr>
            <w:tcW w:type="dxa" w:w="49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Relación con categories, restrictOnDelete()</w:t>
            </w:r>
          </w:p>
        </w:tc>
      </w:tr>
      <w:tr>
        <w:tc>
          <w:tcPr>
            <w:tcW w:type="dxa" w:w="2200"/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name / slug</w:t>
            </w:r>
          </w:p>
        </w:tc>
        <w:tc>
          <w:tcPr>
            <w:tcW w:type="dxa" w:w="2600"/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string</w:t>
            </w:r>
          </w:p>
        </w:tc>
        <w:tc>
          <w:tcPr>
            <w:tcW w:type="dxa" w:w="4940"/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slug único, usado en la URL del producto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text (nullable)</w:t>
            </w:r>
          </w:p>
        </w:tc>
        <w:tc>
          <w:tcPr>
            <w:tcW w:type="dxa" w:w="49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price / sale_price</w:t>
            </w:r>
          </w:p>
        </w:tc>
        <w:tc>
          <w:tcPr>
            <w:tcW w:type="dxa" w:w="2600"/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decimal(10,2)</w:t>
            </w:r>
          </w:p>
        </w:tc>
        <w:tc>
          <w:tcPr>
            <w:tcW w:type="dxa" w:w="4940"/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sale_price nullable; si existe, representa el precio de oferta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stock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unsignedInteger</w:t>
            </w:r>
          </w:p>
        </w:tc>
        <w:tc>
          <w:tcPr>
            <w:tcW w:type="dxa" w:w="49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Existencias disponibles</w:t>
            </w:r>
          </w:p>
        </w:tc>
      </w:tr>
      <w:tr>
        <w:tc>
          <w:tcPr>
            <w:tcW w:type="dxa" w:w="2200"/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audience</w:t>
            </w:r>
          </w:p>
        </w:tc>
        <w:tc>
          <w:tcPr>
            <w:tcW w:type="dxa" w:w="2600"/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string</w:t>
            </w:r>
          </w:p>
        </w:tc>
        <w:tc>
          <w:tcPr>
            <w:tcW w:type="dxa" w:w="4940"/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hombre / mujer / unisex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image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string (nullable)</w:t>
            </w:r>
          </w:p>
        </w:tc>
        <w:tc>
          <w:tcPr>
            <w:tcW w:type="dxa" w:w="49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Ruta de la imagen en el disco público</w:t>
            </w:r>
          </w:p>
        </w:tc>
      </w:tr>
      <w:tr>
        <w:tc>
          <w:tcPr>
            <w:tcW w:type="dxa" w:w="2200"/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active</w:t>
            </w:r>
          </w:p>
        </w:tc>
        <w:tc>
          <w:tcPr>
            <w:tcW w:type="dxa" w:w="2600"/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boolean</w:t>
            </w:r>
          </w:p>
        </w:tc>
        <w:tc>
          <w:tcPr>
            <w:tcW w:type="dxa" w:w="4940"/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Determina si el producto es visible en la tienda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123B66"/>
          <w:sz w:val="24"/>
          <w:szCs w:val="24"/>
        </w:rPr>
        <w:t xml:space="preserve">4.2 Catálogo público (ProductController)</w:t>
      </w:r>
    </w:p>
    <w:p>
      <w:pPr>
        <w:spacing w:after="140" w:line="300"/>
      </w:pPr>
      <w:r>
        <w:rPr>
          <w:sz w:val="21"/>
          <w:szCs w:val="21"/>
        </w:rPr>
        <w:t xml:space="preserve">Controlador: app/Http/Controllers/ProductController.php.</w:t>
      </w:r>
    </w:p>
    <w:p>
      <w:pPr>
        <w:pStyle w:val="Heading3"/>
        <w:spacing w:after="100" w:before="200"/>
      </w:pPr>
      <w:r>
        <w:rPr>
          <w:b/>
          <w:bCs/>
          <w:color w:val="F28C28"/>
          <w:sz w:val="22"/>
          <w:szCs w:val="22"/>
        </w:rPr>
        <w:t xml:space="preserve">index() — listado con filtros</w:t>
      </w:r>
    </w:p>
    <w:p>
      <w:pPr>
        <w:spacing w:after="140" w:line="300"/>
      </w:pPr>
      <w:r>
        <w:rPr>
          <w:sz w:val="21"/>
          <w:szCs w:val="21"/>
        </w:rPr>
        <w:t xml:space="preserve">Construye la consulta de forma incremental sobre productos activos (active = true), combinando los siguientes filtros opcionales enviados por query string: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b/>
          <w:bCs/>
          <w:color w:val="123B66"/>
          <w:sz w:val="21"/>
          <w:szCs w:val="21"/>
        </w:rPr>
        <w:t xml:space="preserve">Búsqueda por texto (search): </w:t>
      </w:r>
      <w:r>
        <w:rPr>
          <w:sz w:val="21"/>
          <w:szCs w:val="21"/>
        </w:rPr>
        <w:t xml:space="preserve">coincidencia parcial (LIKE) en nombre o descripción.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b/>
          <w:bCs/>
          <w:color w:val="123B66"/>
          <w:sz w:val="21"/>
          <w:szCs w:val="21"/>
        </w:rPr>
        <w:t xml:space="preserve">Público (audience): </w:t>
      </w:r>
      <w:r>
        <w:rPr>
          <w:sz w:val="21"/>
          <w:szCs w:val="21"/>
        </w:rPr>
        <w:t xml:space="preserve">hombre o mujer incluyen también los productos unisex; unisex muestra solo esos.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b/>
          <w:bCs/>
          <w:color w:val="123B66"/>
          <w:sz w:val="21"/>
          <w:szCs w:val="21"/>
        </w:rPr>
        <w:t xml:space="preserve">Subcategoría (category): </w:t>
      </w:r>
      <w:r>
        <w:rPr>
          <w:sz w:val="21"/>
          <w:szCs w:val="21"/>
        </w:rPr>
        <w:t xml:space="preserve">filtra por el slug exacto de la categoría del producto.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b/>
          <w:bCs/>
          <w:color w:val="123B66"/>
          <w:sz w:val="21"/>
          <w:szCs w:val="21"/>
        </w:rPr>
        <w:t xml:space="preserve">Grupo (group): </w:t>
      </w:r>
      <w:r>
        <w:rPr>
          <w:sz w:val="21"/>
          <w:szCs w:val="21"/>
        </w:rPr>
        <w:t xml:space="preserve">filtra por el slug de la categoría padre, usando whereHas('category.parent', ...).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b/>
          <w:bCs/>
          <w:color w:val="123B66"/>
          <w:sz w:val="21"/>
          <w:szCs w:val="21"/>
        </w:rPr>
        <w:t xml:space="preserve">Ofertas (sale): </w:t>
      </w:r>
      <w:r>
        <w:rPr>
          <w:sz w:val="21"/>
          <w:szCs w:val="21"/>
        </w:rPr>
        <w:t xml:space="preserve">solo productos con sale_price definido.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b/>
          <w:bCs/>
          <w:color w:val="123B66"/>
          <w:sz w:val="21"/>
          <w:szCs w:val="21"/>
        </w:rPr>
        <w:t xml:space="preserve">Rango de precio (min_price, max_price): </w:t>
      </w:r>
      <w:r>
        <w:rPr>
          <w:sz w:val="21"/>
          <w:szCs w:val="21"/>
        </w:rPr>
        <w:t xml:space="preserve">compara contra sale_price cuando existe, o contra price en caso contrario; ambos valores se validan como numéricos y no negativos.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b/>
          <w:bCs/>
          <w:color w:val="123B66"/>
          <w:sz w:val="21"/>
          <w:szCs w:val="21"/>
        </w:rPr>
        <w:t xml:space="preserve">Orden (new): </w:t>
      </w:r>
      <w:r>
        <w:rPr>
          <w:sz w:val="21"/>
          <w:szCs w:val="21"/>
        </w:rPr>
        <w:t xml:space="preserve">si se solicita, ordena por fecha de creación descendente (novedades); si no, ordena alfabéticamente por nombre.</w:t>
      </w:r>
    </w:p>
    <w:p>
      <w:pPr>
        <w:spacing w:after="140" w:line="300"/>
      </w:pPr>
      <w:r>
        <w:rPr>
          <w:sz w:val="21"/>
          <w:szCs w:val="21"/>
        </w:rPr>
        <w:t xml:space="preserve">El resultado se pagina con 12 productos por página (paginate(12)-&gt;withQueryString()) para conservar los filtros activos al cambiar de página.</w:t>
      </w:r>
    </w:p>
    <w:p>
      <w:pPr>
        <w:pStyle w:val="Heading3"/>
        <w:spacing w:after="100" w:before="200"/>
      </w:pPr>
      <w:r>
        <w:rPr>
          <w:b/>
          <w:bCs/>
          <w:color w:val="F28C28"/>
          <w:sz w:val="22"/>
          <w:szCs w:val="22"/>
        </w:rPr>
        <w:t xml:space="preserve">show() — detalle de producto</w:t>
      </w:r>
    </w:p>
    <w:p>
      <w:pPr>
        <w:spacing w:after="140" w:line="300"/>
      </w:pPr>
      <w:r>
        <w:rPr>
          <w:sz w:val="21"/>
          <w:szCs w:val="21"/>
        </w:rPr>
        <w:t xml:space="preserve">Recibe el producto por su slug (route model binding {product:slug}). Devuelve 404 si el producto no está activo (abort_unless($product-&gt;active, 404)) y carga su categoría junto con la categoría padre. También gestiona la cookie de "productos vistos recientemente", descrita en la sección 5.</w:t>
      </w:r>
    </w:p>
    <w:p>
      <w:pPr>
        <w:pStyle w:val="Heading2"/>
        <w:spacing w:after="120" w:before="260"/>
      </w:pPr>
      <w:r>
        <w:rPr>
          <w:b/>
          <w:bCs/>
          <w:color w:val="123B66"/>
          <w:sz w:val="24"/>
          <w:szCs w:val="24"/>
        </w:rPr>
        <w:t xml:space="preserve">4.3 Página de inicio (HomeController)</w:t>
      </w:r>
    </w:p>
    <w:p>
      <w:pPr>
        <w:spacing w:after="140" w:line="300"/>
      </w:pPr>
      <w:r>
        <w:rPr>
          <w:sz w:val="21"/>
          <w:szCs w:val="21"/>
        </w:rPr>
        <w:t xml:space="preserve">app/Http/Controllers/HomeController.php reutiliza el modelo Product para mostrar en el home los 4 productos más nuevos y los 4 productos en oferta, ambos filtrados por active = true.</w:t>
      </w:r>
    </w:p>
    <w:p>
      <w:pPr>
        <w:pStyle w:val="Heading2"/>
        <w:spacing w:after="120" w:before="260"/>
      </w:pPr>
      <w:r>
        <w:rPr>
          <w:b/>
          <w:bCs/>
          <w:color w:val="123B66"/>
          <w:sz w:val="24"/>
          <w:szCs w:val="24"/>
        </w:rPr>
        <w:t xml:space="preserve">4.4 Panel de administración de productos</w:t>
      </w:r>
    </w:p>
    <w:p>
      <w:pPr>
        <w:spacing w:after="140" w:line="300"/>
      </w:pPr>
      <w:r>
        <w:rPr>
          <w:sz w:val="21"/>
          <w:szCs w:val="21"/>
        </w:rPr>
        <w:t xml:space="preserve">Controlador: app/Http/Controllers/Admin/ProductController.php, protegido por el middleware admin (app/Http/Middleware/EnsureUserIsAdmin.php), que responde 403 si el usuario autenticado no tiene is_admin = true.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b/>
          <w:bCs/>
          <w:color w:val="123B66"/>
          <w:sz w:val="21"/>
          <w:szCs w:val="21"/>
        </w:rPr>
        <w:t xml:space="preserve">index(): </w:t>
      </w:r>
      <w:r>
        <w:rPr>
          <w:sz w:val="21"/>
          <w:szCs w:val="21"/>
        </w:rPr>
        <w:t xml:space="preserve">lista paginada (15 por página) de todos los productos, ordenados por fecha de creación.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b/>
          <w:bCs/>
          <w:color w:val="123B66"/>
          <w:sz w:val="21"/>
          <w:szCs w:val="21"/>
        </w:rPr>
        <w:t xml:space="preserve">create() / store(): </w:t>
      </w:r>
      <w:r>
        <w:rPr>
          <w:sz w:val="21"/>
          <w:szCs w:val="21"/>
        </w:rPr>
        <w:t xml:space="preserve">formulario y creación de un producto nuevo; el slug se genera automáticamente y de forma única a partir del nombre (uniqueSlug()).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b/>
          <w:bCs/>
          <w:color w:val="123B66"/>
          <w:sz w:val="21"/>
          <w:szCs w:val="21"/>
        </w:rPr>
        <w:t xml:space="preserve">edit() / update(): </w:t>
      </w:r>
      <w:r>
        <w:rPr>
          <w:sz w:val="21"/>
          <w:szCs w:val="21"/>
        </w:rPr>
        <w:t xml:space="preserve">formulario y actualización de un producto existente, incluyendo reemplazo o eliminación de su imagen.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b/>
          <w:bCs/>
          <w:color w:val="123B66"/>
          <w:sz w:val="21"/>
          <w:szCs w:val="21"/>
        </w:rPr>
        <w:t xml:space="preserve">destroy(): </w:t>
      </w:r>
      <w:r>
        <w:rPr>
          <w:sz w:val="21"/>
          <w:szCs w:val="21"/>
        </w:rPr>
        <w:t xml:space="preserve">elimina el producto y su imagen subida (si corresponde).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b/>
          <w:bCs/>
          <w:color w:val="123B66"/>
          <w:sz w:val="21"/>
          <w:szCs w:val="21"/>
        </w:rPr>
        <w:t xml:space="preserve">Manejo de imágenes: </w:t>
      </w:r>
      <w:r>
        <w:rPr>
          <w:sz w:val="21"/>
          <w:szCs w:val="21"/>
        </w:rPr>
        <w:t xml:space="preserve">las fotos subidas desde el panel se guardan en products/uploads/, una carpeta separada de las imágenes curadas del catálogo (storage/app/public/products/{slug}.ext, versionadas en Git). El método deleteUploadedImage() solo borra archivos que viven bajo products/uploads/, por lo que nunca elimina por error una imagen curada del repositorio.</w:t>
      </w:r>
    </w:p>
    <w:p>
      <w:pPr>
        <w:pStyle w:val="Heading3"/>
        <w:spacing w:after="100" w:before="200"/>
      </w:pPr>
      <w:r>
        <w:rPr>
          <w:b/>
          <w:bCs/>
          <w:color w:val="F28C28"/>
          <w:sz w:val="22"/>
          <w:szCs w:val="22"/>
        </w:rPr>
        <w:t xml:space="preserve">Validaciones del formulario de producto</w:t>
      </w:r>
    </w:p>
    <w:p>
      <w:pPr>
        <w:pBdr>
          <w:top w:val="single" w:color="D9E1E8" w:sz="4"/>
          <w:bottom w:val="single" w:color="D9E1E8" w:sz="4"/>
          <w:left w:val="single" w:color="D9E1E8" w:sz="4"/>
          <w:right w:val="single" w:color="D9E1E8" w:sz="4"/>
        </w:pBdr>
        <w:shd w:fill="F4F6F8" w:val="clear"/>
        <w:spacing w:after="160" w:before="60"/>
      </w:pPr>
      <w:r>
        <w:rPr>
          <w:rFonts w:ascii="Consolas" w:cs="Consolas" w:eastAsia="Consolas" w:hAnsi="Consolas"/>
          <w:sz w:val="18"/>
          <w:szCs w:val="18"/>
        </w:rPr>
        <w:t xml:space="preserve">'category_id' =&gt; ['required', 'exists:categories,id'],</w:t>
      </w:r>
      <w:r>
        <w:rPr>
          <w:rFonts w:ascii="Consolas" w:cs="Consolas" w:eastAsia="Consolas" w:hAnsi="Consolas"/>
          <w:sz w:val="18"/>
          <w:szCs w:val="18"/>
        </w:rPr>
        <w:br/>
        <w:t xml:space="preserve">'name' =&gt; ['required', 'string', 'max:255'],</w:t>
      </w:r>
      <w:r>
        <w:rPr>
          <w:rFonts w:ascii="Consolas" w:cs="Consolas" w:eastAsia="Consolas" w:hAnsi="Consolas"/>
          <w:sz w:val="18"/>
          <w:szCs w:val="18"/>
        </w:rPr>
        <w:br/>
        <w:t xml:space="preserve">'description' =&gt; ['nullable', 'string'],</w:t>
      </w:r>
      <w:r>
        <w:rPr>
          <w:rFonts w:ascii="Consolas" w:cs="Consolas" w:eastAsia="Consolas" w:hAnsi="Consolas"/>
          <w:sz w:val="18"/>
          <w:szCs w:val="18"/>
        </w:rPr>
        <w:br/>
        <w:t xml:space="preserve">'price' =&gt; ['required', 'numeric', 'min:0'],</w:t>
      </w:r>
      <w:r>
        <w:rPr>
          <w:rFonts w:ascii="Consolas" w:cs="Consolas" w:eastAsia="Consolas" w:hAnsi="Consolas"/>
          <w:sz w:val="18"/>
          <w:szCs w:val="18"/>
        </w:rPr>
        <w:br/>
        <w:t xml:space="preserve">'sale_price' =&gt; ['nullable', 'numeric', 'min:0', 'lt:price'],</w:t>
      </w:r>
      <w:r>
        <w:rPr>
          <w:rFonts w:ascii="Consolas" w:cs="Consolas" w:eastAsia="Consolas" w:hAnsi="Consolas"/>
          <w:sz w:val="18"/>
          <w:szCs w:val="18"/>
        </w:rPr>
        <w:br/>
        <w:t xml:space="preserve">'stock' =&gt; ['required', 'integer', 'min:0'],</w:t>
      </w:r>
      <w:r>
        <w:rPr>
          <w:rFonts w:ascii="Consolas" w:cs="Consolas" w:eastAsia="Consolas" w:hAnsi="Consolas"/>
          <w:sz w:val="18"/>
          <w:szCs w:val="18"/>
        </w:rPr>
        <w:br/>
        <w:t xml:space="preserve">'audience' =&gt; ['required', 'in:hombre,mujer,unisex'],</w:t>
      </w:r>
      <w:r>
        <w:rPr>
          <w:rFonts w:ascii="Consolas" w:cs="Consolas" w:eastAsia="Consolas" w:hAnsi="Consolas"/>
          <w:sz w:val="18"/>
          <w:szCs w:val="18"/>
        </w:rPr>
        <w:br/>
        <w:t xml:space="preserve">'image' =&gt; ['nullable', 'image', 'mimes:jpeg,jpg,png,webp', 'max:4096'],</w:t>
      </w:r>
    </w:p>
    <w:p>
      <w:pPr>
        <w:spacing w:after="140" w:line="300"/>
      </w:pPr>
      <w:r>
        <w:rPr>
          <w:sz w:val="21"/>
          <w:szCs w:val="21"/>
        </w:rPr>
        <w:t xml:space="preserve">Nótese la regla lt:price sobre sale_price: garantiza a nivel de servidor que el precio de oferta siempre sea menor al precio regular.</w:t>
      </w:r>
    </w:p>
    <w:p>
      <w:pPr>
        <w:pStyle w:val="Heading2"/>
        <w:spacing w:after="120" w:before="260"/>
      </w:pPr>
      <w:r>
        <w:rPr>
          <w:b/>
          <w:bCs/>
          <w:color w:val="123B66"/>
          <w:sz w:val="24"/>
          <w:szCs w:val="24"/>
        </w:rPr>
        <w:t xml:space="preserve">4.5 Rutas relacionadas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400"/>
        <w:gridCol w:w="2400"/>
        <w:gridCol w:w="1540"/>
      </w:tblGrid>
      <w:tr>
        <w:trPr>
          <w:tblHeader/>
        </w:trPr>
        <w:tc>
          <w:tcPr>
            <w:tcW w:type="dxa" w:w="1600"/>
            <w:shd w:fill="123B6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Método</w:t>
            </w:r>
          </w:p>
        </w:tc>
        <w:tc>
          <w:tcPr>
            <w:tcW w:type="dxa" w:w="3400"/>
            <w:shd w:fill="123B6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Ruta</w:t>
            </w:r>
          </w:p>
        </w:tc>
        <w:tc>
          <w:tcPr>
            <w:tcW w:type="dxa" w:w="2400"/>
            <w:shd w:fill="123B6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Nombre</w:t>
            </w:r>
          </w:p>
        </w:tc>
        <w:tc>
          <w:tcPr>
            <w:tcW w:type="dxa" w:w="1540"/>
            <w:shd w:fill="123B6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Acceso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GET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/productos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products.index</w:t>
            </w:r>
          </w:p>
        </w:tc>
        <w:tc>
          <w:tcPr>
            <w:tcW w:type="dxa" w:w="15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público</w:t>
            </w:r>
          </w:p>
        </w:tc>
      </w:tr>
      <w:tr>
        <w:tc>
          <w:tcPr>
            <w:tcW w:type="dxa" w:w="1600"/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GET</w:t>
            </w:r>
          </w:p>
        </w:tc>
        <w:tc>
          <w:tcPr>
            <w:tcW w:type="dxa" w:w="3400"/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/productos/{product:slug}</w:t>
            </w:r>
          </w:p>
        </w:tc>
        <w:tc>
          <w:tcPr>
            <w:tcW w:type="dxa" w:w="2400"/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products.show</w:t>
            </w:r>
          </w:p>
        </w:tc>
        <w:tc>
          <w:tcPr>
            <w:tcW w:type="dxa" w:w="1540"/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público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GET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/admin/productos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admin.products.index</w:t>
            </w:r>
          </w:p>
        </w:tc>
        <w:tc>
          <w:tcPr>
            <w:tcW w:type="dxa" w:w="15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admin</w:t>
            </w:r>
          </w:p>
        </w:tc>
      </w:tr>
      <w:tr>
        <w:tc>
          <w:tcPr>
            <w:tcW w:type="dxa" w:w="1600"/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GET</w:t>
            </w:r>
          </w:p>
        </w:tc>
        <w:tc>
          <w:tcPr>
            <w:tcW w:type="dxa" w:w="3400"/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/admin/productos/crear</w:t>
            </w:r>
          </w:p>
        </w:tc>
        <w:tc>
          <w:tcPr>
            <w:tcW w:type="dxa" w:w="2400"/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admin.products.create</w:t>
            </w:r>
          </w:p>
        </w:tc>
        <w:tc>
          <w:tcPr>
            <w:tcW w:type="dxa" w:w="1540"/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admin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POST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/admin/productos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admin.products.store</w:t>
            </w:r>
          </w:p>
        </w:tc>
        <w:tc>
          <w:tcPr>
            <w:tcW w:type="dxa" w:w="15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admin</w:t>
            </w:r>
          </w:p>
        </w:tc>
      </w:tr>
      <w:tr>
        <w:tc>
          <w:tcPr>
            <w:tcW w:type="dxa" w:w="1600"/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GET</w:t>
            </w:r>
          </w:p>
        </w:tc>
        <w:tc>
          <w:tcPr>
            <w:tcW w:type="dxa" w:w="3400"/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/admin/productos/{product}/editar</w:t>
            </w:r>
          </w:p>
        </w:tc>
        <w:tc>
          <w:tcPr>
            <w:tcW w:type="dxa" w:w="2400"/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admin.products.edit</w:t>
            </w:r>
          </w:p>
        </w:tc>
        <w:tc>
          <w:tcPr>
            <w:tcW w:type="dxa" w:w="1540"/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admin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PUT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/admin/productos/{product}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admin.products.update</w:t>
            </w:r>
          </w:p>
        </w:tc>
        <w:tc>
          <w:tcPr>
            <w:tcW w:type="dxa" w:w="15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admin</w:t>
            </w:r>
          </w:p>
        </w:tc>
      </w:tr>
      <w:tr>
        <w:tc>
          <w:tcPr>
            <w:tcW w:type="dxa" w:w="1600"/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DELETE</w:t>
            </w:r>
          </w:p>
        </w:tc>
        <w:tc>
          <w:tcPr>
            <w:tcW w:type="dxa" w:w="3400"/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/admin/productos/{product}</w:t>
            </w:r>
          </w:p>
        </w:tc>
        <w:tc>
          <w:tcPr>
            <w:tcW w:type="dxa" w:w="2400"/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admin.products.destroy</w:t>
            </w:r>
          </w:p>
        </w:tc>
        <w:tc>
          <w:tcPr>
            <w:tcW w:type="dxa" w:w="1540"/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admin</w:t>
            </w:r>
          </w:p>
        </w:tc>
      </w:tr>
    </w:tbl>
    <w:p>
      <w:pPr>
        <w:pageBreakBefore/>
      </w:pPr>
    </w:p>
    <w:p>
      <w:pPr>
        <w:pStyle w:val="Heading1"/>
        <w:pBdr>
          <w:left w:val="single" w:color="F28C28" w:sz="24" w:space="8"/>
        </w:pBdr>
        <w:spacing w:after="160" w:before="340"/>
        <w:ind w:left="0"/>
      </w:pPr>
      <w:r>
        <w:rPr>
          <w:b/>
          <w:bCs/>
          <w:color w:val="123B66"/>
          <w:sz w:val="28"/>
          <w:szCs w:val="28"/>
        </w:rPr>
        <w:t xml:space="preserve">5. Productos vistos recientemente (cookies)</w:t>
      </w:r>
    </w:p>
    <w:p>
      <w:pPr>
        <w:spacing w:after="140" w:line="300"/>
      </w:pPr>
      <w:r>
        <w:rPr>
          <w:sz w:val="21"/>
          <w:szCs w:val="21"/>
        </w:rPr>
        <w:t xml:space="preserve">Esta funcionalidad se implementa íntegramente dentro del método show() de ProductController, sin necesidad de tablas adicionales ni de que el usuario esté autenticado.</w:t>
      </w:r>
    </w:p>
    <w:p>
      <w:pPr>
        <w:pStyle w:val="Heading2"/>
        <w:spacing w:after="120" w:before="260"/>
      </w:pPr>
      <w:r>
        <w:rPr>
          <w:b/>
          <w:bCs/>
          <w:color w:val="123B66"/>
          <w:sz w:val="24"/>
          <w:szCs w:val="24"/>
        </w:rPr>
        <w:t xml:space="preserve">5.1 Funcionamiento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b/>
          <w:bCs/>
          <w:color w:val="123B66"/>
          <w:sz w:val="21"/>
          <w:szCs w:val="21"/>
        </w:rPr>
        <w:t xml:space="preserve">Lectura: </w:t>
      </w:r>
      <w:r>
        <w:rPr>
          <w:sz w:val="21"/>
          <w:szCs w:val="21"/>
        </w:rPr>
        <w:t xml:space="preserve">al abrir el detalle de un producto, se lee la cookie jem_recent_products, cuyo valor es una lista de IDs de producto separados por coma.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b/>
          <w:bCs/>
          <w:color w:val="123B66"/>
          <w:sz w:val="21"/>
          <w:szCs w:val="21"/>
        </w:rPr>
        <w:t xml:space="preserve">Exclusión del producto actual: </w:t>
      </w:r>
      <w:r>
        <w:rPr>
          <w:sz w:val="21"/>
          <w:szCs w:val="21"/>
        </w:rPr>
        <w:t xml:space="preserve">el producto que se está viendo en este momento se retira de la lista antes de mostrarla, para no recomendar el mismo producto que el usuario ya tiene abierto.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b/>
          <w:bCs/>
          <w:color w:val="123B66"/>
          <w:sz w:val="21"/>
          <w:szCs w:val="21"/>
        </w:rPr>
        <w:t xml:space="preserve">Consulta de productos recientes: </w:t>
      </w:r>
      <w:r>
        <w:rPr>
          <w:sz w:val="21"/>
          <w:szCs w:val="21"/>
        </w:rPr>
        <w:t xml:space="preserve">se consultan hasta 4 productos activos cuyo id esté en la lista, y el resultado se reordena para respetar el orden original de visitas (más reciente primero).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b/>
          <w:bCs/>
          <w:color w:val="123B66"/>
          <w:sz w:val="21"/>
          <w:szCs w:val="21"/>
        </w:rPr>
        <w:t xml:space="preserve">Actualización: </w:t>
      </w:r>
      <w:r>
        <w:rPr>
          <w:sz w:val="21"/>
          <w:szCs w:val="21"/>
        </w:rPr>
        <w:t xml:space="preserve">el producto actual se agrega al inicio de la lista, se eliminan duplicados y se conservan como máximo 5 IDs.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b/>
          <w:bCs/>
          <w:color w:val="123B66"/>
          <w:sz w:val="21"/>
          <w:szCs w:val="21"/>
        </w:rPr>
        <w:t xml:space="preserve">Persistencia: </w:t>
      </w:r>
      <w:r>
        <w:rPr>
          <w:sz w:val="21"/>
          <w:szCs w:val="21"/>
        </w:rPr>
        <w:t xml:space="preserve">la cookie se reescribe con Cookie::queue(), con una duración de 60 * 24 * 30 minutos (30 días).</w:t>
      </w:r>
    </w:p>
    <w:p>
      <w:pPr>
        <w:pBdr>
          <w:top w:val="single" w:color="D9E1E8" w:sz="4"/>
          <w:bottom w:val="single" w:color="D9E1E8" w:sz="4"/>
          <w:left w:val="single" w:color="D9E1E8" w:sz="4"/>
          <w:right w:val="single" w:color="D9E1E8" w:sz="4"/>
        </w:pBdr>
        <w:shd w:fill="F4F6F8" w:val="clear"/>
        <w:spacing w:after="160" w:before="60"/>
      </w:pPr>
      <w:r>
        <w:rPr>
          <w:rFonts w:ascii="Consolas" w:cs="Consolas" w:eastAsia="Consolas" w:hAnsi="Consolas"/>
          <w:sz w:val="18"/>
          <w:szCs w:val="18"/>
        </w:rPr>
        <w:t xml:space="preserve">$cookieValue = Cookie::get('jem_recent_products', '');</w:t>
      </w:r>
      <w:r>
        <w:rPr>
          <w:rFonts w:ascii="Consolas" w:cs="Consolas" w:eastAsia="Consolas" w:hAnsi="Consolas"/>
          <w:sz w:val="18"/>
          <w:szCs w:val="18"/>
        </w:rPr>
        <w:br/>
        <w:t xml:space="preserve">$recentIds = $cookieValue !== ''</w:t>
      </w:r>
      <w:r>
        <w:rPr>
          <w:rFonts w:ascii="Consolas" w:cs="Consolas" w:eastAsia="Consolas" w:hAnsi="Consolas"/>
          <w:sz w:val="18"/>
          <w:szCs w:val="18"/>
        </w:rPr>
        <w:br/>
        <w:t xml:space="preserve">    ? array_map('intval', explode(',', $cookieValue))</w:t>
      </w:r>
      <w:r>
        <w:rPr>
          <w:rFonts w:ascii="Consolas" w:cs="Consolas" w:eastAsia="Consolas" w:hAnsi="Consolas"/>
          <w:sz w:val="18"/>
          <w:szCs w:val="18"/>
        </w:rPr>
        <w:br/>
        <w:t xml:space="preserve">    : [];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// se excluye el producto actual, se consultan los productos activos</w:t>
      </w:r>
      <w:r>
        <w:rPr>
          <w:rFonts w:ascii="Consolas" w:cs="Consolas" w:eastAsia="Consolas" w:hAnsi="Consolas"/>
          <w:sz w:val="18"/>
          <w:szCs w:val="18"/>
        </w:rPr>
        <w:br/>
        <w:t xml:space="preserve">// correspondientes y se reordena según la lista de IDs...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array_unshift($recentIds, $product-&gt;id);</w:t>
      </w:r>
      <w:r>
        <w:rPr>
          <w:rFonts w:ascii="Consolas" w:cs="Consolas" w:eastAsia="Consolas" w:hAnsi="Consolas"/>
          <w:sz w:val="18"/>
          <w:szCs w:val="18"/>
        </w:rPr>
        <w:br/>
        <w:t xml:space="preserve">$recentIds = array_slice(array_values(array_unique($recentIds)), 0, 5);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Cookie::queue('jem_recent_products', implode(',', $recentIds), 60 * 24 * 30);</w:t>
      </w:r>
    </w:p>
    <w:p>
      <w:pPr>
        <w:pStyle w:val="Heading2"/>
        <w:spacing w:after="120" w:before="260"/>
      </w:pPr>
      <w:r>
        <w:rPr>
          <w:b/>
          <w:bCs/>
          <w:color w:val="123B66"/>
          <w:sz w:val="24"/>
          <w:szCs w:val="24"/>
        </w:rPr>
        <w:t xml:space="preserve">5.2 Aviso de cookies</w:t>
      </w:r>
    </w:p>
    <w:p>
      <w:pPr>
        <w:spacing w:after="140" w:line="300"/>
      </w:pPr>
      <w:r>
        <w:rPr>
          <w:sz w:val="21"/>
          <w:szCs w:val="21"/>
        </w:rPr>
        <w:t xml:space="preserve">resources/views/partials/cookie-notice.blade.php informa al usuario que el sitio usa exclusivamente cookies funcionales (sesión de autenticación y productos vistos recientemente), sin publicidad ni analítica de terceros, con enlace a la Política de Privacidad.</w:t>
      </w:r>
    </w:p>
    <w:p>
      <w:pPr>
        <w:pageBreakBefore/>
      </w:pPr>
    </w:p>
    <w:p>
      <w:pPr>
        <w:pStyle w:val="Heading1"/>
        <w:pBdr>
          <w:left w:val="single" w:color="F28C28" w:sz="24" w:space="8"/>
        </w:pBdr>
        <w:spacing w:after="160" w:before="340"/>
        <w:ind w:left="0"/>
      </w:pPr>
      <w:r>
        <w:rPr>
          <w:b/>
          <w:bCs/>
          <w:color w:val="123B66"/>
          <w:sz w:val="28"/>
          <w:szCs w:val="28"/>
        </w:rPr>
        <w:t xml:space="preserve">6. Pruebas automatizadas</w:t>
      </w:r>
    </w:p>
    <w:p>
      <w:pPr>
        <w:spacing w:after="140" w:line="300"/>
      </w:pPr>
      <w:r>
        <w:rPr>
          <w:sz w:val="21"/>
          <w:szCs w:val="21"/>
        </w:rPr>
        <w:t xml:space="preserve">Las pruebas de esta parte están escritas con PHPUnit / Laravel Testing y viven en tests/Feature/. En conjunto con el resto del proyecto (118 pruebas en total), estas cuatro clases cubren específicamente los módulos de esta sección.</w:t>
      </w:r>
    </w:p>
    <w:p>
      <w:pPr>
        <w:pStyle w:val="Heading2"/>
        <w:spacing w:after="120" w:before="260"/>
      </w:pPr>
      <w:r>
        <w:rPr>
          <w:b/>
          <w:bCs/>
          <w:color w:val="123B66"/>
          <w:sz w:val="24"/>
          <w:szCs w:val="24"/>
        </w:rPr>
        <w:t xml:space="preserve">6.1 AuthTest.php — autenticación (6 pruebas)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sz w:val="21"/>
          <w:szCs w:val="21"/>
        </w:rPr>
        <w:t xml:space="preserve">test_user_can_register — registro exitoso de un nuevo usuario.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sz w:val="21"/>
          <w:szCs w:val="21"/>
        </w:rPr>
        <w:t xml:space="preserve">test_user_can_login_with_valid_credentials — inicio de sesión con credenciales correctas.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sz w:val="21"/>
          <w:szCs w:val="21"/>
        </w:rPr>
        <w:t xml:space="preserve">test_user_cannot_login_with_invalid_password — rechazo de contraseña incorrecta.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sz w:val="21"/>
          <w:szCs w:val="21"/>
        </w:rPr>
        <w:t xml:space="preserve">test_authenticated_user_can_logout — cierre de sesión.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sz w:val="21"/>
          <w:szCs w:val="21"/>
        </w:rPr>
        <w:t xml:space="preserve">test_password_reset_link_can_be_requested — solicitud de enlace de recuperación.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sz w:val="21"/>
          <w:szCs w:val="21"/>
        </w:rPr>
        <w:t xml:space="preserve">test_user_can_reset_password — restablecimiento de contraseña mediante el enlace.</w:t>
      </w:r>
    </w:p>
    <w:p>
      <w:pPr>
        <w:pStyle w:val="Heading2"/>
        <w:spacing w:after="120" w:before="260"/>
      </w:pPr>
      <w:r>
        <w:rPr>
          <w:b/>
          <w:bCs/>
          <w:color w:val="123B66"/>
          <w:sz w:val="24"/>
          <w:szCs w:val="24"/>
        </w:rPr>
        <w:t xml:space="preserve">6.2 ProfileTest.php — perfil de usuario (4 pruebas)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sz w:val="21"/>
          <w:szCs w:val="21"/>
        </w:rPr>
        <w:t xml:space="preserve">test_guest_cannot_access_profile — un visitante no autenticado no puede ver el perfil.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sz w:val="21"/>
          <w:szCs w:val="21"/>
        </w:rPr>
        <w:t xml:space="preserve">test_authenticated_user_can_view_profile — un usuario autenticado ve su perfil.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sz w:val="21"/>
          <w:szCs w:val="21"/>
        </w:rPr>
        <w:t xml:space="preserve">test_user_can_update_profile — actualización de nombre y correo.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sz w:val="21"/>
          <w:szCs w:val="21"/>
        </w:rPr>
        <w:t xml:space="preserve">test_user_cannot_use_another_users_email — el correo debe seguir siendo único al editar.</w:t>
      </w:r>
    </w:p>
    <w:p>
      <w:pPr>
        <w:pStyle w:val="Heading2"/>
        <w:spacing w:after="120" w:before="260"/>
      </w:pPr>
      <w:r>
        <w:rPr>
          <w:b/>
          <w:bCs/>
          <w:color w:val="123B66"/>
          <w:sz w:val="24"/>
          <w:szCs w:val="24"/>
        </w:rPr>
        <w:t xml:space="preserve">6.3 ProductTest.php — catálogo, búsqueda y filtros (14 pruebas)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sz w:val="21"/>
          <w:szCs w:val="21"/>
        </w:rPr>
        <w:t xml:space="preserve">test_catalog_is_public / test_catalog_shows_active_products / test_catalog_does_not_show_inactive_products.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sz w:val="21"/>
          <w:szCs w:val="21"/>
        </w:rPr>
        <w:t xml:space="preserve">test_product_detail_can_be_opened_by_slug / test_inactive_product_returns_404.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sz w:val="21"/>
          <w:szCs w:val="21"/>
        </w:rPr>
        <w:t xml:space="preserve">test_hombre_filter_includes_hombre_and_unisex / test_mujer_filter_includes_mujer_and_unisex.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sz w:val="21"/>
          <w:szCs w:val="21"/>
        </w:rPr>
        <w:t xml:space="preserve">test_category_filter_works.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sz w:val="21"/>
          <w:szCs w:val="21"/>
        </w:rPr>
        <w:t xml:space="preserve">test_sale_filter_only_shows_products_on_sale.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sz w:val="21"/>
          <w:szCs w:val="21"/>
        </w:rPr>
        <w:t xml:space="preserve">test_search_finds_product_by_name.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sz w:val="21"/>
          <w:szCs w:val="21"/>
        </w:rPr>
        <w:t xml:space="preserve">test_product_view_creates_recent_products_cookie — valida la cookie descrita en la sección 5.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sz w:val="21"/>
          <w:szCs w:val="21"/>
        </w:rPr>
        <w:t xml:space="preserve">test_min_price_filter_works / test_max_price_filter_works / test_price_range_filter_works.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sz w:val="21"/>
          <w:szCs w:val="21"/>
        </w:rPr>
        <w:t xml:space="preserve">test_price_filter_uses_sale_price_when_available.</w:t>
      </w:r>
    </w:p>
    <w:p>
      <w:pPr>
        <w:pStyle w:val="Heading2"/>
        <w:spacing w:after="120" w:before="260"/>
      </w:pPr>
      <w:r>
        <w:rPr>
          <w:b/>
          <w:bCs/>
          <w:color w:val="123B66"/>
          <w:sz w:val="24"/>
          <w:szCs w:val="24"/>
        </w:rPr>
        <w:t xml:space="preserve">6.4 AdminProductTest.php — panel de administración (11 pruebas)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sz w:val="21"/>
          <w:szCs w:val="21"/>
        </w:rPr>
        <w:t xml:space="preserve">test_guest_cannot_access_admin_products / test_non_admin_user_gets_403 — control de acceso.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sz w:val="21"/>
          <w:szCs w:val="21"/>
        </w:rPr>
        <w:t xml:space="preserve">test_admin_can_view_products_index.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sz w:val="21"/>
          <w:szCs w:val="21"/>
        </w:rPr>
        <w:t xml:space="preserve">test_admin_can_create_product_without_image / test_admin_can_create_product_with_image_stored_under_uploads.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sz w:val="21"/>
          <w:szCs w:val="21"/>
        </w:rPr>
        <w:t xml:space="preserve">test_admin_create_rejects_non_image_file — validación de tipo de archivo.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sz w:val="21"/>
          <w:szCs w:val="21"/>
        </w:rPr>
        <w:t xml:space="preserve">test_admin_updating_with_new_image_deletes_old_uploaded_image.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sz w:val="21"/>
          <w:szCs w:val="21"/>
        </w:rPr>
        <w:t xml:space="preserve">test_admin_can_remove_image_without_uploading_a_new_one.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sz w:val="21"/>
          <w:szCs w:val="21"/>
        </w:rPr>
        <w:t xml:space="preserve">test_updating_does_not_delete_a_curated_catalog_image — protege las imágenes versionadas en Git.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sz w:val="21"/>
          <w:szCs w:val="21"/>
        </w:rPr>
        <w:t xml:space="preserve">test_deleting_product_removes_its_uploaded_image.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sz w:val="21"/>
          <w:szCs w:val="21"/>
        </w:rPr>
        <w:t xml:space="preserve">test_deleting_product_does_not_delete_a_curated_catalog_image.</w:t>
      </w:r>
    </w:p>
    <w:p>
      <w:pPr>
        <w:pStyle w:val="Heading2"/>
        <w:spacing w:after="120" w:before="260"/>
      </w:pPr>
      <w:r>
        <w:rPr>
          <w:b/>
          <w:bCs/>
          <w:color w:val="123B66"/>
          <w:sz w:val="24"/>
          <w:szCs w:val="24"/>
        </w:rPr>
        <w:t xml:space="preserve">6.5 Ejecución</w:t>
      </w:r>
    </w:p>
    <w:p>
      <w:pPr>
        <w:pBdr>
          <w:top w:val="single" w:color="D9E1E8" w:sz="4"/>
          <w:bottom w:val="single" w:color="D9E1E8" w:sz="4"/>
          <w:left w:val="single" w:color="D9E1E8" w:sz="4"/>
          <w:right w:val="single" w:color="D9E1E8" w:sz="4"/>
        </w:pBdr>
        <w:shd w:fill="F4F6F8" w:val="clear"/>
        <w:spacing w:after="160" w:before="60"/>
      </w:pPr>
      <w:r>
        <w:rPr>
          <w:rFonts w:ascii="Consolas" w:cs="Consolas" w:eastAsia="Consolas" w:hAnsi="Consolas"/>
          <w:sz w:val="18"/>
          <w:szCs w:val="18"/>
        </w:rPr>
        <w:t xml:space="preserve">php artisan test</w:t>
      </w:r>
    </w:p>
    <w:p>
      <w:pPr>
        <w:spacing w:after="140" w:line="300"/>
      </w:pPr>
      <w:r>
        <w:rPr>
          <w:sz w:val="21"/>
          <w:szCs w:val="21"/>
        </w:rPr>
        <w:t xml:space="preserve">Total de la parte documentada: 35 pruebas automatizadas, dentro de las 118 que corren en cada push mediante GitHub Actions.</w:t>
      </w:r>
    </w:p>
    <w:p>
      <w:pPr>
        <w:pageBreakBefore/>
      </w:pPr>
    </w:p>
    <w:p>
      <w:pPr>
        <w:pStyle w:val="Heading1"/>
        <w:pBdr>
          <w:left w:val="single" w:color="F28C28" w:sz="24" w:space="8"/>
        </w:pBdr>
        <w:spacing w:after="160" w:before="340"/>
        <w:ind w:left="0"/>
      </w:pPr>
      <w:r>
        <w:rPr>
          <w:b/>
          <w:bCs/>
          <w:color w:val="123B66"/>
          <w:sz w:val="28"/>
          <w:szCs w:val="28"/>
        </w:rPr>
        <w:t xml:space="preserve">7. Seguridad aplicada en esta parte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b/>
          <w:bCs/>
          <w:color w:val="123B66"/>
          <w:sz w:val="21"/>
          <w:szCs w:val="21"/>
        </w:rPr>
        <w:t xml:space="preserve">Contraseñas: </w:t>
      </w:r>
      <w:r>
        <w:rPr>
          <w:sz w:val="21"/>
          <w:szCs w:val="21"/>
        </w:rPr>
        <w:t xml:space="preserve">cifradas con Hash::make() / cast hashed del modelo User; nunca se guardan ni se muestran en texto plano (campo password en $hidden).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b/>
          <w:bCs/>
          <w:color w:val="123B66"/>
          <w:sz w:val="21"/>
          <w:szCs w:val="21"/>
        </w:rPr>
        <w:t xml:space="preserve">Control de acceso: </w:t>
      </w:r>
      <w:r>
        <w:rPr>
          <w:sz w:val="21"/>
          <w:szCs w:val="21"/>
        </w:rPr>
        <w:t xml:space="preserve">middleware EnsureUserIsAdmin protege todas las rutas del panel de administración; las rutas de perfil y checkout usan el middleware auth de Laravel.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b/>
          <w:bCs/>
          <w:color w:val="123B66"/>
          <w:sz w:val="21"/>
          <w:szCs w:val="21"/>
        </w:rPr>
        <w:t xml:space="preserve">Enlaces firmados: </w:t>
      </w:r>
      <w:r>
        <w:rPr>
          <w:sz w:val="21"/>
          <w:szCs w:val="21"/>
        </w:rPr>
        <w:t xml:space="preserve">la verificación de correo usa el middleware signed, que rechaza enlaces manipulados o expirados.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b/>
          <w:bCs/>
          <w:color w:val="123B66"/>
          <w:sz w:val="21"/>
          <w:szCs w:val="21"/>
        </w:rPr>
        <w:t xml:space="preserve">Validación de entradas: </w:t>
      </w:r>
      <w:r>
        <w:rPr>
          <w:sz w:val="21"/>
          <w:szCs w:val="21"/>
        </w:rPr>
        <w:t xml:space="preserve">todos los formularios (registro, perfil, productos) validan tipo, longitud y unicidad de los datos en el servidor mediante Form Requests / Request::validate().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b/>
          <w:bCs/>
          <w:color w:val="123B66"/>
          <w:sz w:val="21"/>
          <w:szCs w:val="21"/>
        </w:rPr>
        <w:t xml:space="preserve">Subida de archivos: </w:t>
      </w:r>
      <w:r>
        <w:rPr>
          <w:sz w:val="21"/>
          <w:szCs w:val="21"/>
        </w:rPr>
        <w:t xml:space="preserve">las imágenes de producto se validan por tipo MIME (jpeg, jpg, png, webp) y tamaño máximo (4 MB); los archivos subidos se aíslan en products/uploads/ para no interferir con el catálogo curado.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b/>
          <w:bCs/>
          <w:color w:val="123B66"/>
          <w:sz w:val="21"/>
          <w:szCs w:val="21"/>
        </w:rPr>
        <w:t xml:space="preserve">Cookies: </w:t>
      </w:r>
      <w:r>
        <w:rPr>
          <w:sz w:val="21"/>
          <w:szCs w:val="21"/>
        </w:rPr>
        <w:t xml:space="preserve">la cookie de productos recientes solo almacena IDs numéricos (nunca datos personales) y se declara explícitamente como cookie funcional, no de rastreo.</w:t>
      </w:r>
    </w:p>
    <w:p>
      <w:pPr>
        <w:pStyle w:val="Heading1"/>
        <w:pBdr>
          <w:left w:val="single" w:color="F28C28" w:sz="24" w:space="8"/>
        </w:pBdr>
        <w:spacing w:after="160" w:before="340"/>
        <w:ind w:left="0"/>
      </w:pPr>
      <w:r>
        <w:rPr>
          <w:b/>
          <w:bCs/>
          <w:color w:val="123B66"/>
          <w:sz w:val="28"/>
          <w:szCs w:val="28"/>
        </w:rPr>
        <w:t xml:space="preserve">8. Conclusión</w:t>
      </w:r>
    </w:p>
    <w:p>
      <w:pPr>
        <w:spacing w:after="140" w:line="300"/>
      </w:pPr>
      <w:r>
        <w:rPr>
          <w:sz w:val="21"/>
          <w:szCs w:val="21"/>
        </w:rPr>
        <w:t xml:space="preserve">El trabajo de esta parte deja operativa la base sobre la que se apoya el resto de la tienda: un proyecto Laravel correctamente configurado, un sistema de cuentas completo y seguro, un catálogo de productos con búsqueda y filtros funcionales, un panel de administración para gestionarlo, y la funcionalidad de productos vistos recientemente. Los 35 tests automatizados de estos módulos, junto con las pruebas del resto del equipo, respaldan que el sistema se comporta como se documenta aquí.</w:t>
      </w:r>
    </w:p>
    <w:p>
      <w:pPr>
        <w:pBdr>
          <w:left w:val="single" w:color="198754" w:sz="24" w:space="10"/>
        </w:pBdr>
        <w:shd w:fill="EEF9F2" w:val="clear"/>
        <w:spacing w:after="200" w:before="100"/>
      </w:pPr>
      <w:r>
        <w:rPr>
          <w:b/>
          <w:bCs/>
          <w:color w:val="198754"/>
          <w:sz w:val="21"/>
          <w:szCs w:val="21"/>
        </w:rPr>
        <w:t xml:space="preserve">Nota: </w:t>
      </w:r>
      <w:r>
        <w:rPr>
          <w:sz w:val="21"/>
          <w:szCs w:val="21"/>
        </w:rPr>
        <w:t xml:space="preserve"> aunque cada integrante documenta sus propios módulos, ambos deben conocer el funcionamiento general del proyecto para responder preguntas sobre cualquier parte durante la exposición.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7085"/>
        <w:sz w:val="16"/>
        <w:szCs w:val="16"/>
      </w:rPr>
      <w:t xml:space="preserve">Página </w:t>
    </w:r>
    <w:r>
      <w:rPr>
        <w:color w:val="66708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67085"/>
        <w:sz w:val="16"/>
        <w:szCs w:val="16"/>
      </w:rPr>
      <w:t xml:space="preserve"> de </w:t>
    </w:r>
    <w:r>
      <w:rPr>
        <w:color w:val="66708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E1E8" w:sz="4" w:space="4"/>
      </w:pBdr>
      <w:tabs>
        <w:tab w:val="right" w:pos="9026"/>
      </w:tabs>
    </w:pPr>
    <w:r>
      <w:rPr>
        <w:color w:val="667085"/>
        <w:sz w:val="16"/>
        <w:szCs w:val="16"/>
      </w:rPr>
      <w:t xml:space="preserve">JEM Store — Documentación técnica (Persona 1)</w:t>
    </w:r>
    <w:r>
      <w:rPr>
        <w:color w:val="667085"/>
        <w:sz w:val="16"/>
        <w:szCs w:val="16"/>
      </w:rPr>
      <w:t xml:space="preserve">	Tecnologías y Sistemas Web II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◦"/>
      <w:lvlJc w:val="left"/>
      <w:pPr>
        <w:ind w:left="8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2026-08-24T04:14:50.044Z</dcterms:created>
  <dcterms:modified xsi:type="dcterms:W3CDTF">2026-08-24T04:14:50.061Z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