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0.png" ContentType="image/png"/>
  <Override PartName="/word/media/rId85.png" ContentType="image/png"/>
  <Override PartName="/word/media/rId91.png" ContentType="image/png"/>
  <Override PartName="/word/media/rId95.png" ContentType="image/png"/>
  <Override PartName="/word/media/rId103.png" ContentType="image/png"/>
  <Override PartName="/word/media/rId99.png" ContentType="image/png"/>
  <Override PartName="/word/media/rId124.png" ContentType="image/png"/>
  <Override PartName="/word/media/rId127.png" ContentType="image/png"/>
  <Override PartName="/word/media/rId134.png" ContentType="image/png"/>
  <Override PartName="/word/media/rId30.png" ContentType="image/png"/>
  <Override PartName="/word/media/rId110.png" ContentType="image/png"/>
  <Override PartName="/word/media/rId114.png" ContentType="image/png"/>
  <Override PartName="/word/media/rId11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2011680" cy="126232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ogo-jem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6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JEM STORE</w:t>
      </w:r>
    </w:p>
    <w:p>
      <w:pPr>
        <w:pStyle w:val="BodyText"/>
      </w:pPr>
      <w:r>
        <w:rPr>
          <w:b/>
          <w:bCs/>
        </w:rPr>
        <w:t xml:space="preserve">Sistema Web de Comercio Electrónico</w:t>
      </w:r>
    </w:p>
    <w:p>
      <w:pPr>
        <w:pStyle w:val="BodyText"/>
      </w:pPr>
      <w:r>
        <w:rPr>
          <w:b/>
          <w:bCs/>
        </w:rPr>
        <w:t xml:space="preserve">Documentación del Proyecto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Integrantes:</w:t>
      </w:r>
    </w:p>
    <w:p>
      <w:pPr>
        <w:pStyle w:val="BodyText"/>
      </w:pPr>
      <w:r>
        <w:t xml:space="preserve">Emesis Mairena</w:t>
      </w:r>
    </w:p>
    <w:p>
      <w:pPr>
        <w:pStyle w:val="BodyText"/>
      </w:pPr>
      <w:r>
        <w:t xml:space="preserve">Jairo Herrera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2026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Universidad: _______________________________________________</w:t>
      </w:r>
    </w:p>
    <w:p>
      <w:pPr>
        <w:pStyle w:val="BodyText"/>
      </w:pPr>
      <w:r>
        <w:t xml:space="preserve">Curso: _____________________________________________________</w:t>
      </w:r>
    </w:p>
    <w:p>
      <w:pPr>
        <w:pStyle w:val="BodyText"/>
      </w:pPr>
      <w:r>
        <w:t xml:space="preserve">Profesor: __________________________________________________</w:t>
      </w:r>
    </w:p>
    <w:p>
      <w:pPr>
        <w:pStyle w:val="BodyText"/>
      </w:pPr>
      <w:r>
        <w:t xml:space="preserve">Fecha de entrega: __________________________________________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Repositorio:</w:t>
      </w:r>
      <w:r>
        <w:t xml:space="preserve"> </w:t>
      </w:r>
      <w:hyperlink r:id="rId21">
        <w:r>
          <w:rPr>
            <w:rStyle w:val="Hyperlink"/>
          </w:rPr>
          <w:t xml:space="preserve">https://github.com/Eme2004/JEM-Store</w:t>
        </w:r>
      </w:hyperlink>
    </w:p>
    <w:p>
      <w:pPr>
        <w:pStyle w:val="BodyText"/>
      </w:pPr>
      <w:r>
        <w:t xml:space="preserve">Producción:</w:t>
      </w:r>
      <w:r>
        <w:t xml:space="preserve"> </w:t>
      </w:r>
      <w:hyperlink r:id="rId22">
        <w:r>
          <w:rPr>
            <w:rStyle w:val="Hyperlink"/>
          </w:rPr>
          <w:t xml:space="preserve">https://jemstore.alwaysdata.net</w:t>
        </w:r>
      </w:hyperlink>
    </w:p>
    <w:p>
      <w:r>
        <w:br w:type="page"/>
      </w:r>
    </w:p>
    <w:bookmarkStart w:id="23" w:name="tabla-de-contenido"/>
    <w:p>
      <w:pPr>
        <w:pStyle w:val="Heading1"/>
      </w:pPr>
      <w:r>
        <w:t xml:space="preserve">Tabla de contenido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Haga clic derecho sobre esta área y seleccione "Actualizar campos" (o presione F9) para generar la tabla de contenido.</w:t>
      </w:r>
      <w:r>
        <w:fldChar w:fldCharType="end"/>
      </w:r>
    </w:p>
    <w:p>
      <w:r>
        <w:br w:type="page"/>
      </w:r>
    </w:p>
    <w:bookmarkEnd w:id="23"/>
    <w:bookmarkStart w:id="24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JEM Store es una aplicación web de comercio electrónico orientada a la venta de ropa,</w:t>
      </w:r>
      <w:r>
        <w:t xml:space="preserve"> </w:t>
      </w:r>
      <w:r>
        <w:t xml:space="preserve">calzado y accesorios contemporáneos. El proyecto se desarrolló como trabajo académico y</w:t>
      </w:r>
      <w:r>
        <w:t xml:space="preserve"> </w:t>
      </w:r>
      <w:r>
        <w:t xml:space="preserve">de portafolio, con el objetivo de aplicar en un producto completo y funcional los</w:t>
      </w:r>
      <w:r>
        <w:t xml:space="preserve"> </w:t>
      </w:r>
      <w:r>
        <w:t xml:space="preserve">conceptos de desarrollo web full-stack: autenticación de usuarios, gestión de un</w:t>
      </w:r>
      <w:r>
        <w:t xml:space="preserve"> </w:t>
      </w:r>
      <w:r>
        <w:t xml:space="preserve">catálogo de productos, carrito de compras, un proceso de checkout con pasarela de pago</w:t>
      </w:r>
      <w:r>
        <w:t xml:space="preserve"> </w:t>
      </w:r>
      <w:r>
        <w:t xml:space="preserve">real en modo de pruebas, generación de reportes en PDF y despliegue automático a un</w:t>
      </w:r>
      <w:r>
        <w:t xml:space="preserve"> </w:t>
      </w:r>
      <w:r>
        <w:t xml:space="preserve">servidor de producción.</w:t>
      </w:r>
    </w:p>
    <w:p>
      <w:pPr>
        <w:pStyle w:val="BodyText"/>
      </w:pPr>
      <w:r>
        <w:t xml:space="preserve">El desarrollo respondió a la necesidad de construir, dentro de un contexto de curso, un</w:t>
      </w:r>
      <w:r>
        <w:t xml:space="preserve"> </w:t>
      </w:r>
      <w:r>
        <w:t xml:space="preserve">sistema que no se quedara en un prototipo aislado sino que reprodujera con fidelidad el</w:t>
      </w:r>
      <w:r>
        <w:t xml:space="preserve"> </w:t>
      </w:r>
      <w:r>
        <w:t xml:space="preserve">flujo completo de una tienda en línea real: desde que un visitante navega el catálogo</w:t>
      </w:r>
      <w:r>
        <w:t xml:space="preserve"> </w:t>
      </w:r>
      <w:r>
        <w:t xml:space="preserve">hasta que recibe la confirmación de su pedido con número de seguimiento. Para lograrlo se</w:t>
      </w:r>
      <w:r>
        <w:t xml:space="preserve"> </w:t>
      </w:r>
      <w:r>
        <w:t xml:space="preserve">usó Laravel como framework backend, una base de datos SQLite y una pasarela de pago real</w:t>
      </w:r>
      <w:r>
        <w:t xml:space="preserve"> </w:t>
      </w:r>
      <w:r>
        <w:t xml:space="preserve">(Braintree) configurada exclusivamente en modo</w:t>
      </w:r>
      <w:r>
        <w:t xml:space="preserve"> </w:t>
      </w:r>
      <w:r>
        <w:rPr>
          <w:i/>
          <w:iCs/>
        </w:rPr>
        <w:t xml:space="preserve">sandbox</w:t>
      </w:r>
      <w:r>
        <w:t xml:space="preserve">, de manera que el comportamiento</w:t>
      </w:r>
      <w:r>
        <w:t xml:space="preserve"> </w:t>
      </w:r>
      <w:r>
        <w:t xml:space="preserve">técnico —tokenización de tarjeta, aprobación o rechazo de transacciones, manejo de</w:t>
      </w:r>
      <w:r>
        <w:t xml:space="preserve"> </w:t>
      </w:r>
      <w:r>
        <w:t xml:space="preserve">errores— sea el mismo que tendría un pago real, sin procesar jamás dinero verdadero.</w:t>
      </w:r>
    </w:p>
    <w:p>
      <w:pPr>
        <w:pStyle w:val="BodyText"/>
      </w:pPr>
      <w:r>
        <w:t xml:space="preserve">JEM Store simula, entonces, una tienda de ropa en línea completa. El catálogo permite</w:t>
      </w:r>
      <w:r>
        <w:t xml:space="preserve"> </w:t>
      </w:r>
      <w:r>
        <w:t xml:space="preserve">explorar productos por categoría, público (hombre, mujer, unisex) y precio; el carrito</w:t>
      </w:r>
      <w:r>
        <w:t xml:space="preserve"> </w:t>
      </w:r>
      <w:r>
        <w:t xml:space="preserve">calcula automáticamente impuestos y costo de envío; el checkout admite pago con tarjeta</w:t>
      </w:r>
      <w:r>
        <w:t xml:space="preserve"> </w:t>
      </w:r>
      <w:r>
        <w:t xml:space="preserve">(vía Braintree Sandbox) o PayPal (flujo simulado); y cada compra concluye con un pedido</w:t>
      </w:r>
      <w:r>
        <w:t xml:space="preserve"> </w:t>
      </w:r>
      <w:r>
        <w:t xml:space="preserve">registrado, un número de seguimiento y un historial consultable por el cliente. El sitio</w:t>
      </w:r>
      <w:r>
        <w:t xml:space="preserve"> </w:t>
      </w:r>
      <w:r>
        <w:t xml:space="preserve">cuenta además con un panel de administración para gestionar el catálogo y con reportes de</w:t>
      </w:r>
      <w:r>
        <w:t xml:space="preserve"> </w:t>
      </w:r>
      <w:r>
        <w:t xml:space="preserve">ventas descargables en PDF.</w:t>
      </w:r>
    </w:p>
    <w:p>
      <w:pPr>
        <w:pStyle w:val="BodyText"/>
      </w:pPr>
      <w:r>
        <w:t xml:space="preserve">Entre sus capacidades principales están: registro e inicio de sesión de usuarios, un</w:t>
      </w:r>
      <w:r>
        <w:t xml:space="preserve"> </w:t>
      </w:r>
      <w:r>
        <w:t xml:space="preserve">catálogo con búsqueda y filtros, un carrito persistente por sesión, un checkout con</w:t>
      </w:r>
      <w:r>
        <w:t xml:space="preserve"> </w:t>
      </w:r>
      <w:r>
        <w:t xml:space="preserve">validaciones de stock en tiempo real y protección contra doble envío del formulario, un</w:t>
      </w:r>
      <w:r>
        <w:t xml:space="preserve"> </w:t>
      </w:r>
      <w:r>
        <w:t xml:space="preserve">panel de administración protegido por rol, reportes de ventas filtrables, páginas legales</w:t>
      </w:r>
      <w:r>
        <w:t xml:space="preserve"> </w:t>
      </w:r>
      <w:r>
        <w:t xml:space="preserve">propias y un pipeline de integración continua que corre las pruebas automatizadas antes</w:t>
      </w:r>
      <w:r>
        <w:t xml:space="preserve"> </w:t>
      </w:r>
      <w:r>
        <w:t xml:space="preserve">de cada despliegue a producción.</w:t>
      </w:r>
    </w:p>
    <w:p>
      <w:pPr>
        <w:pStyle w:val="BodyText"/>
      </w:pPr>
      <w:r>
        <w:t xml:space="preserve">Esta documentación describe únicamente funcionalidades verificadas directamente en el</w:t>
      </w:r>
      <w:r>
        <w:t xml:space="preserve"> </w:t>
      </w:r>
      <w:r>
        <w:t xml:space="preserve">código fuente del proyecto (rutas, controladores, servicios, modelos y pruebas), evitando</w:t>
      </w:r>
      <w:r>
        <w:t xml:space="preserve"> </w:t>
      </w:r>
      <w:r>
        <w:t xml:space="preserve">describir capacidades que no estén realmente implementadas.</w:t>
      </w:r>
    </w:p>
    <w:bookmarkEnd w:id="24"/>
    <w:bookmarkStart w:id="25" w:name="descripción-del-proyecto"/>
    <w:p>
      <w:pPr>
        <w:pStyle w:val="Heading1"/>
      </w:pPr>
      <w:r>
        <w:t xml:space="preserve">Descripción del proyecto</w:t>
      </w:r>
    </w:p>
    <w:p>
      <w:pPr>
        <w:pStyle w:val="FirstParagraph"/>
      </w:pPr>
      <w:r>
        <w:t xml:space="preserve">JEM Store es, en términos funcionales, una tienda en línea de moda contemporánea. El</w:t>
      </w:r>
      <w:r>
        <w:t xml:space="preserve"> </w:t>
      </w:r>
      <w:r>
        <w:t xml:space="preserve">catálogo agrupa los productos en tres grandes familias —ropa, calzado y accesorios— cada</w:t>
      </w:r>
      <w:r>
        <w:t xml:space="preserve"> </w:t>
      </w:r>
      <w:r>
        <w:t xml:space="preserve">una dividida en subcategorías (camisetas, camisas, blusas, chaquetas, jeans, faldas,</w:t>
      </w:r>
      <w:r>
        <w:t xml:space="preserve"> </w:t>
      </w:r>
      <w:r>
        <w:t xml:space="preserve">pantalones, polos, shorts, sudaderas, suéteres, vestidos, botas, sandalias, tenis,</w:t>
      </w:r>
      <w:r>
        <w:t xml:space="preserve"> </w:t>
      </w:r>
      <w:r>
        <w:t xml:space="preserve">zapatos, bolsos, carteras, cinturones, gafas, gorras y sombreros, joyería), y cada</w:t>
      </w:r>
      <w:r>
        <w:t xml:space="preserve"> </w:t>
      </w:r>
      <w:r>
        <w:t xml:space="preserve">producto se etiqueta además por público objetivo (hombre, mujer o unisex).</w:t>
      </w:r>
    </w:p>
    <w:p>
      <w:pPr>
        <w:pStyle w:val="BodyText"/>
      </w:pPr>
      <w:r>
        <w:t xml:space="preserve">La aplicación se organiza en los siguientes módulos, todos verificables en el código</w:t>
      </w:r>
      <w:r>
        <w:t xml:space="preserve"> </w:t>
      </w:r>
      <w:r>
        <w:t xml:space="preserve">fuente del repositorio: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Catálogo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ProductController</w:t>
      </w:r>
      <w:r>
        <w:t xml:space="preserve">): listado paginado de productos con búsqueda por</w:t>
      </w:r>
      <w:r>
        <w:t xml:space="preserve"> </w:t>
      </w:r>
      <w:r>
        <w:t xml:space="preserve">nombre/descripción, filtro por público, categoría, grupo, rango de precio y ofertas;</w:t>
      </w:r>
      <w:r>
        <w:t xml:space="preserve"> </w:t>
      </w:r>
      <w:r>
        <w:t xml:space="preserve">vista de detalle con</w:t>
      </w:r>
      <w:r>
        <w:t xml:space="preserve"> </w:t>
      </w:r>
      <w:r>
        <w:t xml:space="preserve">“productos vistos recientemente”</w:t>
      </w:r>
      <w:r>
        <w:t xml:space="preserve"> </w:t>
      </w:r>
      <w:r>
        <w:t xml:space="preserve">mediante una cookie.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Usuarios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Auth\*Controller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ProfileController</w:t>
      </w:r>
      <w:r>
        <w:t xml:space="preserve">): registro, inicio y cierre de</w:t>
      </w:r>
      <w:r>
        <w:t xml:space="preserve"> </w:t>
      </w:r>
      <w:r>
        <w:t xml:space="preserve">sesión, recuperación de contraseña, perfil editable.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Carrito</w:t>
      </w:r>
      <w:r>
        <w:t xml:space="preserve"> </w:t>
      </w:r>
      <w:r>
        <w:t xml:space="preserve">(</w:t>
      </w:r>
      <w:r>
        <w:rPr>
          <w:rStyle w:val="VerbatimChar"/>
        </w:rPr>
        <w:t xml:space="preserve">CartController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CartService</w:t>
      </w:r>
      <w:r>
        <w:t xml:space="preserve">): agregar, actualizar cantidad, eliminar y</w:t>
      </w:r>
      <w:r>
        <w:t xml:space="preserve"> </w:t>
      </w:r>
      <w:r>
        <w:t xml:space="preserve">vaciar productos; cálculo de subtotal, impuesto y envío.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CheckoutController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): captura de datos de envío,</w:t>
      </w:r>
      <w:r>
        <w:t xml:space="preserve"> </w:t>
      </w:r>
      <w:r>
        <w:t xml:space="preserve">selección de método de pago, cobro a través de la pasarela y creación del pedido dentro</w:t>
      </w:r>
      <w:r>
        <w:t xml:space="preserve"> </w:t>
      </w:r>
      <w:r>
        <w:t xml:space="preserve">de una transacción de base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App\Services\Payments\*</w:t>
      </w:r>
      <w:r>
        <w:t xml:space="preserve">): abstracción de pasarela de pago con una</w:t>
      </w:r>
      <w:r>
        <w:t xml:space="preserve"> </w:t>
      </w:r>
      <w:r>
        <w:t xml:space="preserve">implementación real (Braintree Sandbox) y una simulada equivalente para desarrollo y</w:t>
      </w:r>
      <w:r>
        <w:t xml:space="preserve"> </w:t>
      </w:r>
      <w:r>
        <w:t xml:space="preserve">pruebas.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Pedidos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OrderController</w:t>
      </w:r>
      <w:r>
        <w:t xml:space="preserve">): historial de compras del cliente y detalle de cada</w:t>
      </w:r>
      <w:r>
        <w:t xml:space="preserve"> </w:t>
      </w:r>
      <w:r>
        <w:t xml:space="preserve">pedido, incluyendo número de seguimiento.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Admin\ProductController</w:t>
      </w:r>
      <w:r>
        <w:t xml:space="preserve">): gestión completa del catálogo</w:t>
      </w:r>
      <w:r>
        <w:t xml:space="preserve"> </w:t>
      </w:r>
      <w:r>
        <w:t xml:space="preserve">(crear, editar, eliminar productos, subir imágenes) restringida a usuarios con rol de</w:t>
      </w:r>
      <w:r>
        <w:t xml:space="preserve"> </w:t>
      </w:r>
      <w:r>
        <w:t xml:space="preserve">administrador.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ReportService</w:t>
      </w:r>
      <w:r>
        <w:t xml:space="preserve">): reportes de ventas filtrables por</w:t>
      </w:r>
      <w:r>
        <w:t xml:space="preserve"> </w:t>
      </w:r>
      <w:r>
        <w:t xml:space="preserve">mes y por cliente, exportables en PDF.</w:t>
      </w:r>
    </w:p>
    <w:p>
      <w:pPr>
        <w:pStyle w:val="FirstParagraph"/>
      </w:pPr>
      <w:r>
        <w:t xml:space="preserve">El proyecto está publicado en el repositorio</w:t>
      </w:r>
      <w:r>
        <w:t xml:space="preserve"> </w:t>
      </w:r>
      <w:hyperlink r:id="rId21">
        <w:r>
          <w:rPr>
            <w:rStyle w:val="Hyperlink"/>
          </w:rPr>
          <w:t xml:space="preserve">github.com/Eme2004/JEM-Store</w:t>
        </w:r>
      </w:hyperlink>
      <w:r>
        <w:t xml:space="preserve"> </w:t>
      </w:r>
      <w:r>
        <w:t xml:space="preserve">y desplegado en</w:t>
      </w:r>
      <w:r>
        <w:t xml:space="preserve"> </w:t>
      </w:r>
      <w:r>
        <w:t xml:space="preserve">producción en</w:t>
      </w:r>
      <w:r>
        <w:t xml:space="preserve"> </w:t>
      </w:r>
      <w:hyperlink r:id="rId22">
        <w:r>
          <w:rPr>
            <w:rStyle w:val="Hyperlink"/>
          </w:rPr>
          <w:t xml:space="preserve">jemstore.alwaysdata.net</w:t>
        </w:r>
      </w:hyperlink>
      <w:r>
        <w:t xml:space="preserve">, donde cada</w:t>
      </w:r>
      <w:r>
        <w:t xml:space="preserve"> </w:t>
      </w:r>
      <w:r>
        <w:t xml:space="preserve">push 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dispara pruebas automatizadas, compilación de assets y despliegue</w:t>
      </w:r>
      <w:r>
        <w:t xml:space="preserve"> </w:t>
      </w:r>
      <w:r>
        <w:t xml:space="preserve">por SSH sin intervención manual.</w:t>
      </w:r>
    </w:p>
    <w:bookmarkEnd w:id="25"/>
    <w:bookmarkStart w:id="26" w:name="objetivo-general"/>
    <w:p>
      <w:pPr>
        <w:pStyle w:val="Heading1"/>
      </w:pPr>
      <w:r>
        <w:t xml:space="preserve">Objetivo general</w:t>
      </w:r>
    </w:p>
    <w:p>
      <w:pPr>
        <w:pStyle w:val="FirstParagraph"/>
      </w:pPr>
      <w:r>
        <w:t xml:space="preserve">Desarrollar una aplicación web de comercio electrónico funcional para la venta de ropa,</w:t>
      </w:r>
      <w:r>
        <w:t xml:space="preserve"> </w:t>
      </w:r>
      <w:r>
        <w:t xml:space="preserve">calzado y accesorios, que implemente de extremo a extremo el flujo de una tienda en</w:t>
      </w:r>
      <w:r>
        <w:t xml:space="preserve"> </w:t>
      </w:r>
      <w:r>
        <w:t xml:space="preserve">línea real —catálogo, carrito, checkout con pago verificable, gestión de pedidos y</w:t>
      </w:r>
      <w:r>
        <w:t xml:space="preserve"> </w:t>
      </w:r>
      <w:r>
        <w:t xml:space="preserve">administración del catálogo— aplicando prácticas actuales de desarrollo backend,</w:t>
      </w:r>
      <w:r>
        <w:t xml:space="preserve"> </w:t>
      </w:r>
      <w:r>
        <w:t xml:space="preserve">seguridad y despliegue continuo.</w:t>
      </w:r>
    </w:p>
    <w:bookmarkEnd w:id="26"/>
    <w:bookmarkStart w:id="27" w:name="objetivos-específicos"/>
    <w:p>
      <w:pPr>
        <w:pStyle w:val="Heading1"/>
      </w:pPr>
      <w:r>
        <w:t xml:space="preserve">Objetivos específicos</w:t>
      </w:r>
    </w:p>
    <w:p>
      <w:pPr>
        <w:pStyle w:val="Compact"/>
        <w:numPr>
          <w:ilvl w:val="0"/>
          <w:numId w:val="1002"/>
        </w:numPr>
      </w:pPr>
      <w:r>
        <w:t xml:space="preserve">Implementar autenticación y gestión de cuentas de usuario (registro, login, perfil).</w:t>
      </w:r>
    </w:p>
    <w:p>
      <w:pPr>
        <w:pStyle w:val="Compact"/>
        <w:numPr>
          <w:ilvl w:val="0"/>
          <w:numId w:val="1002"/>
        </w:numPr>
      </w:pPr>
      <w:r>
        <w:t xml:space="preserve">Facilitar la exploración del catálogo mediante búsqueda y filtros (categoría, público,</w:t>
      </w:r>
      <w:r>
        <w:t xml:space="preserve"> </w:t>
      </w:r>
      <w:r>
        <w:t xml:space="preserve">precio, ofertas).</w:t>
      </w:r>
    </w:p>
    <w:p>
      <w:pPr>
        <w:pStyle w:val="Compact"/>
        <w:numPr>
          <w:ilvl w:val="0"/>
          <w:numId w:val="1002"/>
        </w:numPr>
      </w:pPr>
      <w:r>
        <w:t xml:space="preserve">Gestionar un carrito de compras persistente por sesión con cálculo automático de</w:t>
      </w:r>
      <w:r>
        <w:t xml:space="preserve"> </w:t>
      </w:r>
      <w:r>
        <w:t xml:space="preserve">impuestos y envío.</w:t>
      </w:r>
    </w:p>
    <w:p>
      <w:pPr>
        <w:pStyle w:val="Compact"/>
        <w:numPr>
          <w:ilvl w:val="0"/>
          <w:numId w:val="1002"/>
        </w:numPr>
      </w:pPr>
      <w:r>
        <w:t xml:space="preserve">Implementar un proceso de checkout completo, con validación de stock y protección</w:t>
      </w:r>
      <w:r>
        <w:t xml:space="preserve"> </w:t>
      </w:r>
      <w:r>
        <w:t xml:space="preserve">contra el reenvío accidental del formulario de compra.</w:t>
      </w:r>
    </w:p>
    <w:p>
      <w:pPr>
        <w:pStyle w:val="Compact"/>
        <w:numPr>
          <w:ilvl w:val="0"/>
          <w:numId w:val="1002"/>
        </w:numPr>
      </w:pPr>
      <w:r>
        <w:t xml:space="preserve">Integrar una pasarela de pago real en modo sandbox (Braintree), sin exponer datos de</w:t>
      </w:r>
      <w:r>
        <w:t xml:space="preserve"> </w:t>
      </w:r>
      <w:r>
        <w:t xml:space="preserve">tarjeta al servidor de la aplicación.</w:t>
      </w:r>
    </w:p>
    <w:p>
      <w:pPr>
        <w:pStyle w:val="Compact"/>
        <w:numPr>
          <w:ilvl w:val="0"/>
          <w:numId w:val="1002"/>
        </w:numPr>
      </w:pPr>
      <w:r>
        <w:t xml:space="preserve">Registrar cada pedido con número de orden y de seguimiento, y permitir su consulta</w:t>
      </w:r>
      <w:r>
        <w:t xml:space="preserve"> </w:t>
      </w:r>
      <w:r>
        <w:t xml:space="preserve">posterior.</w:t>
      </w:r>
    </w:p>
    <w:p>
      <w:pPr>
        <w:pStyle w:val="Compact"/>
        <w:numPr>
          <w:ilvl w:val="0"/>
          <w:numId w:val="1002"/>
        </w:numPr>
      </w:pPr>
      <w:r>
        <w:t xml:space="preserve">Proveer un panel de administración para gestionar productos, incluyendo carga de</w:t>
      </w:r>
      <w:r>
        <w:t xml:space="preserve"> </w:t>
      </w:r>
      <w:r>
        <w:t xml:space="preserve">imágenes.</w:t>
      </w:r>
    </w:p>
    <w:p>
      <w:pPr>
        <w:pStyle w:val="Compact"/>
        <w:numPr>
          <w:ilvl w:val="0"/>
          <w:numId w:val="1002"/>
        </w:numPr>
      </w:pPr>
      <w:r>
        <w:t xml:space="preserve">Generar reportes de ventas filtrables y exportables en PDF.</w:t>
      </w:r>
    </w:p>
    <w:p>
      <w:pPr>
        <w:pStyle w:val="Compact"/>
        <w:numPr>
          <w:ilvl w:val="0"/>
          <w:numId w:val="1002"/>
        </w:numPr>
      </w:pPr>
      <w:r>
        <w:t xml:space="preserve">Aplicar prácticas de seguridad básicas (protección CSRF, validación de entradas,</w:t>
      </w:r>
      <w:r>
        <w:t xml:space="preserve"> </w:t>
      </w:r>
      <w:r>
        <w:t xml:space="preserve">control de acceso por rol, transacciones de base de datos) y publicar el sitio bajo</w:t>
      </w:r>
      <w:r>
        <w:t xml:space="preserve"> </w:t>
      </w:r>
      <w:r>
        <w:t xml:space="preserve">HTTPS mediante un pipeline de integración y despliegue continuos.</w:t>
      </w:r>
    </w:p>
    <w:bookmarkEnd w:id="27"/>
    <w:bookmarkStart w:id="28" w:name="alcance-del-proyecto"/>
    <w:p>
      <w:pPr>
        <w:pStyle w:val="Heading1"/>
      </w:pPr>
      <w:r>
        <w:t xml:space="preserve">Alcance del proyecto</w:t>
      </w:r>
    </w:p>
    <w:p>
      <w:pPr>
        <w:pStyle w:val="FirstParagraph"/>
      </w:pPr>
      <w:r>
        <w:t xml:space="preserve">JEM Store cubre el flujo completo de una tienda en línea desde la perspectiva de dos</w:t>
      </w:r>
      <w:r>
        <w:t xml:space="preserve"> </w:t>
      </w:r>
      <w:r>
        <w:t xml:space="preserve">roles: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. Incluye catálogo público, cuentas de usuario,</w:t>
      </w:r>
      <w:r>
        <w:t xml:space="preserve"> </w:t>
      </w:r>
      <w:r>
        <w:t xml:space="preserve">carrito, checkout con pago real en sandbox, historial de pedidos, panel de</w:t>
      </w:r>
      <w:r>
        <w:t xml:space="preserve"> </w:t>
      </w:r>
      <w:r>
        <w:t xml:space="preserve">administración de productos y reportes de ventas en PDF.</w:t>
      </w:r>
    </w:p>
    <w:p>
      <w:pPr>
        <w:pStyle w:val="BodyText"/>
      </w:pPr>
      <w:r>
        <w:t xml:space="preserve">Quedan fuera del alcance —y así se documenta explícitamente en la página de Disclaimer</w:t>
      </w:r>
      <w:r>
        <w:t xml:space="preserve"> </w:t>
      </w:r>
      <w:r>
        <w:t xml:space="preserve">del propio sitio— el procesamiento de pagos reales (todo pago se ejecuta en modo</w:t>
      </w:r>
      <w:r>
        <w:t xml:space="preserve"> </w:t>
      </w:r>
      <w:r>
        <w:t xml:space="preserve">sandbox), la gestión de inventario multi-almacén, la logística de envío real (el número</w:t>
      </w:r>
      <w:r>
        <w:t xml:space="preserve"> </w:t>
      </w:r>
      <w:r>
        <w:t xml:space="preserve">de seguimiento se genera internamente y no corresponde a una transportadora), y la</w:t>
      </w:r>
      <w:r>
        <w:t xml:space="preserve"> </w:t>
      </w:r>
      <w:r>
        <w:t xml:space="preserve">integración con pasarelas adicionales más allá de Braintree y una confirmación simulada</w:t>
      </w:r>
      <w:r>
        <w:t xml:space="preserve"> </w:t>
      </w:r>
      <w:r>
        <w:t xml:space="preserve">de PayPal.</w:t>
      </w:r>
    </w:p>
    <w:bookmarkEnd w:id="28"/>
    <w:bookmarkStart w:id="29" w:name="tecnologías-utilizadas"/>
    <w:p>
      <w:pPr>
        <w:pStyle w:val="Heading1"/>
      </w:pPr>
      <w:r>
        <w:t xml:space="preserve">Tecnologías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Uso en JEM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^8.2 (probado con 8.2.12)</w:t>
            </w:r>
          </w:p>
        </w:tc>
        <w:tc>
          <w:tcPr/>
          <w:p>
            <w:pPr>
              <w:pStyle w:val="Compact"/>
            </w:pPr>
            <w:r>
              <w:t xml:space="preserve">Lenguaje del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12.65.0</w:t>
            </w:r>
          </w:p>
        </w:tc>
        <w:tc>
          <w:tcPr/>
          <w:p>
            <w:pPr>
              <w:pStyle w:val="Compact"/>
            </w:pPr>
            <w:r>
              <w:t xml:space="preserve">Framework backend (rutas, ORM, autenticación, validación)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motor embebido de PHP (</w:t>
            </w:r>
            <w:r>
              <w:rPr>
                <w:rStyle w:val="VerbatimChar"/>
              </w:rPr>
              <w:t xml:space="preserve">pdo_sqlite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Base de datos de la aplicación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</w:t>
            </w:r>
          </w:p>
        </w:tc>
        <w:tc>
          <w:tcPr/>
          <w:p>
            <w:pPr>
              <w:pStyle w:val="Compact"/>
            </w:pPr>
            <w:r>
              <w:t xml:space="preserve">incluido en Laravel 12</w:t>
            </w:r>
          </w:p>
        </w:tc>
        <w:tc>
          <w:tcPr/>
          <w:p>
            <w:pPr>
              <w:pStyle w:val="Compact"/>
            </w:pPr>
            <w:r>
              <w:t xml:space="preserve">Motor de plantillas de las vistas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5.3.8</w:t>
            </w:r>
          </w:p>
        </w:tc>
        <w:tc>
          <w:tcPr/>
          <w:p>
            <w:pPr>
              <w:pStyle w:val="Compact"/>
            </w:pPr>
            <w:r>
              <w:t xml:space="preserve">Framework CSS para el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Sass</w:t>
            </w:r>
          </w:p>
        </w:tc>
        <w:tc>
          <w:tcPr/>
          <w:p>
            <w:pPr>
              <w:pStyle w:val="Compact"/>
            </w:pPr>
            <w:r>
              <w:t xml:space="preserve">1.102.0</w:t>
            </w:r>
          </w:p>
        </w:tc>
        <w:tc>
          <w:tcPr/>
          <w:p>
            <w:pPr>
              <w:pStyle w:val="Compact"/>
            </w:pPr>
            <w:r>
              <w:t xml:space="preserve">Preprocesador de estilos (</w:t>
            </w:r>
            <w:r>
              <w:rPr>
                <w:rStyle w:val="VerbatimChar"/>
              </w:rPr>
              <w:t xml:space="preserve">resources/sass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7.3.6</w:t>
            </w:r>
          </w:p>
        </w:tc>
        <w:tc>
          <w:tcPr/>
          <w:p>
            <w:pPr>
              <w:pStyle w:val="Compact"/>
            </w:pPr>
            <w:r>
              <w:t xml:space="preserve">Empaquetado de assets (JS/CSS)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laravel-vite-plugin</w:t>
            </w:r>
          </w:p>
        </w:tc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Integración de Vite con Laravel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@popperjs/core</w:t>
            </w:r>
          </w:p>
        </w:tc>
        <w:tc>
          <w:tcPr/>
          <w:p>
            <w:pPr>
              <w:pStyle w:val="Compact"/>
            </w:pPr>
            <w:r>
              <w:t xml:space="preserve">2.11.8</w:t>
            </w:r>
          </w:p>
        </w:tc>
        <w:tc>
          <w:tcPr/>
          <w:p>
            <w:pPr>
              <w:pStyle w:val="Compact"/>
            </w:pPr>
            <w:r>
              <w:t xml:space="preserve">Dependencia de los componentes interactivos de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vanilla (ES modules)</w:t>
            </w:r>
          </w:p>
        </w:tc>
        <w:tc>
          <w:tcPr/>
          <w:p>
            <w:pPr>
              <w:pStyle w:val="Compact"/>
            </w:pPr>
            <w:r>
              <w:t xml:space="preserve">Interactividad del frontend (</w:t>
            </w:r>
            <w:r>
              <w:rPr>
                <w:rStyle w:val="VerbatimChar"/>
              </w:rPr>
              <w:t xml:space="preserve">resources/js/app.js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barryvdh/laravel-dompdf</w:t>
            </w:r>
          </w:p>
        </w:tc>
        <w:tc>
          <w:tcPr/>
          <w:p>
            <w:pPr>
              <w:pStyle w:val="Compact"/>
            </w:pPr>
            <w:r>
              <w:t xml:space="preserve">v3.1.2</w:t>
            </w:r>
          </w:p>
        </w:tc>
        <w:tc>
          <w:tcPr/>
          <w:p>
            <w:pPr>
              <w:pStyle w:val="Compact"/>
            </w:pPr>
            <w:r>
              <w:t xml:space="preserve">Generación de los reportes de ventas en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braintree/braintree_php</w:t>
            </w:r>
          </w:p>
        </w:tc>
        <w:tc>
          <w:tcPr/>
          <w:p>
            <w:pPr>
              <w:pStyle w:val="Compact"/>
            </w:pPr>
            <w:r>
              <w:t xml:space="preserve">6.37.0</w:t>
            </w:r>
          </w:p>
        </w:tc>
        <w:tc>
          <w:tcPr/>
          <w:p>
            <w:pPr>
              <w:pStyle w:val="Compact"/>
            </w:pPr>
            <w:r>
              <w:t xml:space="preserve">SDK oficial de la pasarela de pago Braintree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Gestor de dependencias 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11.13.0 (local)</w:t>
            </w:r>
          </w:p>
        </w:tc>
        <w:tc>
          <w:tcPr/>
          <w:p>
            <w:pPr>
              <w:pStyle w:val="Compact"/>
            </w:pPr>
            <w:r>
              <w:t xml:space="preserve">Gestor de dependencias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de versiones y repositorio remoto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Node 20 en el runner</w:t>
            </w:r>
          </w:p>
        </w:tc>
        <w:tc>
          <w:tcPr/>
          <w:p>
            <w:pPr>
              <w:pStyle w:val="Compact"/>
            </w:pPr>
            <w:r>
              <w:t xml:space="preserve">Integración continua y despliegue 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Hosting de producción (Apache + PHP)</w:t>
            </w:r>
          </w:p>
        </w:tc>
      </w:tr>
    </w:tbl>
    <w:bookmarkEnd w:id="29"/>
    <w:bookmarkStart w:id="33" w:name="arquitectura-del-sistema"/>
    <w:p>
      <w:pPr>
        <w:pStyle w:val="Heading1"/>
      </w:pPr>
      <w:r>
        <w:t xml:space="preserve">Arquitectura del sistema</w:t>
      </w:r>
    </w:p>
    <w:p>
      <w:pPr>
        <w:pStyle w:val="FirstParagraph"/>
      </w:pPr>
      <w:r>
        <w:t xml:space="preserve">JEM Store sigue el patrón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(Modelo-Vista-Controlador) propio de Laravel. Una</w:t>
      </w:r>
      <w:r>
        <w:t xml:space="preserve"> </w:t>
      </w:r>
      <w:r>
        <w:t xml:space="preserve">petición del navegador entra por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, que la dirige a un</w:t>
      </w:r>
      <w:r>
        <w:t xml:space="preserve"> </w:t>
      </w:r>
      <w:r>
        <w:rPr>
          <w:b/>
          <w:bCs/>
        </w:rPr>
        <w:t xml:space="preserve">Controller</w:t>
      </w:r>
      <w:r>
        <w:t xml:space="preserve">;</w:t>
      </w:r>
      <w:r>
        <w:t xml:space="preserve"> </w:t>
      </w:r>
      <w:r>
        <w:t xml:space="preserve">el controlador delega la lógica de negocio a un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cuando esta es compleja</w:t>
      </w:r>
      <w:r>
        <w:t xml:space="preserve"> </w:t>
      </w:r>
      <w:r>
        <w:t xml:space="preserve">(carrito, checkout, reportes, pagos), y usa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de Eloquent para leer y escribir</w:t>
      </w:r>
      <w:r>
        <w:t xml:space="preserve"> </w:t>
      </w:r>
      <w:r>
        <w:t xml:space="preserve">en la base de datos SQLite. El controlador finalmente devuelve una vista</w:t>
      </w:r>
      <w:r>
        <w:t xml:space="preserve"> </w:t>
      </w:r>
      <w:r>
        <w:rPr>
          <w:b/>
          <w:bCs/>
        </w:rPr>
        <w:t xml:space="preserve">Blade</w:t>
      </w:r>
      <w:r>
        <w:t xml:space="preserve">, que</w:t>
      </w:r>
      <w:r>
        <w:t xml:space="preserve"> </w:t>
      </w:r>
      <w:r>
        <w:t xml:space="preserve">el navegador renderiza con los estilos de Bootstrap/Sass y el JavaScript compilado por</w:t>
      </w:r>
      <w:r>
        <w:t xml:space="preserve"> </w:t>
      </w:r>
      <w:r>
        <w:t xml:space="preserve">Vite.</w:t>
      </w:r>
    </w:p>
    <w:p>
      <w:pPr>
        <w:pStyle w:val="BodyText"/>
      </w:pPr>
      <w:r>
        <w:t xml:space="preserve">Dos ejemplos concretos, tomados directamente del código: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Catálogo de productos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ProductController::index()</w:t>
      </w:r>
      <w:r>
        <w:t xml:space="preserve"> </w:t>
      </w:r>
      <w:r>
        <w:t xml:space="preserve">arma la consulta sobre el</w:t>
      </w:r>
      <w:r>
        <w:t xml:space="preserve"> </w:t>
      </w:r>
      <w:r>
        <w:t xml:space="preserve">modelo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aplicando los filtros recibidos (búsqueda, público, categoría, precio,</w:t>
      </w:r>
      <w:r>
        <w:t xml:space="preserve"> </w:t>
      </w:r>
      <w:r>
        <w:t xml:space="preserve">ofertas), pagina el resultado y lo pasa a la vista</w:t>
      </w:r>
      <w:r>
        <w:t xml:space="preserve"> </w:t>
      </w:r>
      <w:r>
        <w:rPr>
          <w:rStyle w:val="VerbatimChar"/>
        </w:rPr>
        <w:t xml:space="preserve">resources/views/products/index.blade.php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Checkout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CheckoutController::store()</w:t>
      </w:r>
      <w:r>
        <w:t xml:space="preserve"> </w:t>
      </w:r>
      <w:r>
        <w:t xml:space="preserve">valida los datos de envío y el método de</w:t>
      </w:r>
      <w:r>
        <w:t xml:space="preserve"> </w:t>
      </w:r>
      <w:r>
        <w:t xml:space="preserve">pago, y delega en</w:t>
      </w:r>
      <w:r>
        <w:t xml:space="preserve"> </w:t>
      </w:r>
      <w:r>
        <w:rPr>
          <w:rStyle w:val="VerbatimChar"/>
        </w:rPr>
        <w:t xml:space="preserve">CheckoutService::process()</w:t>
      </w:r>
      <w:r>
        <w:t xml:space="preserve">, que cobra con la pasarela de pago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PaymentGatewayContract</w:t>
      </w:r>
      <w:r>
        <w:t xml:space="preserve">), y solo si el pago es aprobado abre una transacción de base</w:t>
      </w:r>
      <w:r>
        <w:t xml:space="preserve"> </w:t>
      </w:r>
      <w:r>
        <w:t xml:space="preserve">de datos: bloquea y revalida el stock (</w:t>
      </w:r>
      <w:r>
        <w:rPr>
          <w:rStyle w:val="VerbatimChar"/>
        </w:rPr>
        <w:t xml:space="preserve">lockForUpdate()</w:t>
      </w:r>
      <w:r>
        <w:t xml:space="preserve">), crea el modelo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y sus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, descuenta el inventario y vacía el carrito. Si cualquier paso falla dentro</w:t>
      </w:r>
      <w:r>
        <w:t xml:space="preserve"> </w:t>
      </w:r>
      <w:r>
        <w:t xml:space="preserve">de la transacción, Laravel la revierte automáticamente y no queda ningún pedido a</w:t>
      </w:r>
      <w:r>
        <w:t xml:space="preserve"> </w:t>
      </w:r>
      <w:r>
        <w:t xml:space="preserve">medias.</w:t>
      </w:r>
    </w:p>
    <w:p>
      <w:pPr>
        <w:pStyle w:val="FirstParagraph"/>
      </w:pPr>
      <w:r>
        <w:t xml:space="preserve">El flujo general de una petición es:</w:t>
      </w:r>
    </w:p>
    <w:p>
      <w:pPr>
        <w:pStyle w:val="SourceCode"/>
      </w:pPr>
      <w:r>
        <w:rPr>
          <w:rStyle w:val="VerbatimChar"/>
        </w:rPr>
        <w:t xml:space="preserve">Cliente / Navegador</w:t>
      </w:r>
      <w:r>
        <w:br/>
      </w:r>
      <w:r>
        <w:rPr>
          <w:rStyle w:val="VerbatimChar"/>
        </w:rPr>
        <w:t xml:space="preserve">  → Laravel (routes/web.php)</w:t>
      </w:r>
      <w:r>
        <w:br/>
      </w:r>
      <w:r>
        <w:rPr>
          <w:rStyle w:val="VerbatimChar"/>
        </w:rPr>
        <w:t xml:space="preserve">    → Controllers</w:t>
      </w:r>
      <w:r>
        <w:br/>
      </w:r>
      <w:r>
        <w:rPr>
          <w:rStyle w:val="VerbatimChar"/>
        </w:rPr>
        <w:t xml:space="preserve">      → Services (CartService, CheckoutService, ReportService, Payments/*)</w:t>
      </w:r>
      <w:r>
        <w:br/>
      </w:r>
      <w:r>
        <w:rPr>
          <w:rStyle w:val="VerbatimChar"/>
        </w:rPr>
        <w:t xml:space="preserve">        → Models (Eloquent)</w:t>
      </w:r>
      <w:r>
        <w:br/>
      </w:r>
      <w:r>
        <w:rPr>
          <w:rStyle w:val="VerbatimChar"/>
        </w:rPr>
        <w:t xml:space="preserve">          → SQLite (database.sqlite)</w:t>
      </w:r>
      <w:r>
        <w:br/>
      </w:r>
      <w:r>
        <w:rPr>
          <w:rStyle w:val="VerbatimChar"/>
        </w:rPr>
        <w:t xml:space="preserve">    → Vista Blade</w:t>
      </w:r>
      <w:r>
        <w:br/>
      </w:r>
      <w:r>
        <w:rPr>
          <w:rStyle w:val="VerbatimChar"/>
        </w:rPr>
        <w:t xml:space="preserve">  → Navegador (HTML + Bootstrap + JS)</w:t>
      </w:r>
    </w:p>
    <w:p>
      <w:pPr>
        <w:pStyle w:val="CaptionedFigure"/>
      </w:pPr>
      <w:r>
        <w:drawing>
          <wp:inline>
            <wp:extent cx="5969000" cy="1218163"/>
            <wp:effectExtent b="0" l="0" r="0" t="0"/>
            <wp:docPr descr="Figura 1. Diagrama de arquitectura general de JEM Store." title="" id="31" name="Picture"/>
            <a:graphic>
              <a:graphicData uri="http://schemas.openxmlformats.org/drawingml/2006/picture">
                <pic:pic>
                  <pic:nvPicPr>
                    <pic:cNvPr descr="diagramas/arquitectur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21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Diagrama de arquitectura general de JEM Store.</w:t>
      </w:r>
    </w:p>
    <w:p>
      <w:pPr>
        <w:pStyle w:val="BodyText"/>
      </w:pPr>
      <w:r>
        <w:rPr>
          <w:i/>
          <w:iCs/>
        </w:rPr>
        <w:t xml:space="preserve">Figura 1. Diagrama de arquitectura general de JEM Store.</w:t>
      </w:r>
      <w:r>
        <w:t xml:space="preserve"> </w:t>
      </w:r>
      <w:r>
        <w:t xml:space="preserve">El navegador envía la</w:t>
      </w:r>
      <w:r>
        <w:t xml:space="preserve"> </w:t>
      </w:r>
      <w:r>
        <w:t xml:space="preserve">petición HTTP a Laravel; los controladores usan los servicios y modelos para leer o</w:t>
      </w:r>
      <w:r>
        <w:t xml:space="preserve"> </w:t>
      </w:r>
      <w:r>
        <w:t xml:space="preserve">escribir en SQLite, y devuelven una vista Blade al navegador. Los reportes se generan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laravel-dompdf</w:t>
      </w:r>
      <w:r>
        <w:t xml:space="preserve"> </w:t>
      </w:r>
      <w:r>
        <w:t xml:space="preserve">y los pagos con tarjeta se procesan a través de Braintree Sandbox.</w:t>
      </w:r>
    </w:p>
    <w:bookmarkEnd w:id="33"/>
    <w:bookmarkStart w:id="34" w:name="roles-del-sistema"/>
    <w:p>
      <w:pPr>
        <w:pStyle w:val="Heading1"/>
      </w:pPr>
      <w:r>
        <w:t xml:space="preserve">Roles del sistema</w:t>
      </w:r>
    </w:p>
    <w:p>
      <w:pPr>
        <w:pStyle w:val="FirstParagraph"/>
      </w:pPr>
      <w:r>
        <w:t xml:space="preserve">JEM Store define dos roles, ambos verificables en el modelo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(columna booleana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) y en el middleware</w:t>
      </w:r>
      <w:r>
        <w:t xml:space="preserve"> </w:t>
      </w:r>
      <w:r>
        <w:rPr>
          <w:rStyle w:val="VerbatimChar"/>
        </w:rPr>
        <w:t xml:space="preserve">EnsureUserIsAdmin</w:t>
      </w:r>
      <w:r>
        <w:t xml:space="preserve">, que protege las rutas bajo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y las de reportes de ventas (</w:t>
      </w:r>
      <w:r>
        <w:rPr>
          <w:rStyle w:val="VerbatimChar"/>
        </w:rPr>
        <w:t xml:space="preserve">/reportes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/reportes/pdf</w:t>
      </w:r>
      <w:r>
        <w:t xml:space="preserve">) devolviendo un</w:t>
      </w:r>
      <w:r>
        <w:t xml:space="preserve"> </w:t>
      </w:r>
      <w:r>
        <w:t xml:space="preserve">error 403 si el usuario autenticado no tiene ese indicador activo.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Acciones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</w:t>
            </w:r>
            <w:r>
              <w:t xml:space="preserve"> </w:t>
            </w:r>
            <w:r>
              <w:t xml:space="preserve">(usuario autenticado sin</w:t>
            </w:r>
            <w:r>
              <w:t xml:space="preserve"> </w:t>
            </w:r>
            <w:r>
              <w:rPr>
                <w:rStyle w:val="VerbatimChar"/>
              </w:rPr>
              <w:t xml:space="preserve">is_admin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Registrarse e iniciar sesión; consultar y editar su perfil; explorar el catálogo con búsqueda y filtros; gestionar su carrito; completar el checkout y pagar; consultar su historial de pedidos y el detalle/seguimiento de cada uno.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is_admin =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Todo lo anterior, más: listar productos en</w:t>
            </w:r>
            <w:r>
              <w:t xml:space="preserve"> </w:t>
            </w:r>
            <w:r>
              <w:rPr>
                <w:rStyle w:val="VerbatimChar"/>
              </w:rPr>
              <w:t xml:space="preserve">/admin/productos</w:t>
            </w:r>
            <w:r>
              <w:t xml:space="preserve">; crear productos nuevos con foto; editar productos existentes (datos, precio, stock, imagen); eliminar productos; consultar y descargar en PDF los reportes de ventas filtrados por mes o por cliente.</w:t>
            </w:r>
          </w:p>
        </w:tc>
      </w:tr>
    </w:tbl>
    <w:p>
      <w:pPr>
        <w:pStyle w:val="BodyText"/>
      </w:pPr>
      <w:r>
        <w:t xml:space="preserve">No se documentan aquí permisos adicionales (por ejemplo, gestión de categorías o de</w:t>
      </w:r>
      <w:r>
        <w:t xml:space="preserve"> </w:t>
      </w:r>
      <w:r>
        <w:t xml:space="preserve">usuarios desde el panel) porque no existe controlador ni ruta que los implemente en el</w:t>
      </w:r>
      <w:r>
        <w:t xml:space="preserve"> </w:t>
      </w:r>
      <w:r>
        <w:t xml:space="preserve">código actual.</w:t>
      </w:r>
    </w:p>
    <w:bookmarkEnd w:id="34"/>
    <w:bookmarkStart w:id="35" w:name="requisitos-para-utilizar-jem-store"/>
    <w:p>
      <w:pPr>
        <w:pStyle w:val="Heading1"/>
      </w:pPr>
      <w:r>
        <w:t xml:space="preserve">Requisitos para utilizar JEM Store</w:t>
      </w:r>
    </w:p>
    <w:p>
      <w:pPr>
        <w:pStyle w:val="FirstParagraph"/>
      </w:pPr>
      <w:r>
        <w:t xml:space="preserve">Para usar JEM Store como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solo se necesita un navegador web moderno y</w:t>
      </w:r>
      <w:r>
        <w:t xml:space="preserve"> </w:t>
      </w:r>
      <w:r>
        <w:t xml:space="preserve">conexión a internet, accediendo a</w:t>
      </w:r>
      <w:r>
        <w:t xml:space="preserve"> </w:t>
      </w:r>
      <w:hyperlink r:id="rId22">
        <w:r>
          <w:rPr>
            <w:rStyle w:val="Hyperlink"/>
          </w:rPr>
          <w:t xml:space="preserve">https://jemstore.alwaysdata.net</w:t>
        </w:r>
      </w:hyperlink>
      <w:r>
        <w:t xml:space="preserve">. No se requiere</w:t>
      </w:r>
      <w:r>
        <w:t xml:space="preserve"> </w:t>
      </w:r>
      <w:r>
        <w:t xml:space="preserve">instalar nada.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ejecutar el proyecto en un entorno local</w:t>
      </w:r>
      <w:r>
        <w:t xml:space="preserve"> </w:t>
      </w:r>
      <w:r>
        <w:t xml:space="preserve">(desarrollo o revisión del código) se</w:t>
      </w:r>
      <w:r>
        <w:t xml:space="preserve"> </w:t>
      </w:r>
      <w:r>
        <w:t xml:space="preserve">necesita:</w:t>
      </w:r>
    </w:p>
    <w:p>
      <w:pPr>
        <w:pStyle w:val="Compact"/>
        <w:numPr>
          <w:ilvl w:val="0"/>
          <w:numId w:val="1004"/>
        </w:numPr>
      </w:pPr>
      <w:r>
        <w:t xml:space="preserve">PHP ^8.2 con las extensiones habituales de Laravel (</w:t>
      </w:r>
      <w:r>
        <w:rPr>
          <w:rStyle w:val="VerbatimChar"/>
        </w:rPr>
        <w:t xml:space="preserve">pdo_sqlite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xml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etc.).</w:t>
      </w:r>
    </w:p>
    <w:p>
      <w:pPr>
        <w:pStyle w:val="Compact"/>
        <w:numPr>
          <w:ilvl w:val="0"/>
          <w:numId w:val="1004"/>
        </w:numPr>
      </w:pPr>
      <w:r>
        <w:t xml:space="preserve">Composer 2.</w:t>
      </w:r>
    </w:p>
    <w:p>
      <w:pPr>
        <w:pStyle w:val="Compact"/>
        <w:numPr>
          <w:ilvl w:val="0"/>
          <w:numId w:val="1004"/>
        </w:numPr>
      </w:pPr>
      <w:r>
        <w:t xml:space="preserve">Node.js y npm.</w:t>
      </w:r>
    </w:p>
    <w:p>
      <w:pPr>
        <w:pStyle w:val="Compact"/>
        <w:numPr>
          <w:ilvl w:val="0"/>
          <w:numId w:val="1004"/>
        </w:numPr>
      </w:pPr>
      <w:r>
        <w:t xml:space="preserve">Git.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https://github.com/Eme2004/JEM-Store.git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JEM-Store</w:t>
      </w:r>
      <w:r>
        <w:br/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database/database.sqlite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</w:t>
      </w:r>
      <w:r>
        <w:rPr>
          <w:rStyle w:val="CommentTok"/>
        </w:rPr>
        <w:t xml:space="preserve"># o `npm run dev` para desarrollo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La aplicación queda disponible en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 El checkout funciona sin</w:t>
      </w:r>
      <w:r>
        <w:t xml:space="preserve"> </w:t>
      </w:r>
      <w:r>
        <w:t xml:space="preserve">configurar Braintree: en ausencia de credenciales,</w:t>
      </w:r>
      <w:r>
        <w:t xml:space="preserve"> </w:t>
      </w:r>
      <w:r>
        <w:rPr>
          <w:rStyle w:val="VerbatimChar"/>
        </w:rPr>
        <w:t xml:space="preserve">AppServiceProvider</w:t>
      </w:r>
      <w:r>
        <w:t xml:space="preserve"> </w:t>
      </w:r>
      <w:r>
        <w:t xml:space="preserve">enlaza</w:t>
      </w:r>
      <w:r>
        <w:t xml:space="preserve"> </w:t>
      </w:r>
      <w:r>
        <w:t xml:space="preserve">automáticamente una pasarela simulada equivalente (</w:t>
      </w:r>
      <w:r>
        <w:rPr>
          <w:rStyle w:val="VerbatimChar"/>
        </w:rPr>
        <w:t xml:space="preserve">FakeSandboxGatewayService</w:t>
      </w:r>
      <w:r>
        <w:t xml:space="preserve">), por lo</w:t>
      </w:r>
      <w:r>
        <w:t xml:space="preserve"> </w:t>
      </w:r>
      <w:r>
        <w:t xml:space="preserve">que tanto la aplicación como sus pruebas automatizadas funcionan igual sin depender de</w:t>
      </w:r>
      <w:r>
        <w:t xml:space="preserve"> </w:t>
      </w:r>
      <w:r>
        <w:t xml:space="preserve">una cuenta externa.</w:t>
      </w:r>
    </w:p>
    <w:bookmarkEnd w:id="35"/>
    <w:bookmarkStart w:id="89" w:name="instrucciones-de-uso-para-clientes"/>
    <w:p>
      <w:pPr>
        <w:pStyle w:val="Heading1"/>
      </w:pPr>
      <w:r>
        <w:t xml:space="preserve">Instrucciones de uso para clientes</w:t>
      </w:r>
    </w:p>
    <w:p>
      <w:pPr>
        <w:pStyle w:val="FirstParagraph"/>
      </w:pPr>
      <w:r>
        <w:t xml:space="preserve">Esta sección documenta, paso a paso, el uso de JEM Store desde la perspectiva de un</w:t>
      </w:r>
      <w:r>
        <w:t xml:space="preserve"> </w:t>
      </w:r>
      <w:r>
        <w:t xml:space="preserve">cliente. Las capturas fueron tomadas en un entorno local de documentación, con una base</w:t>
      </w:r>
      <w:r>
        <w:t xml:space="preserve"> </w:t>
      </w:r>
      <w:r>
        <w:t xml:space="preserve">de datos temporal separada de la base de datos real del proyecto y con dos cuentas</w:t>
      </w:r>
      <w:r>
        <w:t xml:space="preserve"> </w:t>
      </w:r>
      <w:r>
        <w:t xml:space="preserve">creadas únicamente para este fin (</w:t>
      </w:r>
      <w:r>
        <w:rPr>
          <w:rStyle w:val="VerbatimChar"/>
        </w:rPr>
        <w:t xml:space="preserve">cliente.demo@jemstore.test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admin.demo@jemstore.test</w:t>
      </w:r>
      <w:r>
        <w:t xml:space="preserve">); no corresponden a datos de producción.</w:t>
      </w:r>
    </w:p>
    <w:bookmarkStart w:id="39" w:name="acceder-a-la-tienda"/>
    <w:p>
      <w:pPr>
        <w:pStyle w:val="Heading2"/>
      </w:pPr>
      <w:r>
        <w:t xml:space="preserve">12.1 Acceder a la tienda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conocer la página principal y su navegación.</w:t>
      </w:r>
    </w:p>
    <w:p>
      <w:pPr>
        <w:pStyle w:val="BodyText"/>
      </w:pPr>
      <w:r>
        <w:t xml:space="preserve">La tienda se accede en producción desde</w:t>
      </w:r>
      <w:r>
        <w:t xml:space="preserve"> </w:t>
      </w:r>
      <w:hyperlink r:id="rId22">
        <w:r>
          <w:rPr>
            <w:rStyle w:val="Hyperlink"/>
          </w:rPr>
          <w:t xml:space="preserve">https://jemstore.alwaysdata.net</w:t>
        </w:r>
      </w:hyperlink>
      <w:r>
        <w:t xml:space="preserve">. Desde el inicio, el</w:t>
      </w:r>
      <w:r>
        <w:t xml:space="preserve"> </w:t>
      </w:r>
      <w:r>
        <w:t xml:space="preserve">usuario encuentra la barra de anuncios rotativa, el menú principal (Novedades, Hombre,</w:t>
      </w:r>
      <w:r>
        <w:t xml:space="preserve"> </w:t>
      </w:r>
      <w:r>
        <w:t xml:space="preserve">Mujer, Calzado y accesorios, Ofertas), un banner destacado con la colección vigente, y</w:t>
      </w:r>
      <w:r>
        <w:t xml:space="preserve"> </w:t>
      </w:r>
      <w:r>
        <w:t xml:space="preserve">más abajo carruseles de</w:t>
      </w:r>
      <w:r>
        <w:t xml:space="preserve"> </w:t>
      </w:r>
      <w:r>
        <w:t xml:space="preserve">“Lo nuevo en JEM”</w:t>
      </w:r>
      <w:r>
        <w:t xml:space="preserve"> </w:t>
      </w:r>
      <w:r>
        <w:t xml:space="preserve">y productos en oferta.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2. Página de inicio de JEM Store." title="" id="37" name="Picture"/>
            <a:graphic>
              <a:graphicData uri="http://schemas.openxmlformats.org/drawingml/2006/picture">
                <pic:pic>
                  <pic:nvPicPr>
                    <pic:cNvPr descr="capturas/01-inici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Página de inicio de JEM Store.</w:t>
      </w:r>
    </w:p>
    <w:p>
      <w:pPr>
        <w:pStyle w:val="BodyText"/>
      </w:pPr>
      <w:r>
        <w:rPr>
          <w:i/>
          <w:iCs/>
        </w:rPr>
        <w:t xml:space="preserve">Figura 2. Página de inicio de JEM Store</w:t>
      </w:r>
      <w:r>
        <w:t xml:space="preserve">, con el menú principal, el banner de colección</w:t>
      </w:r>
      <w:r>
        <w:t xml:space="preserve"> </w:t>
      </w:r>
      <w:r>
        <w:t xml:space="preserve">y accesos directos a la colección y a las novedades.</w:t>
      </w:r>
    </w:p>
    <w:bookmarkEnd w:id="39"/>
    <w:bookmarkStart w:id="43" w:name="registro"/>
    <w:p>
      <w:pPr>
        <w:pStyle w:val="Heading2"/>
      </w:pPr>
      <w:r>
        <w:t xml:space="preserve">12.2 Registro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una cuenta nueva de cliente.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5"/>
        </w:numPr>
      </w:pPr>
      <w:r>
        <w:t xml:space="preserve">Hacer clic en el ícono de usuario, en la esquina superior derecha.</w:t>
      </w:r>
    </w:p>
    <w:p>
      <w:pPr>
        <w:pStyle w:val="Compact"/>
        <w:numPr>
          <w:ilvl w:val="0"/>
          <w:numId w:val="1005"/>
        </w:numPr>
      </w:pPr>
      <w:r>
        <w:t xml:space="preserve">Seleccionar</w:t>
      </w:r>
      <w:r>
        <w:t xml:space="preserve"> </w:t>
      </w:r>
      <w:r>
        <w:t xml:space="preserve">“Crear cuenta”</w:t>
      </w:r>
      <w:r>
        <w:t xml:space="preserve"> </w:t>
      </w:r>
      <w:r>
        <w:t xml:space="preserve">(o entrar directamente a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Completar nombre, correo electrónico, contraseña y su confirmación.</w:t>
      </w:r>
    </w:p>
    <w:p>
      <w:pPr>
        <w:pStyle w:val="Compact"/>
        <w:numPr>
          <w:ilvl w:val="0"/>
          <w:numId w:val="1005"/>
        </w:numPr>
      </w:pPr>
      <w:r>
        <w:t xml:space="preserve">Enviar el formulario con el botón</w:t>
      </w:r>
      <w:r>
        <w:t xml:space="preserve"> </w:t>
      </w:r>
      <w:r>
        <w:t xml:space="preserve">“Crear cuenta”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la cuenta queda creada y la sesión inicia automáticamente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RegisterController</w:t>
      </w:r>
      <w:r>
        <w:t xml:space="preserve">, scaffolding estándar de Laravel).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3. Formulario de registro de JEM Store." title="" id="41" name="Picture"/>
            <a:graphic>
              <a:graphicData uri="http://schemas.openxmlformats.org/drawingml/2006/picture">
                <pic:pic>
                  <pic:nvPicPr>
                    <pic:cNvPr descr="capturas/02-registro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Formulario de registro de JEM Store.</w:t>
      </w:r>
    </w:p>
    <w:p>
      <w:pPr>
        <w:pStyle w:val="BodyText"/>
      </w:pPr>
      <w:r>
        <w:rPr>
          <w:i/>
          <w:iCs/>
        </w:rPr>
        <w:t xml:space="preserve">Figura 3. Formulario de registro</w:t>
      </w:r>
      <w:r>
        <w:t xml:space="preserve">, con nombre y correo completados. Por seguridad, la</w:t>
      </w:r>
      <w:r>
        <w:t xml:space="preserve"> </w:t>
      </w:r>
      <w:r>
        <w:t xml:space="preserve">contraseña no se muestra en esta documentación.</w:t>
      </w:r>
    </w:p>
    <w:bookmarkEnd w:id="43"/>
    <w:bookmarkStart w:id="47" w:name="inicio-de-sesión"/>
    <w:p>
      <w:pPr>
        <w:pStyle w:val="Heading2"/>
      </w:pPr>
      <w:r>
        <w:t xml:space="preserve">12.3 Inicio de sesión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acceder a una cuenta existente.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6"/>
        </w:numPr>
      </w:pPr>
      <w:r>
        <w:t xml:space="preserve">Entrar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desde el ícono de usuario.</w:t>
      </w:r>
    </w:p>
    <w:p>
      <w:pPr>
        <w:pStyle w:val="Compact"/>
        <w:numPr>
          <w:ilvl w:val="0"/>
          <w:numId w:val="1006"/>
        </w:numPr>
      </w:pPr>
      <w:r>
        <w:t xml:space="preserve">Completar correo electrónico y contraseña.</w:t>
      </w:r>
    </w:p>
    <w:p>
      <w:pPr>
        <w:pStyle w:val="Compact"/>
        <w:numPr>
          <w:ilvl w:val="0"/>
          <w:numId w:val="1006"/>
        </w:numPr>
      </w:pPr>
      <w:r>
        <w:t xml:space="preserve">Confirmar con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4. Formulario de inicio de sesión." title="" id="45" name="Picture"/>
            <a:graphic>
              <a:graphicData uri="http://schemas.openxmlformats.org/drawingml/2006/picture">
                <pic:pic>
                  <pic:nvPicPr>
                    <pic:cNvPr descr="capturas/03-logi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Formulario de inicio de sesión.</w:t>
      </w:r>
    </w:p>
    <w:p>
      <w:pPr>
        <w:pStyle w:val="BodyText"/>
      </w:pPr>
      <w:r>
        <w:rPr>
          <w:i/>
          <w:iCs/>
        </w:rPr>
        <w:t xml:space="preserve">Figura 4. Formulario de inicio de sesión</w:t>
      </w:r>
      <w:r>
        <w:t xml:space="preserve">, con el correo de la cuenta de</w:t>
      </w:r>
      <w:r>
        <w:t xml:space="preserve"> </w:t>
      </w:r>
      <w:r>
        <w:t xml:space="preserve">demostración. La contraseña no se muestra por seguridad.</w:t>
      </w:r>
    </w:p>
    <w:bookmarkEnd w:id="47"/>
    <w:bookmarkStart w:id="51" w:name="catálogo"/>
    <w:p>
      <w:pPr>
        <w:pStyle w:val="Heading2"/>
      </w:pPr>
      <w:r>
        <w:t xml:space="preserve">12.4 Catálogo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explorar los productos disponibles.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/productos</w:t>
      </w:r>
      <w:r>
        <w:t xml:space="preserve"> </w:t>
      </w:r>
      <w:r>
        <w:t xml:space="preserve">se listan todos los productos activos, paginados de 12 en 12, con su</w:t>
      </w:r>
      <w:r>
        <w:t xml:space="preserve"> </w:t>
      </w:r>
      <w:r>
        <w:t xml:space="preserve">imagen, nombre, categoría y precio (o precio de oferta, si aplica).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5. Catálogo de productos." title="" id="49" name="Picture"/>
            <a:graphic>
              <a:graphicData uri="http://schemas.openxmlformats.org/drawingml/2006/picture">
                <pic:pic>
                  <pic:nvPicPr>
                    <pic:cNvPr descr="capturas/04-catalog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Catálogo de productos.</w:t>
      </w:r>
    </w:p>
    <w:p>
      <w:pPr>
        <w:pStyle w:val="BodyText"/>
      </w:pPr>
      <w:r>
        <w:rPr>
          <w:i/>
          <w:iCs/>
        </w:rPr>
        <w:t xml:space="preserve">Figura 5. Catálogo de productos</w:t>
      </w:r>
      <w:r>
        <w:t xml:space="preserve"> </w:t>
      </w:r>
      <w:r>
        <w:t xml:space="preserve">de JEM Store, con la barra de filtros en la parte</w:t>
      </w:r>
      <w:r>
        <w:t xml:space="preserve"> </w:t>
      </w:r>
      <w:r>
        <w:t xml:space="preserve">superior y la cuadrícula de productos debajo.</w:t>
      </w:r>
    </w:p>
    <w:bookmarkEnd w:id="51"/>
    <w:bookmarkStart w:id="55" w:name="búsqueda-y-filtros"/>
    <w:p>
      <w:pPr>
        <w:pStyle w:val="Heading2"/>
      </w:pPr>
      <w:r>
        <w:t xml:space="preserve">12.5 Búsqueda y filtros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acotar el catálogo según lo que el cliente busca.</w:t>
      </w:r>
    </w:p>
    <w:p>
      <w:pPr>
        <w:pStyle w:val="BodyText"/>
      </w:pPr>
      <w:r>
        <w:t xml:space="preserve">La barra de filtros permite combinar: texto de búsqueda (nombre o descripción),</w:t>
      </w:r>
      <w:r>
        <w:t xml:space="preserve"> </w:t>
      </w:r>
      <w:r>
        <w:t xml:space="preserve">público (hombre, mujer, unisex), categoría, precio mínimo y precio máximo, además del</w:t>
      </w:r>
      <w:r>
        <w:t xml:space="preserve"> </w:t>
      </w:r>
      <w:r>
        <w:t xml:space="preserve">acceso rápido a</w:t>
      </w:r>
      <w:r>
        <w:t xml:space="preserve"> </w:t>
      </w:r>
      <w:r>
        <w:t xml:space="preserve">“Novedades”</w:t>
      </w:r>
      <w:r>
        <w:t xml:space="preserve"> </w:t>
      </w:r>
      <w:r>
        <w:t xml:space="preserve">y</w:t>
      </w:r>
      <w:r>
        <w:t xml:space="preserve"> </w:t>
      </w:r>
      <w:r>
        <w:t xml:space="preserve">“Ofertas”</w:t>
      </w:r>
      <w:r>
        <w:t xml:space="preserve">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6. Catálogo filtrado por público y rango de precio." title="" id="53" name="Picture"/>
            <a:graphic>
              <a:graphicData uri="http://schemas.openxmlformats.org/drawingml/2006/picture">
                <pic:pic>
                  <pic:nvPicPr>
                    <pic:cNvPr descr="capturas/05-filtro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Catálogo filtrado por público y rango de precio.</w:t>
      </w:r>
    </w:p>
    <w:p>
      <w:pPr>
        <w:pStyle w:val="BodyText"/>
      </w:pPr>
      <w:r>
        <w:rPr>
          <w:i/>
          <w:iCs/>
        </w:rPr>
        <w:t xml:space="preserve">Figura 6. Catálogo filtrado</w:t>
      </w:r>
      <w:r>
        <w:t xml:space="preserve"> </w:t>
      </w:r>
      <w:r>
        <w:t xml:space="preserve">por público</w:t>
      </w:r>
      <w:r>
        <w:t xml:space="preserve"> </w:t>
      </w:r>
      <w:r>
        <w:t xml:space="preserve">“Hombre”</w:t>
      </w:r>
      <w:r>
        <w:t xml:space="preserve"> </w:t>
      </w:r>
      <w:r>
        <w:t xml:space="preserve">y un rango de precio entre ₡10.000 y</w:t>
      </w:r>
      <w:r>
        <w:t xml:space="preserve"> </w:t>
      </w:r>
      <w:r>
        <w:t xml:space="preserve">₡40.000, reduciendo el resultado a los productos que cumplen ambos criterios.</w:t>
      </w:r>
    </w:p>
    <w:bookmarkEnd w:id="55"/>
    <w:bookmarkStart w:id="59" w:name="detalle-de-producto"/>
    <w:p>
      <w:pPr>
        <w:pStyle w:val="Heading2"/>
      </w:pPr>
      <w:r>
        <w:t xml:space="preserve">12.6 Detalle de producto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 la información completa de un producto antes de comprarlo.</w:t>
      </w:r>
    </w:p>
    <w:p>
      <w:pPr>
        <w:pStyle w:val="BodyText"/>
      </w:pPr>
      <w:r>
        <w:t xml:space="preserve">La vista de detalle muestra la imagen, el nombre, la descripción, el precio (con el</w:t>
      </w:r>
      <w:r>
        <w:t xml:space="preserve"> </w:t>
      </w:r>
      <w:r>
        <w:t xml:space="preserve">precio anterior tachado si el producto está en oferta), el público al que va dirigido,</w:t>
      </w:r>
      <w:r>
        <w:t xml:space="preserve"> </w:t>
      </w:r>
      <w:r>
        <w:t xml:space="preserve">la disponibilidad, y un selector de cantidad con el botón</w:t>
      </w:r>
      <w:r>
        <w:t xml:space="preserve"> </w:t>
      </w:r>
      <w:r>
        <w:t xml:space="preserve">“Agregar al carrito”</w:t>
      </w:r>
      <w:r>
        <w:t xml:space="preserve">. Si el</w:t>
      </w:r>
      <w:r>
        <w:t xml:space="preserve"> </w:t>
      </w:r>
      <w:r>
        <w:t xml:space="preserve">cliente ya visitó otros productos, también aparece una sección de</w:t>
      </w:r>
      <w:r>
        <w:t xml:space="preserve"> </w:t>
      </w:r>
      <w:r>
        <w:t xml:space="preserve">“Vistos</w:t>
      </w:r>
      <w:r>
        <w:t xml:space="preserve"> </w:t>
      </w:r>
      <w:r>
        <w:t xml:space="preserve">recientemente”</w:t>
      </w:r>
      <w:r>
        <w:t xml:space="preserve">, construida a partir de una cookie (</w:t>
      </w:r>
      <w:r>
        <w:rPr>
          <w:rStyle w:val="VerbatimChar"/>
        </w:rPr>
        <w:t xml:space="preserve">jem_recent_products</w:t>
      </w:r>
      <w:r>
        <w:t xml:space="preserve">, con una</w:t>
      </w:r>
      <w:r>
        <w:t xml:space="preserve"> </w:t>
      </w:r>
      <w:r>
        <w:t xml:space="preserve">vigencia de 30 días) que guarda hasta cinco identificadores de producto.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7. Detalle de un producto." title="" id="57" name="Picture"/>
            <a:graphic>
              <a:graphicData uri="http://schemas.openxmlformats.org/drawingml/2006/picture">
                <pic:pic>
                  <pic:nvPicPr>
                    <pic:cNvPr descr="capturas/06-detalle-producto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Detalle de un producto.</w:t>
      </w:r>
    </w:p>
    <w:p>
      <w:pPr>
        <w:pStyle w:val="BodyText"/>
      </w:pPr>
      <w:r>
        <w:rPr>
          <w:i/>
          <w:iCs/>
        </w:rPr>
        <w:t xml:space="preserve">Figura 7. Detalle de producto</w:t>
      </w:r>
      <w:r>
        <w:t xml:space="preserve"> </w:t>
      </w:r>
      <w:r>
        <w:t xml:space="preserve">(</w:t>
      </w:r>
      <w:r>
        <w:t xml:space="preserve">“JEM Core Tee”</w:t>
      </w:r>
      <w:r>
        <w:t xml:space="preserve">), con precio, disponibilidad y el</w:t>
      </w:r>
      <w:r>
        <w:t xml:space="preserve"> </w:t>
      </w:r>
      <w:r>
        <w:t xml:space="preserve">control para agregarlo al carrito.</w:t>
      </w:r>
    </w:p>
    <w:bookmarkEnd w:id="59"/>
    <w:bookmarkStart w:id="63" w:name="carrito"/>
    <w:p>
      <w:pPr>
        <w:pStyle w:val="Heading2"/>
      </w:pPr>
      <w:r>
        <w:t xml:space="preserve">12.7 Carrito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revisar y ajustar los productos antes de comprar.</w:t>
      </w:r>
    </w:p>
    <w:p>
      <w:pPr>
        <w:pStyle w:val="BodyText"/>
      </w:pPr>
      <w:r>
        <w:t xml:space="preserve">El carrito (</w:t>
      </w:r>
      <w:r>
        <w:rPr>
          <w:rStyle w:val="VerbatimChar"/>
        </w:rPr>
        <w:t xml:space="preserve">/carrito</w:t>
      </w:r>
      <w:r>
        <w:t xml:space="preserve">) lista cada producto agregado con su imagen, nombre, precio</w:t>
      </w:r>
      <w:r>
        <w:t xml:space="preserve"> </w:t>
      </w:r>
      <w:r>
        <w:t xml:space="preserve">unitario, cantidad y subtotal, además de un resumen con subtotal general, IVA y envío</w:t>
      </w:r>
      <w:r>
        <w:t xml:space="preserve"> </w:t>
      </w:r>
      <w:r>
        <w:t xml:space="preserve">(gratis a partir del monto configurado, o con un costo fijo por debajo de ese umbral).</w:t>
      </w:r>
      <w:r>
        <w:t xml:space="preserve"> </w:t>
      </w:r>
      <w:r>
        <w:t xml:space="preserve">Desde ahí se puede actualizar la cantidad de cada línea, eliminarla individualmente,</w:t>
      </w:r>
      <w:r>
        <w:t xml:space="preserve"> </w:t>
      </w:r>
      <w:r>
        <w:t xml:space="preserve">vaciar el carrito completo o continuar hacia el pago.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8. Carrito de compras con dos productos." title="" id="61" name="Picture"/>
            <a:graphic>
              <a:graphicData uri="http://schemas.openxmlformats.org/drawingml/2006/picture">
                <pic:pic>
                  <pic:nvPicPr>
                    <pic:cNvPr descr="capturas/07-carrit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Carrito de compras con dos productos.</w:t>
      </w:r>
    </w:p>
    <w:p>
      <w:pPr>
        <w:pStyle w:val="BodyText"/>
      </w:pPr>
      <w:r>
        <w:rPr>
          <w:i/>
          <w:iCs/>
        </w:rPr>
        <w:t xml:space="preserve">Figura 8. Carrito de compras</w:t>
      </w:r>
      <w:r>
        <w:t xml:space="preserve"> </w:t>
      </w:r>
      <w:r>
        <w:t xml:space="preserve">con dos productos agregados (una camiseta y un par de</w:t>
      </w:r>
      <w:r>
        <w:t xml:space="preserve"> </w:t>
      </w:r>
      <w:r>
        <w:t xml:space="preserve">zapatos en oferta), mostrando subtotal, IVA, envío y total.</w:t>
      </w:r>
    </w:p>
    <w:bookmarkEnd w:id="63"/>
    <w:bookmarkStart w:id="67" w:name="checkout"/>
    <w:p>
      <w:pPr>
        <w:pStyle w:val="Heading2"/>
      </w:pPr>
      <w:r>
        <w:t xml:space="preserve">12.8 Checkout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ingresar los datos de envío y avanzar hacia el pago.</w:t>
      </w:r>
    </w:p>
    <w:p>
      <w:pPr>
        <w:pStyle w:val="BodyText"/>
      </w:pPr>
      <w:r>
        <w:t xml:space="preserve">El checkout requiere sesión iniciada. La primera sección solicita nombre completo,</w:t>
      </w:r>
      <w:r>
        <w:t xml:space="preserve"> </w:t>
      </w:r>
      <w:r>
        <w:t xml:space="preserve">correo electrónico, teléfono y dirección de envío; el nombre y el correo llegan</w:t>
      </w:r>
      <w:r>
        <w:t xml:space="preserve"> </w:t>
      </w:r>
      <w:r>
        <w:t xml:space="preserve">precompletados con los datos de la cuenta.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9. Formulario de datos de envío en el checkout." title="" id="65" name="Picture"/>
            <a:graphic>
              <a:graphicData uri="http://schemas.openxmlformats.org/drawingml/2006/picture">
                <pic:pic>
                  <pic:nvPicPr>
                    <pic:cNvPr descr="capturas/08-checkou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Formulario de datos de envío en el checkout.</w:t>
      </w:r>
    </w:p>
    <w:p>
      <w:pPr>
        <w:pStyle w:val="BodyText"/>
      </w:pPr>
      <w:r>
        <w:rPr>
          <w:i/>
          <w:iCs/>
        </w:rPr>
        <w:t xml:space="preserve">Figura 9. Datos de envío</w:t>
      </w:r>
      <w:r>
        <w:t xml:space="preserve"> </w:t>
      </w:r>
      <w:r>
        <w:t xml:space="preserve">del checkout, con un nombre, teléfono y dirección de ejemplo</w:t>
      </w:r>
      <w:r>
        <w:t xml:space="preserve"> </w:t>
      </w:r>
      <w:r>
        <w:t xml:space="preserve">(no corresponden a una persona real).</w:t>
      </w:r>
    </w:p>
    <w:bookmarkEnd w:id="67"/>
    <w:bookmarkStart w:id="71" w:name="método-de-pago"/>
    <w:p>
      <w:pPr>
        <w:pStyle w:val="Heading2"/>
      </w:pPr>
      <w:r>
        <w:t xml:space="preserve">12.9 Método de pago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elegir cómo se pagará el pedido.</w:t>
      </w:r>
    </w:p>
    <w:p>
      <w:pPr>
        <w:pStyle w:val="BodyText"/>
      </w:pPr>
      <w:r>
        <w:t xml:space="preserve">Debajo de los datos de envío, el checkout presenta dos métodos de pago:</w:t>
      </w:r>
      <w:r>
        <w:t xml:space="preserve"> </w:t>
      </w:r>
      <w:r>
        <w:rPr>
          <w:b/>
          <w:bCs/>
        </w:rPr>
        <w:t xml:space="preserve">Tarjeta</w:t>
      </w:r>
      <w:r>
        <w:t xml:space="preserve">, vía</w:t>
      </w:r>
      <w:r>
        <w:t xml:space="preserve"> </w:t>
      </w:r>
      <w:r>
        <w:t xml:space="preserve">Braintree Sandbox mediante</w:t>
      </w:r>
      <w:r>
        <w:t xml:space="preserve"> </w:t>
      </w:r>
      <w:r>
        <w:rPr>
          <w:i/>
          <w:iCs/>
        </w:rPr>
        <w:t xml:space="preserve">Hosted Fields</w:t>
      </w:r>
      <w:r>
        <w:t xml:space="preserve"> </w:t>
      </w:r>
      <w:r>
        <w:t xml:space="preserve">(el número de tarjeta y el CVV se capturan en</w:t>
      </w:r>
      <w:r>
        <w:t xml:space="preserve"> </w:t>
      </w:r>
      <w:r>
        <w:t xml:space="preserve">campos que sirve directamente Braintree dentro de un iframe, y nunca llegan al servidor</w:t>
      </w:r>
      <w:r>
        <w:t xml:space="preserve"> </w:t>
      </w:r>
      <w:r>
        <w:t xml:space="preserve">de JEM Store; solo un token de un solo uso —</w:t>
      </w:r>
      <w:r>
        <w:rPr>
          <w:i/>
          <w:iCs/>
        </w:rPr>
        <w:t xml:space="preserve">nonce</w:t>
      </w:r>
      <w:r>
        <w:t xml:space="preserve">— viaja hacia Laravel), y</w:t>
      </w:r>
      <w:r>
        <w:t xml:space="preserve"> </w:t>
      </w:r>
      <w:r>
        <w:rPr>
          <w:b/>
          <w:bCs/>
        </w:rPr>
        <w:t xml:space="preserve">PayPal</w:t>
      </w:r>
      <w:r>
        <w:t xml:space="preserve">,</w:t>
      </w:r>
      <w:r>
        <w:t xml:space="preserve"> </w:t>
      </w:r>
      <w:r>
        <w:t xml:space="preserve">cuya confirmación está simulada en el código actual (no existe una integración real con</w:t>
      </w:r>
      <w:r>
        <w:t xml:space="preserve"> </w:t>
      </w:r>
      <w:r>
        <w:t xml:space="preserve">PayPal). Si el entorno no tiene configuradas credenciales reales de Braintree Sandbox</w:t>
      </w:r>
      <w:r>
        <w:t xml:space="preserve"> </w:t>
      </w:r>
      <w:r>
        <w:t xml:space="preserve">—como en esta documentación, generada en un entorno local sin esas credenciales—, la</w:t>
      </w:r>
      <w:r>
        <w:t xml:space="preserve"> </w:t>
      </w:r>
      <w:r>
        <w:t xml:space="preserve">opción de tarjeta aparece deshabilitada y el checkout usa PayPal como único método</w:t>
      </w:r>
      <w:r>
        <w:t xml:space="preserve"> </w:t>
      </w:r>
      <w:r>
        <w:t xml:space="preserve">disponible.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0. Selección de método de pago." title="" id="69" name="Picture"/>
            <a:graphic>
              <a:graphicData uri="http://schemas.openxmlformats.org/drawingml/2006/picture">
                <pic:pic>
                  <pic:nvPicPr>
                    <pic:cNvPr descr="capturas/09-pago-sandbox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Selección de método de pago.</w:t>
      </w:r>
    </w:p>
    <w:p>
      <w:pPr>
        <w:pStyle w:val="BodyText"/>
      </w:pPr>
      <w:r>
        <w:rPr>
          <w:i/>
          <w:iCs/>
        </w:rPr>
        <w:t xml:space="preserve">Figura 10. Método de pago</w:t>
      </w:r>
      <w:r>
        <w:t xml:space="preserve">:</w:t>
      </w:r>
      <w:r>
        <w:t xml:space="preserve"> </w:t>
      </w:r>
      <w:r>
        <w:t xml:space="preserve">“Tarjeta”</w:t>
      </w:r>
      <w:r>
        <w:t xml:space="preserve"> </w:t>
      </w:r>
      <w:r>
        <w:t xml:space="preserve">aparece deshabilitada porque este entorno de</w:t>
      </w:r>
      <w:r>
        <w:t xml:space="preserve"> </w:t>
      </w:r>
      <w:r>
        <w:t xml:space="preserve">documentación no tiene configuradas credenciales de Braintree Sandbox;</w:t>
      </w:r>
      <w:r>
        <w:t xml:space="preserve"> </w:t>
      </w:r>
      <w:r>
        <w:t xml:space="preserve">“PayPal”</w:t>
      </w:r>
      <w:r>
        <w:t xml:space="preserve"> </w:t>
      </w:r>
      <w:r>
        <w:t xml:space="preserve">queda</w:t>
      </w:r>
      <w:r>
        <w:t xml:space="preserve"> </w:t>
      </w:r>
      <w:r>
        <w:t xml:space="preserve">seleccionada, con su confirmación simulada. En producción, con las credenciales de</w:t>
      </w:r>
      <w:r>
        <w:t xml:space="preserve"> </w:t>
      </w:r>
      <w:r>
        <w:t xml:space="preserve">Braintree Sandbox configuradas, la opción de tarjeta se habilita y procesa un pago real</w:t>
      </w:r>
      <w:r>
        <w:t xml:space="preserve"> </w:t>
      </w:r>
      <w:r>
        <w:t xml:space="preserve">de prueba (nunca dinero real, por tratarse siempre del ambiente sandbox).</w:t>
      </w:r>
    </w:p>
    <w:bookmarkEnd w:id="71"/>
    <w:bookmarkStart w:id="72" w:name="proceso-de-pago"/>
    <w:p>
      <w:pPr>
        <w:pStyle w:val="Heading2"/>
      </w:pPr>
      <w:r>
        <w:t xml:space="preserve">12.10 Proceso de pago</w:t>
      </w:r>
    </w:p>
    <w:p>
      <w:pPr>
        <w:pStyle w:val="FirstParagraph"/>
      </w:pPr>
      <w:r>
        <w:t xml:space="preserve">Al confirmar el pedido,</w:t>
      </w:r>
      <w:r>
        <w:t xml:space="preserve"> </w:t>
      </w:r>
      <w:r>
        <w:rPr>
          <w:rStyle w:val="VerbatimChar"/>
        </w:rPr>
        <w:t xml:space="preserve">CheckoutService::charge()</w:t>
      </w:r>
      <w:r>
        <w:t xml:space="preserve"> </w:t>
      </w:r>
      <w:r>
        <w:t xml:space="preserve">cobra el monto calculado en el</w:t>
      </w:r>
      <w:r>
        <w:t xml:space="preserve"> </w:t>
      </w:r>
      <w:r>
        <w:t xml:space="preserve">servidor (nunca uno enviado por el cliente) a través de la pasarela configurada:</w:t>
      </w:r>
    </w:p>
    <w:p>
      <w:pPr>
        <w:pStyle w:val="SourceCode"/>
      </w:pPr>
      <w:r>
        <w:rPr>
          <w:rStyle w:val="VerbatimChar"/>
        </w:rPr>
        <w:t xml:space="preserve">Frontend (Hosted Fields)</w:t>
      </w:r>
      <w:r>
        <w:br/>
      </w:r>
      <w:r>
        <w:rPr>
          <w:rStyle w:val="VerbatimChar"/>
        </w:rPr>
        <w:t xml:space="preserve">  → tokeniza los datos de tarjeta en el navegador</w:t>
      </w:r>
      <w:r>
        <w:br/>
      </w:r>
      <w:r>
        <w:rPr>
          <w:rStyle w:val="VerbatimChar"/>
        </w:rPr>
        <w:t xml:space="preserve">  → nonce de un solo uso</w:t>
      </w:r>
      <w:r>
        <w:br/>
      </w:r>
      <w:r>
        <w:rPr>
          <w:rStyle w:val="VerbatimChar"/>
        </w:rPr>
        <w:t xml:space="preserve">  → Laravel (CheckoutService)</w:t>
      </w:r>
      <w:r>
        <w:br/>
      </w:r>
      <w:r>
        <w:rPr>
          <w:rStyle w:val="VerbatimChar"/>
        </w:rPr>
        <w:t xml:space="preserve">  → Braintree Sandbox (BraintreeGatewayService::sale())</w:t>
      </w:r>
      <w:r>
        <w:br/>
      </w:r>
      <w:r>
        <w:rPr>
          <w:rStyle w:val="VerbatimChar"/>
        </w:rPr>
        <w:t xml:space="preserve">  → resultado: aprobado / rechazado</w:t>
      </w:r>
    </w:p>
    <w:p>
      <w:pPr>
        <w:pStyle w:val="FirstParagraph"/>
      </w:pPr>
      <w:r>
        <w:rPr>
          <w:b/>
          <w:bCs/>
        </w:rPr>
        <w:t xml:space="preserve">No se procesa dinero real en ningún caso.</w:t>
      </w:r>
      <w:r>
        <w:t xml:space="preserve"> </w:t>
      </w:r>
      <w:r>
        <w:t xml:space="preserve">Braintree Sandbox es el ambiente oficial</w:t>
      </w:r>
      <w:r>
        <w:t xml:space="preserve"> </w:t>
      </w:r>
      <w:r>
        <w:t xml:space="preserve">de pruebas de Braintree; las tarjetas usadas en él (por ejemplo,</w:t>
      </w:r>
      <w:r>
        <w:t xml:space="preserve"> </w:t>
      </w:r>
      <w:r>
        <w:rPr>
          <w:rStyle w:val="VerbatimChar"/>
        </w:rPr>
        <w:t xml:space="preserve">4111 1111 1111 1111</w:t>
      </w:r>
      <w:r>
        <w:t xml:space="preserve">)</w:t>
      </w:r>
      <w:r>
        <w:t xml:space="preserve"> </w:t>
      </w:r>
      <w:r>
        <w:t xml:space="preserve">son tarjetas de prueba documentadas públicamente por Braintree, no instrumentos</w:t>
      </w:r>
      <w:r>
        <w:t xml:space="preserve"> </w:t>
      </w:r>
      <w:r>
        <w:t xml:space="preserve">financieros reales. Cuando no hay credenciales de Braintree configuradas, el sistema usa</w:t>
      </w:r>
      <w:r>
        <w:t xml:space="preserve"> </w:t>
      </w:r>
      <w:r>
        <w:t xml:space="preserve">en su lugar</w:t>
      </w:r>
      <w:r>
        <w:t xml:space="preserve"> </w:t>
      </w:r>
      <w:r>
        <w:rPr>
          <w:rStyle w:val="VerbatimChar"/>
        </w:rPr>
        <w:t xml:space="preserve">FakeSandboxGatewayService</w:t>
      </w:r>
      <w:r>
        <w:t xml:space="preserve">, una implementación local que reconoce los mismos</w:t>
      </w:r>
      <w:r>
        <w:t xml:space="preserve"> </w:t>
      </w:r>
      <w:r>
        <w:t xml:space="preserve">identificadores de prueba (</w:t>
      </w:r>
      <w:r>
        <w:t xml:space="preserve">“fake nonces”</w:t>
      </w:r>
      <w:r>
        <w:t xml:space="preserve">) que documenta Braintree, para que la aplicación</w:t>
      </w:r>
      <w:r>
        <w:t xml:space="preserve"> </w:t>
      </w:r>
      <w:r>
        <w:t xml:space="preserve">y sus pruebas automatizadas se comporten igual sin depender de una cuenta externa.</w:t>
      </w:r>
    </w:p>
    <w:bookmarkEnd w:id="72"/>
    <w:bookmarkStart w:id="76" w:name="confirmación-de-compra"/>
    <w:p>
      <w:pPr>
        <w:pStyle w:val="Heading2"/>
      </w:pPr>
      <w:r>
        <w:t xml:space="preserve">12.11 Confirmación de compra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que el pedido se registró correctamente.</w:t>
      </w:r>
    </w:p>
    <w:p>
      <w:pPr>
        <w:pStyle w:val="BodyText"/>
      </w:pPr>
      <w:r>
        <w:t xml:space="preserve">Tras el pago aprobado,</w:t>
      </w:r>
      <w:r>
        <w:t xml:space="preserve"> </w:t>
      </w:r>
      <w:r>
        <w:rPr>
          <w:rStyle w:val="VerbatimChar"/>
        </w:rPr>
        <w:t xml:space="preserve">CheckoutService::process()</w:t>
      </w:r>
      <w:r>
        <w:t xml:space="preserve"> </w:t>
      </w:r>
      <w:r>
        <w:t xml:space="preserve">crea el pedido dentro de una</w:t>
      </w:r>
      <w:r>
        <w:t xml:space="preserve"> </w:t>
      </w:r>
      <w:r>
        <w:t xml:space="preserve">transacción de base de datos (descontando el stock correspondiente) y redirige a la</w:t>
      </w:r>
      <w:r>
        <w:t xml:space="preserve"> </w:t>
      </w:r>
      <w:r>
        <w:t xml:space="preserve">página de confirmación, que muestra el número de pedido, el número de seguimiento, el</w:t>
      </w:r>
      <w:r>
        <w:t xml:space="preserve"> </w:t>
      </w:r>
      <w:r>
        <w:t xml:space="preserve">método de pago, el estado del pedido y la dirección de envío.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1. Confirmación de compra." title="" id="74" name="Picture"/>
            <a:graphic>
              <a:graphicData uri="http://schemas.openxmlformats.org/drawingml/2006/picture">
                <pic:pic>
                  <pic:nvPicPr>
                    <pic:cNvPr descr="capturas/10-confirmacion-compra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Confirmación de compra.</w:t>
      </w:r>
    </w:p>
    <w:p>
      <w:pPr>
        <w:pStyle w:val="BodyText"/>
      </w:pPr>
      <w:r>
        <w:rPr>
          <w:i/>
          <w:iCs/>
        </w:rPr>
        <w:t xml:space="preserve">Figura 11. Confirmación de compra</w:t>
      </w:r>
      <w:r>
        <w:t xml:space="preserve">, con el número de pedido</w:t>
      </w:r>
      <w:r>
        <w:t xml:space="preserve"> </w:t>
      </w:r>
      <w:r>
        <w:rPr>
          <w:rStyle w:val="VerbatimChar"/>
        </w:rPr>
        <w:t xml:space="preserve">JEM-20260823-PP7I3Z</w:t>
      </w:r>
      <w:r>
        <w:t xml:space="preserve">, el</w:t>
      </w:r>
      <w:r>
        <w:t xml:space="preserve"> </w:t>
      </w:r>
      <w:r>
        <w:t xml:space="preserve">número de seguimiento, el método de pago (PayPal, simulado en este entorno) y el estado</w:t>
      </w:r>
      <w:r>
        <w:t xml:space="preserve"> </w:t>
      </w:r>
      <w:r>
        <w:t xml:space="preserve">“En preparación”</w:t>
      </w:r>
      <w:r>
        <w:t xml:space="preserve">.</w:t>
      </w:r>
    </w:p>
    <w:bookmarkEnd w:id="76"/>
    <w:bookmarkStart w:id="83" w:name="pedidos"/>
    <w:p>
      <w:pPr>
        <w:pStyle w:val="Heading2"/>
      </w:pPr>
      <w:r>
        <w:t xml:space="preserve">12.12 Pedidos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consultar el historial de compras.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/pedidos</w:t>
      </w:r>
      <w:r>
        <w:t xml:space="preserve">, el cliente ve la lista paginada de sus propios pedidos (diez por</w:t>
      </w:r>
      <w:r>
        <w:t xml:space="preserve"> </w:t>
      </w:r>
      <w:r>
        <w:t xml:space="preserve">página), con número de pedido, fecha, estado y total.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2. Historial de pedidos del cliente." title="" id="78" name="Picture"/>
            <a:graphic>
              <a:graphicData uri="http://schemas.openxmlformats.org/drawingml/2006/picture">
                <pic:pic>
                  <pic:nvPicPr>
                    <pic:cNvPr descr="capturas/11-mis-pedido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Historial de pedidos del cliente.</w:t>
      </w:r>
    </w:p>
    <w:p>
      <w:pPr>
        <w:pStyle w:val="BodyText"/>
      </w:pPr>
      <w:r>
        <w:rPr>
          <w:i/>
          <w:iCs/>
        </w:rPr>
        <w:t xml:space="preserve">Figura 12. Historial de pedidos</w:t>
      </w:r>
      <w:r>
        <w:t xml:space="preserve">, mostrando el pedido recién creado.</w:t>
      </w:r>
    </w:p>
    <w:p>
      <w:pPr>
        <w:pStyle w:val="BodyText"/>
      </w:pPr>
      <w:r>
        <w:t xml:space="preserve">Al entrar al detalle de un pedido se repite la información de la confirmación —número</w:t>
      </w:r>
      <w:r>
        <w:t xml:space="preserve"> </w:t>
      </w:r>
      <w:r>
        <w:t xml:space="preserve">de pedido, número de seguimiento, método de pago, estado y dirección de envío—, además</w:t>
      </w:r>
      <w:r>
        <w:t xml:space="preserve"> </w:t>
      </w:r>
      <w:r>
        <w:t xml:space="preserve">del listado completo de productos comprados.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3. Detalle de un pedido." title="" id="81" name="Picture"/>
            <a:graphic>
              <a:graphicData uri="http://schemas.openxmlformats.org/drawingml/2006/picture">
                <pic:pic>
                  <pic:nvPicPr>
                    <pic:cNvPr descr="capturas/12-detalle-pedido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Detalle de un pedido.</w:t>
      </w:r>
    </w:p>
    <w:p>
      <w:pPr>
        <w:pStyle w:val="BodyText"/>
      </w:pPr>
      <w:r>
        <w:rPr>
          <w:i/>
          <w:iCs/>
        </w:rPr>
        <w:t xml:space="preserve">Figura 13. Detalle del pedido</w:t>
      </w:r>
      <w:r>
        <w:t xml:space="preserve">, con el número de seguimiento visible bajo</w:t>
      </w:r>
      <w:r>
        <w:t xml:space="preserve"> </w:t>
      </w:r>
      <w:r>
        <w:t xml:space="preserve">“Número de</w:t>
      </w:r>
      <w:r>
        <w:t xml:space="preserve"> </w:t>
      </w:r>
      <w:r>
        <w:t xml:space="preserve">seguimiento”</w:t>
      </w:r>
      <w:r>
        <w:t xml:space="preserve">.</w:t>
      </w:r>
    </w:p>
    <w:bookmarkEnd w:id="83"/>
    <w:bookmarkStart w:id="84" w:name="seguimiento"/>
    <w:p>
      <w:pPr>
        <w:pStyle w:val="Heading2"/>
      </w:pPr>
      <w:r>
        <w:t xml:space="preserve">12.13 Seguimiento</w:t>
      </w:r>
    </w:p>
    <w:p>
      <w:pPr>
        <w:pStyle w:val="FirstParagraph"/>
      </w:pPr>
      <w:r>
        <w:t xml:space="preserve">JEM Store no implementa un sistema de tracking con proveedores logísticos externos ni</w:t>
      </w:r>
      <w:r>
        <w:t xml:space="preserve"> </w:t>
      </w:r>
      <w:r>
        <w:t xml:space="preserve">una línea de tiempo de estados. Lo que existe, verificable en el modelo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y en las</w:t>
      </w:r>
      <w:r>
        <w:t xml:space="preserve"> </w:t>
      </w:r>
      <w:r>
        <w:t xml:space="preserve">vistas de confirmación/detalle, es un</w:t>
      </w:r>
      <w:r>
        <w:t xml:space="preserve"> </w:t>
      </w:r>
      <w:r>
        <w:rPr>
          <w:b/>
          <w:bCs/>
        </w:rPr>
        <w:t xml:space="preserve">número de seguimiento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tracking_number</w:t>
      </w:r>
      <w:r>
        <w:t xml:space="preserve">,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TRK-XXXXXXXX</w:t>
      </w:r>
      <w:r>
        <w:t xml:space="preserve">) generado internamente para cada pedido, y un</w:t>
      </w:r>
      <w:r>
        <w:t xml:space="preserve"> </w:t>
      </w:r>
      <w:r>
        <w:rPr>
          <w:b/>
          <w:bCs/>
        </w:rPr>
        <w:t xml:space="preserve">estado del</w:t>
      </w:r>
      <w:r>
        <w:rPr>
          <w:b/>
          <w:bCs/>
        </w:rPr>
        <w:t xml:space="preserve"> </w:t>
      </w:r>
      <w:r>
        <w:rPr>
          <w:b/>
          <w:bCs/>
        </w:rPr>
        <w:t xml:space="preserve">pedido</w:t>
      </w:r>
      <w:r>
        <w:t xml:space="preserve"> </w:t>
      </w:r>
      <w:r>
        <w:t xml:space="preserve">de texto (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t xml:space="preserve">“En preparación”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→</w:t>
      </w:r>
      <w:r>
        <w:t xml:space="preserve"> </w:t>
      </w:r>
      <w:r>
        <w:t xml:space="preserve">“Enviado”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→</w:t>
      </w:r>
      <w:r>
        <w:t xml:space="preserve"> </w:t>
      </w:r>
      <w:r>
        <w:t xml:space="preserve">“Entregado”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→</w:t>
      </w:r>
      <w:r>
        <w:t xml:space="preserve"> </w:t>
      </w:r>
      <w:r>
        <w:t xml:space="preserve">“Cancelado”</w:t>
      </w:r>
      <w:r>
        <w:t xml:space="preserve">), ambos visibles en la confirmación de compra y</w:t>
      </w:r>
      <w:r>
        <w:t xml:space="preserve"> </w:t>
      </w:r>
      <w:r>
        <w:t xml:space="preserve">en el detalle del pedido (figuras 11 y 13).</w:t>
      </w:r>
    </w:p>
    <w:bookmarkEnd w:id="84"/>
    <w:bookmarkStart w:id="88" w:name="perfil"/>
    <w:p>
      <w:pPr>
        <w:pStyle w:val="Heading2"/>
      </w:pPr>
      <w:r>
        <w:t xml:space="preserve">12.14 Perfil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consultar y editar los datos de la cuenta.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“Mi cuenta”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</w:t>
      </w:r>
      <w:r>
        <w:t xml:space="preserve">) el cliente ve su nombre, correo electrónico y un resumen de</w:t>
      </w:r>
      <w:r>
        <w:t xml:space="preserve"> </w:t>
      </w:r>
      <w:r>
        <w:t xml:space="preserve">sus pedidos recientes, con acceso a</w:t>
      </w:r>
      <w:r>
        <w:t xml:space="preserve"> </w:t>
      </w:r>
      <w:r>
        <w:t xml:space="preserve">“Editar perfil”</w:t>
      </w:r>
      <w:r>
        <w:t xml:space="preserve"> </w:t>
      </w:r>
      <w:r>
        <w:t xml:space="preserve">para actualizar nombre y correo.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4. Perfil del cliente." title="" id="86" name="Picture"/>
            <a:graphic>
              <a:graphicData uri="http://schemas.openxmlformats.org/drawingml/2006/picture">
                <pic:pic>
                  <pic:nvPicPr>
                    <pic:cNvPr descr="capturas/13-perfil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Perfil del cliente.</w:t>
      </w:r>
    </w:p>
    <w:p>
      <w:pPr>
        <w:pStyle w:val="BodyText"/>
      </w:pPr>
      <w:r>
        <w:rPr>
          <w:i/>
          <w:iCs/>
        </w:rPr>
        <w:t xml:space="preserve">Figura 14. Mi cuenta</w:t>
      </w:r>
      <w:r>
        <w:t xml:space="preserve">, con los datos de la cuenta de demostración y el resumen del</w:t>
      </w:r>
      <w:r>
        <w:t xml:space="preserve"> </w:t>
      </w:r>
      <w:r>
        <w:t xml:space="preserve">historial de pedidos. No se muestran datos personales reales.</w:t>
      </w:r>
    </w:p>
    <w:bookmarkEnd w:id="88"/>
    <w:bookmarkEnd w:id="89"/>
    <w:bookmarkStart w:id="107" w:name="instrucciones-de-uso-para-administrador"/>
    <w:p>
      <w:pPr>
        <w:pStyle w:val="Heading1"/>
      </w:pPr>
      <w:r>
        <w:t xml:space="preserve">Instrucciones de uso para administrador</w:t>
      </w:r>
    </w:p>
    <w:bookmarkStart w:id="90" w:name="acceso-al-panel"/>
    <w:p>
      <w:pPr>
        <w:pStyle w:val="Heading2"/>
      </w:pPr>
      <w:r>
        <w:t xml:space="preserve">13.1 Acceso al panel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entrar al panel de administración.</w:t>
      </w:r>
    </w:p>
    <w:p>
      <w:pPr>
        <w:pStyle w:val="BodyText"/>
      </w:pPr>
      <w:r>
        <w:t xml:space="preserve">El acceso a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requiere sesión iniciada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que el usuario tenga el indicador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activo en la base de datos; si no lo tiene,</w:t>
      </w:r>
      <w:r>
        <w:t xml:space="preserve"> </w:t>
      </w:r>
      <w:r>
        <w:rPr>
          <w:rStyle w:val="VerbatimChar"/>
        </w:rPr>
        <w:t xml:space="preserve">EnsureUserIsAdmin</w:t>
      </w:r>
      <w:r>
        <w:t xml:space="preserve"> </w:t>
      </w:r>
      <w:r>
        <w:t xml:space="preserve">responde con</w:t>
      </w:r>
      <w:r>
        <w:t xml:space="preserve"> </w:t>
      </w:r>
      <w:r>
        <w:t xml:space="preserve">un error 403. No existe un formulario separado para administradores: se usa el mismo</w:t>
      </w:r>
      <w:r>
        <w:t xml:space="preserve"> </w:t>
      </w:r>
      <w:r>
        <w:t xml:space="preserve">login que un cliente, y el enlace</w:t>
      </w:r>
      <w:r>
        <w:t xml:space="preserve"> </w:t>
      </w:r>
      <w:r>
        <w:t xml:space="preserve">“Panel de administración”</w:t>
      </w:r>
      <w:r>
        <w:t xml:space="preserve"> </w:t>
      </w:r>
      <w:r>
        <w:t xml:space="preserve">solo aparece en el menú de</w:t>
      </w:r>
      <w:r>
        <w:t xml:space="preserve"> </w:t>
      </w:r>
      <w:r>
        <w:t xml:space="preserve">cuenta cuando el usuario autenticado es administrador. Por seguridad, la contraseña de</w:t>
      </w:r>
      <w:r>
        <w:t xml:space="preserve"> </w:t>
      </w:r>
      <w:r>
        <w:t xml:space="preserve">la cuenta de administración no se incluye en esta documentación.</w:t>
      </w:r>
    </w:p>
    <w:bookmarkEnd w:id="90"/>
    <w:bookmarkStart w:id="94" w:name="lista-de-productos"/>
    <w:p>
      <w:pPr>
        <w:pStyle w:val="Heading2"/>
      </w:pPr>
      <w:r>
        <w:t xml:space="preserve">13.2 Lista de productos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 el catálogo completo desde la administración.</w:t>
      </w:r>
    </w:p>
    <w:p>
      <w:pPr>
        <w:pStyle w:val="BodyText"/>
      </w:pPr>
      <w:r>
        <w:rPr>
          <w:rStyle w:val="VerbatimChar"/>
        </w:rPr>
        <w:t xml:space="preserve">/admin/productos</w:t>
      </w:r>
      <w:r>
        <w:t xml:space="preserve"> </w:t>
      </w:r>
      <w:r>
        <w:t xml:space="preserve">lista todos los productos (activos e inactivos) paginados de 15 en</w:t>
      </w:r>
      <w:r>
        <w:t xml:space="preserve"> </w:t>
      </w:r>
      <w:r>
        <w:t xml:space="preserve">15, con miniatura, nombre, categoría, precio, stock y estado, además de los enlaces</w:t>
      </w:r>
      <w:r>
        <w:t xml:space="preserve"> </w:t>
      </w:r>
      <w:r>
        <w:t xml:space="preserve">“Editar”</w:t>
      </w:r>
      <w:r>
        <w:t xml:space="preserve"> </w:t>
      </w:r>
      <w:r>
        <w:t xml:space="preserve">y</w:t>
      </w:r>
      <w:r>
        <w:t xml:space="preserve"> </w:t>
      </w:r>
      <w:r>
        <w:t xml:space="preserve">“Eliminar”</w:t>
      </w:r>
      <w:r>
        <w:t xml:space="preserve"> </w:t>
      </w:r>
      <w:r>
        <w:t xml:space="preserve">por fila.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5. Panel de administración: lista de productos." title="" id="92" name="Picture"/>
            <a:graphic>
              <a:graphicData uri="http://schemas.openxmlformats.org/drawingml/2006/picture">
                <pic:pic>
                  <pic:nvPicPr>
                    <pic:cNvPr descr="capturas/14-admin-product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 Panel de administración: lista de productos.</w:t>
      </w:r>
    </w:p>
    <w:p>
      <w:pPr>
        <w:pStyle w:val="BodyText"/>
      </w:pPr>
      <w:r>
        <w:rPr>
          <w:i/>
          <w:iCs/>
        </w:rPr>
        <w:t xml:space="preserve">Figura 15. Lista de productos</w:t>
      </w:r>
      <w:r>
        <w:t xml:space="preserve"> </w:t>
      </w:r>
      <w:r>
        <w:t xml:space="preserve">en el panel de administración.</w:t>
      </w:r>
    </w:p>
    <w:bookmarkEnd w:id="94"/>
    <w:bookmarkStart w:id="98" w:name="crear-producto"/>
    <w:p>
      <w:pPr>
        <w:pStyle w:val="Heading2"/>
      </w:pPr>
      <w:r>
        <w:t xml:space="preserve">13.3 Crear producto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agregar un producto nuevo al catálogo.</w:t>
      </w:r>
    </w:p>
    <w:p>
      <w:pPr>
        <w:pStyle w:val="BodyText"/>
      </w:pPr>
      <w:r>
        <w:t xml:space="preserve">El formulario de creación (</w:t>
      </w:r>
      <w:r>
        <w:rPr>
          <w:rStyle w:val="VerbatimChar"/>
        </w:rPr>
        <w:t xml:space="preserve">/admin/productos/crear</w:t>
      </w:r>
      <w:r>
        <w:t xml:space="preserve">) solicita nombre, descripción,</w:t>
      </w:r>
      <w:r>
        <w:t xml:space="preserve"> </w:t>
      </w:r>
      <w:r>
        <w:t xml:space="preserve">categoría, público, precio, precio en oferta (opcional), stock, si el producto está</w:t>
      </w:r>
      <w:r>
        <w:t xml:space="preserve"> </w:t>
      </w:r>
      <w:r>
        <w:t xml:space="preserve">activo (visible en la tienda) y una foto opcional. El</w:t>
      </w:r>
      <w:r>
        <w:t xml:space="preserve"> </w:t>
      </w:r>
      <w:r>
        <w:rPr>
          <w:i/>
          <w:iCs/>
        </w:rPr>
        <w:t xml:space="preserve">slug</w:t>
      </w:r>
      <w:r>
        <w:t xml:space="preserve"> </w:t>
      </w:r>
      <w:r>
        <w:t xml:space="preserve">del producto se genera</w:t>
      </w:r>
      <w:r>
        <w:t xml:space="preserve"> </w:t>
      </w:r>
      <w:r>
        <w:t xml:space="preserve">automáticamente a partir del nombre.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6. Formulario de creación de producto." title="" id="96" name="Picture"/>
            <a:graphic>
              <a:graphicData uri="http://schemas.openxmlformats.org/drawingml/2006/picture">
                <pic:pic>
                  <pic:nvPicPr>
                    <pic:cNvPr descr="capturas/15-admin-crear-producto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 Formulario de creación de producto.</w:t>
      </w:r>
    </w:p>
    <w:p>
      <w:pPr>
        <w:pStyle w:val="BodyText"/>
      </w:pPr>
      <w:r>
        <w:rPr>
          <w:i/>
          <w:iCs/>
        </w:rPr>
        <w:t xml:space="preserve">Figura 16. Nuevo producto</w:t>
      </w:r>
      <w:r>
        <w:t xml:space="preserve">, con los datos básicos completados para un producto de</w:t>
      </w:r>
      <w:r>
        <w:t xml:space="preserve"> </w:t>
      </w:r>
      <w:r>
        <w:t xml:space="preserve">prueba de esta documentación.</w:t>
      </w:r>
    </w:p>
    <w:bookmarkEnd w:id="98"/>
    <w:bookmarkStart w:id="102" w:name="subir-imagen"/>
    <w:p>
      <w:pPr>
        <w:pStyle w:val="Heading2"/>
      </w:pPr>
      <w:r>
        <w:t xml:space="preserve">13.4 Subir imagen</w:t>
      </w:r>
    </w:p>
    <w:p>
      <w:pPr>
        <w:pStyle w:val="FirstParagraph"/>
      </w:pPr>
      <w:r>
        <w:t xml:space="preserve">Al seleccionar una foto, el formulario muestra una vista previa instantánea antes de</w:t>
      </w:r>
      <w:r>
        <w:t xml:space="preserve"> </w:t>
      </w:r>
      <w:r>
        <w:t xml:space="preserve">guardar. Las imágenes subidas desde el panel se guardan en</w:t>
      </w:r>
      <w:r>
        <w:t xml:space="preserve"> </w:t>
      </w:r>
      <w:r>
        <w:rPr>
          <w:rStyle w:val="VerbatimChar"/>
        </w:rPr>
        <w:t xml:space="preserve">storage/app/public/products/uploads/</w:t>
      </w:r>
      <w:r>
        <w:t xml:space="preserve">, separadas de las imágenes curadas del catálogo</w:t>
      </w:r>
      <w:r>
        <w:t xml:space="preserve"> </w:t>
      </w:r>
      <w:r>
        <w:t xml:space="preserve">que ya vienen versionadas en el repositorio, de modo que el comando</w:t>
      </w:r>
      <w:r>
        <w:t xml:space="preserve"> </w:t>
      </w:r>
      <w:r>
        <w:rPr>
          <w:rStyle w:val="VerbatimChar"/>
        </w:rPr>
        <w:t xml:space="preserve">products:sync-images</w:t>
      </w:r>
      <w:r>
        <w:t xml:space="preserve"> </w:t>
      </w:r>
      <w:r>
        <w:t xml:space="preserve">(usado en cada despliegue) nunca las sobrescribe ni las elimina.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7. Vista previa de la imagen subida." title="" id="100" name="Picture"/>
            <a:graphic>
              <a:graphicData uri="http://schemas.openxmlformats.org/drawingml/2006/picture">
                <pic:pic>
                  <pic:nvPicPr>
                    <pic:cNvPr descr="capturas/17-admin-subir-imagen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 Vista previa de la imagen subida.</w:t>
      </w:r>
    </w:p>
    <w:p>
      <w:pPr>
        <w:pStyle w:val="BodyText"/>
      </w:pPr>
      <w:r>
        <w:rPr>
          <w:i/>
          <w:iCs/>
        </w:rPr>
        <w:t xml:space="preserve">Figura 17. Vista previa de imagen</w:t>
      </w:r>
      <w:r>
        <w:t xml:space="preserve">, generada en el navegador inmediatamente después de</w:t>
      </w:r>
      <w:r>
        <w:t xml:space="preserve"> </w:t>
      </w:r>
      <w:r>
        <w:t xml:space="preserve">seleccionar el archivo, antes de enviar el formulario.</w:t>
      </w:r>
    </w:p>
    <w:bookmarkEnd w:id="102"/>
    <w:bookmarkStart w:id="106" w:name="editar-producto"/>
    <w:p>
      <w:pPr>
        <w:pStyle w:val="Heading2"/>
      </w:pPr>
      <w:r>
        <w:t xml:space="preserve">13.5 Editar producto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modificar un producto existente.</w:t>
      </w:r>
    </w:p>
    <w:p>
      <w:pPr>
        <w:pStyle w:val="BodyText"/>
      </w:pPr>
      <w:r>
        <w:t xml:space="preserve">El formulario de edición es el mismo que el de creación, pre-cargado con los datos</w:t>
      </w:r>
      <w:r>
        <w:t xml:space="preserve"> </w:t>
      </w:r>
      <w:r>
        <w:t xml:space="preserve">actuales del producto. Se puede actualizar cualquier campo —incluyendo precio, stock o</w:t>
      </w:r>
      <w:r>
        <w:t xml:space="preserve"> </w:t>
      </w:r>
      <w:r>
        <w:t xml:space="preserve">categoría— y reemplazar o quitar la foto; si se sube una nueva imagen, la anterior se</w:t>
      </w:r>
      <w:r>
        <w:t xml:space="preserve"> </w:t>
      </w:r>
      <w:r>
        <w:t xml:space="preserve">elimina automáticamente (solo si vive en la carpeta de imágenes subidas por el panel,</w:t>
      </w:r>
      <w:r>
        <w:t xml:space="preserve"> </w:t>
      </w:r>
      <w:r>
        <w:t xml:space="preserve">nunca si es una imagen curada del catálogo).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18. Formulario de edición de producto." title="" id="104" name="Picture"/>
            <a:graphic>
              <a:graphicData uri="http://schemas.openxmlformats.org/drawingml/2006/picture">
                <pic:pic>
                  <pic:nvPicPr>
                    <pic:cNvPr descr="capturas/16-admin-editar-producto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 Formulario de edición de producto.</w:t>
      </w:r>
    </w:p>
    <w:p>
      <w:pPr>
        <w:pStyle w:val="BodyText"/>
      </w:pPr>
      <w:r>
        <w:rPr>
          <w:i/>
          <w:iCs/>
        </w:rPr>
        <w:t xml:space="preserve">Figura 18. Editar producto</w:t>
      </w:r>
      <w:r>
        <w:t xml:space="preserve">, mostrando el producto creado en la sección anterior, ya</w:t>
      </w:r>
      <w:r>
        <w:t xml:space="preserve"> </w:t>
      </w:r>
      <w:r>
        <w:t xml:space="preserve">con su imagen cargada.</w:t>
      </w:r>
    </w:p>
    <w:bookmarkEnd w:id="106"/>
    <w:bookmarkEnd w:id="107"/>
    <w:bookmarkStart w:id="108" w:name="proceso-completo-de-compra"/>
    <w:p>
      <w:pPr>
        <w:pStyle w:val="Heading1"/>
      </w:pPr>
      <w:r>
        <w:t xml:space="preserve">Proceso completo de compra</w:t>
      </w:r>
    </w:p>
    <w:p>
      <w:pPr>
        <w:pStyle w:val="FirstParagraph"/>
      </w:pPr>
      <w:r>
        <w:t xml:space="preserve">El proceso de compra, de principio a fin, sigue esta secuencia (ver también el</w:t>
      </w:r>
      <w:r>
        <w:t xml:space="preserve"> </w:t>
      </w:r>
      <w:r>
        <w:t xml:space="preserve">diagrama de flujo de la sección 17):</w:t>
      </w:r>
    </w:p>
    <w:p>
      <w:pPr>
        <w:pStyle w:val="Compact"/>
        <w:numPr>
          <w:ilvl w:val="0"/>
          <w:numId w:val="1007"/>
        </w:numPr>
      </w:pPr>
      <w:r>
        <w:t xml:space="preserve">El cliente explora el catálogo y, opcionalmente, lo filtra o busca un producto.</w:t>
      </w:r>
    </w:p>
    <w:p>
      <w:pPr>
        <w:pStyle w:val="Compact"/>
        <w:numPr>
          <w:ilvl w:val="0"/>
          <w:numId w:val="1007"/>
        </w:numPr>
      </w:pPr>
      <w:r>
        <w:t xml:space="preserve">Abre el detalle de un producto.</w:t>
      </w:r>
    </w:p>
    <w:p>
      <w:pPr>
        <w:pStyle w:val="Compact"/>
        <w:numPr>
          <w:ilvl w:val="0"/>
          <w:numId w:val="1007"/>
        </w:numPr>
      </w:pPr>
      <w:r>
        <w:t xml:space="preserve">Agrega el producto al carrito, indicando la cantidad.</w:t>
      </w:r>
    </w:p>
    <w:p>
      <w:pPr>
        <w:pStyle w:val="Compact"/>
        <w:numPr>
          <w:ilvl w:val="0"/>
          <w:numId w:val="1007"/>
        </w:numPr>
      </w:pPr>
      <w:r>
        <w:t xml:space="preserve">Revisa el carrito y, si lo desea, ajusta cantidades o quita productos.</w:t>
      </w:r>
    </w:p>
    <w:p>
      <w:pPr>
        <w:pStyle w:val="Compact"/>
        <w:numPr>
          <w:ilvl w:val="0"/>
          <w:numId w:val="1007"/>
        </w:numPr>
      </w:pPr>
      <w:r>
        <w:t xml:space="preserve">Continúa hacia el checkout. Si no había iniciado sesión, el sistema se la exige antes</w:t>
      </w:r>
      <w:r>
        <w:t xml:space="preserve"> </w:t>
      </w:r>
      <w:r>
        <w:t xml:space="preserve">de continuar (ruta protegida por el middleware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Completa los datos de envío (nombre, correo, teléfono, dirección).</w:t>
      </w:r>
    </w:p>
    <w:p>
      <w:pPr>
        <w:pStyle w:val="Compact"/>
        <w:numPr>
          <w:ilvl w:val="0"/>
          <w:numId w:val="1007"/>
        </w:numPr>
      </w:pPr>
      <w:r>
        <w:t xml:space="preserve">Selecciona el método de pago (tarjeta vía Braintree Sandbox, o PayPal simulado).</w:t>
      </w:r>
    </w:p>
    <w:p>
      <w:pPr>
        <w:pStyle w:val="Compact"/>
        <w:numPr>
          <w:ilvl w:val="0"/>
          <w:numId w:val="1007"/>
        </w:numPr>
      </w:pPr>
      <w:r>
        <w:t xml:space="preserve">Envía el formulario. El sistema genera un token de checkout de un solo uso para</w:t>
      </w:r>
      <w:r>
        <w:t xml:space="preserve"> </w:t>
      </w:r>
      <w:r>
        <w:t xml:space="preserve">evitar que un doble clic o un reenvío del formulario cree dos pedidos.</w:t>
      </w:r>
    </w:p>
    <w:p>
      <w:pPr>
        <w:pStyle w:val="Compact"/>
        <w:numPr>
          <w:ilvl w:val="0"/>
          <w:numId w:val="1007"/>
        </w:numPr>
      </w:pPr>
      <w:r>
        <w:t xml:space="preserve">El sistema cobra el monto calculado en el servidor a través de la pasarela de pago.</w:t>
      </w:r>
    </w:p>
    <w:p>
      <w:pPr>
        <w:pStyle w:val="Compact"/>
        <w:numPr>
          <w:ilvl w:val="0"/>
          <w:numId w:val="1007"/>
        </w:numPr>
      </w:pPr>
      <w:r>
        <w:t xml:space="preserve">Si el pago es rechazado, se muestra el error y el cliente puede corregir los datos e</w:t>
      </w:r>
      <w:r>
        <w:t xml:space="preserve"> </w:t>
      </w:r>
      <w:r>
        <w:t xml:space="preserve">intentar de nuevo, sin perder el contenido del carrito.</w:t>
      </w:r>
    </w:p>
    <w:p>
      <w:pPr>
        <w:pStyle w:val="Compact"/>
        <w:numPr>
          <w:ilvl w:val="0"/>
          <w:numId w:val="1007"/>
        </w:numPr>
      </w:pPr>
      <w:r>
        <w:t xml:space="preserve">Si el pago es aprobado, el sistema abre una transacción de base de datos: revalida y</w:t>
      </w:r>
      <w:r>
        <w:t xml:space="preserve"> </w:t>
      </w:r>
      <w:r>
        <w:t xml:space="preserve">bloquea el stock de cada producto, y si algo cambió (por ejemplo, ya no hay</w:t>
      </w:r>
      <w:r>
        <w:t xml:space="preserve"> </w:t>
      </w:r>
      <w:r>
        <w:t xml:space="preserve">existencias suficientes) cancela la operación sin cobrar el pedido como completado.</w:t>
      </w:r>
    </w:p>
    <w:p>
      <w:pPr>
        <w:pStyle w:val="Compact"/>
        <w:numPr>
          <w:ilvl w:val="0"/>
          <w:numId w:val="1007"/>
        </w:numPr>
      </w:pPr>
      <w:r>
        <w:t xml:space="preserve">Con el stock validado, crea el pedido y sus líneas, descuenta el inventario y vacía</w:t>
      </w:r>
      <w:r>
        <w:t xml:space="preserve"> </w:t>
      </w:r>
      <w:r>
        <w:t xml:space="preserve">el carrito.</w:t>
      </w:r>
    </w:p>
    <w:p>
      <w:pPr>
        <w:pStyle w:val="Compact"/>
        <w:numPr>
          <w:ilvl w:val="0"/>
          <w:numId w:val="1007"/>
        </w:numPr>
      </w:pPr>
      <w:r>
        <w:t xml:space="preserve">Muestra la confirmación de compra, con número de pedido y de seguimiento.</w:t>
      </w:r>
    </w:p>
    <w:p>
      <w:pPr>
        <w:pStyle w:val="Compact"/>
        <w:numPr>
          <w:ilvl w:val="0"/>
          <w:numId w:val="1007"/>
        </w:numPr>
      </w:pPr>
      <w:r>
        <w:t xml:space="preserve">El cliente puede consultar después el pedido desde su historial.</w:t>
      </w:r>
    </w:p>
    <w:bookmarkEnd w:id="108"/>
    <w:bookmarkStart w:id="109" w:name="caso-de-uso-realizar-compra"/>
    <w:p>
      <w:pPr>
        <w:pStyle w:val="Heading1"/>
      </w:pPr>
      <w:r>
        <w:t xml:space="preserve">Caso de uso: Realizar compra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Realizar 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Cliente (usuario autenticado)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 secundarios</w:t>
            </w:r>
          </w:p>
        </w:tc>
        <w:tc>
          <w:tcPr/>
          <w:p>
            <w:pPr>
              <w:pStyle w:val="Compact"/>
            </w:pPr>
            <w:r>
              <w:t xml:space="preserve">Pasarela de pago (Braintree Sandbox)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Completar la adquisición de uno o más productos del catálogo de JEM Store, desde la selección hasta la confirmación del pedido.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El cliente tiene una cuenta y ha iniciado sesión (</w:t>
            </w:r>
            <w:r>
              <w:rPr>
                <w:rStyle w:val="VerbatimChar"/>
              </w:rPr>
              <w:t xml:space="preserve">middleware('auth')</w:t>
            </w:r>
            <w:r>
              <w:t xml:space="preserve"> </w:t>
            </w:r>
            <w:r>
              <w:t xml:space="preserve">en las rutas de checkout). El carrito de la sesión contiene al menos un producto (</w:t>
            </w:r>
            <w:r>
              <w:rPr>
                <w:rStyle w:val="VerbatimChar"/>
              </w:rPr>
              <w:t xml:space="preserve">CheckoutController::index()</w:t>
            </w:r>
            <w:r>
              <w:t xml:space="preserve"> </w:t>
            </w:r>
            <w:r>
              <w:t xml:space="preserve">redirige a</w:t>
            </w:r>
            <w:r>
              <w:t xml:space="preserve"> </w:t>
            </w:r>
            <w:r>
              <w:rPr>
                <w:rStyle w:val="VerbatimChar"/>
              </w:rPr>
              <w:t xml:space="preserve">/carrito</w:t>
            </w:r>
            <w:r>
              <w:t xml:space="preserve"> </w:t>
            </w:r>
            <w:r>
              <w:t xml:space="preserve">si está vacío).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Se crea un registro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con sus</w:t>
            </w:r>
            <w:r>
              <w:t xml:space="preserve"> </w:t>
            </w:r>
            <w:r>
              <w:rPr>
                <w:rStyle w:val="VerbatimChar"/>
              </w:rPr>
              <w:t xml:space="preserve">OrderItem</w:t>
            </w:r>
            <w:r>
              <w:t xml:space="preserve"> </w:t>
            </w:r>
            <w:r>
              <w:t xml:space="preserve">asociados, con estado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. El stock de cada producto comprado queda descontado. El carrito de la sesión queda vacío. El cliente puede consultar el pedido en su historial.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0"/>
          <w:numId w:val="1008"/>
        </w:numPr>
      </w:pPr>
      <w:r>
        <w:t xml:space="preserve">El cliente consulta el catálogo (</w:t>
      </w:r>
      <w:r>
        <w:rPr>
          <w:rStyle w:val="VerbatimChar"/>
        </w:rPr>
        <w:t xml:space="preserve">GET /productos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Selecciona un producto y consulta su detalle (</w:t>
      </w:r>
      <w:r>
        <w:rPr>
          <w:rStyle w:val="VerbatimChar"/>
        </w:rPr>
        <w:t xml:space="preserve">GET /productos/{slug}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Agrega el producto al carrito (</w:t>
      </w:r>
      <w:r>
        <w:rPr>
          <w:rStyle w:val="VerbatimChar"/>
        </w:rPr>
        <w:t xml:space="preserve">POST /carrito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Revisa el carrito (</w:t>
      </w:r>
      <w:r>
        <w:rPr>
          <w:rStyle w:val="VerbatimChar"/>
        </w:rPr>
        <w:t xml:space="preserve">GET /carrito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Continúa hacia el checkout (</w:t>
      </w:r>
      <w:r>
        <w:rPr>
          <w:rStyle w:val="VerbatimChar"/>
        </w:rPr>
        <w:t xml:space="preserve">GET /checkout</w:t>
      </w:r>
      <w:r>
        <w:t xml:space="preserve">); si no hay sesión iniciada, el sistema</w:t>
      </w:r>
      <w:r>
        <w:t xml:space="preserve"> </w:t>
      </w:r>
      <w:r>
        <w:t xml:space="preserve">la solicita antes de continuar.</w:t>
      </w:r>
    </w:p>
    <w:p>
      <w:pPr>
        <w:pStyle w:val="Compact"/>
        <w:numPr>
          <w:ilvl w:val="0"/>
          <w:numId w:val="1008"/>
        </w:numPr>
      </w:pPr>
      <w:r>
        <w:t xml:space="preserve">Ingresa los datos de envío y selecciona el método de pago.</w:t>
      </w:r>
    </w:p>
    <w:p>
      <w:pPr>
        <w:pStyle w:val="Compact"/>
        <w:numPr>
          <w:ilvl w:val="0"/>
          <w:numId w:val="1008"/>
        </w:numPr>
      </w:pPr>
      <w:r>
        <w:t xml:space="preserve">Envía el formulario de checkout (</w:t>
      </w:r>
      <w:r>
        <w:rPr>
          <w:rStyle w:val="VerbatimChar"/>
        </w:rPr>
        <w:t xml:space="preserve">POST /checkout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sistema valida los datos de envío y el token de checkout.</w:t>
      </w:r>
    </w:p>
    <w:p>
      <w:pPr>
        <w:pStyle w:val="Compact"/>
        <w:numPr>
          <w:ilvl w:val="0"/>
          <w:numId w:val="1008"/>
        </w:numPr>
      </w:pPr>
      <w:r>
        <w:t xml:space="preserve">El sistema cobra el monto con la pasarela de pago (</w:t>
      </w:r>
      <w:r>
        <w:rPr>
          <w:rStyle w:val="VerbatimChar"/>
        </w:rPr>
        <w:t xml:space="preserve">PaymentGatewayContract::sale()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sistema revalida el stock dentro de una transacción de base de datos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Product::lockForUpdate()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sistema crea el pedido (</w:t>
      </w:r>
      <w:r>
        <w:rPr>
          <w:rStyle w:val="VerbatimChar"/>
        </w:rPr>
        <w:t xml:space="preserve">Order::create()</w:t>
      </w:r>
      <w:r>
        <w:t xml:space="preserve">) y sus líneas (</w:t>
      </w:r>
      <w:r>
        <w:rPr>
          <w:rStyle w:val="VerbatimChar"/>
        </w:rPr>
        <w:t xml:space="preserve">OrderItem::create()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sistema descuenta el stock de cada producto comprado.</w:t>
      </w:r>
    </w:p>
    <w:p>
      <w:pPr>
        <w:pStyle w:val="Compact"/>
        <w:numPr>
          <w:ilvl w:val="0"/>
          <w:numId w:val="1008"/>
        </w:numPr>
      </w:pPr>
      <w:r>
        <w:t xml:space="preserve">El sistema vacía el carrito de la sesión.</w:t>
      </w:r>
    </w:p>
    <w:p>
      <w:pPr>
        <w:pStyle w:val="Compact"/>
        <w:numPr>
          <w:ilvl w:val="0"/>
          <w:numId w:val="1008"/>
        </w:numPr>
      </w:pPr>
      <w:r>
        <w:t xml:space="preserve">El sistema muestra la confirmación de compra con número de pedido y de seguimiento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/checkout/{order}/confirmacion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cliente puede consultar posteriormente el pedido desde</w:t>
      </w:r>
      <w:r>
        <w:t xml:space="preserve"> </w:t>
      </w:r>
      <w:r>
        <w:rPr>
          <w:rStyle w:val="VerbatimChar"/>
        </w:rPr>
        <w:t xml:space="preserve">GET /pedidos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/pedidos/{order}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Flujos alternativos: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A1. Cliente no autenticado</w:t>
      </w:r>
      <w:r>
        <w:t xml:space="preserve">: al intentar entrar a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sin sesión, Laravel</w:t>
      </w:r>
      <w:r>
        <w:t xml:space="preserve"> </w:t>
      </w:r>
      <w:r>
        <w:t xml:space="preserve">redirige al login; tras autenticarse, el cliente retoma el flujo desde el paso 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A2. Carrito vacío</w:t>
      </w:r>
      <w:r>
        <w:t xml:space="preserve">: si el carrito está vacío al entrar a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, o si se vació</w:t>
      </w:r>
      <w:r>
        <w:t xml:space="preserve"> </w:t>
      </w:r>
      <w:r>
        <w:t xml:space="preserve">entre la carga de la página y el envío del formulario, el sistema redirige a</w:t>
      </w:r>
      <w:r>
        <w:t xml:space="preserve"> </w:t>
      </w:r>
      <w:r>
        <w:rPr>
          <w:rStyle w:val="VerbatimChar"/>
        </w:rPr>
        <w:t xml:space="preserve">/carrito</w:t>
      </w:r>
      <w:r>
        <w:t xml:space="preserve"> </w:t>
      </w:r>
      <w:r>
        <w:t xml:space="preserve">con un mensaje de error, sin permitir continuar.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A3. Stock insuficiente</w:t>
      </w:r>
      <w:r>
        <w:t xml:space="preserve">: si el stock disponible bajó por debajo de lo solicitado</w:t>
      </w:r>
      <w:r>
        <w:t xml:space="preserve"> </w:t>
      </w:r>
      <w:r>
        <w:t xml:space="preserve">entre que el producto se agregó al carrito y el envío del checkout,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CheckoutException</w:t>
      </w:r>
      <w:r>
        <w:t xml:space="preserve"> </w:t>
      </w:r>
      <w:r>
        <w:t xml:space="preserve">y el cliente vuelve al checkout con un</w:t>
      </w:r>
      <w:r>
        <w:t xml:space="preserve"> </w:t>
      </w:r>
      <w:r>
        <w:t xml:space="preserve">mensaje indicando qué producto cambió, sin haberse cobrado el pedido.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A4. Pago rechazado</w:t>
      </w:r>
      <w:r>
        <w:t xml:space="preserve">: si la pasarela de pago rechaza la transacción (por ejemplo,</w:t>
      </w:r>
      <w:r>
        <w:t xml:space="preserve"> </w:t>
      </w:r>
      <w:r>
        <w:t xml:space="preserve">con la tarjeta de prueba de rechazo de Braintree), el sistema no crea ningún pedido y</w:t>
      </w:r>
      <w:r>
        <w:t xml:space="preserve"> </w:t>
      </w:r>
      <w:r>
        <w:t xml:space="preserve">muestra el motivo del rechazo, permitiendo reintentar sin recargar la página ni perder</w:t>
      </w:r>
      <w:r>
        <w:t xml:space="preserve"> </w:t>
      </w:r>
      <w:r>
        <w:t xml:space="preserve">los datos de envío ya ingresados.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A5. Error de validación</w:t>
      </w:r>
      <w:r>
        <w:t xml:space="preserve">: si algún dato de envío es inválido (correo mal formado,</w:t>
      </w:r>
      <w:r>
        <w:t xml:space="preserve"> </w:t>
      </w:r>
      <w:r>
        <w:t xml:space="preserve">campo requerido vacío, nonce de pago faltante cuando el método es tarjeta), Laravel</w:t>
      </w:r>
      <w:r>
        <w:t xml:space="preserve"> </w:t>
      </w:r>
      <w:r>
        <w:t xml:space="preserve">devuelve el formulario con los errores específicos de cada campo, conservando los</w:t>
      </w:r>
      <w:r>
        <w:t xml:space="preserve"> </w:t>
      </w:r>
      <w:r>
        <w:t xml:space="preserve">valores ya ingresados.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A6. Reenvío o doble clic</w:t>
      </w:r>
      <w:r>
        <w:t xml:space="preserve">: el sistema genera un token de checkout de un solo uso al</w:t>
      </w:r>
      <w:r>
        <w:t xml:space="preserve"> </w:t>
      </w:r>
      <w:r>
        <w:t xml:space="preserve">cargar el formulario; si el mismo formulario se envía dos veces (doble clic, botón</w:t>
      </w:r>
      <w:r>
        <w:t xml:space="preserve"> </w:t>
      </w:r>
      <w:r>
        <w:t xml:space="preserve">“atrás”</w:t>
      </w:r>
      <w:r>
        <w:t xml:space="preserve"> </w:t>
      </w:r>
      <w:r>
        <w:t xml:space="preserve">del navegador seguido de un nuevo envío), el segundo envío se rechaza con un</w:t>
      </w:r>
      <w:r>
        <w:t xml:space="preserve"> </w:t>
      </w:r>
      <w:r>
        <w:t xml:space="preserve">mensaje de</w:t>
      </w:r>
      <w:r>
        <w:t xml:space="preserve"> </w:t>
      </w:r>
      <w:r>
        <w:t xml:space="preserve">“pedido ya procesado”</w:t>
      </w:r>
      <w:r>
        <w:t xml:space="preserve">, evitando crear un pedido duplicado.</w:t>
      </w:r>
    </w:p>
    <w:bookmarkEnd w:id="109"/>
    <w:bookmarkStart w:id="113" w:name="X97efd428b1f5230e014537fe097421b838f6738"/>
    <w:p>
      <w:pPr>
        <w:pStyle w:val="Heading1"/>
      </w:pPr>
      <w:r>
        <w:t xml:space="preserve">Diagrama de caso de uso del proceso de compra</w:t>
      </w:r>
    </w:p>
    <w:p>
      <w:pPr>
        <w:pStyle w:val="FirstParagraph"/>
      </w:pPr>
      <w:r>
        <w:t xml:space="preserve">El siguiente diagrama UML de caso de uso resume los actores y las relaciones entre las</w:t>
      </w:r>
      <w:r>
        <w:t xml:space="preserve"> </w:t>
      </w:r>
      <w:r>
        <w:t xml:space="preserve">funcionalidades involucradas en el proceso de compra descrito en la sección anterior.</w:t>
      </w:r>
    </w:p>
    <w:p>
      <w:pPr>
        <w:pStyle w:val="CaptionedFigure"/>
      </w:pPr>
      <w:r>
        <w:drawing>
          <wp:inline>
            <wp:extent cx="5969000" cy="11441335"/>
            <wp:effectExtent b="0" l="0" r="0" t="0"/>
            <wp:docPr descr="Figura 19. Diagrama de caso de uso — Proceso de compra." title="" id="111" name="Picture"/>
            <a:graphic>
              <a:graphicData uri="http://schemas.openxmlformats.org/drawingml/2006/picture">
                <pic:pic>
                  <pic:nvPicPr>
                    <pic:cNvPr descr="diagramas/caso-uso-compr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144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 Diagrama de caso de uso — Proceso de compra.</w:t>
      </w:r>
    </w:p>
    <w:p>
      <w:pPr>
        <w:pStyle w:val="BodyText"/>
      </w:pPr>
      <w:r>
        <w:rPr>
          <w:i/>
          <w:iCs/>
        </w:rPr>
        <w:t xml:space="preserve">Figura 19. Diagrama de caso de uso del proceso de compra.</w:t>
      </w:r>
      <w:r>
        <w:t xml:space="preserve"> </w:t>
      </w:r>
      <w:r>
        <w:t xml:space="preserve">El actor</w:t>
      </w:r>
      <w:r>
        <w:t xml:space="preserve"> </w:t>
      </w:r>
      <w:r>
        <w:t xml:space="preserve">“Cliente”</w:t>
      </w:r>
      <w:r>
        <w:t xml:space="preserve"> </w:t>
      </w:r>
      <w:r>
        <w:t xml:space="preserve">inicia</w:t>
      </w:r>
      <w:r>
        <w:t xml:space="preserve"> </w:t>
      </w:r>
      <w:r>
        <w:t xml:space="preserve">directamente los casos de uso de nivel superior (consultar catálogo, agregar al</w:t>
      </w:r>
      <w:r>
        <w:t xml:space="preserve"> </w:t>
      </w:r>
      <w:r>
        <w:t xml:space="preserve">carrito, gestionar carrito, realizar checkout, consultar historial);</w:t>
      </w:r>
      <w:r>
        <w:t xml:space="preserve"> </w:t>
      </w:r>
      <w:r>
        <w:t xml:space="preserve">“Realizar</w:t>
      </w:r>
      <w:r>
        <w:t xml:space="preserve"> </w:t>
      </w:r>
      <w:r>
        <w:t xml:space="preserve">checkout”</w:t>
      </w:r>
      <w:r>
        <w:t xml:space="preserve"> </w:t>
      </w:r>
      <w:r>
        <w:t xml:space="preserve">incluye obligatoriamente autenticarse, ingresar los datos de envío y</w:t>
      </w:r>
      <w:r>
        <w:t xml:space="preserve"> </w:t>
      </w:r>
      <w:r>
        <w:t xml:space="preserve">seleccionar el método de pago, que a su vez incluye procesar el pago con la pasarela</w:t>
      </w:r>
      <w:r>
        <w:t xml:space="preserve"> </w:t>
      </w:r>
      <w:r>
        <w:t xml:space="preserve">Braintree Sandbox, crear el pedido y mostrar la confirmación.</w:t>
      </w:r>
      <w:r>
        <w:t xml:space="preserve"> </w:t>
      </w:r>
      <w:r>
        <w:t xml:space="preserve">“Buscar y filtrar</w:t>
      </w:r>
      <w:r>
        <w:t xml:space="preserve"> </w:t>
      </w:r>
      <w:r>
        <w:t xml:space="preserve">productos”</w:t>
      </w:r>
      <w:r>
        <w:t xml:space="preserve"> </w:t>
      </w:r>
      <w:r>
        <w:t xml:space="preserve">y</w:t>
      </w:r>
      <w:r>
        <w:t xml:space="preserve"> </w:t>
      </w:r>
      <w:r>
        <w:t xml:space="preserve">“Ver detalle de producto”</w:t>
      </w:r>
      <w:r>
        <w:t xml:space="preserve"> </w:t>
      </w:r>
      <w:r>
        <w:t xml:space="preserve">extienden la consulta del catálogo, y</w:t>
      </w:r>
      <w:r>
        <w:t xml:space="preserve"> </w:t>
      </w:r>
      <w:r>
        <w:t xml:space="preserve">“Consultar seguimiento”</w:t>
      </w:r>
      <w:r>
        <w:t xml:space="preserve"> </w:t>
      </w:r>
      <w:r>
        <w:t xml:space="preserve">extiende la consulta del historial de pedidos.</w:t>
      </w:r>
    </w:p>
    <w:p>
      <w:pPr>
        <w:pStyle w:val="BodyText"/>
      </w:pPr>
      <w:r>
        <w:t xml:space="preserve">El archivo fuente editable de este diagrama está en</w:t>
      </w:r>
      <w:r>
        <w:t xml:space="preserve"> </w:t>
      </w:r>
      <w:r>
        <w:rPr>
          <w:rStyle w:val="VerbatimChar"/>
        </w:rPr>
        <w:t xml:space="preserve">docs/documentacion/diagramas/caso-uso-compra.puml</w:t>
      </w:r>
      <w:r>
        <w:t xml:space="preserve"> </w:t>
      </w:r>
      <w:r>
        <w:t xml:space="preserve">(formato PlantUML); también se</w:t>
      </w:r>
      <w:r>
        <w:t xml:space="preserve"> </w:t>
      </w:r>
      <w:r>
        <w:t xml:space="preserve">incluye una versión SVG en la misma carpeta.</w:t>
      </w:r>
    </w:p>
    <w:bookmarkEnd w:id="113"/>
    <w:bookmarkStart w:id="117" w:name="diagrama-de-flujo-del-proceso-de-compra"/>
    <w:p>
      <w:pPr>
        <w:pStyle w:val="Heading1"/>
      </w:pPr>
      <w:r>
        <w:t xml:space="preserve">Diagrama de flujo del proceso de compra</w:t>
      </w:r>
    </w:p>
    <w:p>
      <w:pPr>
        <w:pStyle w:val="CaptionedFigure"/>
      </w:pPr>
      <w:r>
        <w:drawing>
          <wp:inline>
            <wp:extent cx="5969000" cy="19658993"/>
            <wp:effectExtent b="0" l="0" r="0" t="0"/>
            <wp:docPr descr="Figura 20. Diagrama de flujo del proceso de compra." title="" id="115" name="Picture"/>
            <a:graphic>
              <a:graphicData uri="http://schemas.openxmlformats.org/drawingml/2006/picture">
                <pic:pic>
                  <pic:nvPicPr>
                    <pic:cNvPr descr="diagramas/flujo-compra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65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 Diagrama de flujo del proceso de compra.</w:t>
      </w:r>
    </w:p>
    <w:p>
      <w:pPr>
        <w:pStyle w:val="BodyText"/>
      </w:pPr>
      <w:r>
        <w:rPr>
          <w:i/>
          <w:iCs/>
        </w:rPr>
        <w:t xml:space="preserve">Figura 20. Diagrama de flujo del proceso de compra</w:t>
      </w:r>
      <w:r>
        <w:t xml:space="preserve">, desde que el cliente consulta el</w:t>
      </w:r>
      <w:r>
        <w:t xml:space="preserve"> </w:t>
      </w:r>
      <w:r>
        <w:t xml:space="preserve">catálogo hasta que confirma la compra y puede consultar su seguimiento. El diagrama</w:t>
      </w:r>
      <w:r>
        <w:t xml:space="preserve"> </w:t>
      </w:r>
      <w:r>
        <w:t xml:space="preserve">muestra explícitamente los dos puntos de decisión del proceso: si el usuario está</w:t>
      </w:r>
      <w:r>
        <w:t xml:space="preserve"> </w:t>
      </w:r>
      <w:r>
        <w:t xml:space="preserve">autenticado antes del checkout, y si el pago es aprobado por la pasarela.</w:t>
      </w:r>
    </w:p>
    <w:p>
      <w:pPr>
        <w:pStyle w:val="BodyText"/>
      </w:pPr>
      <w:r>
        <w:t xml:space="preserve">El archivo fuente editable está en</w:t>
      </w:r>
      <w:r>
        <w:t xml:space="preserve"> </w:t>
      </w:r>
      <w:r>
        <w:rPr>
          <w:rStyle w:val="VerbatimChar"/>
        </w:rPr>
        <w:t xml:space="preserve">docs/documentacion/diagramas/flujo-compra.mmd</w:t>
      </w:r>
      <w:r>
        <w:t xml:space="preserve"> </w:t>
      </w:r>
      <w:r>
        <w:t xml:space="preserve">(formato Mermaid).</w:t>
      </w:r>
    </w:p>
    <w:bookmarkEnd w:id="117"/>
    <w:bookmarkStart w:id="118" w:name="seguridad-implementada"/>
    <w:p>
      <w:pPr>
        <w:pStyle w:val="Heading1"/>
      </w:pPr>
      <w:r>
        <w:t xml:space="preserve">Seguridad implementada</w:t>
      </w:r>
    </w:p>
    <w:p>
      <w:pPr>
        <w:pStyle w:val="FirstParagraph"/>
      </w:pPr>
      <w:r>
        <w:t xml:space="preserve">JEM Store aplica los siguientes controles de seguridad, todos verificables en el código: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Autenticación</w:t>
      </w:r>
      <w:r>
        <w:t xml:space="preserve">: gestionada por el sistema de autenticación de Laravel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Auth::routes()</w:t>
      </w:r>
      <w:r>
        <w:t xml:space="preserve">), con contraseñas almacenadas con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(cast</w:t>
      </w:r>
      <w:r>
        <w:t xml:space="preserve"> </w:t>
      </w:r>
      <w:r>
        <w:rPr>
          <w:rStyle w:val="VerbatimChar"/>
        </w:rPr>
        <w:t xml:space="preserve">'password' =&gt; 'hashed'</w:t>
      </w:r>
      <w:r>
        <w:t xml:space="preserve"> </w:t>
      </w:r>
      <w:r>
        <w:t xml:space="preserve">en el modelo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que usa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/Hash de Laravel) y nunca en texto</w:t>
      </w:r>
      <w:r>
        <w:t xml:space="preserve"> </w:t>
      </w:r>
      <w:r>
        <w:t xml:space="preserve">plano.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Protección CSRF</w:t>
      </w:r>
      <w:r>
        <w:t xml:space="preserve">: todos los formularios del sitio incluyen el token</w:t>
      </w:r>
      <w:r>
        <w:t xml:space="preserve"> </w:t>
      </w:r>
      <w:r>
        <w:rPr>
          <w:rStyle w:val="VerbatimChar"/>
        </w:rPr>
        <w:t xml:space="preserve">@csrf</w:t>
      </w:r>
      <w:r>
        <w:t xml:space="preserve"> </w:t>
      </w:r>
      <w:r>
        <w:t xml:space="preserve">de</w:t>
      </w:r>
      <w:r>
        <w:t xml:space="preserve"> </w:t>
      </w:r>
      <w:r>
        <w:t xml:space="preserve">Laravel, verificado automáticamente en cada envío.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de entradas</w:t>
      </w:r>
      <w:r>
        <w:t xml:space="preserve">: cada acción de controlador valida sus datos de entrada con</w:t>
      </w:r>
      <w:r>
        <w:t xml:space="preserve"> </w:t>
      </w:r>
      <w:r>
        <w:rPr>
          <w:rStyle w:val="VerbatimChar"/>
        </w:rPr>
        <w:t xml:space="preserve">Request::validate()</w:t>
      </w:r>
      <w:r>
        <w:t xml:space="preserve"> </w:t>
      </w:r>
      <w:r>
        <w:t xml:space="preserve">(tipos, longitudes, formatos de correo, existencia de claves</w:t>
      </w:r>
      <w:r>
        <w:t xml:space="preserve"> </w:t>
      </w:r>
      <w:r>
        <w:t xml:space="preserve">foráneas, rangos numéricos), tanto en el catálogo y el carrito como en el checkout y</w:t>
      </w:r>
      <w:r>
        <w:t xml:space="preserve"> </w:t>
      </w:r>
      <w:r>
        <w:t xml:space="preserve">en la administración de productos.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 de acceso por middleware</w:t>
      </w:r>
      <w:r>
        <w:t xml:space="preserve">: las rutas de perfil, checkout y pedidos</w:t>
      </w:r>
      <w:r>
        <w:t xml:space="preserve"> </w:t>
      </w:r>
      <w:r>
        <w:t xml:space="preserve">requieren sesión iniciada (</w:t>
      </w:r>
      <w:r>
        <w:rPr>
          <w:rStyle w:val="VerbatimChar"/>
        </w:rPr>
        <w:t xml:space="preserve">middleware('auth')</w:t>
      </w:r>
      <w:r>
        <w:t xml:space="preserve">); las rutas de administración y de</w:t>
      </w:r>
      <w:r>
        <w:t xml:space="preserve"> </w:t>
      </w:r>
      <w:r>
        <w:t xml:space="preserve">reportes de ventas (</w:t>
      </w:r>
      <w:r>
        <w:rPr>
          <w:rStyle w:val="VerbatimChar"/>
        </w:rPr>
        <w:t xml:space="preserve">/reportes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/reportes/pdf</w:t>
      </w:r>
      <w:r>
        <w:t xml:space="preserve">) requieren, además, que el usuario</w:t>
      </w:r>
      <w:r>
        <w:t xml:space="preserve"> </w:t>
      </w:r>
      <w:r>
        <w:t xml:space="preserve">tenga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EnsureUserIsAdmin</w:t>
      </w:r>
      <w:r>
        <w:t xml:space="preserve">, que responde 403 en caso contrario). El</w:t>
      </w:r>
      <w:r>
        <w:t xml:space="preserve"> </w:t>
      </w:r>
      <w:r>
        <w:t xml:space="preserve">enlace</w:t>
      </w:r>
      <w:r>
        <w:t xml:space="preserve"> </w:t>
      </w:r>
      <w:r>
        <w:t xml:space="preserve">“Reportes de ventas”</w:t>
      </w:r>
      <w:r>
        <w:t xml:space="preserve"> </w:t>
      </w:r>
      <w:r>
        <w:t xml:space="preserve">del menú y del footer también se oculta para usuarios sin</w:t>
      </w:r>
      <w:r>
        <w:t xml:space="preserve"> </w:t>
      </w:r>
      <w:r>
        <w:t xml:space="preserve">ese 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Protección contra doble envío del checkout</w:t>
      </w:r>
      <w:r>
        <w:t xml:space="preserve">: un token de un solo uso, generado al</w:t>
      </w:r>
      <w:r>
        <w:t xml:space="preserve"> </w:t>
      </w:r>
      <w:r>
        <w:t xml:space="preserve">cargar el formulario de checkout y guardado en la sesión, se invalida únicamente</w:t>
      </w:r>
      <w:r>
        <w:t xml:space="preserve"> </w:t>
      </w:r>
      <w:r>
        <w:t xml:space="preserve">cuando el pedido se crea con éxito; esto evita que un doble clic o un reenvío del</w:t>
      </w:r>
      <w:r>
        <w:t xml:space="preserve"> </w:t>
      </w:r>
      <w:r>
        <w:t xml:space="preserve">formulario genere pedidos duplicados.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Transacciones de base de datos y bloqueo de filas</w:t>
      </w:r>
      <w:r>
        <w:t xml:space="preserve">: la creación del pedido ocurre</w:t>
      </w:r>
      <w:r>
        <w:t xml:space="preserve"> </w:t>
      </w:r>
      <w:r>
        <w:t xml:space="preserve">dentro de una transacción (</w:t>
      </w:r>
      <w:r>
        <w:rPr>
          <w:rStyle w:val="VerbatimChar"/>
        </w:rPr>
        <w:t xml:space="preserve">DB::transaction()</w:t>
      </w:r>
      <w:r>
        <w:t xml:space="preserve">) que bloquea (</w:t>
      </w:r>
      <w:r>
        <w:rPr>
          <w:rStyle w:val="VerbatimChar"/>
        </w:rPr>
        <w:t xml:space="preserve">lockForUpdate()</w:t>
      </w:r>
      <w:r>
        <w:t xml:space="preserve">) y</w:t>
      </w:r>
      <w:r>
        <w:t xml:space="preserve"> </w:t>
      </w:r>
      <w:r>
        <w:t xml:space="preserve">revalida el stock de cada producto antes de descontarlo, evitando condiciones de</w:t>
      </w:r>
      <w:r>
        <w:t xml:space="preserve"> </w:t>
      </w:r>
      <w:r>
        <w:t xml:space="preserve">carrera si dos clientes compran el mismo producto casi al mismo tiempo.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monto del pago siempre se calcula en el servidor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nunca</w:t>
      </w:r>
      <w:r>
        <w:t xml:space="preserve"> </w:t>
      </w:r>
      <w:r>
        <w:t xml:space="preserve">confía en un monto enviado por el cliente; lo recalcula a partir del contenido real</w:t>
      </w:r>
      <w:r>
        <w:t xml:space="preserve"> </w:t>
      </w:r>
      <w:r>
        <w:t xml:space="preserve">del carrito antes de cobrar.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Datos de tarjeta fuera del servidor de JEM Store</w:t>
      </w:r>
      <w:r>
        <w:t xml:space="preserve">: el pago con tarjeta usa</w:t>
      </w:r>
      <w:r>
        <w:t xml:space="preserve"> </w:t>
      </w:r>
      <w:r>
        <w:rPr>
          <w:i/>
          <w:iCs/>
        </w:rPr>
        <w:t xml:space="preserve">Hosted Fields</w:t>
      </w:r>
      <w:r>
        <w:t xml:space="preserve"> </w:t>
      </w:r>
      <w:r>
        <w:t xml:space="preserve">de Braintree; el número de tarjeta y el CVV se capturan directamente</w:t>
      </w:r>
      <w:r>
        <w:t xml:space="preserve"> </w:t>
      </w:r>
      <w:r>
        <w:t xml:space="preserve">por Braintree dentro de un iframe y nunca llegan al backend de JEM Store, que solo</w:t>
      </w:r>
      <w:r>
        <w:t xml:space="preserve"> </w:t>
      </w:r>
      <w:r>
        <w:t xml:space="preserve">recibe un token de un solo uso (</w:t>
      </w:r>
      <w:r>
        <w:rPr>
          <w:i/>
          <w:iCs/>
        </w:rPr>
        <w:t xml:space="preserve">nonce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de archivos subidos</w:t>
      </w:r>
      <w:r>
        <w:t xml:space="preserve">: las imágenes de producto se validan por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jpeg,jpg,png,webp</w:t>
      </w:r>
      <w:r>
        <w:t xml:space="preserve">) y tamaño máximo (4 MB), y solo se permite borrar archivos que</w:t>
      </w:r>
      <w:r>
        <w:t xml:space="preserve"> </w:t>
      </w:r>
      <w:r>
        <w:t xml:space="preserve">vivan dentro de la carpeta de subidas del panel, nunca las imágenes curadas del</w:t>
      </w:r>
      <w:r>
        <w:t xml:space="preserve"> </w:t>
      </w:r>
      <w:r>
        <w:t xml:space="preserve">catálogo versionadas en Git.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HTTPS en producción</w:t>
      </w:r>
      <w:r>
        <w:t xml:space="preserve">: el sitio publicado en alwaysdata sirve bajo HTTPS.</w:t>
      </w:r>
    </w:p>
    <w:p>
      <w:pPr>
        <w:pStyle w:val="FirstParagraph"/>
      </w:pPr>
      <w:r>
        <w:t xml:space="preserve">Esta lista describe los controles existentes en el código; no implica que el sistema</w:t>
      </w:r>
      <w:r>
        <w:t xml:space="preserve"> </w:t>
      </w:r>
      <w:r>
        <w:t xml:space="preserve">sea invulnerable, sino que documenta las medidas de seguridad efectivamente</w:t>
      </w:r>
      <w:r>
        <w:t xml:space="preserve"> </w:t>
      </w:r>
      <w:r>
        <w:t xml:space="preserve">implementadas.</w:t>
      </w:r>
    </w:p>
    <w:bookmarkEnd w:id="118"/>
    <w:bookmarkStart w:id="122" w:name="base-de-datos"/>
    <w:p>
      <w:pPr>
        <w:pStyle w:val="Heading1"/>
      </w:pPr>
      <w:r>
        <w:t xml:space="preserve">Base de datos</w:t>
      </w:r>
    </w:p>
    <w:p>
      <w:pPr>
        <w:pStyle w:val="FirstParagraph"/>
      </w:pPr>
      <w:r>
        <w:t xml:space="preserve">JEM Store usa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como motor de base de datos, con el esquema definido en</w:t>
      </w:r>
      <w:r>
        <w:t xml:space="preserve"> </w:t>
      </w:r>
      <w:r>
        <w:rPr>
          <w:rStyle w:val="VerbatimChar"/>
        </w:rPr>
        <w:t xml:space="preserve">database/migrations/</w:t>
      </w:r>
      <w:r>
        <w:t xml:space="preserve">. Las tablas propias de la aplicación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Cuentas de usuario (clientes y administradores), con la columna</w:t>
            </w:r>
            <w:r>
              <w:t xml:space="preserve"> </w:t>
            </w:r>
            <w:r>
              <w:rPr>
                <w:rStyle w:val="VerbatimChar"/>
              </w:rPr>
              <w:t xml:space="preserve">is_admin</w:t>
            </w:r>
            <w:r>
              <w:t xml:space="preserve"> </w:t>
            </w:r>
            <w:r>
              <w:t xml:space="preserve">para distinguir el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Categorías de producto, con relación auto-referenciada (</w:t>
            </w:r>
            <w:r>
              <w:rPr>
                <w:rStyle w:val="VerbatimChar"/>
              </w:rPr>
              <w:t xml:space="preserve">parent_id</w:t>
            </w:r>
            <w:r>
              <w:t xml:space="preserve">) para representar grupo → subcategoría (por ejemplo,</w:t>
            </w:r>
            <w:r>
              <w:t xml:space="preserve"> </w:t>
            </w:r>
            <w:r>
              <w:t xml:space="preserve">“Ropa”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“Camisetas”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Catálogo de productos: nombre, slug, descripción, precio, precio de oferta, stock, público objetivo, imagen y estado activo/inactivo.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Pedidos: montos (subtotal, impuesto, envío, total), método y estado del pago, datos de la pasarela usada, estado del pedido y datos de envío.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Líneas de cada pedido: producto, precio unitario al momento de la compra, cantidad y subtotal de la línea.</w:t>
            </w:r>
          </w:p>
        </w:tc>
      </w:tr>
    </w:tbl>
    <w:p>
      <w:pPr>
        <w:pStyle w:val="BodyText"/>
      </w:pPr>
      <w:r>
        <w:t xml:space="preserve">Adicionalmente, Laravel usa las tablas estándar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y las de sesión, que no</w:t>
      </w:r>
      <w:r>
        <w:t xml:space="preserve"> </w:t>
      </w:r>
      <w:r>
        <w:t xml:space="preserve">son específicas de JEM Store.</w:t>
      </w:r>
    </w:p>
    <w:p>
      <w:pPr>
        <w:pStyle w:val="CaptionedFigure"/>
      </w:pPr>
      <w:r>
        <w:drawing>
          <wp:inline>
            <wp:extent cx="5969000" cy="6490472"/>
            <wp:effectExtent b="0" l="0" r="0" t="0"/>
            <wp:docPr descr="Figura 21. Modelo de datos simplificado." title="" id="120" name="Picture"/>
            <a:graphic>
              <a:graphicData uri="http://schemas.openxmlformats.org/drawingml/2006/picture">
                <pic:pic>
                  <pic:nvPicPr>
                    <pic:cNvPr descr="diagramas/modelo-datos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490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 Modelo de datos simplificado.</w:t>
      </w:r>
    </w:p>
    <w:p>
      <w:pPr>
        <w:pStyle w:val="BodyText"/>
      </w:pPr>
      <w:r>
        <w:rPr>
          <w:i/>
          <w:iCs/>
        </w:rPr>
        <w:t xml:space="preserve">Figura 21. Modelo de datos simplificado</w:t>
      </w:r>
      <w:r>
        <w:t xml:space="preserve">: una categoría puede tener subcategorías</w:t>
      </w:r>
      <w:r>
        <w:t xml:space="preserve"> </w:t>
      </w:r>
      <w:r>
        <w:t xml:space="preserve">(auto-relación) y agrupa productos; un usuario tiene muchos pedidos; un pedido tiene</w:t>
      </w:r>
      <w:r>
        <w:t xml:space="preserve"> </w:t>
      </w:r>
      <w:r>
        <w:t xml:space="preserve">muchas líneas, cada una asociada opcionalmente a un producto del catálogo (opcional</w:t>
      </w:r>
      <w:r>
        <w:t xml:space="preserve"> </w:t>
      </w:r>
      <w:r>
        <w:t xml:space="preserve">porque el nombre y el precio de la línea quedan guardados de forma independiente, para</w:t>
      </w:r>
      <w:r>
        <w:t xml:space="preserve"> </w:t>
      </w:r>
      <w:r>
        <w:t xml:space="preserve">que el histórico de un pedido no cambie aunque el producto se edite o elimine después).</w:t>
      </w:r>
    </w:p>
    <w:bookmarkEnd w:id="122"/>
    <w:bookmarkStart w:id="123" w:name="pasarela-de-pago"/>
    <w:p>
      <w:pPr>
        <w:pStyle w:val="Heading1"/>
      </w:pPr>
      <w:r>
        <w:t xml:space="preserve">Pasarela de pago</w:t>
      </w:r>
    </w:p>
    <w:p>
      <w:pPr>
        <w:pStyle w:val="FirstParagraph"/>
      </w:pPr>
      <w:r>
        <w:t xml:space="preserve">El pago con tarjeta se procesa mediante</w:t>
      </w:r>
      <w:r>
        <w:t xml:space="preserve"> </w:t>
      </w:r>
      <w:r>
        <w:rPr>
          <w:b/>
          <w:bCs/>
        </w:rPr>
        <w:t xml:space="preserve">Braintree</w:t>
      </w:r>
      <w:r>
        <w:t xml:space="preserve">, siempre en modo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(ambiente oficial de pruebas de Braintree, documentado así explícitamente tanto en el</w:t>
      </w:r>
      <w:r>
        <w:t xml:space="preserve"> </w:t>
      </w:r>
      <w:r>
        <w:t xml:space="preserve">código —</w:t>
      </w:r>
      <w:r>
        <w:rPr>
          <w:rStyle w:val="VerbatimChar"/>
        </w:rPr>
        <w:t xml:space="preserve">BRAINTREE_ENV=sandbox</w:t>
      </w:r>
      <w:r>
        <w:t xml:space="preserve">— como en la página de Disclaimer del sitio). El sistema</w:t>
      </w:r>
      <w:r>
        <w:t xml:space="preserve"> </w:t>
      </w:r>
      <w:r>
        <w:t xml:space="preserve">usa una abstracción (</w:t>
      </w:r>
      <w:r>
        <w:rPr>
          <w:rStyle w:val="VerbatimChar"/>
        </w:rPr>
        <w:t xml:space="preserve">PaymentGatewayContract</w:t>
      </w:r>
      <w:r>
        <w:t xml:space="preserve">) con dos implementaciones intercambiables: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BraintreeGatewayService</w:t>
      </w:r>
      <w:r>
        <w:t xml:space="preserve">: usa el SDK oficial</w:t>
      </w:r>
      <w:r>
        <w:t xml:space="preserve"> </w:t>
      </w:r>
      <w:r>
        <w:rPr>
          <w:rStyle w:val="VerbatimChar"/>
        </w:rPr>
        <w:t xml:space="preserve">braintree/braintree_php</w:t>
      </w:r>
      <w:r>
        <w:t xml:space="preserve"> </w:t>
      </w:r>
      <w:r>
        <w:t xml:space="preserve">para</w:t>
      </w:r>
      <w:r>
        <w:t xml:space="preserve"> </w:t>
      </w:r>
      <w:r>
        <w:t xml:space="preserve">generar el</w:t>
      </w:r>
      <w:r>
        <w:t xml:space="preserve"> </w:t>
      </w:r>
      <w:r>
        <w:rPr>
          <w:i/>
          <w:iCs/>
        </w:rPr>
        <w:t xml:space="preserve">client token</w:t>
      </w:r>
      <w:r>
        <w:t xml:space="preserve"> </w:t>
      </w:r>
      <w:r>
        <w:t xml:space="preserve">del frontend y procesar la venta (</w:t>
      </w:r>
      <w:r>
        <w:rPr>
          <w:rStyle w:val="VerbatimChar"/>
        </w:rPr>
        <w:t xml:space="preserve">sale()</w:t>
      </w:r>
      <w:r>
        <w:t xml:space="preserve">) contra la API</w:t>
      </w:r>
      <w:r>
        <w:t xml:space="preserve"> </w:t>
      </w:r>
      <w:r>
        <w:t xml:space="preserve">real de Braintree Sandbox.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FakeSandboxGatewayService</w:t>
      </w:r>
      <w:r>
        <w:t xml:space="preserve">: se activa automáticamente cuando no hay credenciales</w:t>
      </w:r>
      <w:r>
        <w:t xml:space="preserve"> </w:t>
      </w:r>
      <w:r>
        <w:t xml:space="preserve">de Braintree configuradas (</w:t>
      </w:r>
      <w:r>
        <w:rPr>
          <w:rStyle w:val="VerbatimChar"/>
        </w:rPr>
        <w:t xml:space="preserve">BRAINTREE_MERCHANT_ID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BRAINTREE_PUBLIC_KEY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BRAINTREE_PRIVATE_KEY</w:t>
      </w:r>
      <w:r>
        <w:t xml:space="preserve"> </w:t>
      </w:r>
      <w:r>
        <w:t xml:space="preserve">vacíos). Reconoce los mismos identificadores de prueba</w:t>
      </w:r>
      <w:r>
        <w:t xml:space="preserve"> </w:t>
      </w:r>
      <w:r>
        <w:t xml:space="preserve">(</w:t>
      </w:r>
      <w:r>
        <w:t xml:space="preserve">“fake nonces”</w:t>
      </w:r>
      <w:r>
        <w:t xml:space="preserve">) que Braintree documenta oficialmente para probar sin necesidad de</w:t>
      </w:r>
      <w:r>
        <w:t xml:space="preserve"> </w:t>
      </w:r>
      <w:r>
        <w:t xml:space="preserve">cargar sus</w:t>
      </w:r>
      <w:r>
        <w:t xml:space="preserve"> </w:t>
      </w:r>
      <w:r>
        <w:rPr>
          <w:i/>
          <w:iCs/>
        </w:rPr>
        <w:t xml:space="preserve">Hosted Fields</w:t>
      </w:r>
      <w:r>
        <w:t xml:space="preserve">, de modo que el comportamiento —incluyendo aprobación y</w:t>
      </w:r>
      <w:r>
        <w:t xml:space="preserve"> </w:t>
      </w:r>
      <w:r>
        <w:t xml:space="preserve">rechazo— es equivalente al del sandbox real.</w:t>
      </w:r>
    </w:p>
    <w:p>
      <w:pPr>
        <w:pStyle w:val="FirstParagraph"/>
      </w:pPr>
      <w:r>
        <w:rPr>
          <w:rStyle w:val="VerbatimChar"/>
        </w:rPr>
        <w:t xml:space="preserve">AppServiceProvider</w:t>
      </w:r>
      <w:r>
        <w:t xml:space="preserve"> </w:t>
      </w:r>
      <w:r>
        <w:t xml:space="preserve">decide automáticamente cuál de las dos usar, según si las</w:t>
      </w:r>
      <w:r>
        <w:t xml:space="preserve"> </w:t>
      </w:r>
      <w:r>
        <w:t xml:space="preserve">credenciales están configuradas; el resto del código (</w:t>
      </w:r>
      <w:r>
        <w:rPr>
          <w:rStyle w:val="VerbatimChar"/>
        </w:rPr>
        <w:t xml:space="preserve">CheckoutService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CheckoutController</w:t>
      </w:r>
      <w:r>
        <w:t xml:space="preserve">) no cambia en ningún caso.</w:t>
      </w:r>
    </w:p>
    <w:p>
      <w:pPr>
        <w:pStyle w:val="BodyText"/>
      </w:pPr>
      <w:r>
        <w:t xml:space="preserve">En el checkout, la opción</w:t>
      </w:r>
      <w:r>
        <w:t xml:space="preserve"> </w:t>
      </w:r>
      <w:r>
        <w:t xml:space="preserve">“Tarjeta”</w:t>
      </w:r>
      <w:r>
        <w:t xml:space="preserve"> </w:t>
      </w:r>
      <w:r>
        <w:t xml:space="preserve">solo se habilita cuando el sitio tiene credenciales</w:t>
      </w:r>
      <w:r>
        <w:t xml:space="preserve"> </w:t>
      </w:r>
      <w:r>
        <w:t xml:space="preserve">reales de Braintree Sandbox configuradas (esto sucede en producción); la opción</w:t>
      </w:r>
      <w:r>
        <w:t xml:space="preserve"> </w:t>
      </w:r>
      <w:r>
        <w:t xml:space="preserve">“PayPal”</w:t>
      </w:r>
      <w:r>
        <w:t xml:space="preserve"> </w:t>
      </w:r>
      <w:r>
        <w:t xml:space="preserve">está siempre disponible, pero su confirmación es simulada en el código actual</w:t>
      </w:r>
      <w:r>
        <w:t xml:space="preserve"> </w:t>
      </w:r>
      <w:r>
        <w:t xml:space="preserve">—no existe una integración real con la API de PayPal—.</w:t>
      </w:r>
    </w:p>
    <w:p>
      <w:pPr>
        <w:pStyle w:val="BodyText"/>
      </w:pPr>
      <w:r>
        <w:rPr>
          <w:b/>
          <w:bCs/>
        </w:rPr>
        <w:t xml:space="preserve">Nunca se procesa dinero real en JEM Store.</w:t>
      </w:r>
      <w:r>
        <w:t xml:space="preserve"> </w:t>
      </w:r>
      <w:r>
        <w:t xml:space="preserve">Braintree Sandbox es el ambiente de</w:t>
      </w:r>
      <w:r>
        <w:t xml:space="preserve"> </w:t>
      </w:r>
      <w:r>
        <w:t xml:space="preserve">pruebas oficial de Braintree, y todas las tarjetas usadas en él (como la tarjeta de</w:t>
      </w:r>
      <w:r>
        <w:t xml:space="preserve"> </w:t>
      </w:r>
      <w:r>
        <w:t xml:space="preserve">prueba documentada</w:t>
      </w:r>
      <w:r>
        <w:t xml:space="preserve"> </w:t>
      </w:r>
      <w:r>
        <w:rPr>
          <w:rStyle w:val="VerbatimChar"/>
        </w:rPr>
        <w:t xml:space="preserve">4111 1111 1111 1111</w:t>
      </w:r>
      <w:r>
        <w:t xml:space="preserve">) son instrumentos de prueba sin efecto</w:t>
      </w:r>
      <w:r>
        <w:t xml:space="preserve"> </w:t>
      </w:r>
      <w:r>
        <w:t xml:space="preserve">financiero real.</w:t>
      </w:r>
    </w:p>
    <w:bookmarkEnd w:id="123"/>
    <w:bookmarkStart w:id="130" w:name="reportes-pdf"/>
    <w:p>
      <w:pPr>
        <w:pStyle w:val="Heading1"/>
      </w:pPr>
      <w:r>
        <w:t xml:space="preserve">Reportes PDF</w:t>
      </w:r>
    </w:p>
    <w:p>
      <w:pPr>
        <w:pStyle w:val="FirstParagraph"/>
      </w:pPr>
      <w:r>
        <w:rPr>
          <w:rStyle w:val="VerbatimChar"/>
        </w:rPr>
        <w:t xml:space="preserve">/reportes</w:t>
      </w:r>
      <w:r>
        <w:t xml:space="preserve"> </w:t>
      </w:r>
      <w:r>
        <w:t xml:space="preserve">presenta un reporte de ventas filtrable por</w:t>
      </w:r>
      <w:r>
        <w:t xml:space="preserve"> </w:t>
      </w:r>
      <w:r>
        <w:rPr>
          <w:b/>
          <w:bCs/>
        </w:rPr>
        <w:t xml:space="preserve">mes</w:t>
      </w:r>
      <w:r>
        <w:t xml:space="preserve"> </w:t>
      </w:r>
      <w:r>
        <w:t xml:space="preserve">y por</w:t>
      </w:r>
      <w:r>
        <w:t xml:space="preserve"> </w:t>
      </w:r>
      <w:r>
        <w:rPr>
          <w:b/>
          <w:bCs/>
        </w:rPr>
        <w:t xml:space="preserve">cliente</w:t>
      </w:r>
      <w:r>
        <w:t xml:space="preserve">,</w:t>
      </w:r>
      <w:r>
        <w:t xml:space="preserve"> </w:t>
      </w:r>
      <w:r>
        <w:t xml:space="preserve">calculado únicamente sobre pedidos con estado de pago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ReportService::query()</w:t>
      </w:r>
      <w:r>
        <w:t xml:space="preserve">).</w:t>
      </w:r>
      <w:r>
        <w:t xml:space="preserve"> </w:t>
      </w:r>
      <w:r>
        <w:t xml:space="preserve">La pantalla muestra indicadores (pedidos, subtotal, impuesto, envío y total vendido) y</w:t>
      </w:r>
      <w:r>
        <w:t xml:space="preserve"> </w:t>
      </w:r>
      <w:r>
        <w:t xml:space="preserve">una tabla con cada pedido que cumple el filtro.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22. Reportes de ventas filtrados por mes." title="" id="125" name="Picture"/>
            <a:graphic>
              <a:graphicData uri="http://schemas.openxmlformats.org/drawingml/2006/picture">
                <pic:pic>
                  <pic:nvPicPr>
                    <pic:cNvPr descr="capturas/18-reporte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 Reportes de ventas filtrados por mes.</w:t>
      </w:r>
    </w:p>
    <w:p>
      <w:pPr>
        <w:pStyle w:val="BodyText"/>
      </w:pPr>
      <w:r>
        <w:rPr>
          <w:i/>
          <w:iCs/>
        </w:rPr>
        <w:t xml:space="preserve">Figura 22. Reportes de ventas</w:t>
      </w:r>
      <w:r>
        <w:t xml:space="preserve">, filtrados por el mes en el que se generó el pedido de</w:t>
      </w:r>
      <w:r>
        <w:t xml:space="preserve"> </w:t>
      </w:r>
      <w:r>
        <w:t xml:space="preserve">esta documentación.</w:t>
      </w:r>
    </w:p>
    <w:p>
      <w:pPr>
        <w:pStyle w:val="BodyText"/>
      </w:pPr>
      <w:r>
        <w:t xml:space="preserve">Desde la misma pantalla, el botón</w:t>
      </w:r>
      <w:r>
        <w:t xml:space="preserve"> </w:t>
      </w:r>
      <w:r>
        <w:t xml:space="preserve">“Descargar PDF”</w:t>
      </w:r>
      <w:r>
        <w:t xml:space="preserve"> </w:t>
      </w:r>
      <w:r>
        <w:t xml:space="preserve">genera el mismo reporte en un</w:t>
      </w:r>
      <w:r>
        <w:t xml:space="preserve"> </w:t>
      </w:r>
      <w:r>
        <w:t xml:space="preserve">documento PDF (</w:t>
      </w:r>
      <w:r>
        <w:rPr>
          <w:rStyle w:val="VerbatimChar"/>
        </w:rPr>
        <w:t xml:space="preserve">ReportController::pdf()</w:t>
      </w:r>
      <w:r>
        <w:t xml:space="preserve">, vía</w:t>
      </w:r>
      <w:r>
        <w:t xml:space="preserve"> </w:t>
      </w:r>
      <w:r>
        <w:rPr>
          <w:rStyle w:val="VerbatimChar"/>
        </w:rPr>
        <w:t xml:space="preserve">barryvdh/laravel-dompdf</w:t>
      </w:r>
      <w:r>
        <w:t xml:space="preserve">), con el logo de</w:t>
      </w:r>
      <w:r>
        <w:t xml:space="preserve"> </w:t>
      </w:r>
      <w:r>
        <w:t xml:space="preserve">JEM Store, los mismos indicadores, la tabla de pedidos y un resumen final, además de</w:t>
      </w:r>
      <w:r>
        <w:t xml:space="preserve"> </w:t>
      </w:r>
      <w:r>
        <w:t xml:space="preserve">numeración de página.</w:t>
      </w:r>
    </w:p>
    <w:p>
      <w:pPr>
        <w:pStyle w:val="CaptionedFigure"/>
      </w:pPr>
      <w:r>
        <w:drawing>
          <wp:inline>
            <wp:extent cx="5969000" cy="8436443"/>
            <wp:effectExtent b="0" l="0" r="0" t="0"/>
            <wp:docPr descr="Figura 23. Reporte de ventas exportado en PDF." title="" id="128" name="Picture"/>
            <a:graphic>
              <a:graphicData uri="http://schemas.openxmlformats.org/drawingml/2006/picture">
                <pic:pic>
                  <pic:nvPicPr>
                    <pic:cNvPr descr="capturas/19-reporte-ventas-pdf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843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 Reporte de ventas exportado en PDF.</w:t>
      </w:r>
    </w:p>
    <w:p>
      <w:pPr>
        <w:pStyle w:val="BodyText"/>
      </w:pPr>
      <w:r>
        <w:rPr>
          <w:i/>
          <w:iCs/>
        </w:rPr>
        <w:t xml:space="preserve">Figura 23. Reporte de ventas en PDF</w:t>
      </w:r>
      <w:r>
        <w:t xml:space="preserve">, generado con los mismos datos y filtro que la</w:t>
      </w:r>
      <w:r>
        <w:t xml:space="preserve"> </w:t>
      </w:r>
      <w:r>
        <w:t xml:space="preserve">figura anterior.</w:t>
      </w:r>
    </w:p>
    <w:bookmarkEnd w:id="130"/>
    <w:bookmarkStart w:id="131" w:name="hosting-https-y-despliegue"/>
    <w:p>
      <w:pPr>
        <w:pStyle w:val="Heading1"/>
      </w:pPr>
      <w:r>
        <w:t xml:space="preserve">Hosting, HTTPS y despliegue</w:t>
      </w:r>
    </w:p>
    <w:p>
      <w:pPr>
        <w:pStyle w:val="FirstParagraph"/>
      </w:pPr>
      <w:r>
        <w:t xml:space="preserve">JEM Store se despliega automáticamente en</w:t>
      </w:r>
      <w:r>
        <w:t xml:space="preserve"> </w:t>
      </w:r>
      <w:r>
        <w:rPr>
          <w:b/>
          <w:bCs/>
        </w:rPr>
        <w:t xml:space="preserve">alwaysdata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jemstore.alwaysdata.net</w:t>
        </w:r>
      </w:hyperlink>
      <w:r>
        <w:t xml:space="preserve">, servido bajo HTTPS) cada</w:t>
      </w:r>
      <w:r>
        <w:t xml:space="preserve"> </w:t>
      </w:r>
      <w:r>
        <w:t xml:space="preserve">vez que se hace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mediante el flujo definido en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Desarrollador</w:t>
      </w:r>
      <w:r>
        <w:br/>
      </w:r>
      <w:r>
        <w:rPr>
          <w:rStyle w:val="VerbatimChar"/>
        </w:rPr>
        <w:t xml:space="preserve">  → git push a main</w:t>
      </w:r>
      <w:r>
        <w:br/>
      </w:r>
      <w:r>
        <w:rPr>
          <w:rStyle w:val="VerbatimChar"/>
        </w:rPr>
        <w:t xml:space="preserve">    → GitHub Actions</w:t>
      </w:r>
      <w:r>
        <w:br/>
      </w:r>
      <w:r>
        <w:rPr>
          <w:rStyle w:val="VerbatimChar"/>
        </w:rPr>
        <w:t xml:space="preserve">      → instalar dependencias (Composer + npm)</w:t>
      </w:r>
      <w:r>
        <w:br/>
      </w:r>
      <w:r>
        <w:rPr>
          <w:rStyle w:val="VerbatimChar"/>
        </w:rPr>
        <w:t xml:space="preserve">      → compilar assets (npm run build / Vite)</w:t>
      </w:r>
      <w:r>
        <w:br/>
      </w:r>
      <w:r>
        <w:rPr>
          <w:rStyle w:val="VerbatimChar"/>
        </w:rPr>
        <w:t xml:space="preserve">      → correr las pruebas automatizadas (php artisan test)</w:t>
      </w:r>
      <w:r>
        <w:br/>
      </w:r>
      <w:r>
        <w:rPr>
          <w:rStyle w:val="VerbatimChar"/>
        </w:rPr>
        <w:t xml:space="preserve">      → si las pruebas fallan, el despliegue se detiene aquí</w:t>
      </w:r>
      <w:r>
        <w:br/>
      </w:r>
      <w:r>
        <w:rPr>
          <w:rStyle w:val="VerbatimChar"/>
        </w:rPr>
        <w:t xml:space="preserve">      → reinstalar dependencias de Composer solo para producción</w:t>
      </w:r>
      <w:r>
        <w:br/>
      </w:r>
      <w:r>
        <w:rPr>
          <w:rStyle w:val="VerbatimChar"/>
        </w:rPr>
        <w:t xml:space="preserve">      → sincronizar el proyecto al servidor por rsync sobre SSH</w:t>
      </w:r>
      <w:r>
        <w:br/>
      </w:r>
      <w:r>
        <w:rPr>
          <w:rStyle w:val="VerbatimChar"/>
        </w:rPr>
        <w:t xml:space="preserve">      → migrar la base de datos (--force), enlazar storage,</w:t>
      </w:r>
      <w:r>
        <w:br/>
      </w:r>
      <w:r>
        <w:rPr>
          <w:rStyle w:val="VerbatimChar"/>
        </w:rPr>
        <w:t xml:space="preserve">        sincronizar imágenes de producto, limpiar y regenerar cachés</w:t>
      </w:r>
      <w:r>
        <w:br/>
      </w:r>
      <w:r>
        <w:rPr>
          <w:rStyle w:val="VerbatimChar"/>
        </w:rPr>
        <w:t xml:space="preserve">    → https://jemstore.alwaysdata.net actualizado</w:t>
      </w:r>
    </w:p>
    <w:p>
      <w:pPr>
        <w:pStyle w:val="FirstParagraph"/>
      </w:pPr>
      <w:r>
        <w:t xml:space="preserve">El despliegue nunca sobrescribe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 la base de datos</w:t>
      </w:r>
      <w:r>
        <w:t xml:space="preserve"> </w:t>
      </w:r>
      <w:r>
        <w:rPr>
          <w:rStyle w:val="VerbatimChar"/>
        </w:rPr>
        <w:t xml:space="preserve">database/database.sqlite</w:t>
      </w:r>
      <w:r>
        <w:t xml:space="preserve"> </w:t>
      </w:r>
      <w:r>
        <w:t xml:space="preserve">de producción: el flujo los excluye explícitamente de la</w:t>
      </w:r>
      <w:r>
        <w:t xml:space="preserve"> </w:t>
      </w:r>
      <w:r>
        <w:t xml:space="preserve">sincronización, y esta no usa borrado (</w:t>
      </w:r>
      <w:r>
        <w:rPr>
          <w:rStyle w:val="VerbatimChar"/>
        </w:rPr>
        <w:t xml:space="preserve">rsync --delete</w:t>
      </w:r>
      <w:r>
        <w:t xml:space="preserve">), por lo que archivos que solo</w:t>
      </w:r>
      <w:r>
        <w:t xml:space="preserve"> </w:t>
      </w:r>
      <w:r>
        <w:t xml:space="preserve">existen en el servidor —como los datos reales o las imágenes subidas desde el panel de</w:t>
      </w:r>
      <w:r>
        <w:t xml:space="preserve"> </w:t>
      </w:r>
      <w:r>
        <w:t xml:space="preserve">administración— no se eliminan en cada despliegue.</w:t>
      </w:r>
    </w:p>
    <w:bookmarkEnd w:id="131"/>
    <w:bookmarkStart w:id="132" w:name="pruebas-automatizadas"/>
    <w:p>
      <w:pPr>
        <w:pStyle w:val="Heading1"/>
      </w:pPr>
      <w:r>
        <w:t xml:space="preserve">Pruebas automatizadas</w:t>
      </w:r>
    </w:p>
    <w:p>
      <w:pPr>
        <w:pStyle w:val="FirstParagraph"/>
      </w:pPr>
      <w:r>
        <w:t xml:space="preserve">El proyecto incluye una suite de pruebas automatizadas con PHPUnit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artisan test</w:t>
      </w:r>
      <w:r>
        <w:t xml:space="preserve">), que cubre catálogo, carrito, checkout (pago aprobado, pago</w:t>
      </w:r>
      <w:r>
        <w:t xml:space="preserve"> </w:t>
      </w:r>
      <w:r>
        <w:t xml:space="preserve">rechazado, doble envío del formulario), autenticación, perfil, historial de pedidos,</w:t>
      </w:r>
      <w:r>
        <w:t xml:space="preserve"> </w:t>
      </w:r>
      <w:r>
        <w:t xml:space="preserve">panel de administración, reportes, páginas legales y la sincronización de imágenes de</w:t>
      </w:r>
      <w:r>
        <w:t xml:space="preserve"> </w:t>
      </w:r>
      <w:r>
        <w:t xml:space="preserve">producto.</w:t>
      </w:r>
    </w:p>
    <w:p>
      <w:pPr>
        <w:pStyle w:val="BodyText"/>
      </w:pPr>
      <w:r>
        <w:t xml:space="preserve">Al ejecutar</w:t>
      </w:r>
      <w:r>
        <w:t xml:space="preserve"> </w:t>
      </w:r>
      <w:r>
        <w:rPr>
          <w:rStyle w:val="VerbatimChar"/>
        </w:rPr>
        <w:t xml:space="preserve">php artisan test</w:t>
      </w:r>
      <w:r>
        <w:t xml:space="preserve"> </w:t>
      </w:r>
      <w:r>
        <w:t xml:space="preserve">en este entorno de documentación, el resultado fue:</w:t>
      </w:r>
    </w:p>
    <w:p>
      <w:pPr>
        <w:pStyle w:val="BodyText"/>
      </w:pPr>
      <w:r>
        <w:rPr>
          <w:b/>
          <w:bCs/>
        </w:rPr>
        <w:t xml:space="preserve">120 tests / 307 assertions, sin fallos.</w:t>
      </w:r>
    </w:p>
    <w:p>
      <w:pPr>
        <w:pStyle w:val="BodyText"/>
      </w:pPr>
      <w:r>
        <w:t xml:space="preserve">Estas mismas pruebas son las que corre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antes de cada despliegue: si alguna</w:t>
      </w:r>
      <w:r>
        <w:t xml:space="preserve"> </w:t>
      </w:r>
      <w:r>
        <w:t xml:space="preserve">falla, el despliegue a producción no se ejecuta.</w:t>
      </w:r>
    </w:p>
    <w:bookmarkEnd w:id="132"/>
    <w:bookmarkStart w:id="133" w:name="capturas-del-sistema"/>
    <w:p>
      <w:pPr>
        <w:pStyle w:val="Heading1"/>
      </w:pPr>
      <w:r>
        <w:t xml:space="preserve">Capturas del sistema</w:t>
      </w:r>
    </w:p>
    <w:p>
      <w:pPr>
        <w:pStyle w:val="FirstParagraph"/>
      </w:pPr>
      <w:r>
        <w:t xml:space="preserve">Todas las capturas de esta documentación se tomaron en un entorno local de</w:t>
      </w:r>
      <w:r>
        <w:t xml:space="preserve"> </w:t>
      </w:r>
      <w:r>
        <w:t xml:space="preserve">documentación, con una base de datos SQLite temporal (independiente de la base de</w:t>
      </w:r>
      <w:r>
        <w:t xml:space="preserve"> </w:t>
      </w:r>
      <w:r>
        <w:t xml:space="preserve">datos real del proyecto) y con cuentas de prueba creadas únicamente para este fin. No</w:t>
      </w:r>
      <w:r>
        <w:t xml:space="preserve"> </w:t>
      </w:r>
      <w:r>
        <w:t xml:space="preserve">contienen datos personales reales, contraseñas, ni información de pago sensible. El</w:t>
      </w:r>
      <w:r>
        <w:t xml:space="preserve"> </w:t>
      </w:r>
      <w:r>
        <w:t xml:space="preserve">índice completo, en el orden en que aparecen en el documento, es el siguiente: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01-inicio.png</w:t>
            </w:r>
          </w:p>
        </w:tc>
        <w:tc>
          <w:tcPr/>
          <w:p>
            <w:pPr>
              <w:pStyle w:val="Compact"/>
            </w:pPr>
            <w:r>
              <w:t xml:space="preserve">Página de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02-registro.png</w:t>
            </w:r>
          </w:p>
        </w:tc>
        <w:tc>
          <w:tcPr/>
          <w:p>
            <w:pPr>
              <w:pStyle w:val="Compact"/>
            </w:pPr>
            <w:r>
              <w:t xml:space="preserve">Formulario de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03-login.png</w:t>
            </w:r>
          </w:p>
        </w:tc>
        <w:tc>
          <w:tcPr/>
          <w:p>
            <w:pPr>
              <w:pStyle w:val="Compact"/>
            </w:pPr>
            <w:r>
              <w:t xml:space="preserve">Formulario de inicio de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04-catalogo.png</w:t>
            </w:r>
          </w:p>
        </w:tc>
        <w:tc>
          <w:tcPr/>
          <w:p>
            <w:pPr>
              <w:pStyle w:val="Compact"/>
            </w:pPr>
            <w:r>
              <w:t xml:space="preserve">Catálogo de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05-filtros.png</w:t>
            </w:r>
          </w:p>
        </w:tc>
        <w:tc>
          <w:tcPr/>
          <w:p>
            <w:pPr>
              <w:pStyle w:val="Compact"/>
            </w:pPr>
            <w:r>
              <w:t xml:space="preserve">Catálogo con filtros aplicados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06-detalle-producto.png</w:t>
            </w:r>
          </w:p>
        </w:tc>
        <w:tc>
          <w:tcPr/>
          <w:p>
            <w:pPr>
              <w:pStyle w:val="Compact"/>
            </w:pPr>
            <w:r>
              <w:t xml:space="preserve">Detalle de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07-carrito.png</w:t>
            </w:r>
          </w:p>
        </w:tc>
        <w:tc>
          <w:tcPr/>
          <w:p>
            <w:pPr>
              <w:pStyle w:val="Compact"/>
            </w:pPr>
            <w:r>
              <w:t xml:space="preserve">Carrito de compras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08-checkout.png</w:t>
            </w:r>
          </w:p>
        </w:tc>
        <w:tc>
          <w:tcPr/>
          <w:p>
            <w:pPr>
              <w:pStyle w:val="Compact"/>
            </w:pPr>
            <w:r>
              <w:t xml:space="preserve">Datos de envío del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09-pago-sandbox.png</w:t>
            </w:r>
          </w:p>
        </w:tc>
        <w:tc>
          <w:tcPr/>
          <w:p>
            <w:pPr>
              <w:pStyle w:val="Compact"/>
            </w:pPr>
            <w:r>
              <w:t xml:space="preserve">Selección de método de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10-confirmacion-compra.png</w:t>
            </w:r>
          </w:p>
        </w:tc>
        <w:tc>
          <w:tcPr/>
          <w:p>
            <w:pPr>
              <w:pStyle w:val="Compact"/>
            </w:pPr>
            <w:r>
              <w:t xml:space="preserve">Confirmación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11-mis-pedidos.png</w:t>
            </w:r>
          </w:p>
        </w:tc>
        <w:tc>
          <w:tcPr/>
          <w:p>
            <w:pPr>
              <w:pStyle w:val="Compact"/>
            </w:pPr>
            <w:r>
              <w:t xml:space="preserve">Historial de 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12-detalle-pedido.png</w:t>
            </w:r>
          </w:p>
        </w:tc>
        <w:tc>
          <w:tcPr/>
          <w:p>
            <w:pPr>
              <w:pStyle w:val="Compact"/>
            </w:pPr>
            <w:r>
              <w:t xml:space="preserve">Detalle de un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13-perfil.png</w:t>
            </w:r>
          </w:p>
        </w:tc>
        <w:tc>
          <w:tcPr/>
          <w:p>
            <w:pPr>
              <w:pStyle w:val="Compact"/>
            </w:pPr>
            <w:r>
              <w:t xml:space="preserve">Perfil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14-admin-productos.png</w:t>
            </w:r>
          </w:p>
        </w:tc>
        <w:tc>
          <w:tcPr/>
          <w:p>
            <w:pPr>
              <w:pStyle w:val="Compact"/>
            </w:pPr>
            <w:r>
              <w:t xml:space="preserve">Panel admin: lista de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15-admin-crear-producto.png</w:t>
            </w:r>
          </w:p>
        </w:tc>
        <w:tc>
          <w:tcPr/>
          <w:p>
            <w:pPr>
              <w:pStyle w:val="Compact"/>
            </w:pPr>
            <w:r>
              <w:t xml:space="preserve">Panel admin: crear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17-admin-subir-imagen.png</w:t>
            </w:r>
          </w:p>
        </w:tc>
        <w:tc>
          <w:tcPr/>
          <w:p>
            <w:pPr>
              <w:pStyle w:val="Compact"/>
            </w:pPr>
            <w:r>
              <w:t xml:space="preserve">Panel admin: vista previa de 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16-admin-editar-producto.png</w:t>
            </w:r>
          </w:p>
        </w:tc>
        <w:tc>
          <w:tcPr/>
          <w:p>
            <w:pPr>
              <w:pStyle w:val="Compact"/>
            </w:pPr>
            <w:r>
              <w:t xml:space="preserve">Panel admin: editar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Diagrama</w:t>
            </w:r>
          </w:p>
        </w:tc>
        <w:tc>
          <w:tcPr/>
          <w:p>
            <w:pPr>
              <w:pStyle w:val="Compact"/>
            </w:pPr>
            <w:r>
              <w:t xml:space="preserve">Caso de uso del proceso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Diagrama</w:t>
            </w:r>
          </w:p>
        </w:tc>
        <w:tc>
          <w:tcPr/>
          <w:p>
            <w:pPr>
              <w:pStyle w:val="Compact"/>
            </w:pPr>
            <w:r>
              <w:t xml:space="preserve">Flujo del proceso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Diagrama</w:t>
            </w:r>
          </w:p>
        </w:tc>
        <w:tc>
          <w:tcPr/>
          <w:p>
            <w:pPr>
              <w:pStyle w:val="Compact"/>
            </w:pPr>
            <w:r>
              <w:t xml:space="preserve">Modelo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18-reportes.png</w:t>
            </w:r>
          </w:p>
        </w:tc>
        <w:tc>
          <w:tcPr/>
          <w:p>
            <w:pPr>
              <w:pStyle w:val="Compact"/>
            </w:pPr>
            <w:r>
              <w:t xml:space="preserve">Reportes de 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19-reporte-ventas-pdf.png</w:t>
            </w:r>
          </w:p>
        </w:tc>
        <w:tc>
          <w:tcPr/>
          <w:p>
            <w:pPr>
              <w:pStyle w:val="Compact"/>
            </w:pPr>
            <w:r>
              <w:t xml:space="preserve">Reporte de ventas en PDF</w:t>
            </w:r>
          </w:p>
        </w:tc>
      </w:tr>
    </w:tbl>
    <w:p>
      <w:pPr>
        <w:pStyle w:val="BodyText"/>
      </w:pPr>
      <w:r>
        <w:t xml:space="preserve">(La figura correspondiente a</w:t>
      </w:r>
      <w:r>
        <w:t xml:space="preserve"> </w:t>
      </w:r>
      <w:r>
        <w:rPr>
          <w:rStyle w:val="VerbatimChar"/>
        </w:rPr>
        <w:t xml:space="preserve">20-pagina-legal.png</w:t>
      </w:r>
      <w:r>
        <w:t xml:space="preserve">, la página de Disclaimer, se</w:t>
      </w:r>
      <w:r>
        <w:t xml:space="preserve"> </w:t>
      </w:r>
      <w:r>
        <w:t xml:space="preserve">referencia en la sección de páginas legales del repositorio y no se incluyó como figura</w:t>
      </w:r>
      <w:r>
        <w:t xml:space="preserve"> </w:t>
      </w:r>
      <w:r>
        <w:t xml:space="preserve">numerada independiente para no extender innecesariamente el documento.)</w:t>
      </w:r>
    </w:p>
    <w:bookmarkEnd w:id="133"/>
    <w:bookmarkStart w:id="137" w:name="páginas-legales"/>
    <w:p>
      <w:pPr>
        <w:pStyle w:val="Heading1"/>
      </w:pPr>
      <w:r>
        <w:t xml:space="preserve">Páginas legales</w:t>
      </w:r>
    </w:p>
    <w:p>
      <w:pPr>
        <w:pStyle w:val="FirstParagraph"/>
      </w:pPr>
      <w:r>
        <w:t xml:space="preserve">JEM Store incluye tres páginas legales propias, accesibles desde el pie de página del</w:t>
      </w:r>
      <w:r>
        <w:t xml:space="preserve"> </w:t>
      </w:r>
      <w:r>
        <w:t xml:space="preserve">sitio:</w:t>
      </w:r>
      <w:r>
        <w:t xml:space="preserve"> </w:t>
      </w:r>
      <w:r>
        <w:rPr>
          <w:b/>
          <w:bCs/>
        </w:rPr>
        <w:t xml:space="preserve">Disclaimer</w:t>
      </w:r>
      <w:r>
        <w:t xml:space="preserve"> </w:t>
      </w:r>
      <w:r>
        <w:t xml:space="preserve">(aclara que el proyecto es académico/portafolio, que los pagos son</w:t>
      </w:r>
      <w:r>
        <w:t xml:space="preserve"> </w:t>
      </w:r>
      <w:r>
        <w:t xml:space="preserve">simulados o de sandbox, y el origen de las fotografías de producto),</w:t>
      </w:r>
      <w:r>
        <w:t xml:space="preserve"> </w:t>
      </w:r>
      <w:r>
        <w:rPr>
          <w:b/>
          <w:bCs/>
        </w:rPr>
        <w:t xml:space="preserve">Términos de uso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Política de privacidad</w:t>
      </w:r>
      <w:r>
        <w:t xml:space="preserve">.</w:t>
      </w:r>
    </w:p>
    <w:p>
      <w:pPr>
        <w:pStyle w:val="CaptionedFigure"/>
      </w:pPr>
      <w:r>
        <w:drawing>
          <wp:inline>
            <wp:extent cx="5969000" cy="2969272"/>
            <wp:effectExtent b="0" l="0" r="0" t="0"/>
            <wp:docPr descr="Figura 24. Página de Disclaimer." title="" id="135" name="Picture"/>
            <a:graphic>
              <a:graphicData uri="http://schemas.openxmlformats.org/drawingml/2006/picture">
                <pic:pic>
                  <pic:nvPicPr>
                    <pic:cNvPr descr="capturas/20-pagina-legal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6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 Página de Disclaimer.</w:t>
      </w:r>
    </w:p>
    <w:p>
      <w:pPr>
        <w:pStyle w:val="BodyText"/>
      </w:pPr>
      <w:r>
        <w:rPr>
          <w:i/>
          <w:iCs/>
        </w:rPr>
        <w:t xml:space="preserve">Figura 24. Página de Disclaimer</w:t>
      </w:r>
      <w:r>
        <w:t xml:space="preserve"> </w:t>
      </w:r>
      <w:r>
        <w:t xml:space="preserve">de JEM Store, donde el propio sitio documenta</w:t>
      </w:r>
      <w:r>
        <w:t xml:space="preserve"> </w:t>
      </w:r>
      <w:r>
        <w:t xml:space="preserve">públicamente su naturaleza académica y el carácter simulado de sus pagos.</w:t>
      </w:r>
    </w:p>
    <w:bookmarkEnd w:id="137"/>
    <w:bookmarkStart w:id="138" w:name="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JEM Store cumple, de extremo a extremo, el flujo de una tienda en línea real: un</w:t>
      </w:r>
      <w:r>
        <w:t xml:space="preserve"> </w:t>
      </w:r>
      <w:r>
        <w:t xml:space="preserve">cliente puede registrarse, explorar el catálogo con filtros, armar un carrito, pagar a</w:t>
      </w:r>
      <w:r>
        <w:t xml:space="preserve"> </w:t>
      </w:r>
      <w:r>
        <w:t xml:space="preserve">través de una pasarela real en modo sandbox, recibir la confirmación de su pedido y</w:t>
      </w:r>
      <w:r>
        <w:t xml:space="preserve"> </w:t>
      </w:r>
      <w:r>
        <w:t xml:space="preserve">consultarlo después; un administrador puede gestionar el catálogo completo desde un</w:t>
      </w:r>
      <w:r>
        <w:t xml:space="preserve"> </w:t>
      </w:r>
      <w:r>
        <w:t xml:space="preserve">panel propio y generar reportes de ventas en PDF, filtrables por mes o por cliente.</w:t>
      </w:r>
    </w:p>
    <w:p>
      <w:pPr>
        <w:pStyle w:val="BodyText"/>
      </w:pPr>
      <w:r>
        <w:t xml:space="preserve">El proyecto demuestra la aplicación práctica de conceptos centrales del desarrollo</w:t>
      </w:r>
      <w:r>
        <w:t xml:space="preserve"> </w:t>
      </w:r>
      <w:r>
        <w:t xml:space="preserve">backend con Laravel —arquitectura MVC, servicios, transacciones de base de datos,</w:t>
      </w:r>
      <w:r>
        <w:t xml:space="preserve"> </w:t>
      </w:r>
      <w:r>
        <w:t xml:space="preserve">autenticación y autorización, integración con una pasarela de pago externa— junto con</w:t>
      </w:r>
      <w:r>
        <w:t xml:space="preserve"> </w:t>
      </w:r>
      <w:r>
        <w:t xml:space="preserve">prácticas de ingeniería de software más amplias: una suite de pruebas automatizadas que</w:t>
      </w:r>
      <w:r>
        <w:t xml:space="preserve"> </w:t>
      </w:r>
      <w:r>
        <w:t xml:space="preserve">se ejecuta en cada cambio, y un pipeline de integración y despliegue continuos que</w:t>
      </w:r>
      <w:r>
        <w:t xml:space="preserve"> </w:t>
      </w:r>
      <w:r>
        <w:t xml:space="preserve">publica automáticamente cada versión aprobada a un servidor de producción bajo HTTPS.</w:t>
      </w:r>
    </w:p>
    <w:p>
      <w:pPr>
        <w:pStyle w:val="BodyText"/>
      </w:pPr>
      <w:r>
        <w:t xml:space="preserve">Como todo proyecto académico, JEM Store tiene un alcance delimitado y así lo declara</w:t>
      </w:r>
      <w:r>
        <w:t xml:space="preserve"> </w:t>
      </w:r>
      <w:r>
        <w:t xml:space="preserve">explícitamente: no procesa pagos reales, no integra logística de envío real, y su</w:t>
      </w:r>
      <w:r>
        <w:t xml:space="preserve"> </w:t>
      </w:r>
      <w:r>
        <w:t xml:space="preserve">número de seguimiento es una simulación interna. Dentro de esos límites, sin embargo, el</w:t>
      </w:r>
      <w:r>
        <w:t xml:space="preserve"> </w:t>
      </w:r>
      <w:r>
        <w:t xml:space="preserve">sistema es completamente funcional y reproduce con fidelidad el comportamiento técnico</w:t>
      </w:r>
      <w:r>
        <w:t xml:space="preserve"> </w:t>
      </w:r>
      <w:r>
        <w:t xml:space="preserve">—incluyendo el manejo de errores, condiciones de carrera y seguridad— que tendría una</w:t>
      </w:r>
      <w:r>
        <w:t xml:space="preserve"> </w:t>
      </w:r>
      <w:r>
        <w:t xml:space="preserve">tienda en producción.</w:t>
      </w:r>
    </w:p>
    <w:bookmarkEnd w:id="138"/>
    <w:bookmarkStart w:id="15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2"/>
        </w:numPr>
      </w:pPr>
      <w:r>
        <w:t xml:space="preserve">Laravel Documentation.</w:t>
      </w:r>
      <w:r>
        <w:t xml:space="preserve"> </w:t>
      </w:r>
      <w:hyperlink r:id="rId139">
        <w:r>
          <w:rPr>
            <w:rStyle w:val="Hyperlink"/>
          </w:rPr>
          <w:t xml:space="preserve">https://laravel.com/docs</w:t>
        </w:r>
      </w:hyperlink>
    </w:p>
    <w:p>
      <w:pPr>
        <w:pStyle w:val="Compact"/>
        <w:numPr>
          <w:ilvl w:val="0"/>
          <w:numId w:val="1012"/>
        </w:numPr>
      </w:pPr>
      <w:r>
        <w:t xml:space="preserve">PHP.</w:t>
      </w:r>
      <w:r>
        <w:t xml:space="preserve"> </w:t>
      </w:r>
      <w:hyperlink r:id="rId140">
        <w:r>
          <w:rPr>
            <w:rStyle w:val="Hyperlink"/>
          </w:rPr>
          <w:t xml:space="preserve">https://www.php.net/</w:t>
        </w:r>
      </w:hyperlink>
    </w:p>
    <w:p>
      <w:pPr>
        <w:pStyle w:val="Compact"/>
        <w:numPr>
          <w:ilvl w:val="0"/>
          <w:numId w:val="1012"/>
        </w:numPr>
      </w:pPr>
      <w:r>
        <w:t xml:space="preserve">Bootstrap.</w:t>
      </w:r>
      <w:r>
        <w:t xml:space="preserve"> </w:t>
      </w:r>
      <w:hyperlink r:id="rId141">
        <w:r>
          <w:rPr>
            <w:rStyle w:val="Hyperlink"/>
          </w:rPr>
          <w:t xml:space="preserve">https://getbootstrap.com/</w:t>
        </w:r>
      </w:hyperlink>
    </w:p>
    <w:p>
      <w:pPr>
        <w:pStyle w:val="Compact"/>
        <w:numPr>
          <w:ilvl w:val="0"/>
          <w:numId w:val="1012"/>
        </w:numPr>
      </w:pPr>
      <w:r>
        <w:t xml:space="preserve">SQLite.</w:t>
      </w:r>
      <w:r>
        <w:t xml:space="preserve"> </w:t>
      </w:r>
      <w:hyperlink r:id="rId142">
        <w:r>
          <w:rPr>
            <w:rStyle w:val="Hyperlink"/>
          </w:rPr>
          <w:t xml:space="preserve">https://www.sqlite.org/</w:t>
        </w:r>
      </w:hyperlink>
    </w:p>
    <w:p>
      <w:pPr>
        <w:pStyle w:val="Compact"/>
        <w:numPr>
          <w:ilvl w:val="0"/>
          <w:numId w:val="1012"/>
        </w:numPr>
      </w:pPr>
      <w:r>
        <w:t xml:space="preserve">Vite.</w:t>
      </w:r>
      <w:r>
        <w:t xml:space="preserve"> </w:t>
      </w:r>
      <w:hyperlink r:id="rId143">
        <w:r>
          <w:rPr>
            <w:rStyle w:val="Hyperlink"/>
          </w:rPr>
          <w:t xml:space="preserve">https://vite.dev/</w:t>
        </w:r>
      </w:hyperlink>
    </w:p>
    <w:p>
      <w:pPr>
        <w:pStyle w:val="Compact"/>
        <w:numPr>
          <w:ilvl w:val="0"/>
          <w:numId w:val="1012"/>
        </w:numPr>
      </w:pPr>
      <w:r>
        <w:t xml:space="preserve">Git.</w:t>
      </w:r>
      <w:r>
        <w:t xml:space="preserve"> </w:t>
      </w:r>
      <w:hyperlink r:id="rId144">
        <w:r>
          <w:rPr>
            <w:rStyle w:val="Hyperlink"/>
          </w:rPr>
          <w:t xml:space="preserve">https://git-scm.com/</w:t>
        </w:r>
      </w:hyperlink>
    </w:p>
    <w:p>
      <w:pPr>
        <w:pStyle w:val="Compact"/>
        <w:numPr>
          <w:ilvl w:val="0"/>
          <w:numId w:val="1012"/>
        </w:numPr>
      </w:pPr>
      <w:r>
        <w:t xml:space="preserve">GitHub.</w:t>
      </w:r>
      <w:r>
        <w:t xml:space="preserve"> </w:t>
      </w:r>
      <w:hyperlink r:id="rId145">
        <w:r>
          <w:rPr>
            <w:rStyle w:val="Hyperlink"/>
          </w:rPr>
          <w:t xml:space="preserve">https://github.com/</w:t>
        </w:r>
      </w:hyperlink>
    </w:p>
    <w:p>
      <w:pPr>
        <w:pStyle w:val="Compact"/>
        <w:numPr>
          <w:ilvl w:val="0"/>
          <w:numId w:val="1012"/>
        </w:numPr>
      </w:pPr>
      <w:r>
        <w:t xml:space="preserve">GitHub Actions.</w:t>
      </w:r>
      <w:r>
        <w:t xml:space="preserve"> </w:t>
      </w:r>
      <w:hyperlink r:id="rId146">
        <w:r>
          <w:rPr>
            <w:rStyle w:val="Hyperlink"/>
          </w:rPr>
          <w:t xml:space="preserve">https://docs.github.com/actions</w:t>
        </w:r>
      </w:hyperlink>
    </w:p>
    <w:p>
      <w:pPr>
        <w:pStyle w:val="Compact"/>
        <w:numPr>
          <w:ilvl w:val="0"/>
          <w:numId w:val="1012"/>
        </w:numPr>
      </w:pPr>
      <w:r>
        <w:t xml:space="preserve">alwaysdata.</w:t>
      </w:r>
      <w:r>
        <w:t xml:space="preserve"> </w:t>
      </w:r>
      <w:hyperlink r:id="rId147">
        <w:r>
          <w:rPr>
            <w:rStyle w:val="Hyperlink"/>
          </w:rPr>
          <w:t xml:space="preserve">https://www.alwaysdata.com/</w:t>
        </w:r>
      </w:hyperlink>
    </w:p>
    <w:p>
      <w:pPr>
        <w:pStyle w:val="Compact"/>
        <w:numPr>
          <w:ilvl w:val="0"/>
          <w:numId w:val="1012"/>
        </w:numPr>
      </w:pPr>
      <w:r>
        <w:t xml:space="preserve">Braintree Developer Docs.</w:t>
      </w:r>
      <w:r>
        <w:t xml:space="preserve"> </w:t>
      </w:r>
      <w:hyperlink r:id="rId148">
        <w:r>
          <w:rPr>
            <w:rStyle w:val="Hyperlink"/>
          </w:rPr>
          <w:t xml:space="preserve">https://developer.paypal.com/braintree/docs</w:t>
        </w:r>
      </w:hyperlink>
    </w:p>
    <w:p>
      <w:pPr>
        <w:pStyle w:val="Compact"/>
        <w:numPr>
          <w:ilvl w:val="0"/>
          <w:numId w:val="1012"/>
        </w:numPr>
      </w:pPr>
      <w:r>
        <w:t xml:space="preserve">dompdf / barryvdh/laravel-dompdf.</w:t>
      </w:r>
      <w:r>
        <w:t xml:space="preserve"> </w:t>
      </w:r>
      <w:hyperlink r:id="rId149">
        <w:r>
          <w:rPr>
            <w:rStyle w:val="Hyperlink"/>
          </w:rPr>
          <w:t xml:space="preserve">https://github.com/barryvdh/laravel-dompdf</w:t>
        </w:r>
      </w:hyperlink>
    </w:p>
    <w:p>
      <w:pPr>
        <w:pStyle w:val="Compact"/>
        <w:numPr>
          <w:ilvl w:val="0"/>
          <w:numId w:val="1012"/>
        </w:numPr>
      </w:pPr>
      <w:r>
        <w:t xml:space="preserve">Repositorio del proyecto:</w:t>
      </w:r>
      <w:r>
        <w:t xml:space="preserve"> </w:t>
      </w:r>
      <w:hyperlink r:id="rId21">
        <w:r>
          <w:rPr>
            <w:rStyle w:val="Hyperlink"/>
          </w:rPr>
          <w:t xml:space="preserve">https://github.com/Eme2004/JEM-Store</w:t>
        </w:r>
      </w:hyperlink>
    </w:p>
    <w:p>
      <w:pPr>
        <w:pStyle w:val="Compact"/>
        <w:numPr>
          <w:ilvl w:val="0"/>
          <w:numId w:val="1012"/>
        </w:numPr>
      </w:pPr>
      <w:r>
        <w:t xml:space="preserve">Sitio en producción:</w:t>
      </w:r>
      <w:r>
        <w:t xml:space="preserve"> </w:t>
      </w:r>
      <w:hyperlink r:id="rId22">
        <w:r>
          <w:rPr>
            <w:rStyle w:val="Hyperlink"/>
          </w:rPr>
          <w:t xml:space="preserve">https://jemstore.alwaysdata.net</w:t>
        </w:r>
      </w:hyperlink>
    </w:p>
    <w:bookmarkEnd w:id="150"/>
    <w:sectPr w:rsidR="00FC693F" w:rsidRPr="0006063C" w:rsidSect="00034616">
      <w:footerReference r:id="rId9" w:type="default"/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b w:val="0"/>
      <w:i w:val="0"/>
      <w:sz w:val="20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6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80" w:before="80" w:line="240" w:lineRule="auto"/>
      <w:jc w:val="center"/>
    </w:pPr>
    <w:rPr>
      <w:rFonts w:ascii="Times New Roman" w:cs="Times New Roman" w:eastAsia="Times New Roman" w:hAnsi="Times New Roman"/>
      <w:b w:val="0"/>
      <w:bCs/>
      <w:i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3" Target="media/rId103.png" /><Relationship Type="http://schemas.openxmlformats.org/officeDocument/2006/relationships/image" Id="rId99" Target="media/rId99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8" Target="media/rId18.png" /><Relationship Type="http://schemas.openxmlformats.org/officeDocument/2006/relationships/hyperlink" Id="rId148" Target="https://developer.paypal.com/braintree/docs" TargetMode="External" /><Relationship Type="http://schemas.openxmlformats.org/officeDocument/2006/relationships/hyperlink" Id="rId146" Target="https://docs.github.com/actions" TargetMode="External" /><Relationship Type="http://schemas.openxmlformats.org/officeDocument/2006/relationships/hyperlink" Id="rId141" Target="https://getbootstrap.com/" TargetMode="External" /><Relationship Type="http://schemas.openxmlformats.org/officeDocument/2006/relationships/hyperlink" Id="rId144" Target="https://git-scm.com/" TargetMode="External" /><Relationship Type="http://schemas.openxmlformats.org/officeDocument/2006/relationships/hyperlink" Id="rId145" Target="https://github.com/" TargetMode="External" /><Relationship Type="http://schemas.openxmlformats.org/officeDocument/2006/relationships/hyperlink" Id="rId21" Target="https://github.com/Eme2004/JEM-Store" TargetMode="External" /><Relationship Type="http://schemas.openxmlformats.org/officeDocument/2006/relationships/hyperlink" Id="rId149" Target="https://github.com/barryvdh/laravel-dompdf" TargetMode="External" /><Relationship Type="http://schemas.openxmlformats.org/officeDocument/2006/relationships/hyperlink" Id="rId22" Target="https://jemstore.alwaysdata.net" TargetMode="External" /><Relationship Type="http://schemas.openxmlformats.org/officeDocument/2006/relationships/hyperlink" Id="rId139" Target="https://laravel.com/docs" TargetMode="External" /><Relationship Type="http://schemas.openxmlformats.org/officeDocument/2006/relationships/hyperlink" Id="rId143" Target="https://vite.dev/" TargetMode="External" /><Relationship Type="http://schemas.openxmlformats.org/officeDocument/2006/relationships/hyperlink" Id="rId147" Target="https://www.alwaysdata.com/" TargetMode="External" /><Relationship Type="http://schemas.openxmlformats.org/officeDocument/2006/relationships/hyperlink" Id="rId140" Target="https://www.php.net/" TargetMode="External" /><Relationship Type="http://schemas.openxmlformats.org/officeDocument/2006/relationships/hyperlink" Id="rId142" Target="https://www.sqlit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https://developer.paypal.com/braintree/docs" TargetMode="External" /><Relationship Type="http://schemas.openxmlformats.org/officeDocument/2006/relationships/hyperlink" Id="rId146" Target="https://docs.github.com/actions" TargetMode="External" /><Relationship Type="http://schemas.openxmlformats.org/officeDocument/2006/relationships/hyperlink" Id="rId141" Target="https://getbootstrap.com/" TargetMode="External" /><Relationship Type="http://schemas.openxmlformats.org/officeDocument/2006/relationships/hyperlink" Id="rId144" Target="https://git-scm.com/" TargetMode="External" /><Relationship Type="http://schemas.openxmlformats.org/officeDocument/2006/relationships/hyperlink" Id="rId145" Target="https://github.com/" TargetMode="External" /><Relationship Type="http://schemas.openxmlformats.org/officeDocument/2006/relationships/hyperlink" Id="rId21" Target="https://github.com/Eme2004/JEM-Store" TargetMode="External" /><Relationship Type="http://schemas.openxmlformats.org/officeDocument/2006/relationships/hyperlink" Id="rId149" Target="https://github.com/barryvdh/laravel-dompdf" TargetMode="External" /><Relationship Type="http://schemas.openxmlformats.org/officeDocument/2006/relationships/hyperlink" Id="rId22" Target="https://jemstore.alwaysdata.net" TargetMode="External" /><Relationship Type="http://schemas.openxmlformats.org/officeDocument/2006/relationships/hyperlink" Id="rId139" Target="https://laravel.com/docs" TargetMode="External" /><Relationship Type="http://schemas.openxmlformats.org/officeDocument/2006/relationships/hyperlink" Id="rId143" Target="https://vite.dev/" TargetMode="External" /><Relationship Type="http://schemas.openxmlformats.org/officeDocument/2006/relationships/hyperlink" Id="rId147" Target="https://www.alwaysdata.com/" TargetMode="External" /><Relationship Type="http://schemas.openxmlformats.org/officeDocument/2006/relationships/hyperlink" Id="rId140" Target="https://www.php.net/" TargetMode="External" /><Relationship Type="http://schemas.openxmlformats.org/officeDocument/2006/relationships/hyperlink" Id="rId142" Target="https://www.sqlit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2026-08-24T07:08:35Z</dcterms:created>
  <dcterms:modified xsi:type="dcterms:W3CDTF">2026-08-24T07:08:35Z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