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260"/>
        <w:gridCol w:w="6572"/>
      </w:tblGrid>
      <w:tr w:rsidR="001E3950" w:rsidRPr="001E3950" w14:paraId="770D4D38" w14:textId="77777777" w:rsidTr="00BD533E">
        <w:trPr>
          <w:trHeight w:val="226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B5990C" w14:textId="77777777" w:rsidR="001E3950" w:rsidRPr="001E3950" w:rsidRDefault="001E3950" w:rsidP="00B43288">
            <w:pPr>
              <w:jc w:val="center"/>
              <w:rPr>
                <w:b/>
                <w:bCs/>
                <w:sz w:val="32"/>
                <w:szCs w:val="32"/>
              </w:rPr>
            </w:pPr>
            <w:r w:rsidRPr="001E3950">
              <w:rPr>
                <w:b/>
                <w:bCs/>
                <w:sz w:val="32"/>
                <w:szCs w:val="32"/>
              </w:rPr>
              <w:t>Column Name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BD2BEA" w14:textId="5D05721B" w:rsidR="001E3950" w:rsidRPr="001E3950" w:rsidRDefault="001E3950" w:rsidP="00B43288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4A7F95" w14:textId="77777777" w:rsidR="001E3950" w:rsidRPr="001E3950" w:rsidRDefault="001E3950" w:rsidP="00B43288">
            <w:pPr>
              <w:jc w:val="center"/>
              <w:rPr>
                <w:b/>
                <w:bCs/>
                <w:sz w:val="32"/>
                <w:szCs w:val="32"/>
              </w:rPr>
            </w:pPr>
            <w:r w:rsidRPr="001E3950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1E3950" w:rsidRPr="001E3950" w14:paraId="3D5D20B8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58523B" w14:textId="609586EB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Row ID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B57890F" w14:textId="34F77078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831E64E" w14:textId="443C6DDA" w:rsidR="001E3950" w:rsidRPr="001E3950" w:rsidRDefault="00341026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The number for each row in the dataset, same as the default excel row numbering (not useful)</w:t>
            </w:r>
          </w:p>
        </w:tc>
      </w:tr>
      <w:tr w:rsidR="00341026" w:rsidRPr="001E3950" w14:paraId="75CF0E80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BCF947" w14:textId="474CBD80" w:rsidR="00341026" w:rsidRPr="001E3950" w:rsidRDefault="00341026" w:rsidP="00341026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Order ID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4B3E8BE" w14:textId="13A26C56" w:rsidR="00341026" w:rsidRPr="001E3950" w:rsidRDefault="00341026" w:rsidP="00341026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4F49398" w14:textId="31A5D60B" w:rsidR="00341026" w:rsidRPr="001E3950" w:rsidRDefault="00341026" w:rsidP="00341026">
            <w:pPr>
              <w:rPr>
                <w:sz w:val="32"/>
                <w:szCs w:val="32"/>
              </w:rPr>
            </w:pPr>
            <w:r w:rsidRPr="001E3950">
              <w:rPr>
                <w:sz w:val="32"/>
                <w:szCs w:val="32"/>
              </w:rPr>
              <w:t>Unique identifier for each record.</w:t>
            </w:r>
          </w:p>
        </w:tc>
      </w:tr>
      <w:tr w:rsidR="001E3950" w:rsidRPr="001E3950" w14:paraId="460045AD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36C2E00" w14:textId="7EFAC850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Order Date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82D8640" w14:textId="5922D052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840D54" w14:textId="76AD891D" w:rsidR="001E3950" w:rsidRPr="001E3950" w:rsidRDefault="001E3950" w:rsidP="001E3950">
            <w:pPr>
              <w:rPr>
                <w:sz w:val="32"/>
                <w:szCs w:val="32"/>
              </w:rPr>
            </w:pPr>
            <w:r w:rsidRPr="001E3950">
              <w:rPr>
                <w:sz w:val="32"/>
                <w:szCs w:val="32"/>
              </w:rPr>
              <w:t xml:space="preserve">The </w:t>
            </w:r>
            <w:r w:rsidR="00341026" w:rsidRPr="00BD533E">
              <w:rPr>
                <w:sz w:val="32"/>
                <w:szCs w:val="32"/>
              </w:rPr>
              <w:t>dates each transaction/product was purchased</w:t>
            </w:r>
          </w:p>
        </w:tc>
      </w:tr>
      <w:tr w:rsidR="001E3950" w:rsidRPr="001E3950" w14:paraId="0177B07A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37DE8D9" w14:textId="57416D69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Ship Date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05A8EFE" w14:textId="279EB2A8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D2C8F07" w14:textId="740217DE" w:rsidR="00341026" w:rsidRPr="001E3950" w:rsidRDefault="00341026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The date the items purchased was delivered to the customer</w:t>
            </w:r>
          </w:p>
        </w:tc>
      </w:tr>
      <w:tr w:rsidR="001E3950" w:rsidRPr="001E3950" w14:paraId="778FAA72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7B9DCE2" w14:textId="7EEE5237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Ship Mode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05BBC84" w14:textId="0E389AD8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A5C0745" w14:textId="240311B6" w:rsidR="001E3950" w:rsidRPr="001E3950" w:rsidRDefault="00341026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The category</w:t>
            </w:r>
            <w:r w:rsidR="00FC768A" w:rsidRPr="00BD533E">
              <w:rPr>
                <w:sz w:val="32"/>
                <w:szCs w:val="32"/>
              </w:rPr>
              <w:t>/class</w:t>
            </w:r>
            <w:r w:rsidRPr="00BD533E">
              <w:rPr>
                <w:sz w:val="32"/>
                <w:szCs w:val="32"/>
              </w:rPr>
              <w:t xml:space="preserve"> of</w:t>
            </w:r>
            <w:r w:rsidR="00FC768A" w:rsidRPr="00BD533E">
              <w:rPr>
                <w:sz w:val="32"/>
                <w:szCs w:val="32"/>
              </w:rPr>
              <w:t xml:space="preserve"> the shipping company</w:t>
            </w:r>
            <w:r w:rsidRPr="00BD533E">
              <w:rPr>
                <w:sz w:val="32"/>
                <w:szCs w:val="32"/>
              </w:rPr>
              <w:t xml:space="preserve"> </w:t>
            </w:r>
          </w:p>
        </w:tc>
      </w:tr>
      <w:tr w:rsidR="001E3950" w:rsidRPr="001E3950" w14:paraId="28297405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D8AC316" w14:textId="0564CD18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Customer ID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6AFD95" w14:textId="2C9912B5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8F07C2" w14:textId="10B681F2" w:rsidR="001E3950" w:rsidRPr="001E3950" w:rsidRDefault="00FC768A" w:rsidP="001E3950">
            <w:pPr>
              <w:rPr>
                <w:sz w:val="32"/>
                <w:szCs w:val="32"/>
              </w:rPr>
            </w:pPr>
            <w:r w:rsidRPr="001E3950">
              <w:rPr>
                <w:sz w:val="32"/>
                <w:szCs w:val="32"/>
              </w:rPr>
              <w:t xml:space="preserve">Unique identifier for each </w:t>
            </w:r>
            <w:r w:rsidRPr="00BD533E">
              <w:rPr>
                <w:sz w:val="32"/>
                <w:szCs w:val="32"/>
              </w:rPr>
              <w:t>customer</w:t>
            </w:r>
            <w:r w:rsidRPr="001E3950">
              <w:rPr>
                <w:sz w:val="32"/>
                <w:szCs w:val="32"/>
              </w:rPr>
              <w:t>.</w:t>
            </w:r>
          </w:p>
        </w:tc>
      </w:tr>
      <w:tr w:rsidR="001E3950" w:rsidRPr="001E3950" w14:paraId="202B4A98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954B5C9" w14:textId="7B9BD8AC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Customer Name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CED549" w14:textId="076F731D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D90F43" w14:textId="3BC8F5E8" w:rsidR="001E3950" w:rsidRPr="001E3950" w:rsidRDefault="0029650E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The names of each Customer that carried out a transaction</w:t>
            </w:r>
          </w:p>
        </w:tc>
      </w:tr>
      <w:tr w:rsidR="001E3950" w:rsidRPr="001E3950" w14:paraId="46FCA743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D9671C" w14:textId="6E3B9F08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Segment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A55785C" w14:textId="599FCC57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BF73D6F" w14:textId="09E127BF" w:rsidR="001E3950" w:rsidRPr="001E3950" w:rsidRDefault="0029650E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The category each customer belongs to (Consumer, Corporate or Home office)</w:t>
            </w:r>
          </w:p>
        </w:tc>
      </w:tr>
      <w:tr w:rsidR="001E3950" w:rsidRPr="001E3950" w14:paraId="1EE29A52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A98A4E" w14:textId="45283CDB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Country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42BD1CA" w14:textId="626F1745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01C0B1A" w14:textId="235F3D6A" w:rsidR="001E3950" w:rsidRPr="001E3950" w:rsidRDefault="0029650E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Customer C</w:t>
            </w:r>
            <w:r w:rsidRPr="00BD533E">
              <w:rPr>
                <w:sz w:val="32"/>
                <w:szCs w:val="32"/>
              </w:rPr>
              <w:t>ountry</w:t>
            </w:r>
          </w:p>
        </w:tc>
      </w:tr>
      <w:tr w:rsidR="001E3950" w:rsidRPr="001E3950" w14:paraId="6A10160C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6470644" w14:textId="2B9DF6A1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City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DC84DAD" w14:textId="5ADCA0F5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85899C6" w14:textId="1B7700C8" w:rsidR="001E3950" w:rsidRPr="001E3950" w:rsidRDefault="0029650E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 xml:space="preserve">Customer </w:t>
            </w:r>
            <w:r w:rsidRPr="00BD533E">
              <w:rPr>
                <w:sz w:val="32"/>
                <w:szCs w:val="32"/>
              </w:rPr>
              <w:t>City</w:t>
            </w:r>
          </w:p>
        </w:tc>
      </w:tr>
      <w:tr w:rsidR="001E3950" w:rsidRPr="001E3950" w14:paraId="43CA6C49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62AB164" w14:textId="189D4A3D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Sate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EE3F370" w14:textId="5D17D09C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9FEECAC" w14:textId="41720CA3" w:rsidR="001E3950" w:rsidRPr="001E3950" w:rsidRDefault="0029650E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Customer States</w:t>
            </w:r>
          </w:p>
        </w:tc>
      </w:tr>
      <w:tr w:rsidR="001E3950" w:rsidRPr="001E3950" w14:paraId="6362450E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7A8F247" w14:textId="2F68C788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Postal Code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7636BC1" w14:textId="75AAE94E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C299C68" w14:textId="59C30D9E" w:rsidR="001E3950" w:rsidRPr="001E3950" w:rsidRDefault="00FC768A" w:rsidP="001E3950">
            <w:pPr>
              <w:rPr>
                <w:sz w:val="32"/>
                <w:szCs w:val="32"/>
              </w:rPr>
            </w:pPr>
            <w:r w:rsidRPr="001E3950">
              <w:rPr>
                <w:sz w:val="32"/>
                <w:szCs w:val="32"/>
              </w:rPr>
              <w:t xml:space="preserve">Unique identifier for each </w:t>
            </w:r>
            <w:r w:rsidRPr="00BD533E">
              <w:rPr>
                <w:sz w:val="32"/>
                <w:szCs w:val="32"/>
              </w:rPr>
              <w:t>country</w:t>
            </w:r>
            <w:r w:rsidRPr="001E3950">
              <w:rPr>
                <w:sz w:val="32"/>
                <w:szCs w:val="32"/>
              </w:rPr>
              <w:t>.</w:t>
            </w:r>
          </w:p>
        </w:tc>
      </w:tr>
      <w:tr w:rsidR="001E3950" w:rsidRPr="001E3950" w14:paraId="395B0F90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C000CEA" w14:textId="1414244B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Region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8FC5D40" w14:textId="38C5401C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4923DD6" w14:textId="61C86E28" w:rsidR="001E3950" w:rsidRPr="001E3950" w:rsidRDefault="00FC768A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Cardinal points each country, state or city belongs to</w:t>
            </w:r>
          </w:p>
        </w:tc>
      </w:tr>
      <w:tr w:rsidR="001E3950" w:rsidRPr="001E3950" w14:paraId="3205715D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70D276" w14:textId="06B36774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Product ID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4470031" w14:textId="023945DF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2DF0D13" w14:textId="34E3797E" w:rsidR="001E3950" w:rsidRPr="001E3950" w:rsidRDefault="00FC768A" w:rsidP="001E3950">
            <w:pPr>
              <w:rPr>
                <w:sz w:val="32"/>
                <w:szCs w:val="32"/>
              </w:rPr>
            </w:pPr>
            <w:r w:rsidRPr="001E3950">
              <w:rPr>
                <w:sz w:val="32"/>
                <w:szCs w:val="32"/>
              </w:rPr>
              <w:t xml:space="preserve">Unique identifier for each </w:t>
            </w:r>
            <w:r w:rsidRPr="00BD533E">
              <w:rPr>
                <w:sz w:val="32"/>
                <w:szCs w:val="32"/>
              </w:rPr>
              <w:t>product</w:t>
            </w:r>
            <w:r w:rsidRPr="001E3950">
              <w:rPr>
                <w:sz w:val="32"/>
                <w:szCs w:val="32"/>
              </w:rPr>
              <w:t>.</w:t>
            </w:r>
          </w:p>
        </w:tc>
      </w:tr>
      <w:tr w:rsidR="001E3950" w:rsidRPr="001E3950" w14:paraId="3CF9CF7D" w14:textId="77777777" w:rsidTr="00BD533E">
        <w:trPr>
          <w:trHeight w:val="46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DAC000" w14:textId="751ED12C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Category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40470DB" w14:textId="6A3A2B5D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96A4585" w14:textId="3E2E7BE2" w:rsidR="001E3950" w:rsidRPr="001E3950" w:rsidRDefault="00FC768A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The generalized category all products classified into</w:t>
            </w:r>
            <w:r w:rsidR="0029650E" w:rsidRPr="00BD533E">
              <w:rPr>
                <w:sz w:val="32"/>
                <w:szCs w:val="32"/>
              </w:rPr>
              <w:t xml:space="preserve"> (Furniture, Office Supplies, Technologies)</w:t>
            </w:r>
          </w:p>
        </w:tc>
      </w:tr>
      <w:tr w:rsidR="001E3950" w:rsidRPr="001E3950" w14:paraId="10A129C2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699D5E3" w14:textId="4F1C2D1B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Sub-category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AF3962" w14:textId="549E8732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B394F39" w14:textId="2AD3841A" w:rsidR="001E3950" w:rsidRPr="001E3950" w:rsidRDefault="0029650E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Further breakdown for the category classifications</w:t>
            </w:r>
          </w:p>
        </w:tc>
      </w:tr>
      <w:tr w:rsidR="001E3950" w:rsidRPr="001E3950" w14:paraId="2D16EB11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CBA842" w14:textId="623395C6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Product Name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D02A8F8" w14:textId="60B57608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A190663" w14:textId="2849D4FA" w:rsidR="001E3950" w:rsidRPr="001E3950" w:rsidRDefault="0029650E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The individual names for all the products</w:t>
            </w:r>
          </w:p>
        </w:tc>
      </w:tr>
      <w:tr w:rsidR="001E3950" w:rsidRPr="001E3950" w14:paraId="29322E31" w14:textId="77777777" w:rsidTr="00BD533E">
        <w:trPr>
          <w:trHeight w:val="3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344C29E" w14:textId="0C70702B" w:rsidR="001E3950" w:rsidRPr="001E3950" w:rsidRDefault="001E3950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Sales, quantity, discount, Profit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EB0043" w14:textId="2C7E0E30" w:rsidR="001E3950" w:rsidRPr="001E3950" w:rsidRDefault="001E3950" w:rsidP="001E3950">
            <w:pPr>
              <w:rPr>
                <w:sz w:val="32"/>
                <w:szCs w:val="32"/>
              </w:rPr>
            </w:pPr>
          </w:p>
        </w:tc>
        <w:tc>
          <w:tcPr>
            <w:tcW w:w="6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575F483" w14:textId="5E56F4CB" w:rsidR="001E3950" w:rsidRPr="001E3950" w:rsidRDefault="0029650E" w:rsidP="001E3950">
            <w:pPr>
              <w:rPr>
                <w:sz w:val="32"/>
                <w:szCs w:val="32"/>
              </w:rPr>
            </w:pPr>
            <w:r w:rsidRPr="00BD533E">
              <w:rPr>
                <w:sz w:val="32"/>
                <w:szCs w:val="32"/>
              </w:rPr>
              <w:t>The business numbers or metrics.</w:t>
            </w:r>
          </w:p>
        </w:tc>
      </w:tr>
    </w:tbl>
    <w:p w14:paraId="61DF0A75" w14:textId="77777777" w:rsidR="00C354BA" w:rsidRPr="00BD533E" w:rsidRDefault="00C354BA">
      <w:pPr>
        <w:rPr>
          <w:sz w:val="32"/>
          <w:szCs w:val="32"/>
        </w:rPr>
      </w:pPr>
    </w:p>
    <w:sectPr w:rsidR="00C354BA" w:rsidRPr="00BD533E" w:rsidSect="00C354B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950"/>
    <w:rsid w:val="001E3950"/>
    <w:rsid w:val="0029650E"/>
    <w:rsid w:val="00341026"/>
    <w:rsid w:val="00365CE3"/>
    <w:rsid w:val="004F2D79"/>
    <w:rsid w:val="00932C83"/>
    <w:rsid w:val="00B43288"/>
    <w:rsid w:val="00BD533E"/>
    <w:rsid w:val="00C354BA"/>
    <w:rsid w:val="00FC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45FB"/>
  <w15:chartTrackingRefBased/>
  <w15:docId w15:val="{BA4100B7-6178-49BA-AC9D-40DA2C48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9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9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9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9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9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9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9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DAVID</dc:creator>
  <cp:keywords/>
  <dc:description/>
  <cp:lastModifiedBy>KING DAVID</cp:lastModifiedBy>
  <cp:revision>6</cp:revision>
  <dcterms:created xsi:type="dcterms:W3CDTF">2025-10-04T15:43:00Z</dcterms:created>
  <dcterms:modified xsi:type="dcterms:W3CDTF">2025-10-04T16:07:00Z</dcterms:modified>
</cp:coreProperties>
</file>