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B7C4" w14:textId="399E8993" w:rsidR="00575AE3" w:rsidRDefault="00575AE3">
      <w:pPr>
        <w:pStyle w:val="Heading1"/>
        <w:rPr>
          <w:rFonts w:ascii="Arial" w:hAnsi="Arial" w:cs="Arial"/>
          <w:color w:val="auto"/>
          <w:sz w:val="24"/>
          <w:szCs w:val="24"/>
        </w:rPr>
      </w:pPr>
      <w:r>
        <w:rPr>
          <w:rFonts w:ascii="Arial" w:hAnsi="Arial" w:cs="Arial"/>
          <w:color w:val="auto"/>
          <w:sz w:val="24"/>
          <w:szCs w:val="24"/>
        </w:rPr>
        <w:t>EMELI EMOMOTIMI BEATRICE</w:t>
      </w:r>
    </w:p>
    <w:p w14:paraId="23E328E7" w14:textId="3E53F2E4" w:rsidR="00575AE3" w:rsidRPr="00575AE3" w:rsidRDefault="00575AE3" w:rsidP="00575AE3">
      <w:r>
        <w:t>VEPH/20B/DA138</w:t>
      </w:r>
    </w:p>
    <w:p w14:paraId="0B3AF003" w14:textId="79545715" w:rsidR="00D33505" w:rsidRPr="00575AE3" w:rsidRDefault="002A3EE1">
      <w:pPr>
        <w:pStyle w:val="Heading1"/>
        <w:rPr>
          <w:rFonts w:ascii="Arial" w:hAnsi="Arial" w:cs="Arial"/>
          <w:color w:val="auto"/>
          <w:sz w:val="24"/>
          <w:szCs w:val="24"/>
        </w:rPr>
      </w:pPr>
      <w:r w:rsidRPr="00575AE3">
        <w:rPr>
          <w:rFonts w:ascii="Arial" w:hAnsi="Arial" w:cs="Arial"/>
          <w:color w:val="auto"/>
          <w:sz w:val="24"/>
          <w:szCs w:val="24"/>
        </w:rPr>
        <w:t>SQL Crime Investigation Report</w:t>
      </w:r>
    </w:p>
    <w:p w14:paraId="6F1663D3" w14:textId="77777777" w:rsidR="00D33505" w:rsidRPr="00575AE3" w:rsidRDefault="002A3EE1">
      <w:pPr>
        <w:rPr>
          <w:rFonts w:ascii="Arial" w:hAnsi="Arial" w:cs="Arial"/>
          <w:sz w:val="24"/>
          <w:szCs w:val="24"/>
        </w:rPr>
      </w:pPr>
      <w:r w:rsidRPr="00575AE3">
        <w:rPr>
          <w:rFonts w:ascii="Arial" w:hAnsi="Arial" w:cs="Arial"/>
          <w:sz w:val="24"/>
          <w:szCs w:val="24"/>
        </w:rPr>
        <w:t>This report provides a summary of the SQL-based investigation into a murder case that occurred on January 15, 2018, in SQL City. The detective provided initial details, and SQL queries were used to extract critical information from the police department’s database. This report documents the investigative process, queries executed, and key findings.</w:t>
      </w:r>
    </w:p>
    <w:p w14:paraId="49009375" w14:textId="77777777" w:rsidR="00D33505" w:rsidRPr="00575AE3" w:rsidRDefault="002A3EE1">
      <w:pPr>
        <w:pStyle w:val="Heading2"/>
        <w:rPr>
          <w:rFonts w:ascii="Arial" w:hAnsi="Arial" w:cs="Arial"/>
          <w:color w:val="auto"/>
          <w:sz w:val="24"/>
          <w:szCs w:val="24"/>
        </w:rPr>
      </w:pPr>
      <w:r w:rsidRPr="00575AE3">
        <w:rPr>
          <w:rFonts w:ascii="Arial" w:hAnsi="Arial" w:cs="Arial"/>
          <w:color w:val="auto"/>
          <w:sz w:val="24"/>
          <w:szCs w:val="24"/>
        </w:rPr>
        <w:t>1. Investigative Process Followed</w:t>
      </w:r>
    </w:p>
    <w:p w14:paraId="3625C872" w14:textId="77777777" w:rsidR="00D33505" w:rsidRPr="00575AE3" w:rsidRDefault="002A3EE1">
      <w:pPr>
        <w:rPr>
          <w:rFonts w:ascii="Arial" w:hAnsi="Arial" w:cs="Arial"/>
          <w:sz w:val="24"/>
          <w:szCs w:val="24"/>
        </w:rPr>
      </w:pPr>
      <w:r w:rsidRPr="00575AE3">
        <w:rPr>
          <w:rFonts w:ascii="Arial" w:hAnsi="Arial" w:cs="Arial"/>
          <w:sz w:val="24"/>
          <w:szCs w:val="24"/>
        </w:rPr>
        <w:t>The investigation began by locating the crime scene report in the database, focusing on the date, city, and crime type details. Once the report was found, witness information was gathered based on descriptions provided in the case file. This involved identifying witnesses from the 'person' table using address and name filters. The investigative process was systematic, starting from the crime scene details and narrowing down to individuals who could provide critical information.</w:t>
      </w:r>
    </w:p>
    <w:p w14:paraId="62878831" w14:textId="77777777" w:rsidR="00D33505" w:rsidRPr="00575AE3" w:rsidRDefault="002A3EE1">
      <w:pPr>
        <w:pStyle w:val="Heading2"/>
        <w:rPr>
          <w:rFonts w:ascii="Arial" w:hAnsi="Arial" w:cs="Arial"/>
          <w:color w:val="auto"/>
          <w:sz w:val="24"/>
          <w:szCs w:val="24"/>
        </w:rPr>
      </w:pPr>
      <w:r w:rsidRPr="00575AE3">
        <w:rPr>
          <w:rFonts w:ascii="Arial" w:hAnsi="Arial" w:cs="Arial"/>
          <w:color w:val="auto"/>
          <w:sz w:val="24"/>
          <w:szCs w:val="24"/>
        </w:rPr>
        <w:t>2. SQL Queries Executed and Purpose</w:t>
      </w:r>
    </w:p>
    <w:p w14:paraId="0480A449" w14:textId="77777777" w:rsidR="00D33505" w:rsidRPr="00575AE3" w:rsidRDefault="002A3EE1">
      <w:pPr>
        <w:rPr>
          <w:rFonts w:ascii="Arial" w:hAnsi="Arial" w:cs="Arial"/>
          <w:sz w:val="24"/>
          <w:szCs w:val="24"/>
        </w:rPr>
      </w:pPr>
      <w:r w:rsidRPr="00575AE3">
        <w:rPr>
          <w:rFonts w:ascii="Arial" w:hAnsi="Arial" w:cs="Arial"/>
          <w:sz w:val="24"/>
          <w:szCs w:val="24"/>
        </w:rPr>
        <w:t>Below is a summary of the main SQL queries executed:</w:t>
      </w:r>
    </w:p>
    <w:p w14:paraId="562B27E2" w14:textId="77777777" w:rsidR="00D33505" w:rsidRDefault="002A3EE1">
      <w:pPr>
        <w:pStyle w:val="ListBullet"/>
        <w:rPr>
          <w:rFonts w:ascii="Arial" w:hAnsi="Arial" w:cs="Arial"/>
          <w:sz w:val="24"/>
          <w:szCs w:val="24"/>
        </w:rPr>
      </w:pPr>
      <w:r w:rsidRPr="00575AE3">
        <w:rPr>
          <w:rFonts w:ascii="Arial" w:hAnsi="Arial" w:cs="Arial"/>
          <w:sz w:val="24"/>
          <w:szCs w:val="24"/>
        </w:rPr>
        <w:t>- Retrieve all crime scene reports:</w:t>
      </w:r>
    </w:p>
    <w:p w14:paraId="7C94F313" w14:textId="114BDAE9" w:rsidR="00575AE3" w:rsidRPr="00575AE3" w:rsidRDefault="00575AE3" w:rsidP="00575AE3">
      <w:pPr>
        <w:pStyle w:val="ListBullet"/>
      </w:pPr>
      <w:r w:rsidRPr="00575AE3">
        <w:t xml:space="preserve">SELECT * FROM </w:t>
      </w:r>
      <w:proofErr w:type="spellStart"/>
      <w:r w:rsidRPr="00575AE3">
        <w:t>crime</w:t>
      </w:r>
      <w:r w:rsidR="002A3EE1">
        <w:t>_</w:t>
      </w:r>
      <w:r w:rsidRPr="00575AE3">
        <w:t>scene_report</w:t>
      </w:r>
      <w:proofErr w:type="spellEnd"/>
    </w:p>
    <w:p w14:paraId="736B75D9" w14:textId="77777777" w:rsidR="00575AE3" w:rsidRPr="00575AE3" w:rsidRDefault="00575AE3" w:rsidP="00575AE3">
      <w:pPr>
        <w:pStyle w:val="ListBullet"/>
        <w:numPr>
          <w:ilvl w:val="0"/>
          <w:numId w:val="0"/>
        </w:numPr>
        <w:ind w:left="360"/>
        <w:rPr>
          <w:rFonts w:ascii="Arial" w:hAnsi="Arial" w:cs="Arial"/>
          <w:sz w:val="24"/>
          <w:szCs w:val="24"/>
        </w:rPr>
      </w:pPr>
    </w:p>
    <w:p w14:paraId="0B38D89A" w14:textId="77777777" w:rsidR="00D33505" w:rsidRDefault="002A3EE1">
      <w:pPr>
        <w:pStyle w:val="ListBullet"/>
        <w:rPr>
          <w:rFonts w:ascii="Arial" w:hAnsi="Arial" w:cs="Arial"/>
          <w:sz w:val="24"/>
          <w:szCs w:val="24"/>
        </w:rPr>
      </w:pPr>
      <w:r w:rsidRPr="00575AE3">
        <w:rPr>
          <w:rFonts w:ascii="Arial" w:hAnsi="Arial" w:cs="Arial"/>
          <w:sz w:val="24"/>
          <w:szCs w:val="24"/>
        </w:rPr>
        <w:t>- Filter the report for the murder on Jan. 15, 2018 in SQL City:</w:t>
      </w:r>
    </w:p>
    <w:p w14:paraId="40EBFBAA" w14:textId="77777777" w:rsidR="00575AE3" w:rsidRPr="00575AE3" w:rsidRDefault="00575AE3" w:rsidP="00575AE3">
      <w:pPr>
        <w:pStyle w:val="ListBullet"/>
      </w:pPr>
      <w:r w:rsidRPr="00575AE3">
        <w:t xml:space="preserve">SELECT * FROM </w:t>
      </w:r>
      <w:proofErr w:type="spellStart"/>
      <w:r w:rsidRPr="00575AE3">
        <w:t>crime_scene_report</w:t>
      </w:r>
      <w:proofErr w:type="spellEnd"/>
      <w:r w:rsidRPr="00575AE3">
        <w:br/>
        <w:t xml:space="preserve">WHERE date = 20180115 AND city = 'SQL City' AND </w:t>
      </w:r>
      <w:proofErr w:type="spellStart"/>
      <w:r w:rsidRPr="00575AE3">
        <w:t>crime_type</w:t>
      </w:r>
      <w:proofErr w:type="spellEnd"/>
      <w:r w:rsidRPr="00575AE3">
        <w:t xml:space="preserve"> = 'murder'</w:t>
      </w:r>
    </w:p>
    <w:p w14:paraId="3B9792EA" w14:textId="77777777" w:rsidR="00575AE3" w:rsidRPr="00575AE3" w:rsidRDefault="00575AE3" w:rsidP="00575AE3">
      <w:pPr>
        <w:pStyle w:val="ListBullet"/>
        <w:numPr>
          <w:ilvl w:val="0"/>
          <w:numId w:val="0"/>
        </w:numPr>
        <w:ind w:left="360"/>
        <w:rPr>
          <w:rFonts w:ascii="Arial" w:hAnsi="Arial" w:cs="Arial"/>
          <w:sz w:val="24"/>
          <w:szCs w:val="24"/>
        </w:rPr>
      </w:pPr>
    </w:p>
    <w:p w14:paraId="336FBE8C" w14:textId="77777777" w:rsidR="00D33505" w:rsidRPr="00575AE3" w:rsidRDefault="002A3EE1">
      <w:pPr>
        <w:pStyle w:val="ListBullet"/>
        <w:rPr>
          <w:rFonts w:ascii="Arial" w:hAnsi="Arial" w:cs="Arial"/>
          <w:sz w:val="24"/>
          <w:szCs w:val="24"/>
        </w:rPr>
      </w:pPr>
      <w:r w:rsidRPr="00575AE3">
        <w:rPr>
          <w:rFonts w:ascii="Arial" w:hAnsi="Arial" w:cs="Arial"/>
          <w:sz w:val="24"/>
          <w:szCs w:val="24"/>
        </w:rPr>
        <w:t>- Retrieve all persons in the database:</w:t>
      </w:r>
    </w:p>
    <w:p w14:paraId="0D848834" w14:textId="77777777" w:rsidR="00575AE3" w:rsidRPr="00575AE3" w:rsidRDefault="00575AE3" w:rsidP="00575AE3">
      <w:pPr>
        <w:pStyle w:val="ListBullet"/>
      </w:pPr>
      <w:r w:rsidRPr="00575AE3">
        <w:t>SELECT * FROM person</w:t>
      </w:r>
      <w:r>
        <w:tab/>
      </w:r>
    </w:p>
    <w:p w14:paraId="58051E48" w14:textId="77777777" w:rsidR="00575AE3" w:rsidRPr="00575AE3" w:rsidRDefault="00575AE3" w:rsidP="00575AE3"/>
    <w:p w14:paraId="20984EF1" w14:textId="77777777" w:rsidR="00D33505" w:rsidRDefault="002A3EE1">
      <w:pPr>
        <w:pStyle w:val="ListBullet"/>
        <w:rPr>
          <w:rFonts w:ascii="Arial" w:hAnsi="Arial" w:cs="Arial"/>
          <w:sz w:val="24"/>
          <w:szCs w:val="24"/>
        </w:rPr>
      </w:pPr>
      <w:r w:rsidRPr="00575AE3">
        <w:rPr>
          <w:rFonts w:ascii="Arial" w:hAnsi="Arial" w:cs="Arial"/>
          <w:sz w:val="24"/>
          <w:szCs w:val="24"/>
        </w:rPr>
        <w:t>- Find the first witness living at the last house on Northwestern Dr:</w:t>
      </w:r>
    </w:p>
    <w:p w14:paraId="2FE85A4C" w14:textId="77777777" w:rsidR="00575AE3" w:rsidRPr="00575AE3" w:rsidRDefault="00575AE3" w:rsidP="00575AE3">
      <w:pPr>
        <w:pStyle w:val="ListBullet"/>
      </w:pPr>
      <w:r w:rsidRPr="00575AE3">
        <w:t>SELECT * FROM person</w:t>
      </w:r>
      <w:r w:rsidRPr="00575AE3">
        <w:br/>
        <w:t xml:space="preserve">WHERE </w:t>
      </w:r>
      <w:proofErr w:type="spellStart"/>
      <w:r w:rsidRPr="00575AE3">
        <w:t>address_street_name</w:t>
      </w:r>
      <w:proofErr w:type="spellEnd"/>
      <w:r w:rsidRPr="00575AE3">
        <w:t xml:space="preserve"> = 'Northwestern Dr'</w:t>
      </w:r>
      <w:r w:rsidRPr="00575AE3">
        <w:br/>
        <w:t xml:space="preserve">ORDER BY </w:t>
      </w:r>
      <w:proofErr w:type="spellStart"/>
      <w:r w:rsidRPr="00575AE3">
        <w:t>address_number</w:t>
      </w:r>
      <w:proofErr w:type="spellEnd"/>
      <w:r w:rsidRPr="00575AE3">
        <w:t xml:space="preserve"> DESC</w:t>
      </w:r>
    </w:p>
    <w:p w14:paraId="2CC184EF" w14:textId="77777777" w:rsidR="00575AE3" w:rsidRDefault="00575AE3" w:rsidP="00575AE3">
      <w:pPr>
        <w:pStyle w:val="ListBullet"/>
        <w:numPr>
          <w:ilvl w:val="0"/>
          <w:numId w:val="0"/>
        </w:numPr>
        <w:rPr>
          <w:rFonts w:ascii="Arial" w:hAnsi="Arial" w:cs="Arial"/>
          <w:sz w:val="24"/>
          <w:szCs w:val="24"/>
        </w:rPr>
      </w:pPr>
    </w:p>
    <w:p w14:paraId="7988464C" w14:textId="77777777" w:rsidR="00575AE3" w:rsidRDefault="00575AE3" w:rsidP="00575AE3">
      <w:pPr>
        <w:pStyle w:val="ListParagraph"/>
        <w:rPr>
          <w:rFonts w:ascii="Arial" w:hAnsi="Arial" w:cs="Arial"/>
          <w:sz w:val="24"/>
          <w:szCs w:val="24"/>
        </w:rPr>
      </w:pPr>
    </w:p>
    <w:p w14:paraId="153DA8FA" w14:textId="77777777" w:rsidR="00575AE3" w:rsidRPr="00575AE3" w:rsidRDefault="00575AE3" w:rsidP="00575AE3">
      <w:pPr>
        <w:pStyle w:val="ListBullet"/>
        <w:numPr>
          <w:ilvl w:val="0"/>
          <w:numId w:val="0"/>
        </w:numPr>
        <w:ind w:left="360"/>
        <w:rPr>
          <w:rFonts w:ascii="Arial" w:hAnsi="Arial" w:cs="Arial"/>
          <w:sz w:val="24"/>
          <w:szCs w:val="24"/>
        </w:rPr>
      </w:pPr>
    </w:p>
    <w:p w14:paraId="791A2542" w14:textId="77777777" w:rsidR="00D33505" w:rsidRDefault="002A3EE1">
      <w:pPr>
        <w:pStyle w:val="ListBullet"/>
        <w:rPr>
          <w:rFonts w:ascii="Arial" w:hAnsi="Arial" w:cs="Arial"/>
          <w:sz w:val="24"/>
          <w:szCs w:val="24"/>
        </w:rPr>
      </w:pPr>
      <w:r w:rsidRPr="00575AE3">
        <w:rPr>
          <w:rFonts w:ascii="Arial" w:hAnsi="Arial" w:cs="Arial"/>
          <w:sz w:val="24"/>
          <w:szCs w:val="24"/>
        </w:rPr>
        <w:t>- Find the second witness, Annabel, living on Franklin Ave:</w:t>
      </w:r>
    </w:p>
    <w:p w14:paraId="7242B541" w14:textId="77777777" w:rsidR="00575AE3" w:rsidRPr="00575AE3" w:rsidRDefault="00575AE3" w:rsidP="00575AE3">
      <w:pPr>
        <w:pStyle w:val="ListBullet"/>
      </w:pPr>
      <w:r w:rsidRPr="00575AE3">
        <w:t>SELECT * FROM person</w:t>
      </w:r>
      <w:r w:rsidRPr="00575AE3">
        <w:br/>
        <w:t>WHERE name LIKE 'Annabel%'</w:t>
      </w:r>
      <w:r w:rsidRPr="00575AE3">
        <w:br/>
        <w:t xml:space="preserve">AND </w:t>
      </w:r>
      <w:proofErr w:type="spellStart"/>
      <w:r w:rsidRPr="00575AE3">
        <w:t>address_street_name</w:t>
      </w:r>
      <w:proofErr w:type="spellEnd"/>
      <w:r w:rsidRPr="00575AE3">
        <w:t xml:space="preserve"> = 'Franklin Ave'</w:t>
      </w:r>
    </w:p>
    <w:p w14:paraId="0BC07B31" w14:textId="77777777" w:rsidR="00575AE3" w:rsidRPr="00575AE3" w:rsidRDefault="00575AE3" w:rsidP="00575AE3">
      <w:pPr>
        <w:pStyle w:val="ListBullet"/>
        <w:numPr>
          <w:ilvl w:val="0"/>
          <w:numId w:val="0"/>
        </w:numPr>
        <w:ind w:left="360" w:hanging="360"/>
        <w:rPr>
          <w:rFonts w:ascii="Arial" w:hAnsi="Arial" w:cs="Arial"/>
          <w:sz w:val="24"/>
          <w:szCs w:val="24"/>
        </w:rPr>
      </w:pPr>
    </w:p>
    <w:p w14:paraId="56CC8F2E" w14:textId="77777777" w:rsidR="00D33505" w:rsidRPr="00575AE3" w:rsidRDefault="002A3EE1">
      <w:pPr>
        <w:pStyle w:val="Heading2"/>
        <w:rPr>
          <w:rFonts w:ascii="Arial" w:hAnsi="Arial" w:cs="Arial"/>
          <w:color w:val="auto"/>
          <w:sz w:val="24"/>
          <w:szCs w:val="24"/>
        </w:rPr>
      </w:pPr>
      <w:r w:rsidRPr="00575AE3">
        <w:rPr>
          <w:rFonts w:ascii="Arial" w:hAnsi="Arial" w:cs="Arial"/>
          <w:color w:val="auto"/>
          <w:sz w:val="24"/>
          <w:szCs w:val="24"/>
        </w:rPr>
        <w:t>3. Key Findings</w:t>
      </w:r>
    </w:p>
    <w:p w14:paraId="009DBCF1" w14:textId="77777777" w:rsidR="00D33505" w:rsidRDefault="002A3EE1">
      <w:pPr>
        <w:rPr>
          <w:rFonts w:ascii="Arial" w:hAnsi="Arial" w:cs="Arial"/>
          <w:sz w:val="24"/>
          <w:szCs w:val="24"/>
        </w:rPr>
      </w:pPr>
      <w:r w:rsidRPr="00575AE3">
        <w:rPr>
          <w:rFonts w:ascii="Arial" w:hAnsi="Arial" w:cs="Arial"/>
          <w:sz w:val="24"/>
          <w:szCs w:val="24"/>
        </w:rPr>
        <w:t>The investigation uncovered the following crucial findings:</w:t>
      </w:r>
      <w:r w:rsidRPr="00575AE3">
        <w:rPr>
          <w:rFonts w:ascii="Arial" w:hAnsi="Arial" w:cs="Arial"/>
          <w:sz w:val="24"/>
          <w:szCs w:val="24"/>
        </w:rPr>
        <w:br/>
        <w:t>1. The crime was confirmed as a murder that occurred on January 15, 2018, in SQL City.</w:t>
      </w:r>
      <w:r w:rsidRPr="00575AE3">
        <w:rPr>
          <w:rFonts w:ascii="Arial" w:hAnsi="Arial" w:cs="Arial"/>
          <w:sz w:val="24"/>
          <w:szCs w:val="24"/>
        </w:rPr>
        <w:br/>
        <w:t>2. Security footage indicated that there were two witnesses to the crime.</w:t>
      </w:r>
      <w:r w:rsidRPr="00575AE3">
        <w:rPr>
          <w:rFonts w:ascii="Arial" w:hAnsi="Arial" w:cs="Arial"/>
          <w:sz w:val="24"/>
          <w:szCs w:val="24"/>
        </w:rPr>
        <w:br/>
        <w:t>3. The first witness was identified as Morty Schapiro (ID: 14887), living at 4919 Northwestern Dr.</w:t>
      </w:r>
      <w:r w:rsidRPr="00575AE3">
        <w:rPr>
          <w:rFonts w:ascii="Arial" w:hAnsi="Arial" w:cs="Arial"/>
          <w:sz w:val="24"/>
          <w:szCs w:val="24"/>
        </w:rPr>
        <w:br/>
        <w:t>4. The second witness was identified as Annabel Miller (ID: 16371), living at 103 Franklin Ave.</w:t>
      </w:r>
      <w:r w:rsidRPr="00575AE3">
        <w:rPr>
          <w:rFonts w:ascii="Arial" w:hAnsi="Arial" w:cs="Arial"/>
          <w:sz w:val="24"/>
          <w:szCs w:val="24"/>
        </w:rPr>
        <w:br/>
        <w:t>5. These witnesses provide the foundation for further investigative steps, including gathering testimonies and cross-checking with other records.</w:t>
      </w:r>
    </w:p>
    <w:p w14:paraId="5ED1C2B8" w14:textId="77777777" w:rsidR="00575AE3" w:rsidRPr="00575AE3" w:rsidRDefault="00575AE3">
      <w:pPr>
        <w:rPr>
          <w:rFonts w:ascii="Arial" w:hAnsi="Arial" w:cs="Arial"/>
          <w:sz w:val="24"/>
          <w:szCs w:val="24"/>
        </w:rPr>
      </w:pPr>
    </w:p>
    <w:p w14:paraId="3E662C3D" w14:textId="77777777" w:rsidR="00D33505" w:rsidRPr="00575AE3" w:rsidRDefault="002A3EE1">
      <w:pPr>
        <w:pStyle w:val="Heading2"/>
        <w:rPr>
          <w:rFonts w:ascii="Arial" w:hAnsi="Arial" w:cs="Arial"/>
          <w:color w:val="auto"/>
          <w:sz w:val="24"/>
          <w:szCs w:val="24"/>
        </w:rPr>
      </w:pPr>
      <w:r w:rsidRPr="00575AE3">
        <w:rPr>
          <w:rFonts w:ascii="Arial" w:hAnsi="Arial" w:cs="Arial"/>
          <w:color w:val="auto"/>
          <w:sz w:val="24"/>
          <w:szCs w:val="24"/>
        </w:rPr>
        <w:t>Conclusion</w:t>
      </w:r>
    </w:p>
    <w:p w14:paraId="70BBECF6" w14:textId="77777777" w:rsidR="00D33505" w:rsidRPr="00575AE3" w:rsidRDefault="002A3EE1">
      <w:pPr>
        <w:rPr>
          <w:rFonts w:ascii="Arial" w:hAnsi="Arial" w:cs="Arial"/>
          <w:sz w:val="24"/>
          <w:szCs w:val="24"/>
        </w:rPr>
      </w:pPr>
      <w:r w:rsidRPr="00575AE3">
        <w:rPr>
          <w:rFonts w:ascii="Arial" w:hAnsi="Arial" w:cs="Arial"/>
          <w:sz w:val="24"/>
          <w:szCs w:val="24"/>
        </w:rPr>
        <w:t>Through systematic use of SQL queries, the investigation successfully located the relevant crime scene report and identified two key witnesses, Morty Schapiro and Annabel Miller. This sets the stage for deeper investigation and resolution of the case.</w:t>
      </w:r>
    </w:p>
    <w:sectPr w:rsidR="00D33505" w:rsidRPr="00575A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9326137">
    <w:abstractNumId w:val="8"/>
  </w:num>
  <w:num w:numId="2" w16cid:durableId="1973703911">
    <w:abstractNumId w:val="6"/>
  </w:num>
  <w:num w:numId="3" w16cid:durableId="96561077">
    <w:abstractNumId w:val="5"/>
  </w:num>
  <w:num w:numId="4" w16cid:durableId="2120105016">
    <w:abstractNumId w:val="4"/>
  </w:num>
  <w:num w:numId="5" w16cid:durableId="961695874">
    <w:abstractNumId w:val="7"/>
  </w:num>
  <w:num w:numId="6" w16cid:durableId="2102942966">
    <w:abstractNumId w:val="3"/>
  </w:num>
  <w:num w:numId="7" w16cid:durableId="1670523438">
    <w:abstractNumId w:val="2"/>
  </w:num>
  <w:num w:numId="8" w16cid:durableId="12807938">
    <w:abstractNumId w:val="1"/>
  </w:num>
  <w:num w:numId="9" w16cid:durableId="22996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9C8"/>
    <w:rsid w:val="0029639D"/>
    <w:rsid w:val="002A3EE1"/>
    <w:rsid w:val="00326F90"/>
    <w:rsid w:val="00575AE3"/>
    <w:rsid w:val="00AA1D8D"/>
    <w:rsid w:val="00B47730"/>
    <w:rsid w:val="00CB0664"/>
    <w:rsid w:val="00D335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43F46"/>
  <w14:defaultImageDpi w14:val="300"/>
  <w15:docId w15:val="{2C1DF0AA-4D4D-463C-BC8E-480DAC078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Emomotimi Emeli</cp:lastModifiedBy>
  <cp:revision>3</cp:revision>
  <dcterms:created xsi:type="dcterms:W3CDTF">2025-09-04T09:26:00Z</dcterms:created>
  <dcterms:modified xsi:type="dcterms:W3CDTF">2025-09-04T09:27:00Z</dcterms:modified>
  <cp:category/>
</cp:coreProperties>
</file>