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014F"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7899EA00"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47008446"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05DBCD4E"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62680319"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3460631C"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1DBFDC48"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16B82198"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1FD98790"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653F2BC5"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7E2B7CD3" w14:textId="77777777" w:rsidR="00BB5284" w:rsidRDefault="00BB5284" w:rsidP="00BB5284">
      <w:pPr>
        <w:spacing w:before="39" w:after="0" w:line="240" w:lineRule="auto"/>
        <w:ind w:left="440"/>
        <w:jc w:val="center"/>
        <w:rPr>
          <w:rFonts w:ascii="Arial" w:eastAsia="Times New Roman" w:hAnsi="Arial" w:cs="Arial"/>
          <w:b/>
          <w:bCs/>
          <w:color w:val="000000"/>
          <w:lang w:eastAsia="es-ES"/>
        </w:rPr>
      </w:pPr>
    </w:p>
    <w:p w14:paraId="5999A128" w14:textId="437F1A94" w:rsidR="00BB5284" w:rsidRPr="00BB5284" w:rsidRDefault="00BB5284" w:rsidP="00BB5284">
      <w:pPr>
        <w:spacing w:before="39" w:after="0" w:line="240" w:lineRule="auto"/>
        <w:ind w:left="440"/>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UNIVERSIDAD NACIONAL PEDRO HENRÍQUEZ UREÑA</w:t>
      </w:r>
    </w:p>
    <w:p w14:paraId="75C85F2F" w14:textId="77777777" w:rsidR="00BB5284" w:rsidRPr="00BB5284" w:rsidRDefault="00BB5284" w:rsidP="00BB5284">
      <w:pPr>
        <w:spacing w:after="0" w:line="240" w:lineRule="auto"/>
        <w:jc w:val="center"/>
        <w:rPr>
          <w:rFonts w:ascii="Times New Roman" w:eastAsia="Times New Roman" w:hAnsi="Times New Roman" w:cs="Times New Roman"/>
          <w:sz w:val="24"/>
          <w:szCs w:val="24"/>
          <w:lang w:eastAsia="es-ES"/>
        </w:rPr>
      </w:pPr>
    </w:p>
    <w:p w14:paraId="22F87E3E" w14:textId="1206CF35"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noProof/>
          <w:color w:val="000000"/>
          <w:bdr w:val="none" w:sz="0" w:space="0" w:color="auto" w:frame="1"/>
          <w:lang w:eastAsia="es-ES"/>
        </w:rPr>
        <w:drawing>
          <wp:inline distT="0" distB="0" distL="0" distR="0" wp14:anchorId="4D4E8D90" wp14:editId="481CC037">
            <wp:extent cx="1733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3550" cy="1657350"/>
                    </a:xfrm>
                    <a:prstGeom prst="rect">
                      <a:avLst/>
                    </a:prstGeom>
                    <a:noFill/>
                    <a:ln>
                      <a:noFill/>
                    </a:ln>
                  </pic:spPr>
                </pic:pic>
              </a:graphicData>
            </a:graphic>
          </wp:inline>
        </w:drawing>
      </w:r>
    </w:p>
    <w:p w14:paraId="320FE737"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Sustentante:</w:t>
      </w:r>
    </w:p>
    <w:p w14:paraId="272608E4"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color w:val="000000"/>
          <w:lang w:eastAsia="es-ES"/>
        </w:rPr>
        <w:t>Emely Orozco</w:t>
      </w:r>
    </w:p>
    <w:p w14:paraId="792FD97B"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Matricula:</w:t>
      </w:r>
    </w:p>
    <w:p w14:paraId="3BB74EE7"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color w:val="000000"/>
          <w:lang w:eastAsia="es-ES"/>
        </w:rPr>
        <w:t>20-1063</w:t>
      </w:r>
    </w:p>
    <w:p w14:paraId="025ABA48"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Profesor:</w:t>
      </w:r>
    </w:p>
    <w:p w14:paraId="6DA8FEC5" w14:textId="70B1A2C1"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Yahina Mejía</w:t>
      </w:r>
    </w:p>
    <w:p w14:paraId="0742C8A1"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Asignatura:</w:t>
      </w:r>
    </w:p>
    <w:p w14:paraId="281772AD" w14:textId="7D53B2D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Base de datos I</w:t>
      </w:r>
    </w:p>
    <w:p w14:paraId="26971471" w14:textId="77777777" w:rsidR="00BB5284" w:rsidRPr="00BB5284" w:rsidRDefault="00BB5284" w:rsidP="00BB5284">
      <w:pPr>
        <w:spacing w:before="39" w:after="0" w:line="240" w:lineRule="auto"/>
        <w:jc w:val="center"/>
        <w:rPr>
          <w:rFonts w:ascii="Times New Roman" w:eastAsia="Times New Roman" w:hAnsi="Times New Roman" w:cs="Times New Roman"/>
          <w:sz w:val="24"/>
          <w:szCs w:val="24"/>
          <w:lang w:eastAsia="es-ES"/>
        </w:rPr>
      </w:pPr>
      <w:r w:rsidRPr="00BB5284">
        <w:rPr>
          <w:rFonts w:ascii="Arial" w:eastAsia="Times New Roman" w:hAnsi="Arial" w:cs="Arial"/>
          <w:b/>
          <w:bCs/>
          <w:color w:val="000000"/>
          <w:lang w:eastAsia="es-ES"/>
        </w:rPr>
        <w:t>Asignación:</w:t>
      </w:r>
    </w:p>
    <w:p w14:paraId="0CF7F25E" w14:textId="0D179D2E" w:rsidR="00BB5284" w:rsidRPr="00BB5284" w:rsidRDefault="00BB5284" w:rsidP="00BB5284">
      <w:pPr>
        <w:shd w:val="clear" w:color="auto" w:fill="FFFFFF"/>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Síntesis sistema de gestión de base de datos</w:t>
      </w:r>
    </w:p>
    <w:p w14:paraId="7A5E7BCE" w14:textId="77777777" w:rsidR="00BD0F10" w:rsidRDefault="00BD0F10"/>
    <w:p w14:paraId="2C21665E" w14:textId="77777777" w:rsidR="00B16C66" w:rsidRDefault="00B16C66"/>
    <w:p w14:paraId="5708FD9D" w14:textId="77777777" w:rsidR="00B16C66" w:rsidRDefault="00B16C66"/>
    <w:p w14:paraId="1B90B020" w14:textId="77777777" w:rsidR="00B16C66" w:rsidRDefault="00B16C66"/>
    <w:p w14:paraId="5079A27C" w14:textId="77777777" w:rsidR="00B16C66" w:rsidRDefault="00B16C66"/>
    <w:p w14:paraId="7DC53311" w14:textId="77777777" w:rsidR="00B16C66" w:rsidRDefault="00B16C66"/>
    <w:p w14:paraId="234453B5" w14:textId="77777777" w:rsidR="00B16C66" w:rsidRDefault="00B16C66"/>
    <w:p w14:paraId="7340FEC8" w14:textId="77777777" w:rsidR="00B16C66" w:rsidRDefault="00B16C66"/>
    <w:p w14:paraId="5310D328" w14:textId="77777777" w:rsidR="00B16C66" w:rsidRDefault="00B16C66"/>
    <w:p w14:paraId="46373FF2" w14:textId="77777777" w:rsidR="00BB5284" w:rsidRDefault="00BB5284" w:rsidP="00BB5284">
      <w:pPr>
        <w:jc w:val="both"/>
      </w:pPr>
    </w:p>
    <w:p w14:paraId="3AC62741" w14:textId="65609B6B" w:rsidR="009C6D35" w:rsidRPr="00BB5284" w:rsidRDefault="009C6D35" w:rsidP="00BB5284">
      <w:pPr>
        <w:jc w:val="both"/>
        <w:rPr>
          <w:rFonts w:ascii="Arial" w:hAnsi="Arial" w:cs="Arial"/>
        </w:rPr>
      </w:pPr>
      <w:r w:rsidRPr="00BB5284">
        <w:rPr>
          <w:rFonts w:ascii="Arial" w:hAnsi="Arial" w:cs="Arial"/>
        </w:rPr>
        <w:lastRenderedPageBreak/>
        <w:t>Tiende a ser dificultoso dirigir con adecuación la base de datos de una empresa. Existen muchos factores que intervienen en esto</w:t>
      </w:r>
      <w:r w:rsidR="00C9732F" w:rsidRPr="00BB5284">
        <w:rPr>
          <w:rFonts w:ascii="Arial" w:hAnsi="Arial" w:cs="Arial"/>
        </w:rPr>
        <w:t>,</w:t>
      </w:r>
      <w:r w:rsidRPr="00BB5284">
        <w:rPr>
          <w:rFonts w:ascii="Arial" w:hAnsi="Arial" w:cs="Arial"/>
        </w:rPr>
        <w:t xml:space="preserve"> debido a que una base de datos de una empresa cuenta con varias bases de datos. Para que dicha información se administre de la mejor manera es necesario la utilización de un sistema de gestión de bases de datos, este administra, opera y gestiona cada una de las bases de datos de una empresa por medio de un lenguaje de programación (SQL).</w:t>
      </w:r>
      <w:r w:rsidR="00FB7DEE" w:rsidRPr="00BB5284">
        <w:rPr>
          <w:rFonts w:ascii="Arial" w:hAnsi="Arial" w:cs="Arial"/>
        </w:rPr>
        <w:t xml:space="preserve"> Con esta herramienta los datos se pueden organizar, almacenar, </w:t>
      </w:r>
      <w:r w:rsidR="00263D22" w:rsidRPr="00BB5284">
        <w:rPr>
          <w:rFonts w:ascii="Arial" w:hAnsi="Arial" w:cs="Arial"/>
        </w:rPr>
        <w:t xml:space="preserve">modificar, </w:t>
      </w:r>
      <w:r w:rsidR="00FB7DEE" w:rsidRPr="00BB5284">
        <w:rPr>
          <w:rFonts w:ascii="Arial" w:hAnsi="Arial" w:cs="Arial"/>
        </w:rPr>
        <w:t>acceder fácilmente a e</w:t>
      </w:r>
      <w:r w:rsidR="00E57B14" w:rsidRPr="00BB5284">
        <w:rPr>
          <w:rFonts w:ascii="Arial" w:hAnsi="Arial" w:cs="Arial"/>
        </w:rPr>
        <w:t>stos</w:t>
      </w:r>
      <w:r w:rsidR="00FB7DEE" w:rsidRPr="00BB5284">
        <w:rPr>
          <w:rFonts w:ascii="Arial" w:hAnsi="Arial" w:cs="Arial"/>
        </w:rPr>
        <w:t>, los protege</w:t>
      </w:r>
      <w:r w:rsidR="00263D22" w:rsidRPr="00BB5284">
        <w:rPr>
          <w:rFonts w:ascii="Arial" w:hAnsi="Arial" w:cs="Arial"/>
        </w:rPr>
        <w:t xml:space="preserve">, </w:t>
      </w:r>
      <w:r w:rsidR="00FB7DEE" w:rsidRPr="00BB5284">
        <w:rPr>
          <w:rFonts w:ascii="Arial" w:hAnsi="Arial" w:cs="Arial"/>
        </w:rPr>
        <w:t>permite su búsqued</w:t>
      </w:r>
      <w:r w:rsidR="00263D22" w:rsidRPr="00BB5284">
        <w:rPr>
          <w:rFonts w:ascii="Arial" w:hAnsi="Arial" w:cs="Arial"/>
        </w:rPr>
        <w:t xml:space="preserve">a y consulta de manera más dócil y </w:t>
      </w:r>
      <w:r w:rsidR="00E57B14" w:rsidRPr="00BB5284">
        <w:rPr>
          <w:rFonts w:ascii="Arial" w:hAnsi="Arial" w:cs="Arial"/>
        </w:rPr>
        <w:t>restauración</w:t>
      </w:r>
      <w:r w:rsidR="00263D22" w:rsidRPr="00BB5284">
        <w:rPr>
          <w:rFonts w:ascii="Arial" w:hAnsi="Arial" w:cs="Arial"/>
        </w:rPr>
        <w:t xml:space="preserve"> de los datos</w:t>
      </w:r>
      <w:r w:rsidR="00E57B14" w:rsidRPr="00BB5284">
        <w:rPr>
          <w:rFonts w:ascii="Arial" w:hAnsi="Arial" w:cs="Arial"/>
        </w:rPr>
        <w:t xml:space="preserve"> en caso de desacierto.</w:t>
      </w:r>
    </w:p>
    <w:p w14:paraId="601A08E8" w14:textId="01398316" w:rsidR="00863D7D" w:rsidRPr="00BB5284" w:rsidRDefault="00C13B9B" w:rsidP="00BB5284">
      <w:pPr>
        <w:jc w:val="both"/>
        <w:rPr>
          <w:rFonts w:ascii="Arial" w:hAnsi="Arial" w:cs="Arial"/>
        </w:rPr>
      </w:pPr>
      <w:r w:rsidRPr="00BB5284">
        <w:rPr>
          <w:rFonts w:ascii="Arial" w:hAnsi="Arial" w:cs="Arial"/>
        </w:rPr>
        <w:t xml:space="preserve">El sistema de gestión de bases de datos consta con la capacidad de ajustarse para la gerencia de las bases de datos sin venir a cuento el tipo que sean los datos. Este sistema trabaja con diferentes rubricas, como por ejemplo la cantidad de usuarios que va a trabajar </w:t>
      </w:r>
      <w:r w:rsidR="00863D7D" w:rsidRPr="00BB5284">
        <w:rPr>
          <w:rFonts w:ascii="Arial" w:hAnsi="Arial" w:cs="Arial"/>
        </w:rPr>
        <w:t xml:space="preserve">y manejar </w:t>
      </w:r>
      <w:r w:rsidRPr="00BB5284">
        <w:rPr>
          <w:rFonts w:ascii="Arial" w:hAnsi="Arial" w:cs="Arial"/>
        </w:rPr>
        <w:t>los datos.</w:t>
      </w:r>
      <w:r w:rsidR="00863D7D" w:rsidRPr="00BB5284">
        <w:rPr>
          <w:rFonts w:ascii="Arial" w:hAnsi="Arial" w:cs="Arial"/>
        </w:rPr>
        <w:t xml:space="preserve"> La clasificación de los sistemas de gestión tiene que ver con la estructura lógica que acoge la base de datos</w:t>
      </w:r>
      <w:r w:rsidR="00BA7623" w:rsidRPr="00BB5284">
        <w:rPr>
          <w:rFonts w:ascii="Arial" w:hAnsi="Arial" w:cs="Arial"/>
        </w:rPr>
        <w:t xml:space="preserve">, </w:t>
      </w:r>
      <w:r w:rsidR="00863D7D" w:rsidRPr="00BB5284">
        <w:rPr>
          <w:rFonts w:ascii="Arial" w:hAnsi="Arial" w:cs="Arial"/>
        </w:rPr>
        <w:t>la distribución en varios equipos</w:t>
      </w:r>
      <w:r w:rsidR="00BA7623" w:rsidRPr="00BB5284">
        <w:rPr>
          <w:rFonts w:ascii="Arial" w:hAnsi="Arial" w:cs="Arial"/>
        </w:rPr>
        <w:t xml:space="preserve"> y la cantidad de usuarios</w:t>
      </w:r>
      <w:r w:rsidR="00863D7D" w:rsidRPr="00BB5284">
        <w:rPr>
          <w:rFonts w:ascii="Arial" w:hAnsi="Arial" w:cs="Arial"/>
        </w:rPr>
        <w:t>.</w:t>
      </w:r>
    </w:p>
    <w:p w14:paraId="698BEFE6" w14:textId="64140A68" w:rsidR="00863D7D" w:rsidRPr="00BB5284" w:rsidRDefault="00863D7D" w:rsidP="00BB5284">
      <w:pPr>
        <w:jc w:val="both"/>
        <w:rPr>
          <w:rFonts w:ascii="Arial" w:hAnsi="Arial" w:cs="Arial"/>
        </w:rPr>
      </w:pPr>
      <w:r w:rsidRPr="00BB5284">
        <w:rPr>
          <w:rFonts w:ascii="Arial" w:hAnsi="Arial" w:cs="Arial"/>
        </w:rPr>
        <w:t xml:space="preserve">De acuerdo con su estructura, el sistema de gestión de base de datos puede ser sistema </w:t>
      </w:r>
      <w:r w:rsidR="00CF4DF9" w:rsidRPr="00BB5284">
        <w:rPr>
          <w:rFonts w:ascii="Arial" w:hAnsi="Arial" w:cs="Arial"/>
        </w:rPr>
        <w:t xml:space="preserve">en </w:t>
      </w:r>
      <w:r w:rsidRPr="00BB5284">
        <w:rPr>
          <w:rFonts w:ascii="Arial" w:hAnsi="Arial" w:cs="Arial"/>
        </w:rPr>
        <w:t>jerárquico</w:t>
      </w:r>
      <w:r w:rsidR="00681758" w:rsidRPr="00BB5284">
        <w:rPr>
          <w:rFonts w:ascii="Arial" w:hAnsi="Arial" w:cs="Arial"/>
        </w:rPr>
        <w:t xml:space="preserve"> (filas = registro, columnas = atributos)</w:t>
      </w:r>
      <w:r w:rsidRPr="00BB5284">
        <w:rPr>
          <w:rFonts w:ascii="Arial" w:hAnsi="Arial" w:cs="Arial"/>
        </w:rPr>
        <w:t>, en red</w:t>
      </w:r>
      <w:r w:rsidR="00CF4DF9" w:rsidRPr="00BB5284">
        <w:rPr>
          <w:rFonts w:ascii="Arial" w:hAnsi="Arial" w:cs="Arial"/>
        </w:rPr>
        <w:t xml:space="preserve"> (relaciones </w:t>
      </w:r>
      <w:r w:rsidR="00BA7623" w:rsidRPr="00BB5284">
        <w:rPr>
          <w:rFonts w:ascii="Arial" w:hAnsi="Arial" w:cs="Arial"/>
        </w:rPr>
        <w:t>a varios caminos</w:t>
      </w:r>
      <w:r w:rsidR="00CF4DF9" w:rsidRPr="00BB5284">
        <w:rPr>
          <w:rFonts w:ascii="Arial" w:hAnsi="Arial" w:cs="Arial"/>
        </w:rPr>
        <w:t>)</w:t>
      </w:r>
      <w:r w:rsidRPr="00BB5284">
        <w:rPr>
          <w:rFonts w:ascii="Arial" w:hAnsi="Arial" w:cs="Arial"/>
        </w:rPr>
        <w:t>, relacional</w:t>
      </w:r>
      <w:r w:rsidR="00CF4DF9" w:rsidRPr="00BB5284">
        <w:rPr>
          <w:rFonts w:ascii="Arial" w:hAnsi="Arial" w:cs="Arial"/>
        </w:rPr>
        <w:t xml:space="preserve"> (conexión de tablas)</w:t>
      </w:r>
      <w:r w:rsidRPr="00BB5284">
        <w:rPr>
          <w:rFonts w:ascii="Arial" w:hAnsi="Arial" w:cs="Arial"/>
        </w:rPr>
        <w:t>, multidimensional</w:t>
      </w:r>
      <w:r w:rsidR="00CF4DF9" w:rsidRPr="00BB5284">
        <w:rPr>
          <w:rFonts w:ascii="Arial" w:hAnsi="Arial" w:cs="Arial"/>
        </w:rPr>
        <w:t xml:space="preserve"> </w:t>
      </w:r>
      <w:r w:rsidR="00BA7623" w:rsidRPr="00BB5284">
        <w:rPr>
          <w:rFonts w:ascii="Arial" w:hAnsi="Arial" w:cs="Arial"/>
        </w:rPr>
        <w:t>(en vez de relaciones, una estructura en cubo que es similar a una hoja de cálculo)</w:t>
      </w:r>
      <w:r w:rsidRPr="00BB5284">
        <w:rPr>
          <w:rFonts w:ascii="Arial" w:hAnsi="Arial" w:cs="Arial"/>
        </w:rPr>
        <w:t xml:space="preserve"> y objetos</w:t>
      </w:r>
      <w:r w:rsidR="00CF4DF9" w:rsidRPr="00BB5284">
        <w:rPr>
          <w:rFonts w:ascii="Arial" w:hAnsi="Arial" w:cs="Arial"/>
        </w:rPr>
        <w:t xml:space="preserve"> (datos gráficos)</w:t>
      </w:r>
      <w:r w:rsidR="00BA7623" w:rsidRPr="00BB5284">
        <w:rPr>
          <w:rFonts w:ascii="Arial" w:hAnsi="Arial" w:cs="Arial"/>
        </w:rPr>
        <w:t>.</w:t>
      </w:r>
    </w:p>
    <w:p w14:paraId="6FE021F4" w14:textId="2E987CCD" w:rsidR="00BA7623" w:rsidRPr="00BB5284" w:rsidRDefault="00BA7623" w:rsidP="00BB5284">
      <w:pPr>
        <w:jc w:val="both"/>
        <w:rPr>
          <w:rFonts w:ascii="Arial" w:hAnsi="Arial" w:cs="Arial"/>
        </w:rPr>
      </w:pPr>
      <w:r w:rsidRPr="00BB5284">
        <w:rPr>
          <w:rFonts w:ascii="Arial" w:hAnsi="Arial" w:cs="Arial"/>
        </w:rPr>
        <w:t xml:space="preserve">Por </w:t>
      </w:r>
      <w:r w:rsidR="005F04A6" w:rsidRPr="00BB5284">
        <w:rPr>
          <w:rFonts w:ascii="Arial" w:hAnsi="Arial" w:cs="Arial"/>
        </w:rPr>
        <w:t>último</w:t>
      </w:r>
      <w:r w:rsidRPr="00BB5284">
        <w:rPr>
          <w:rFonts w:ascii="Arial" w:hAnsi="Arial" w:cs="Arial"/>
        </w:rPr>
        <w:t xml:space="preserve">, de acuerdo con </w:t>
      </w:r>
      <w:r w:rsidR="002D143D" w:rsidRPr="00BB5284">
        <w:rPr>
          <w:rFonts w:ascii="Arial" w:hAnsi="Arial" w:cs="Arial"/>
        </w:rPr>
        <w:t xml:space="preserve">la cantidad de usuarios el sistema de gestión dependerá de la cantidad de usuarios que puedan acceder a la vez y de la cantidad de usuarios </w:t>
      </w:r>
      <w:r w:rsidR="005F04A6" w:rsidRPr="00BB5284">
        <w:rPr>
          <w:rFonts w:ascii="Arial" w:hAnsi="Arial" w:cs="Arial"/>
        </w:rPr>
        <w:t>que requieran el uso de la base de datos, esto también dependerá de si la empresa necesita o no mucha privacidad ya que puede que solo un grupo limitado de usuarios en la empresa puedan utilizar la base de datos. Así también de acuerdo con su distribución, las bases de datos pueden manejarse en un solo lugar o pueden manejarse desde varios lugares todo unido por una red.</w:t>
      </w:r>
    </w:p>
    <w:p w14:paraId="29393BA1" w14:textId="77777777" w:rsidR="005F04A6" w:rsidRPr="00BB5284" w:rsidRDefault="005F04A6">
      <w:pPr>
        <w:rPr>
          <w:rFonts w:ascii="Arial" w:hAnsi="Arial" w:cs="Arial"/>
        </w:rPr>
      </w:pPr>
    </w:p>
    <w:p w14:paraId="112AFB3C" w14:textId="77777777" w:rsidR="00863D7D" w:rsidRDefault="00863D7D"/>
    <w:p w14:paraId="6C2B3A39" w14:textId="77777777" w:rsidR="00263D22" w:rsidRDefault="00263D22"/>
    <w:p w14:paraId="30BA4EA9" w14:textId="77777777" w:rsidR="00FB7DEE" w:rsidRDefault="00FB7DEE"/>
    <w:p w14:paraId="5D6490E9" w14:textId="77777777" w:rsidR="009C6D35" w:rsidRDefault="009C6D35"/>
    <w:sectPr w:rsidR="009C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35"/>
    <w:rsid w:val="00263D22"/>
    <w:rsid w:val="002856C7"/>
    <w:rsid w:val="002D143D"/>
    <w:rsid w:val="00387360"/>
    <w:rsid w:val="005F04A6"/>
    <w:rsid w:val="00681758"/>
    <w:rsid w:val="0083281E"/>
    <w:rsid w:val="00863D7D"/>
    <w:rsid w:val="009C6D35"/>
    <w:rsid w:val="00B16C66"/>
    <w:rsid w:val="00BA7623"/>
    <w:rsid w:val="00BB5284"/>
    <w:rsid w:val="00BD0F10"/>
    <w:rsid w:val="00C13B9B"/>
    <w:rsid w:val="00C9732F"/>
    <w:rsid w:val="00CF4DF9"/>
    <w:rsid w:val="00E57B14"/>
    <w:rsid w:val="00FB7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48C9"/>
  <w15:chartTrackingRefBased/>
  <w15:docId w15:val="{A4FFE41D-EFEF-4B81-A4B4-0588D5A0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28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3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347</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dc:creator>
  <cp:keywords/>
  <dc:description/>
  <cp:lastModifiedBy>Emely</cp:lastModifiedBy>
  <cp:revision>5</cp:revision>
  <dcterms:created xsi:type="dcterms:W3CDTF">2023-01-08T19:13:00Z</dcterms:created>
  <dcterms:modified xsi:type="dcterms:W3CDTF">2023-01-08T23:50:00Z</dcterms:modified>
</cp:coreProperties>
</file>