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</w:rPr>
        <w:t>Министерство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</w:rPr>
        <w:t>образовательное учреждениевысшего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</w:rPr>
        <w:t>«новосибирский национальный исследовательский государственныйуниверситет»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22817" w:rsidRPr="009D452F" w:rsidRDefault="004712A0" w:rsidP="00422817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AA4A9B">
        <w:rPr>
          <w:rFonts w:ascii="Times New Roman" w:eastAsia="Calibri" w:hAnsi="Times New Roman" w:cs="Times New Roman"/>
          <w:b/>
          <w:u w:val="single"/>
          <w:lang w:eastAsia="ru-RU"/>
        </w:rPr>
        <w:t>п</w:t>
      </w:r>
      <w:r w:rsidR="00422817">
        <w:rPr>
          <w:rFonts w:ascii="Times New Roman" w:eastAsia="Calibri" w:hAnsi="Times New Roman" w:cs="Times New Roman"/>
          <w:b/>
          <w:u w:val="single"/>
          <w:lang w:eastAsia="ru-RU"/>
        </w:rPr>
        <w:t>роизводственной практики, технологической</w:t>
      </w:r>
      <w:r w:rsidR="00422817" w:rsidRPr="00CE24E2">
        <w:rPr>
          <w:rFonts w:ascii="Times New Roman" w:eastAsia="Calibri" w:hAnsi="Times New Roman" w:cs="Times New Roman"/>
          <w:b/>
          <w:u w:val="single"/>
          <w:lang w:eastAsia="ru-RU"/>
        </w:rPr>
        <w:t xml:space="preserve"> (пр</w:t>
      </w:r>
      <w:r w:rsidR="00422817">
        <w:rPr>
          <w:rFonts w:ascii="Times New Roman" w:eastAsia="Calibri" w:hAnsi="Times New Roman" w:cs="Times New Roman"/>
          <w:b/>
          <w:u w:val="single"/>
          <w:lang w:eastAsia="ru-RU"/>
        </w:rPr>
        <w:t>оектно-технологической) практики</w:t>
      </w:r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4712A0" w:rsidRPr="006E18D8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8D8"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Pr="006E18D8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</w:t>
      </w:r>
    </w:p>
    <w:p w:rsidR="004712A0" w:rsidRPr="006E18D8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6E18D8">
        <w:rPr>
          <w:rFonts w:ascii="Times New Roman" w:hAnsi="Times New Roman" w:cs="Times New Roman"/>
          <w:sz w:val="24"/>
          <w:szCs w:val="24"/>
        </w:rPr>
        <w:tab/>
      </w:r>
      <w:r w:rsidRPr="006E18D8">
        <w:rPr>
          <w:rFonts w:ascii="Times New Roman" w:hAnsi="Times New Roman" w:cs="Times New Roman"/>
          <w:sz w:val="24"/>
          <w:szCs w:val="24"/>
        </w:rPr>
        <w:tab/>
      </w:r>
      <w:r w:rsidRPr="006E18D8">
        <w:rPr>
          <w:rFonts w:ascii="Times New Roman" w:hAnsi="Times New Roman" w:cs="Times New Roman"/>
          <w:sz w:val="24"/>
          <w:szCs w:val="24"/>
        </w:rPr>
        <w:tab/>
      </w:r>
      <w:r w:rsidRPr="006E18D8">
        <w:rPr>
          <w:rFonts w:ascii="Times New Roman" w:hAnsi="Times New Roman" w:cs="Times New Roman"/>
          <w:sz w:val="24"/>
          <w:szCs w:val="24"/>
        </w:rPr>
        <w:tab/>
      </w:r>
      <w:r w:rsidRPr="006E18D8">
        <w:rPr>
          <w:rFonts w:ascii="Times New Roman" w:hAnsi="Times New Roman" w:cs="Times New Roman"/>
          <w:sz w:val="24"/>
          <w:szCs w:val="24"/>
        </w:rPr>
        <w:tab/>
      </w:r>
      <w:r w:rsidRPr="006E18D8">
        <w:rPr>
          <w:rFonts w:ascii="Times New Roman" w:hAnsi="Times New Roman" w:cs="Times New Roman"/>
          <w:sz w:val="16"/>
          <w:szCs w:val="16"/>
        </w:rPr>
        <w:t>(Фамилия Имя Отчество)</w:t>
      </w:r>
    </w:p>
    <w:p w:rsidR="003B04DD" w:rsidRPr="006E18D8" w:rsidRDefault="003B04DD" w:rsidP="003B04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8D8">
        <w:rPr>
          <w:rFonts w:ascii="Times New Roman" w:hAnsi="Times New Roman" w:cs="Times New Roman"/>
          <w:sz w:val="24"/>
          <w:szCs w:val="24"/>
        </w:rPr>
        <w:t xml:space="preserve">Факультет </w:t>
      </w:r>
      <w:r w:rsidRPr="006E18D8">
        <w:rPr>
          <w:rFonts w:ascii="Times New Roman" w:hAnsi="Times New Roman" w:cs="Times New Roman"/>
          <w:sz w:val="24"/>
          <w:szCs w:val="24"/>
          <w:u w:val="single"/>
        </w:rPr>
        <w:t>Институт интеллектуальной робототехники</w:t>
      </w:r>
      <w:r w:rsidRPr="006E18D8">
        <w:rPr>
          <w:rFonts w:ascii="Times New Roman" w:hAnsi="Times New Roman" w:cs="Times New Roman"/>
          <w:sz w:val="24"/>
          <w:szCs w:val="24"/>
        </w:rPr>
        <w:t xml:space="preserve"> </w:t>
      </w:r>
      <w:r w:rsidR="006E18D8">
        <w:rPr>
          <w:rFonts w:ascii="Times New Roman" w:hAnsi="Times New Roman" w:cs="Times New Roman"/>
          <w:sz w:val="24"/>
          <w:szCs w:val="24"/>
        </w:rPr>
        <w:t xml:space="preserve">      </w:t>
      </w:r>
      <w:r w:rsidRPr="006E18D8">
        <w:rPr>
          <w:rFonts w:ascii="Times New Roman" w:hAnsi="Times New Roman" w:cs="Times New Roman"/>
          <w:sz w:val="24"/>
          <w:szCs w:val="24"/>
        </w:rPr>
        <w:t xml:space="preserve"> Группа __________</w:t>
      </w:r>
      <w:proofErr w:type="gramStart"/>
      <w:r w:rsidRPr="006E18D8">
        <w:rPr>
          <w:rFonts w:ascii="Times New Roman" w:hAnsi="Times New Roman" w:cs="Times New Roman"/>
          <w:sz w:val="24"/>
          <w:szCs w:val="24"/>
        </w:rPr>
        <w:t>_  Курс</w:t>
      </w:r>
      <w:proofErr w:type="gramEnd"/>
      <w:r w:rsidR="003E41C0" w:rsidRPr="006E18D8">
        <w:rPr>
          <w:rFonts w:ascii="Times New Roman" w:hAnsi="Times New Roman" w:cs="Times New Roman"/>
          <w:sz w:val="24"/>
          <w:szCs w:val="24"/>
        </w:rPr>
        <w:t xml:space="preserve"> </w:t>
      </w:r>
      <w:r w:rsidR="004A709F">
        <w:rPr>
          <w:rFonts w:ascii="Times New Roman" w:hAnsi="Times New Roman" w:cs="Times New Roman"/>
          <w:sz w:val="24"/>
          <w:szCs w:val="24"/>
        </w:rPr>
        <w:t xml:space="preserve"> </w:t>
      </w:r>
      <w:r w:rsidR="003E41C0" w:rsidRPr="006E18D8">
        <w:rPr>
          <w:rFonts w:ascii="Times New Roman" w:hAnsi="Times New Roman" w:cs="Times New Roman"/>
          <w:sz w:val="24"/>
          <w:szCs w:val="24"/>
        </w:rPr>
        <w:t>4</w:t>
      </w:r>
    </w:p>
    <w:p w:rsidR="003B04DD" w:rsidRPr="006E18D8" w:rsidRDefault="003B04DD" w:rsidP="003B04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8D8">
        <w:rPr>
          <w:rFonts w:ascii="Times New Roman" w:hAnsi="Times New Roman" w:cs="Times New Roman"/>
          <w:sz w:val="24"/>
          <w:szCs w:val="24"/>
        </w:rPr>
        <w:t xml:space="preserve">Кафедра </w:t>
      </w:r>
      <w:r w:rsidRPr="006E18D8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 xml:space="preserve">Интеллектуальных систем теплофизики ИИР                                                              </w:t>
      </w:r>
    </w:p>
    <w:p w:rsidR="003B04DD" w:rsidRPr="006E18D8" w:rsidRDefault="003B04DD" w:rsidP="003B04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8D8">
        <w:rPr>
          <w:rFonts w:ascii="Times New Roman" w:hAnsi="Times New Roman" w:cs="Times New Roman"/>
          <w:sz w:val="24"/>
          <w:szCs w:val="24"/>
        </w:rPr>
        <w:t xml:space="preserve">Направление подготовки     </w:t>
      </w:r>
      <w:r w:rsidRPr="006E18D8">
        <w:rPr>
          <w:rFonts w:ascii="Times New Roman" w:eastAsia="Calibri" w:hAnsi="Times New Roman" w:cs="Times New Roman"/>
          <w:sz w:val="24"/>
          <w:szCs w:val="24"/>
          <w:u w:val="single"/>
        </w:rPr>
        <w:t>15.03.06 Мехатроника и робототехника</w:t>
      </w:r>
    </w:p>
    <w:p w:rsidR="003B04DD" w:rsidRPr="006E18D8" w:rsidRDefault="003B04DD" w:rsidP="006E18D8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8D8">
        <w:rPr>
          <w:rFonts w:ascii="Times New Roman" w:hAnsi="Times New Roman" w:cs="Times New Roman"/>
          <w:sz w:val="24"/>
          <w:szCs w:val="24"/>
        </w:rPr>
        <w:t>Направленность (</w:t>
      </w:r>
      <w:proofErr w:type="gramStart"/>
      <w:r w:rsidRPr="006E18D8">
        <w:rPr>
          <w:rFonts w:ascii="Times New Roman" w:hAnsi="Times New Roman" w:cs="Times New Roman"/>
          <w:sz w:val="24"/>
          <w:szCs w:val="24"/>
        </w:rPr>
        <w:t xml:space="preserve">профиль)   </w:t>
      </w:r>
      <w:proofErr w:type="gramEnd"/>
      <w:r w:rsidRPr="006E18D8">
        <w:rPr>
          <w:rFonts w:ascii="Times New Roman" w:eastAsia="Calibri" w:hAnsi="Times New Roman" w:cs="Times New Roman"/>
          <w:sz w:val="24"/>
          <w:szCs w:val="24"/>
          <w:u w:val="single"/>
        </w:rPr>
        <w:t>Мехатроника и робототехника</w:t>
      </w:r>
    </w:p>
    <w:p w:rsidR="004712A0" w:rsidRPr="006E18D8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8D8">
        <w:rPr>
          <w:rFonts w:ascii="Times New Roman" w:hAnsi="Times New Roman" w:cs="Times New Roman"/>
          <w:sz w:val="24"/>
          <w:szCs w:val="24"/>
        </w:rPr>
        <w:t>Место прохождения практики</w:t>
      </w:r>
      <w:r w:rsidR="004712A0" w:rsidRPr="006E18D8">
        <w:rPr>
          <w:rFonts w:ascii="Times New Roman" w:hAnsi="Times New Roman" w:cs="Times New Roman"/>
          <w:sz w:val="24"/>
          <w:szCs w:val="24"/>
        </w:rPr>
        <w:t>_________________________________________________</w:t>
      </w:r>
      <w:r w:rsidR="006E18D8">
        <w:rPr>
          <w:rFonts w:ascii="Times New Roman" w:hAnsi="Times New Roman" w:cs="Times New Roman"/>
          <w:sz w:val="24"/>
          <w:szCs w:val="24"/>
        </w:rPr>
        <w:t>_</w:t>
      </w:r>
      <w:r w:rsidR="004712A0" w:rsidRPr="006E18D8">
        <w:rPr>
          <w:rFonts w:ascii="Times New Roman" w:hAnsi="Times New Roman" w:cs="Times New Roman"/>
          <w:sz w:val="24"/>
          <w:szCs w:val="24"/>
        </w:rPr>
        <w:t>_</w:t>
      </w:r>
    </w:p>
    <w:p w:rsidR="004712A0" w:rsidRPr="006E18D8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8D8"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 w:rsidR="00C61C4E" w:rsidRPr="006E18D8"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FF5B8F" w:rsidRPr="006E18D8" w:rsidRDefault="00FF5B8F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8D8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F5B8F" w:rsidRPr="006E18D8" w:rsidRDefault="00FF5B8F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E18D8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:rsidR="006E18D8" w:rsidRPr="006E18D8" w:rsidRDefault="006E18D8" w:rsidP="006E18D8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6E18D8">
        <w:rPr>
          <w:rFonts w:ascii="Times New Roman" w:hAnsi="Times New Roman" w:cs="Times New Roman"/>
          <w:sz w:val="16"/>
          <w:szCs w:val="16"/>
        </w:rPr>
        <w:t>(наименование организации и структурного подразделения)</w:t>
      </w:r>
    </w:p>
    <w:p w:rsidR="006E18D8" w:rsidRPr="006E18D8" w:rsidRDefault="006E18D8" w:rsidP="006E18D8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4712A0" w:rsidRPr="006E18D8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8D8">
        <w:rPr>
          <w:rFonts w:ascii="Times New Roman" w:hAnsi="Times New Roman" w:cs="Times New Roman"/>
          <w:sz w:val="24"/>
          <w:szCs w:val="24"/>
        </w:rPr>
        <w:t>Должность обучающегося на практике ___________________________________________</w:t>
      </w:r>
    </w:p>
    <w:p w:rsidR="00C61C4E" w:rsidRPr="006E18D8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6E18D8">
        <w:rPr>
          <w:rFonts w:ascii="Times New Roman" w:hAnsi="Times New Roman" w:cs="Times New Roman"/>
          <w:sz w:val="24"/>
          <w:szCs w:val="24"/>
        </w:rPr>
        <w:tab/>
      </w:r>
      <w:r w:rsidRPr="006E18D8">
        <w:rPr>
          <w:rFonts w:ascii="Times New Roman" w:hAnsi="Times New Roman" w:cs="Times New Roman"/>
          <w:sz w:val="24"/>
          <w:szCs w:val="24"/>
        </w:rPr>
        <w:tab/>
      </w:r>
      <w:r w:rsidRPr="006E18D8">
        <w:rPr>
          <w:rFonts w:ascii="Times New Roman" w:hAnsi="Times New Roman" w:cs="Times New Roman"/>
          <w:sz w:val="24"/>
          <w:szCs w:val="24"/>
        </w:rPr>
        <w:tab/>
      </w:r>
      <w:r w:rsidRPr="006E18D8">
        <w:rPr>
          <w:rFonts w:ascii="Times New Roman" w:hAnsi="Times New Roman" w:cs="Times New Roman"/>
          <w:sz w:val="24"/>
          <w:szCs w:val="24"/>
        </w:rPr>
        <w:tab/>
      </w:r>
      <w:r w:rsidRPr="006E18D8">
        <w:rPr>
          <w:rFonts w:ascii="Times New Roman" w:hAnsi="Times New Roman" w:cs="Times New Roman"/>
          <w:sz w:val="24"/>
          <w:szCs w:val="24"/>
        </w:rPr>
        <w:tab/>
      </w:r>
      <w:r w:rsidRPr="006E18D8">
        <w:rPr>
          <w:rFonts w:ascii="Times New Roman" w:hAnsi="Times New Roman" w:cs="Times New Roman"/>
          <w:sz w:val="24"/>
          <w:szCs w:val="24"/>
        </w:rPr>
        <w:tab/>
      </w:r>
      <w:r w:rsidRPr="006E18D8">
        <w:rPr>
          <w:rFonts w:ascii="Times New Roman" w:hAnsi="Times New Roman" w:cs="Times New Roman"/>
          <w:sz w:val="24"/>
          <w:szCs w:val="24"/>
        </w:rPr>
        <w:tab/>
      </w:r>
      <w:r w:rsidR="004B7576" w:rsidRPr="006E18D8">
        <w:rPr>
          <w:rFonts w:ascii="Times New Roman" w:hAnsi="Times New Roman" w:cs="Times New Roman"/>
          <w:sz w:val="16"/>
          <w:szCs w:val="16"/>
        </w:rPr>
        <w:t>(у</w:t>
      </w:r>
      <w:r w:rsidRPr="006E18D8">
        <w:rPr>
          <w:rFonts w:ascii="Times New Roman" w:hAnsi="Times New Roman" w:cs="Times New Roman"/>
          <w:sz w:val="16"/>
          <w:szCs w:val="16"/>
        </w:rPr>
        <w:t>казывается</w:t>
      </w:r>
      <w:r w:rsidR="004C36FE" w:rsidRPr="006E18D8">
        <w:rPr>
          <w:rFonts w:ascii="Times New Roman" w:hAnsi="Times New Roman" w:cs="Times New Roman"/>
          <w:sz w:val="16"/>
          <w:szCs w:val="16"/>
        </w:rPr>
        <w:t xml:space="preserve"> только</w:t>
      </w:r>
      <w:r w:rsidRPr="006E18D8">
        <w:rPr>
          <w:rFonts w:ascii="Times New Roman" w:hAnsi="Times New Roman" w:cs="Times New Roman"/>
          <w:sz w:val="16"/>
          <w:szCs w:val="16"/>
        </w:rPr>
        <w:t xml:space="preserve"> в случае трудоустройства)</w:t>
      </w:r>
    </w:p>
    <w:p w:rsidR="00C61C4E" w:rsidRPr="006E18D8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8D8">
        <w:rPr>
          <w:rFonts w:ascii="Times New Roman" w:hAnsi="Times New Roman" w:cs="Times New Roman"/>
          <w:sz w:val="24"/>
          <w:szCs w:val="24"/>
        </w:rPr>
        <w:t>Тема индивидуального задания__________________________________________________</w:t>
      </w:r>
    </w:p>
    <w:p w:rsidR="00C61C4E" w:rsidRDefault="00C61C4E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8D8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4A709F" w:rsidRPr="006E18D8" w:rsidRDefault="004A709F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393695" w:rsidRPr="006E18D8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2DDB" w:rsidRPr="00193322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6E18D8">
        <w:rPr>
          <w:rFonts w:ascii="Times New Roman" w:eastAsia="Calibri" w:hAnsi="Times New Roman" w:cs="Times New Roman"/>
          <w:sz w:val="24"/>
          <w:szCs w:val="24"/>
          <w:lang w:eastAsia="ru-RU"/>
        </w:rPr>
        <w:t>проходил(а) практику с «</w:t>
      </w:r>
      <w:r w:rsidR="008067DD" w:rsidRPr="006E18D8">
        <w:rPr>
          <w:rFonts w:ascii="Times New Roman" w:eastAsia="Calibri" w:hAnsi="Times New Roman" w:cs="Times New Roman"/>
          <w:sz w:val="24"/>
          <w:szCs w:val="24"/>
          <w:lang w:eastAsia="ru-RU"/>
        </w:rPr>
        <w:t>10</w:t>
      </w:r>
      <w:r w:rsidRPr="006E18D8">
        <w:rPr>
          <w:rFonts w:ascii="Times New Roman" w:eastAsia="Calibri" w:hAnsi="Times New Roman" w:cs="Times New Roman"/>
          <w:sz w:val="24"/>
          <w:szCs w:val="24"/>
          <w:lang w:eastAsia="ru-RU"/>
        </w:rPr>
        <w:t>»</w:t>
      </w:r>
      <w:r w:rsidR="00977298" w:rsidRPr="006E18D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22817" w:rsidRPr="006E18D8">
        <w:rPr>
          <w:rFonts w:ascii="Times New Roman" w:eastAsia="Calibri" w:hAnsi="Times New Roman" w:cs="Times New Roman"/>
          <w:sz w:val="24"/>
          <w:szCs w:val="24"/>
          <w:lang w:eastAsia="ru-RU"/>
        </w:rPr>
        <w:t>февраля</w:t>
      </w:r>
      <w:r w:rsidR="00FB5DAC" w:rsidRPr="006E18D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6E18D8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6E18D8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B422E2" w:rsidRPr="006E18D8">
        <w:rPr>
          <w:rFonts w:ascii="Times New Roman" w:eastAsia="Calibri" w:hAnsi="Times New Roman" w:cs="Times New Roman"/>
          <w:sz w:val="24"/>
          <w:szCs w:val="24"/>
          <w:lang w:eastAsia="ru-RU"/>
        </w:rPr>
        <w:t>5</w:t>
      </w:r>
      <w:r w:rsidRPr="006E18D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года по «</w:t>
      </w:r>
      <w:r w:rsidR="00977298" w:rsidRPr="006E18D8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8067DD" w:rsidRPr="006E18D8">
        <w:rPr>
          <w:rFonts w:ascii="Times New Roman" w:eastAsia="Calibri" w:hAnsi="Times New Roman" w:cs="Times New Roman"/>
          <w:sz w:val="24"/>
          <w:szCs w:val="24"/>
          <w:lang w:eastAsia="ru-RU"/>
        </w:rPr>
        <w:t>6</w:t>
      </w:r>
      <w:r w:rsidRPr="006E18D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422817" w:rsidRPr="006E18D8">
        <w:rPr>
          <w:rFonts w:ascii="Times New Roman" w:eastAsia="Calibri" w:hAnsi="Times New Roman" w:cs="Times New Roman"/>
          <w:sz w:val="24"/>
          <w:szCs w:val="24"/>
          <w:lang w:eastAsia="ru-RU"/>
        </w:rPr>
        <w:t>февраля</w:t>
      </w:r>
      <w:r w:rsidR="00FB5DA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B422E2">
        <w:rPr>
          <w:rFonts w:ascii="Times New Roman" w:eastAsia="Calibri" w:hAnsi="Times New Roman" w:cs="Times New Roman"/>
          <w:sz w:val="24"/>
          <w:szCs w:val="24"/>
          <w:lang w:eastAsia="ru-RU"/>
        </w:rPr>
        <w:t>5</w:t>
      </w:r>
      <w:r w:rsidR="00422817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года.</w:t>
      </w:r>
    </w:p>
    <w:p w:rsidR="008B2DDB" w:rsidRPr="00F15A2C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663"/>
        <w:gridCol w:w="567"/>
        <w:gridCol w:w="567"/>
        <w:gridCol w:w="567"/>
        <w:gridCol w:w="532"/>
      </w:tblGrid>
      <w:tr w:rsidR="00735FF7" w:rsidTr="00332C8C">
        <w:trPr>
          <w:trHeight w:val="255"/>
        </w:trPr>
        <w:tc>
          <w:tcPr>
            <w:tcW w:w="675" w:type="dxa"/>
            <w:vMerge w:val="restart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6663" w:type="dxa"/>
            <w:vMerge w:val="restart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Tr="00332C8C">
        <w:trPr>
          <w:trHeight w:val="255"/>
        </w:trPr>
        <w:tc>
          <w:tcPr>
            <w:tcW w:w="675" w:type="dxa"/>
            <w:vMerge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vMerge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:rsidTr="00332C8C">
        <w:trPr>
          <w:trHeight w:val="583"/>
        </w:trPr>
        <w:tc>
          <w:tcPr>
            <w:tcW w:w="9571" w:type="dxa"/>
            <w:gridSpan w:val="6"/>
          </w:tcPr>
          <w:p w:rsidR="00BF0D8C" w:rsidRPr="00422817" w:rsidRDefault="000F6D0D" w:rsidP="00422817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22"/>
                <w:szCs w:val="22"/>
              </w:rPr>
            </w:pPr>
            <w:r w:rsidRPr="00422817">
              <w:rPr>
                <w:rFonts w:cs="Times New Roman"/>
                <w:b/>
                <w:color w:val="000000"/>
                <w:sz w:val="22"/>
                <w:szCs w:val="22"/>
                <w:lang w:bidi="ru-RU"/>
              </w:rPr>
              <w:t>ОПК-</w:t>
            </w:r>
            <w:r w:rsidR="00422817" w:rsidRPr="00422817">
              <w:rPr>
                <w:rFonts w:cs="Times New Roman"/>
                <w:b/>
                <w:color w:val="000000"/>
                <w:sz w:val="22"/>
                <w:szCs w:val="22"/>
                <w:lang w:bidi="ru-RU"/>
              </w:rPr>
              <w:t>6</w:t>
            </w:r>
            <w:r w:rsidRPr="00422817">
              <w:rPr>
                <w:rFonts w:cs="Times New Roman"/>
                <w:color w:val="000000"/>
                <w:sz w:val="22"/>
                <w:szCs w:val="22"/>
                <w:lang w:bidi="ru-RU"/>
              </w:rPr>
              <w:t xml:space="preserve">. </w:t>
            </w:r>
            <w:r w:rsidR="00422817" w:rsidRPr="00422817">
              <w:rPr>
                <w:rFonts w:cs="Times New Roman"/>
                <w:bCs/>
                <w:color w:val="000000"/>
                <w:sz w:val="22"/>
                <w:szCs w:val="22"/>
              </w:rPr>
      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</w:t>
            </w:r>
            <w:r w:rsidRPr="00422817">
              <w:rPr>
                <w:rFonts w:cs="Times New Roman"/>
                <w:color w:val="000000"/>
                <w:sz w:val="22"/>
                <w:szCs w:val="22"/>
                <w:lang w:bidi="ru-RU"/>
              </w:rPr>
              <w:t>;</w:t>
            </w:r>
          </w:p>
        </w:tc>
      </w:tr>
      <w:tr w:rsidR="00FB3FF3" w:rsidTr="00332C8C">
        <w:trPr>
          <w:trHeight w:val="313"/>
        </w:trPr>
        <w:tc>
          <w:tcPr>
            <w:tcW w:w="675" w:type="dxa"/>
          </w:tcPr>
          <w:p w:rsidR="00FB3FF3" w:rsidRPr="00422817" w:rsidRDefault="002D27E3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  <w:p w:rsidR="00FB3FF3" w:rsidRPr="00422817" w:rsidRDefault="00FB3FF3" w:rsidP="00FB3FF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vAlign w:val="bottom"/>
          </w:tcPr>
          <w:p w:rsidR="00A01EDE" w:rsidRPr="00422817" w:rsidRDefault="00422817" w:rsidP="00E27306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422817">
              <w:rPr>
                <w:rFonts w:cs="Times New Roman"/>
                <w:sz w:val="18"/>
                <w:szCs w:val="18"/>
              </w:rPr>
              <w:t>ОПК- 6</w:t>
            </w:r>
            <w:r w:rsidR="000F6D0D" w:rsidRPr="00422817">
              <w:rPr>
                <w:rFonts w:cs="Times New Roman"/>
                <w:sz w:val="18"/>
                <w:szCs w:val="18"/>
              </w:rPr>
              <w:t xml:space="preserve">.1 </w:t>
            </w:r>
            <w:r w:rsidRPr="00422817">
              <w:rPr>
                <w:rFonts w:cs="Times New Roman"/>
                <w:color w:val="000000"/>
                <w:sz w:val="18"/>
                <w:szCs w:val="18"/>
              </w:rPr>
              <w:t>Знает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</w:t>
            </w:r>
            <w:r w:rsidR="00E27306" w:rsidRPr="00422817">
              <w:rPr>
                <w:rFonts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567" w:type="dxa"/>
          </w:tcPr>
          <w:p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B3FF3" w:rsidTr="00332C8C">
        <w:trPr>
          <w:trHeight w:val="313"/>
        </w:trPr>
        <w:tc>
          <w:tcPr>
            <w:tcW w:w="675" w:type="dxa"/>
          </w:tcPr>
          <w:p w:rsidR="00FB3FF3" w:rsidRPr="00422817" w:rsidRDefault="002D27E3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B3FF3" w:rsidRPr="0042281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bottom"/>
          </w:tcPr>
          <w:p w:rsidR="00A01EDE" w:rsidRPr="00422817" w:rsidRDefault="00422817" w:rsidP="00E273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2817">
              <w:rPr>
                <w:rFonts w:ascii="Times New Roman" w:hAnsi="Times New Roman" w:cs="Times New Roman"/>
                <w:sz w:val="18"/>
                <w:szCs w:val="18"/>
              </w:rPr>
              <w:t>ОПК – 6</w:t>
            </w:r>
            <w:r w:rsidR="000F6D0D" w:rsidRPr="00422817">
              <w:rPr>
                <w:rFonts w:ascii="Times New Roman" w:hAnsi="Times New Roman" w:cs="Times New Roman"/>
                <w:sz w:val="18"/>
                <w:szCs w:val="18"/>
              </w:rPr>
              <w:t xml:space="preserve">.2 </w:t>
            </w:r>
            <w:r w:rsidRPr="0042281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Умеет решать стандартные задачи профессиональной деятельности на основе информационной и библиографической культуры; -использовать базовые знания об информационных системах для решения исследовательских профессиональных задач; -проводить поиск научной и технической информации с использованием общих и специализированных баз данных</w:t>
            </w:r>
          </w:p>
        </w:tc>
        <w:tc>
          <w:tcPr>
            <w:tcW w:w="567" w:type="dxa"/>
          </w:tcPr>
          <w:p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FB3FF3" w:rsidRDefault="00FB3FF3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7306" w:rsidTr="00332C8C">
        <w:trPr>
          <w:trHeight w:val="313"/>
        </w:trPr>
        <w:tc>
          <w:tcPr>
            <w:tcW w:w="675" w:type="dxa"/>
          </w:tcPr>
          <w:p w:rsidR="00E27306" w:rsidRPr="00422817" w:rsidRDefault="002D27E3" w:rsidP="00FB3F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E27306" w:rsidRPr="0042281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bottom"/>
          </w:tcPr>
          <w:p w:rsidR="00E27306" w:rsidRPr="00422817" w:rsidRDefault="00422817" w:rsidP="000F6D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2817">
              <w:rPr>
                <w:rFonts w:ascii="Times New Roman" w:hAnsi="Times New Roman" w:cs="Times New Roman"/>
                <w:sz w:val="18"/>
                <w:szCs w:val="18"/>
              </w:rPr>
              <w:t>ОПК – 6</w:t>
            </w:r>
            <w:r w:rsidR="00E27306" w:rsidRPr="00422817">
              <w:rPr>
                <w:rFonts w:ascii="Times New Roman" w:hAnsi="Times New Roman" w:cs="Times New Roman"/>
                <w:sz w:val="18"/>
                <w:szCs w:val="18"/>
              </w:rPr>
              <w:t xml:space="preserve">.3 </w:t>
            </w:r>
            <w:r w:rsidRPr="0042281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Владеет методами решения стандартных задач профессиональной деятельности на основе информационной и библиографической культуры с применением информационно-коммуникационных технологий; -навыками разработки специализированных программ для решения задач профессиональной сферы деятельности; -навыками управления информацией для решения исследовательских профессиональной деятельности</w:t>
            </w:r>
          </w:p>
        </w:tc>
        <w:tc>
          <w:tcPr>
            <w:tcW w:w="567" w:type="dxa"/>
          </w:tcPr>
          <w:p w:rsidR="00E27306" w:rsidRDefault="00E27306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E27306" w:rsidRDefault="00E27306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E27306" w:rsidRDefault="00E27306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E27306" w:rsidRDefault="00E27306" w:rsidP="00FB3F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72E93" w:rsidTr="00332C8C">
        <w:trPr>
          <w:trHeight w:val="313"/>
        </w:trPr>
        <w:tc>
          <w:tcPr>
            <w:tcW w:w="9571" w:type="dxa"/>
            <w:gridSpan w:val="6"/>
          </w:tcPr>
          <w:p w:rsidR="00772E93" w:rsidRPr="00422817" w:rsidRDefault="00422817" w:rsidP="00422817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22"/>
                <w:szCs w:val="22"/>
              </w:rPr>
            </w:pPr>
            <w:r w:rsidRPr="00422817">
              <w:rPr>
                <w:rFonts w:cs="Times New Roman"/>
                <w:b/>
                <w:color w:val="000000"/>
                <w:sz w:val="22"/>
                <w:szCs w:val="22"/>
                <w:lang w:bidi="ru-RU"/>
              </w:rPr>
              <w:t>ОПК-7</w:t>
            </w:r>
            <w:r w:rsidR="000F6D0D" w:rsidRPr="00422817">
              <w:rPr>
                <w:rFonts w:cs="Times New Roman"/>
                <w:color w:val="000000"/>
                <w:sz w:val="22"/>
                <w:szCs w:val="22"/>
                <w:lang w:bidi="ru-RU"/>
              </w:rPr>
              <w:t xml:space="preserve">. </w:t>
            </w:r>
            <w:r w:rsidRPr="00422817">
              <w:rPr>
                <w:rFonts w:cs="Times New Roman"/>
                <w:bCs/>
                <w:color w:val="000000"/>
                <w:sz w:val="22"/>
                <w:szCs w:val="22"/>
              </w:rPr>
              <w:t>Способен применять современные экологичные и безопасные методы рационального использования сырьевых и энергетических ресурсов в машиностроении</w:t>
            </w:r>
            <w:r w:rsidR="000F6D0D" w:rsidRPr="00422817">
              <w:rPr>
                <w:rFonts w:cs="Times New Roman"/>
                <w:color w:val="000000"/>
                <w:sz w:val="22"/>
                <w:szCs w:val="22"/>
                <w:lang w:bidi="ru-RU"/>
              </w:rPr>
              <w:t>;</w:t>
            </w:r>
          </w:p>
        </w:tc>
      </w:tr>
      <w:tr w:rsidR="00CE2BE1" w:rsidTr="00332C8C">
        <w:trPr>
          <w:trHeight w:val="313"/>
        </w:trPr>
        <w:tc>
          <w:tcPr>
            <w:tcW w:w="675" w:type="dxa"/>
          </w:tcPr>
          <w:p w:rsidR="00CE2BE1" w:rsidRPr="00422817" w:rsidRDefault="002D27E3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CE2BE1" w:rsidRPr="0042281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:rsidR="00A01EDE" w:rsidRPr="00422817" w:rsidRDefault="00422817" w:rsidP="00E27306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422817">
              <w:rPr>
                <w:rFonts w:cs="Times New Roman"/>
                <w:sz w:val="18"/>
                <w:szCs w:val="18"/>
              </w:rPr>
              <w:t>ОПК- 7</w:t>
            </w:r>
            <w:r w:rsidR="000F6D0D" w:rsidRPr="00422817">
              <w:rPr>
                <w:rFonts w:cs="Times New Roman"/>
                <w:sz w:val="18"/>
                <w:szCs w:val="18"/>
              </w:rPr>
              <w:t xml:space="preserve">.1 </w:t>
            </w:r>
            <w:r w:rsidRPr="00422817">
              <w:rPr>
                <w:rFonts w:cs="Times New Roman"/>
                <w:color w:val="000000"/>
                <w:sz w:val="18"/>
                <w:szCs w:val="18"/>
              </w:rPr>
              <w:t>Знает принципы, современные экологичные и безопасные методы и средства решения стандартных задач рационального использования сырьевых и энергетических ресурсов в машиностроении</w:t>
            </w:r>
            <w:r w:rsidR="000F6D0D" w:rsidRPr="00422817">
              <w:rPr>
                <w:rFonts w:cs="Times New Roman"/>
                <w:sz w:val="18"/>
                <w:szCs w:val="18"/>
                <w:lang w:bidi="ru-RU"/>
              </w:rPr>
              <w:t>;</w:t>
            </w:r>
          </w:p>
        </w:tc>
        <w:tc>
          <w:tcPr>
            <w:tcW w:w="567" w:type="dxa"/>
          </w:tcPr>
          <w:p w:rsidR="00CE2BE1" w:rsidRDefault="00CE2BE1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CE2BE1" w:rsidRDefault="00CE2BE1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CE2BE1" w:rsidRDefault="00CE2BE1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CE2BE1" w:rsidRDefault="00CE2BE1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72E93" w:rsidTr="00332C8C">
        <w:trPr>
          <w:trHeight w:val="313"/>
        </w:trPr>
        <w:tc>
          <w:tcPr>
            <w:tcW w:w="675" w:type="dxa"/>
          </w:tcPr>
          <w:p w:rsidR="00772E93" w:rsidRPr="00422817" w:rsidRDefault="002D27E3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CE2BE1" w:rsidRPr="0042281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  <w:vAlign w:val="center"/>
          </w:tcPr>
          <w:p w:rsidR="00A01EDE" w:rsidRPr="00422817" w:rsidRDefault="00422817" w:rsidP="00E2730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2817">
              <w:rPr>
                <w:rFonts w:ascii="Times New Roman" w:hAnsi="Times New Roman" w:cs="Times New Roman"/>
                <w:sz w:val="18"/>
                <w:szCs w:val="18"/>
              </w:rPr>
              <w:t>ОПК- 7</w:t>
            </w:r>
            <w:r w:rsidR="000F6D0D" w:rsidRPr="00422817">
              <w:rPr>
                <w:rFonts w:ascii="Times New Roman" w:hAnsi="Times New Roman" w:cs="Times New Roman"/>
                <w:sz w:val="18"/>
                <w:szCs w:val="18"/>
              </w:rPr>
              <w:t xml:space="preserve">.2 </w:t>
            </w:r>
            <w:proofErr w:type="gramStart"/>
            <w:r w:rsidRPr="0042281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Способен  провести</w:t>
            </w:r>
            <w:proofErr w:type="gramEnd"/>
            <w:r w:rsidRPr="0042281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сравнительный  анализ современных экологичных и безопасных методов рационального использования сырьевых и энергетических ресурсов в машиностроении</w:t>
            </w:r>
          </w:p>
        </w:tc>
        <w:tc>
          <w:tcPr>
            <w:tcW w:w="567" w:type="dxa"/>
          </w:tcPr>
          <w:p w:rsidR="00772E93" w:rsidRDefault="00772E93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772E93" w:rsidRDefault="00772E93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772E93" w:rsidRDefault="00772E93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772E93" w:rsidRDefault="00772E93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27306" w:rsidTr="00332C8C">
        <w:trPr>
          <w:trHeight w:val="313"/>
        </w:trPr>
        <w:tc>
          <w:tcPr>
            <w:tcW w:w="675" w:type="dxa"/>
          </w:tcPr>
          <w:p w:rsidR="00E27306" w:rsidRPr="00422817" w:rsidRDefault="002D27E3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6.</w:t>
            </w:r>
          </w:p>
        </w:tc>
        <w:tc>
          <w:tcPr>
            <w:tcW w:w="6663" w:type="dxa"/>
            <w:vAlign w:val="center"/>
          </w:tcPr>
          <w:p w:rsidR="00E27306" w:rsidRPr="00422817" w:rsidRDefault="00422817" w:rsidP="000F6D0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22817">
              <w:rPr>
                <w:rFonts w:ascii="Times New Roman" w:hAnsi="Times New Roman" w:cs="Times New Roman"/>
                <w:sz w:val="18"/>
                <w:szCs w:val="18"/>
              </w:rPr>
              <w:t>ОПК 7</w:t>
            </w:r>
            <w:r w:rsidR="00E27306" w:rsidRPr="00422817">
              <w:rPr>
                <w:rFonts w:ascii="Times New Roman" w:hAnsi="Times New Roman" w:cs="Times New Roman"/>
                <w:sz w:val="18"/>
                <w:szCs w:val="18"/>
              </w:rPr>
              <w:t xml:space="preserve">.3 </w:t>
            </w:r>
            <w:r w:rsidRPr="0042281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Владеет методами </w:t>
            </w:r>
            <w:proofErr w:type="gramStart"/>
            <w:r w:rsidRPr="0042281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разработки  схемы</w:t>
            </w:r>
            <w:proofErr w:type="gramEnd"/>
            <w:r w:rsidRPr="0042281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технологического процесса с применением современных экологичных и безопасных методов рационального использования сырьевых и энергетических ресурсов в машиностроении</w:t>
            </w:r>
          </w:p>
        </w:tc>
        <w:tc>
          <w:tcPr>
            <w:tcW w:w="567" w:type="dxa"/>
          </w:tcPr>
          <w:p w:rsidR="00E27306" w:rsidRDefault="00E27306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E27306" w:rsidRDefault="00E27306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E27306" w:rsidRDefault="00E27306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E27306" w:rsidRDefault="00E27306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2817" w:rsidTr="00332C8C">
        <w:trPr>
          <w:trHeight w:val="313"/>
        </w:trPr>
        <w:tc>
          <w:tcPr>
            <w:tcW w:w="9571" w:type="dxa"/>
            <w:gridSpan w:val="6"/>
          </w:tcPr>
          <w:p w:rsidR="00422817" w:rsidRPr="00422817" w:rsidRDefault="00422817" w:rsidP="00422817">
            <w:pPr>
              <w:rPr>
                <w:rFonts w:ascii="Times New Roman" w:hAnsi="Times New Roman" w:cs="Times New Roman"/>
                <w:b/>
              </w:rPr>
            </w:pPr>
            <w:r w:rsidRPr="00422817">
              <w:rPr>
                <w:rFonts w:ascii="Times New Roman" w:hAnsi="Times New Roman" w:cs="Times New Roman"/>
                <w:b/>
              </w:rPr>
              <w:t xml:space="preserve">ОПК 10 </w:t>
            </w:r>
            <w:r w:rsidRPr="00422817">
              <w:rPr>
                <w:rFonts w:ascii="Times New Roman" w:hAnsi="Times New Roman" w:cs="Times New Roman"/>
                <w:bCs/>
                <w:color w:val="000000"/>
              </w:rPr>
              <w:t>Способен контролировать и обеспечивать производственную и экологическую безопасность на рабочих местах</w:t>
            </w:r>
          </w:p>
        </w:tc>
      </w:tr>
      <w:tr w:rsidR="00422817" w:rsidTr="00332C8C">
        <w:trPr>
          <w:trHeight w:val="313"/>
        </w:trPr>
        <w:tc>
          <w:tcPr>
            <w:tcW w:w="675" w:type="dxa"/>
          </w:tcPr>
          <w:p w:rsidR="00422817" w:rsidRPr="00422817" w:rsidRDefault="002D27E3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6663" w:type="dxa"/>
            <w:vAlign w:val="center"/>
          </w:tcPr>
          <w:p w:rsidR="00422817" w:rsidRPr="00422817" w:rsidRDefault="00422817" w:rsidP="000F6D0D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422817">
              <w:rPr>
                <w:rFonts w:cs="Times New Roman"/>
                <w:sz w:val="18"/>
                <w:szCs w:val="18"/>
              </w:rPr>
              <w:t xml:space="preserve">ОПК 10.1 </w:t>
            </w:r>
            <w:r w:rsidRPr="00422817">
              <w:rPr>
                <w:rFonts w:cs="Times New Roman"/>
                <w:color w:val="000000"/>
                <w:sz w:val="18"/>
                <w:szCs w:val="18"/>
              </w:rPr>
              <w:t>Знает основные вредные факторы технологических процессов при выполнении задач, связанных с профессиональной деятельностью, и их воздействие на человека и окружающую среду</w:t>
            </w:r>
          </w:p>
        </w:tc>
        <w:tc>
          <w:tcPr>
            <w:tcW w:w="567" w:type="dxa"/>
          </w:tcPr>
          <w:p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2817" w:rsidTr="00332C8C">
        <w:trPr>
          <w:trHeight w:val="313"/>
        </w:trPr>
        <w:tc>
          <w:tcPr>
            <w:tcW w:w="675" w:type="dxa"/>
          </w:tcPr>
          <w:p w:rsidR="00422817" w:rsidRPr="00422817" w:rsidRDefault="002D27E3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6663" w:type="dxa"/>
            <w:vAlign w:val="center"/>
          </w:tcPr>
          <w:p w:rsidR="00422817" w:rsidRPr="00422817" w:rsidRDefault="00422817" w:rsidP="000F6D0D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422817">
              <w:rPr>
                <w:rFonts w:cs="Times New Roman"/>
                <w:sz w:val="18"/>
                <w:szCs w:val="18"/>
              </w:rPr>
              <w:t xml:space="preserve">ОПК 10.2 </w:t>
            </w:r>
            <w:r w:rsidRPr="00422817">
              <w:rPr>
                <w:rFonts w:cs="Times New Roman"/>
                <w:color w:val="000000"/>
                <w:sz w:val="18"/>
                <w:szCs w:val="18"/>
              </w:rPr>
              <w:t>Умеет разрабатывать мероприятия по профилактике производственного травматизма и профессиональных заболеваний, контролировать соблюдение экологической безопасности проводимых работ.</w:t>
            </w:r>
          </w:p>
        </w:tc>
        <w:tc>
          <w:tcPr>
            <w:tcW w:w="567" w:type="dxa"/>
          </w:tcPr>
          <w:p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2817" w:rsidTr="00332C8C">
        <w:trPr>
          <w:trHeight w:val="313"/>
        </w:trPr>
        <w:tc>
          <w:tcPr>
            <w:tcW w:w="675" w:type="dxa"/>
          </w:tcPr>
          <w:p w:rsidR="00422817" w:rsidRPr="00422817" w:rsidRDefault="002D27E3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6663" w:type="dxa"/>
            <w:vAlign w:val="center"/>
          </w:tcPr>
          <w:p w:rsidR="00422817" w:rsidRPr="00422817" w:rsidRDefault="00422817" w:rsidP="000F6D0D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422817">
              <w:rPr>
                <w:rFonts w:cs="Times New Roman"/>
                <w:sz w:val="18"/>
                <w:szCs w:val="18"/>
              </w:rPr>
              <w:t xml:space="preserve">ОПК 10.3 </w:t>
            </w:r>
            <w:r w:rsidRPr="00422817">
              <w:rPr>
                <w:rFonts w:cs="Times New Roman"/>
                <w:color w:val="000000"/>
                <w:sz w:val="18"/>
                <w:szCs w:val="18"/>
              </w:rPr>
              <w:t>Владеет навыками анализа производственного травматизма и разработки мероприятий по его предупреждению и устранению.</w:t>
            </w:r>
          </w:p>
        </w:tc>
        <w:tc>
          <w:tcPr>
            <w:tcW w:w="567" w:type="dxa"/>
          </w:tcPr>
          <w:p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2817" w:rsidTr="00332C8C">
        <w:trPr>
          <w:trHeight w:val="313"/>
        </w:trPr>
        <w:tc>
          <w:tcPr>
            <w:tcW w:w="9571" w:type="dxa"/>
            <w:gridSpan w:val="6"/>
          </w:tcPr>
          <w:p w:rsidR="00422817" w:rsidRPr="00422817" w:rsidRDefault="00422817" w:rsidP="00332C8C">
            <w:pPr>
              <w:rPr>
                <w:rFonts w:ascii="Times New Roman" w:hAnsi="Times New Roman" w:cs="Times New Roman"/>
                <w:b/>
              </w:rPr>
            </w:pPr>
            <w:r w:rsidRPr="00422817">
              <w:rPr>
                <w:rFonts w:ascii="Times New Roman" w:hAnsi="Times New Roman" w:cs="Times New Roman"/>
                <w:b/>
              </w:rPr>
              <w:t xml:space="preserve">ОПК 13 </w:t>
            </w:r>
            <w:r w:rsidRPr="00422817">
              <w:rPr>
                <w:rFonts w:ascii="Times New Roman" w:hAnsi="Times New Roman" w:cs="Times New Roman"/>
                <w:bCs/>
                <w:color w:val="000000"/>
              </w:rPr>
              <w:t>Способен применять методы контроля качества изделий и объектов в сфере профессиональной деятельности</w:t>
            </w:r>
          </w:p>
        </w:tc>
      </w:tr>
      <w:tr w:rsidR="00422817" w:rsidTr="00332C8C">
        <w:trPr>
          <w:trHeight w:val="313"/>
        </w:trPr>
        <w:tc>
          <w:tcPr>
            <w:tcW w:w="675" w:type="dxa"/>
          </w:tcPr>
          <w:p w:rsidR="00422817" w:rsidRPr="00422817" w:rsidRDefault="002D27E3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6663" w:type="dxa"/>
            <w:vAlign w:val="center"/>
          </w:tcPr>
          <w:p w:rsidR="00422817" w:rsidRPr="00422817" w:rsidRDefault="00422817" w:rsidP="000F6D0D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422817">
              <w:rPr>
                <w:rFonts w:cs="Times New Roman"/>
                <w:sz w:val="18"/>
                <w:szCs w:val="18"/>
              </w:rPr>
              <w:t xml:space="preserve">ОПК 13.1 </w:t>
            </w:r>
            <w:r w:rsidRPr="00422817">
              <w:rPr>
                <w:rFonts w:cs="Times New Roman"/>
                <w:color w:val="000000"/>
                <w:sz w:val="18"/>
                <w:szCs w:val="18"/>
              </w:rPr>
              <w:t>Знает способы и методы контроля качества изделий и объектов в сфере профессиональной деятельности</w:t>
            </w:r>
          </w:p>
        </w:tc>
        <w:tc>
          <w:tcPr>
            <w:tcW w:w="567" w:type="dxa"/>
          </w:tcPr>
          <w:p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2817" w:rsidTr="00332C8C">
        <w:trPr>
          <w:trHeight w:val="313"/>
        </w:trPr>
        <w:tc>
          <w:tcPr>
            <w:tcW w:w="675" w:type="dxa"/>
          </w:tcPr>
          <w:p w:rsidR="00422817" w:rsidRPr="00422817" w:rsidRDefault="002D27E3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6663" w:type="dxa"/>
            <w:vAlign w:val="center"/>
          </w:tcPr>
          <w:p w:rsidR="00422817" w:rsidRPr="00422817" w:rsidRDefault="00422817" w:rsidP="000F6D0D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422817">
              <w:rPr>
                <w:rFonts w:cs="Times New Roman"/>
                <w:sz w:val="18"/>
                <w:szCs w:val="18"/>
              </w:rPr>
              <w:t xml:space="preserve">ОПК 13.2 </w:t>
            </w:r>
            <w:r w:rsidRPr="00422817">
              <w:rPr>
                <w:rFonts w:cs="Times New Roman"/>
                <w:color w:val="000000"/>
                <w:sz w:val="18"/>
                <w:szCs w:val="18"/>
              </w:rPr>
              <w:t>Умеет организовывать контроль качества изделий и объектов в сфере профессиональной деятельности</w:t>
            </w:r>
          </w:p>
        </w:tc>
        <w:tc>
          <w:tcPr>
            <w:tcW w:w="567" w:type="dxa"/>
          </w:tcPr>
          <w:p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22817" w:rsidTr="00332C8C">
        <w:trPr>
          <w:trHeight w:val="313"/>
        </w:trPr>
        <w:tc>
          <w:tcPr>
            <w:tcW w:w="675" w:type="dxa"/>
          </w:tcPr>
          <w:p w:rsidR="00422817" w:rsidRPr="00422817" w:rsidRDefault="002D27E3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6663" w:type="dxa"/>
            <w:vAlign w:val="center"/>
          </w:tcPr>
          <w:p w:rsidR="00422817" w:rsidRPr="00422817" w:rsidRDefault="00422817" w:rsidP="000F6D0D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422817">
              <w:rPr>
                <w:rFonts w:cs="Times New Roman"/>
                <w:sz w:val="18"/>
                <w:szCs w:val="18"/>
              </w:rPr>
              <w:t xml:space="preserve">ОПК 13.3 </w:t>
            </w:r>
            <w:r w:rsidRPr="00422817">
              <w:rPr>
                <w:rFonts w:cs="Times New Roman"/>
                <w:color w:val="000000"/>
                <w:sz w:val="18"/>
                <w:szCs w:val="18"/>
              </w:rPr>
              <w:t>Владеет навыками контроля качества выпускаемой продукции.</w:t>
            </w:r>
          </w:p>
        </w:tc>
        <w:tc>
          <w:tcPr>
            <w:tcW w:w="567" w:type="dxa"/>
          </w:tcPr>
          <w:p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422817" w:rsidRDefault="00422817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32C8C" w:rsidTr="0030018C">
        <w:trPr>
          <w:gridAfter w:val="4"/>
          <w:wAfter w:w="2233" w:type="dxa"/>
          <w:trHeight w:val="284"/>
        </w:trPr>
        <w:tc>
          <w:tcPr>
            <w:tcW w:w="7338" w:type="dxa"/>
            <w:gridSpan w:val="2"/>
            <w:hideMark/>
          </w:tcPr>
          <w:p w:rsidR="00332C8C" w:rsidRPr="00332C8C" w:rsidRDefault="00332C8C" w:rsidP="00332C8C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332C8C">
              <w:rPr>
                <w:rFonts w:ascii="Times New Roman" w:hAnsi="Times New Roman" w:cs="Times New Roman"/>
                <w:b/>
                <w:bCs/>
                <w:color w:val="000000"/>
              </w:rPr>
              <w:t>ПК-2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332C8C">
              <w:rPr>
                <w:rFonts w:ascii="Times New Roman" w:hAnsi="Times New Roman" w:cs="Times New Roman"/>
                <w:bCs/>
                <w:color w:val="000000"/>
              </w:rPr>
              <w:t>Способен проводить конструкторские и расчетные работы по проектированию гибких производственных систем</w:t>
            </w:r>
          </w:p>
        </w:tc>
      </w:tr>
      <w:tr w:rsidR="00332C8C" w:rsidTr="00332C8C">
        <w:trPr>
          <w:trHeight w:val="313"/>
        </w:trPr>
        <w:tc>
          <w:tcPr>
            <w:tcW w:w="675" w:type="dxa"/>
          </w:tcPr>
          <w:p w:rsidR="00332C8C" w:rsidRPr="00422817" w:rsidRDefault="002D27E3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6663" w:type="dxa"/>
            <w:vAlign w:val="center"/>
          </w:tcPr>
          <w:p w:rsidR="00332C8C" w:rsidRPr="00422817" w:rsidRDefault="00332C8C" w:rsidP="000F6D0D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332C8C">
              <w:rPr>
                <w:rFonts w:cs="Times New Roman"/>
                <w:sz w:val="18"/>
                <w:szCs w:val="18"/>
              </w:rPr>
              <w:t xml:space="preserve">ПК-2.1 Знает современные программные среды для управления гибкими производственными системами. Знает принципы определения технических характеристик элементов, входящих в состав гибких производственных модулей. Знает принципы разработки принципиальных схем, схем соединений элементов гибких производственных систем, принцип работы, технические характеристики модулей гибких производственных </w:t>
            </w:r>
            <w:proofErr w:type="gramStart"/>
            <w:r w:rsidRPr="00332C8C">
              <w:rPr>
                <w:rFonts w:cs="Times New Roman"/>
                <w:sz w:val="18"/>
                <w:szCs w:val="18"/>
              </w:rPr>
              <w:t>систем,  принципы</w:t>
            </w:r>
            <w:proofErr w:type="gramEnd"/>
            <w:r w:rsidRPr="00332C8C">
              <w:rPr>
                <w:rFonts w:cs="Times New Roman"/>
                <w:sz w:val="18"/>
                <w:szCs w:val="18"/>
              </w:rPr>
              <w:t xml:space="preserve"> расчетов элементов гибких производственных систем.</w:t>
            </w:r>
          </w:p>
        </w:tc>
        <w:tc>
          <w:tcPr>
            <w:tcW w:w="567" w:type="dxa"/>
          </w:tcPr>
          <w:p w:rsidR="00332C8C" w:rsidRDefault="00332C8C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332C8C" w:rsidRDefault="00332C8C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332C8C" w:rsidRDefault="00332C8C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332C8C" w:rsidRDefault="00332C8C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32C8C" w:rsidTr="00332C8C">
        <w:trPr>
          <w:trHeight w:val="313"/>
        </w:trPr>
        <w:tc>
          <w:tcPr>
            <w:tcW w:w="675" w:type="dxa"/>
          </w:tcPr>
          <w:p w:rsidR="00332C8C" w:rsidRPr="00422817" w:rsidRDefault="002D27E3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6663" w:type="dxa"/>
            <w:vAlign w:val="center"/>
          </w:tcPr>
          <w:p w:rsidR="00332C8C" w:rsidRPr="00422817" w:rsidRDefault="00332C8C" w:rsidP="000F6D0D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332C8C">
              <w:rPr>
                <w:rFonts w:cs="Times New Roman"/>
                <w:sz w:val="18"/>
                <w:szCs w:val="18"/>
              </w:rPr>
              <w:t>ПК-2.2 Умеет писать программы для сопряжения различных программных сред для управления гибкими производственными системами. Пользоваться современными программными средами для управления и отладке гибких производственных системам.</w:t>
            </w:r>
          </w:p>
        </w:tc>
        <w:tc>
          <w:tcPr>
            <w:tcW w:w="567" w:type="dxa"/>
          </w:tcPr>
          <w:p w:rsidR="00332C8C" w:rsidRDefault="00332C8C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332C8C" w:rsidRDefault="00332C8C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332C8C" w:rsidRDefault="00332C8C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332C8C" w:rsidRDefault="00332C8C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32C8C" w:rsidTr="00332C8C">
        <w:trPr>
          <w:trHeight w:val="313"/>
        </w:trPr>
        <w:tc>
          <w:tcPr>
            <w:tcW w:w="675" w:type="dxa"/>
          </w:tcPr>
          <w:p w:rsidR="00332C8C" w:rsidRPr="00422817" w:rsidRDefault="002D27E3" w:rsidP="00772E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6663" w:type="dxa"/>
            <w:vAlign w:val="center"/>
          </w:tcPr>
          <w:p w:rsidR="00332C8C" w:rsidRPr="00422817" w:rsidRDefault="00332C8C" w:rsidP="000F6D0D">
            <w:pPr>
              <w:pStyle w:val="10"/>
              <w:spacing w:line="240" w:lineRule="auto"/>
              <w:ind w:firstLine="0"/>
              <w:jc w:val="both"/>
              <w:rPr>
                <w:rFonts w:cs="Times New Roman"/>
                <w:sz w:val="18"/>
                <w:szCs w:val="18"/>
              </w:rPr>
            </w:pPr>
            <w:r w:rsidRPr="00332C8C">
              <w:rPr>
                <w:rFonts w:cs="Times New Roman"/>
                <w:sz w:val="18"/>
                <w:szCs w:val="18"/>
              </w:rPr>
              <w:t>ПК-2.3 Владеет инструментальными средствами разработки и управления гибкими производственными системами. Языками программирования высокого уровня.</w:t>
            </w:r>
          </w:p>
        </w:tc>
        <w:tc>
          <w:tcPr>
            <w:tcW w:w="567" w:type="dxa"/>
          </w:tcPr>
          <w:p w:rsidR="00332C8C" w:rsidRDefault="00332C8C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332C8C" w:rsidRDefault="00332C8C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332C8C" w:rsidRDefault="00332C8C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332C8C" w:rsidRDefault="00332C8C" w:rsidP="00772E9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35FF7" w:rsidTr="00332C8C">
        <w:tc>
          <w:tcPr>
            <w:tcW w:w="7338" w:type="dxa"/>
            <w:gridSpan w:val="2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3450D" w:rsidRPr="00D3450D" w:rsidRDefault="00D3450D" w:rsidP="008B2DDB">
      <w:pPr>
        <w:spacing w:after="0" w:line="240" w:lineRule="auto"/>
        <w:ind w:left="360"/>
        <w:rPr>
          <w:rFonts w:ascii="Times New Roman" w:hAnsi="Times New Roman" w:cs="Times New Roman"/>
          <w:sz w:val="16"/>
          <w:szCs w:val="16"/>
        </w:rPr>
      </w:pP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</w:t>
      </w:r>
      <w:proofErr w:type="gramStart"/>
      <w:r w:rsidR="00F60641">
        <w:rPr>
          <w:rFonts w:ascii="Times New Roman" w:hAnsi="Times New Roman" w:cs="Times New Roman"/>
          <w:sz w:val="18"/>
          <w:szCs w:val="18"/>
        </w:rPr>
        <w:t xml:space="preserve">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</w:t>
      </w:r>
      <w:proofErr w:type="gramEnd"/>
      <w:r w:rsidRPr="00F041AC">
        <w:rPr>
          <w:rFonts w:ascii="Times New Roman" w:hAnsi="Times New Roman" w:cs="Times New Roman"/>
          <w:sz w:val="18"/>
          <w:szCs w:val="18"/>
        </w:rPr>
        <w:t xml:space="preserve"> практики</w:t>
      </w:r>
      <w:r w:rsidR="00F60641">
        <w:rPr>
          <w:rFonts w:ascii="Times New Roman" w:hAnsi="Times New Roman" w:cs="Times New Roman"/>
          <w:sz w:val="18"/>
          <w:szCs w:val="18"/>
        </w:rPr>
        <w:t xml:space="preserve"> в индивидуальном задании</w:t>
      </w:r>
    </w:p>
    <w:p w:rsidR="006B6010" w:rsidRDefault="00F041AC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41AC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proofErr w:type="gramStart"/>
      <w:r w:rsidRPr="00BB03A9">
        <w:rPr>
          <w:rFonts w:ascii="Times New Roman" w:eastAsia="Calibri" w:hAnsi="Times New Roman" w:cs="Times New Roman"/>
          <w:b/>
          <w:lang w:eastAsia="ru-RU"/>
        </w:rPr>
        <w:t xml:space="preserve">практики </w:t>
      </w:r>
      <w:r w:rsidR="008B2DDB">
        <w:rPr>
          <w:rFonts w:ascii="Times New Roman" w:eastAsia="Calibri" w:hAnsi="Times New Roman" w:cs="Times New Roman"/>
          <w:b/>
          <w:lang w:eastAsia="ru-RU"/>
        </w:rPr>
        <w:t xml:space="preserve"> _</w:t>
      </w:r>
      <w:proofErr w:type="gramEnd"/>
      <w:r w:rsidR="008B2DDB"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</w:t>
      </w:r>
    </w:p>
    <w:p w:rsidR="008B2DDB" w:rsidRPr="004A709F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 w:rsidRPr="004A709F">
        <w:rPr>
          <w:rFonts w:ascii="Times New Roman" w:eastAsia="Calibri" w:hAnsi="Times New Roman" w:cs="Times New Roman"/>
          <w:sz w:val="16"/>
          <w:szCs w:val="16"/>
          <w:lang w:eastAsia="ru-RU"/>
        </w:rPr>
        <w:t>(наименование организации)</w:t>
      </w:r>
    </w:p>
    <w:p w:rsidR="00F041AC" w:rsidRPr="00BB03A9" w:rsidRDefault="00F041AC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________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__________________</w:t>
      </w:r>
      <w:r w:rsidR="00D3450D">
        <w:rPr>
          <w:rFonts w:ascii="Times New Roman" w:eastAsia="Calibri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</w:t>
      </w:r>
    </w:p>
    <w:p w:rsidR="00F041AC" w:rsidRDefault="003B04DD" w:rsidP="00F041A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</w:t>
      </w:r>
      <w:r w:rsidR="00D3450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(должность) </w:t>
      </w:r>
      <w:r w:rsidR="00D3450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D3450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D3450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D3450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D3450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B7576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(п</w:t>
      </w:r>
      <w:r w:rsidR="00F041A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одпись, расшифровка Ф.И.О.</w:t>
      </w:r>
      <w:r w:rsidR="00F041AC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D3450D" w:rsidRDefault="00D3450D" w:rsidP="00D3450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3450D">
        <w:rPr>
          <w:rFonts w:ascii="Times New Roman" w:eastAsia="Calibri" w:hAnsi="Times New Roman" w:cs="Times New Roman"/>
          <w:sz w:val="24"/>
          <w:szCs w:val="24"/>
          <w:lang w:eastAsia="ru-RU"/>
        </w:rPr>
        <w:t>М.П.</w:t>
      </w:r>
    </w:p>
    <w:p w:rsidR="00D3450D" w:rsidRPr="00D3450D" w:rsidRDefault="00D3450D" w:rsidP="00D3450D">
      <w:pPr>
        <w:spacing w:after="0" w:line="240" w:lineRule="auto"/>
        <w:jc w:val="center"/>
        <w:rPr>
          <w:rFonts w:ascii="Times New Roman" w:eastAsia="Calibri" w:hAnsi="Times New Roman" w:cs="Times New Roman"/>
          <w:sz w:val="16"/>
          <w:szCs w:val="16"/>
          <w:lang w:eastAsia="ru-RU"/>
        </w:rPr>
      </w:pP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«_______» __________________20____г.</w:t>
      </w:r>
      <w:bookmarkStart w:id="0" w:name="_GoBack"/>
      <w:bookmarkEnd w:id="0"/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FC0A3C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том числе качество подготовки тезисов научных докладов и публикаций (если предусмотрено программой практики)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885AB2">
      <w:footerReference w:type="default" r:id="rId8"/>
      <w:pgSz w:w="11906" w:h="16838"/>
      <w:pgMar w:top="568" w:right="850" w:bottom="1134" w:left="1701" w:header="708" w:footer="1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3218" w:rsidRDefault="001B3218" w:rsidP="00885AB2">
      <w:pPr>
        <w:spacing w:after="0" w:line="240" w:lineRule="auto"/>
      </w:pPr>
      <w:r>
        <w:separator/>
      </w:r>
    </w:p>
  </w:endnote>
  <w:endnote w:type="continuationSeparator" w:id="0">
    <w:p w:rsidR="001B3218" w:rsidRDefault="001B3218" w:rsidP="00885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963603"/>
      <w:docPartObj>
        <w:docPartGallery w:val="Page Numbers (Bottom of Page)"/>
        <w:docPartUnique/>
      </w:docPartObj>
    </w:sdtPr>
    <w:sdtEndPr/>
    <w:sdtContent>
      <w:p w:rsidR="00885AB2" w:rsidRDefault="00595510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450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85AB2" w:rsidRDefault="00885AB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3218" w:rsidRDefault="001B3218" w:rsidP="00885AB2">
      <w:pPr>
        <w:spacing w:after="0" w:line="240" w:lineRule="auto"/>
      </w:pPr>
      <w:r>
        <w:separator/>
      </w:r>
    </w:p>
  </w:footnote>
  <w:footnote w:type="continuationSeparator" w:id="0">
    <w:p w:rsidR="001B3218" w:rsidRDefault="001B3218" w:rsidP="00885A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12A0"/>
    <w:rsid w:val="000726C6"/>
    <w:rsid w:val="00073EF0"/>
    <w:rsid w:val="000F6D0D"/>
    <w:rsid w:val="00130B41"/>
    <w:rsid w:val="00132752"/>
    <w:rsid w:val="001659A0"/>
    <w:rsid w:val="00186F08"/>
    <w:rsid w:val="001A0F5A"/>
    <w:rsid w:val="001B3218"/>
    <w:rsid w:val="00235734"/>
    <w:rsid w:val="002442E2"/>
    <w:rsid w:val="00255AB8"/>
    <w:rsid w:val="002742B3"/>
    <w:rsid w:val="002D27E3"/>
    <w:rsid w:val="002E1628"/>
    <w:rsid w:val="00332C8C"/>
    <w:rsid w:val="0033414A"/>
    <w:rsid w:val="00393695"/>
    <w:rsid w:val="003B04DD"/>
    <w:rsid w:val="003B62B7"/>
    <w:rsid w:val="003D5098"/>
    <w:rsid w:val="003E41C0"/>
    <w:rsid w:val="00422817"/>
    <w:rsid w:val="0044441E"/>
    <w:rsid w:val="004712A0"/>
    <w:rsid w:val="00487B08"/>
    <w:rsid w:val="0049709F"/>
    <w:rsid w:val="004A460F"/>
    <w:rsid w:val="004A709F"/>
    <w:rsid w:val="004B7576"/>
    <w:rsid w:val="004C36FE"/>
    <w:rsid w:val="004F01D2"/>
    <w:rsid w:val="00516581"/>
    <w:rsid w:val="00517824"/>
    <w:rsid w:val="0054706E"/>
    <w:rsid w:val="00553454"/>
    <w:rsid w:val="00584841"/>
    <w:rsid w:val="00595510"/>
    <w:rsid w:val="005A284F"/>
    <w:rsid w:val="005A6AE8"/>
    <w:rsid w:val="005C0830"/>
    <w:rsid w:val="0065270D"/>
    <w:rsid w:val="00683454"/>
    <w:rsid w:val="006B6010"/>
    <w:rsid w:val="006E18D8"/>
    <w:rsid w:val="00735FF7"/>
    <w:rsid w:val="00772E2C"/>
    <w:rsid w:val="00772E93"/>
    <w:rsid w:val="0078515D"/>
    <w:rsid w:val="00786E2E"/>
    <w:rsid w:val="007E22BE"/>
    <w:rsid w:val="008067DD"/>
    <w:rsid w:val="00885AB2"/>
    <w:rsid w:val="008A0A2B"/>
    <w:rsid w:val="008B2DDB"/>
    <w:rsid w:val="008B748F"/>
    <w:rsid w:val="008C43EF"/>
    <w:rsid w:val="00902EBF"/>
    <w:rsid w:val="009301BE"/>
    <w:rsid w:val="009409B6"/>
    <w:rsid w:val="00977298"/>
    <w:rsid w:val="009847E7"/>
    <w:rsid w:val="009F1D7B"/>
    <w:rsid w:val="009F2980"/>
    <w:rsid w:val="00A01EDE"/>
    <w:rsid w:val="00A923BE"/>
    <w:rsid w:val="00AA4A9B"/>
    <w:rsid w:val="00B422E2"/>
    <w:rsid w:val="00B90896"/>
    <w:rsid w:val="00B95FFE"/>
    <w:rsid w:val="00BA4147"/>
    <w:rsid w:val="00BC612F"/>
    <w:rsid w:val="00BC69B2"/>
    <w:rsid w:val="00BE65CB"/>
    <w:rsid w:val="00BF0D8C"/>
    <w:rsid w:val="00C0444A"/>
    <w:rsid w:val="00C230A8"/>
    <w:rsid w:val="00C2437E"/>
    <w:rsid w:val="00C57175"/>
    <w:rsid w:val="00C61C4E"/>
    <w:rsid w:val="00CE2BE1"/>
    <w:rsid w:val="00D34341"/>
    <w:rsid w:val="00D3450D"/>
    <w:rsid w:val="00D42C37"/>
    <w:rsid w:val="00DE1B97"/>
    <w:rsid w:val="00E27306"/>
    <w:rsid w:val="00E41BBF"/>
    <w:rsid w:val="00EA7DBF"/>
    <w:rsid w:val="00EE19A3"/>
    <w:rsid w:val="00F041AC"/>
    <w:rsid w:val="00F25DB2"/>
    <w:rsid w:val="00F60641"/>
    <w:rsid w:val="00F756E8"/>
    <w:rsid w:val="00F84156"/>
    <w:rsid w:val="00FB3FF3"/>
    <w:rsid w:val="00FB5DAC"/>
    <w:rsid w:val="00FC0A3C"/>
    <w:rsid w:val="00FC13C1"/>
    <w:rsid w:val="00FF5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814A5"/>
  <w15:docId w15:val="{5EDD538C-F179-4510-BD58-AA90E363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409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CE2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_"/>
    <w:basedOn w:val="a0"/>
    <w:link w:val="10"/>
    <w:rsid w:val="000F6D0D"/>
    <w:rPr>
      <w:rFonts w:ascii="Times New Roman" w:eastAsia="Times New Roman" w:hAnsi="Times New Roman"/>
      <w:sz w:val="28"/>
      <w:szCs w:val="28"/>
    </w:rPr>
  </w:style>
  <w:style w:type="paragraph" w:customStyle="1" w:styleId="10">
    <w:name w:val="Основной текст1"/>
    <w:basedOn w:val="a"/>
    <w:link w:val="a6"/>
    <w:rsid w:val="000F6D0D"/>
    <w:pPr>
      <w:widowControl w:val="0"/>
      <w:spacing w:after="0" w:line="360" w:lineRule="auto"/>
      <w:ind w:firstLine="400"/>
    </w:pPr>
    <w:rPr>
      <w:rFonts w:ascii="Times New Roman" w:eastAsia="Times New Roman" w:hAnsi="Times New Roman"/>
      <w:sz w:val="28"/>
      <w:szCs w:val="28"/>
    </w:rPr>
  </w:style>
  <w:style w:type="character" w:customStyle="1" w:styleId="departmentname">
    <w:name w:val="department_name"/>
    <w:basedOn w:val="a0"/>
    <w:rsid w:val="003B04DD"/>
  </w:style>
  <w:style w:type="paragraph" w:styleId="a7">
    <w:name w:val="header"/>
    <w:basedOn w:val="a"/>
    <w:link w:val="a8"/>
    <w:uiPriority w:val="99"/>
    <w:semiHidden/>
    <w:unhideWhenUsed/>
    <w:rsid w:val="00885A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885AB2"/>
  </w:style>
  <w:style w:type="paragraph" w:styleId="a9">
    <w:name w:val="footer"/>
    <w:basedOn w:val="a"/>
    <w:link w:val="aa"/>
    <w:uiPriority w:val="99"/>
    <w:unhideWhenUsed/>
    <w:rsid w:val="00885A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85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12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9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603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736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607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91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63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B081A-BDAB-4454-8798-6CAD79D5E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Каменских Людмила Валентиновна</cp:lastModifiedBy>
  <cp:revision>13</cp:revision>
  <dcterms:created xsi:type="dcterms:W3CDTF">2023-08-11T02:52:00Z</dcterms:created>
  <dcterms:modified xsi:type="dcterms:W3CDTF">2025-01-17T05:03:00Z</dcterms:modified>
</cp:coreProperties>
</file>