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518E" w14:textId="032DFEC8" w:rsidR="0014152A" w:rsidRDefault="0014152A" w:rsidP="00394F4D">
      <w:pPr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Universidad Metropolitana Castro Carazo</w:t>
      </w:r>
    </w:p>
    <w:p w14:paraId="1693FA9A" w14:textId="786E61BB" w:rsidR="0014152A" w:rsidRDefault="0014152A" w:rsidP="00394F4D">
      <w:pPr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Facultad de Informática</w:t>
      </w:r>
    </w:p>
    <w:p w14:paraId="3DA849F4" w14:textId="49612212" w:rsidR="0014152A" w:rsidRDefault="0014152A" w:rsidP="00394F4D">
      <w:pPr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Tema</w:t>
      </w:r>
    </w:p>
    <w:p w14:paraId="34DC03B5" w14:textId="451D1D33" w:rsidR="00394F4D" w:rsidRDefault="00394F4D" w:rsidP="00394F4D">
      <w:pPr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52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Proyecto de Análisis de Datos basado el Cambio Climático y los diferentes tipos de energías consumidas en Costa Rica entre los años 2010 </w:t>
      </w:r>
      <w:r w:rsidR="0014152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4152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2018</w:t>
      </w:r>
    </w:p>
    <w:p w14:paraId="08F606FF" w14:textId="77777777" w:rsidR="0014152A" w:rsidRDefault="0014152A" w:rsidP="00394F4D">
      <w:pPr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8F04A" w14:textId="3A2CBD8D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Nombre del Estudiante</w:t>
      </w:r>
    </w:p>
    <w:p w14:paraId="61708CC2" w14:textId="61771377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Elius</w:t>
      </w:r>
      <w:proofErr w:type="spellEnd"/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Méndez Ramírez</w:t>
      </w:r>
    </w:p>
    <w:p w14:paraId="3032AA3A" w14:textId="22B93F6D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2EF99" w14:textId="22CFF928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Número de Cédula</w:t>
      </w:r>
    </w:p>
    <w:p w14:paraId="1F9627D5" w14:textId="737D93BE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1 1187 0309</w:t>
      </w:r>
    </w:p>
    <w:p w14:paraId="3399C447" w14:textId="2D0BB322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E3E2F0" w14:textId="05673399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Proyecto Practico </w:t>
      </w:r>
    </w:p>
    <w:p w14:paraId="6333212A" w14:textId="2123025F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Curso de Análisis de Datos</w:t>
      </w:r>
    </w:p>
    <w:p w14:paraId="571EA7E3" w14:textId="4E1BA434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73895" w14:textId="271A82EB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San José, Costa Rica</w:t>
      </w:r>
    </w:p>
    <w:p w14:paraId="3F1D466A" w14:textId="5353EE54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Julio - 2022</w:t>
      </w:r>
    </w:p>
    <w:p w14:paraId="534A52EA" w14:textId="55EB01A1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AA53A8" w14:textId="28582987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DDD2F" w14:textId="355B364E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3F2D33" w14:textId="1DB5AF5B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507E1" w14:textId="67DC2A10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6942A" w14:textId="22AEB566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1CEFE" w14:textId="601E9DF2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E252F" w14:textId="7B052E7F" w:rsid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5C7B5" w14:textId="77777777" w:rsidR="0014152A" w:rsidRPr="0014152A" w:rsidRDefault="0014152A" w:rsidP="0014152A">
      <w:pPr>
        <w:spacing w:line="240" w:lineRule="auto"/>
        <w:jc w:val="cent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DD181" w14:textId="77777777" w:rsidR="00394F4D" w:rsidRDefault="00394F4D" w:rsidP="00394F4D"/>
    <w:p w14:paraId="67465B50" w14:textId="5F1B5C1B" w:rsidR="00394F4D" w:rsidRDefault="00394F4D" w:rsidP="00394F4D">
      <w:r>
        <w:lastRenderedPageBreak/>
        <w:t>El análisis anterior se basa en los datos del consumo de energ</w:t>
      </w:r>
      <w:r>
        <w:t>í</w:t>
      </w:r>
      <w:r>
        <w:t>a en costa rica en los años 2010 y 2018</w:t>
      </w:r>
      <w:r w:rsidR="0014152A">
        <w:t xml:space="preserve"> obtenidos del SINAMECC</w:t>
      </w:r>
      <w:r>
        <w:t>.</w:t>
      </w:r>
    </w:p>
    <w:p w14:paraId="5271E0DA" w14:textId="40AAAE3F" w:rsidR="00394F4D" w:rsidRDefault="00394F4D" w:rsidP="00394F4D">
      <w:r>
        <w:t>Comenzamos con la descarga de las librerías que utilizamos en dicho proyecto, seguidamente se descargan los - set de datos que serán analizados.</w:t>
      </w:r>
    </w:p>
    <w:p w14:paraId="2D8744F8" w14:textId="1DF3A0A9" w:rsidR="00394F4D" w:rsidRDefault="00394F4D" w:rsidP="00394F4D">
      <w:r>
        <w:t>Se muestran los datos de manera pura tal como vienen y empezamos a jugar un poco con la información, para conocer las 10 primeras filas, así como todas sus columnas y también se hace lo mismo con las últimas 10 filas.</w:t>
      </w:r>
    </w:p>
    <w:p w14:paraId="26672586" w14:textId="0F3E32E1" w:rsidR="00394F4D" w:rsidRDefault="00394F4D" w:rsidP="00394F4D">
      <w:r>
        <w:t>Revisamos encabezados y tipo de datos por cada columna.</w:t>
      </w:r>
    </w:p>
    <w:p w14:paraId="5986A2A4" w14:textId="1A8D8D75" w:rsidR="00394F4D" w:rsidRDefault="00394F4D" w:rsidP="00394F4D">
      <w:r>
        <w:t>Se realiza la unión de 2 set de datos para su análisis.</w:t>
      </w:r>
    </w:p>
    <w:p w14:paraId="43788278" w14:textId="36EB3928" w:rsidR="00394F4D" w:rsidRDefault="00394F4D" w:rsidP="00394F4D">
      <w:r>
        <w:t>Se analiza la nueva información y procedemos a buscar valores perdidos y sustituirlos (en este proyecto la información real no se ha modificado para tener los datos verdaderos. Se imputan datos numéricos y de tipo carácter.</w:t>
      </w:r>
    </w:p>
    <w:p w14:paraId="78FC808E" w14:textId="22E62E5C" w:rsidR="00CC7017" w:rsidRDefault="00CC7017" w:rsidP="00394F4D">
      <w:r>
        <w:t>Se crea un nuevo set de datos que será para tener los valores de las energías primarias.</w:t>
      </w:r>
    </w:p>
    <w:p w14:paraId="004755A2" w14:textId="23771387" w:rsidR="00394F4D" w:rsidRDefault="00394F4D" w:rsidP="00394F4D">
      <w:r>
        <w:t>Se estandarizan los datos y convertimos los valores en función de nuestro uso.</w:t>
      </w:r>
    </w:p>
    <w:p w14:paraId="2A34E781" w14:textId="316C2681" w:rsidR="00394F4D" w:rsidRDefault="00394F4D" w:rsidP="00394F4D">
      <w:r>
        <w:t xml:space="preserve">Se calcula la energía de </w:t>
      </w:r>
      <w:proofErr w:type="spellStart"/>
      <w:r w:rsidR="00CC7017">
        <w:t>Terajulios</w:t>
      </w:r>
      <w:proofErr w:type="spellEnd"/>
      <w:r w:rsidR="00CC7017">
        <w:t xml:space="preserve"> watts</w:t>
      </w:r>
      <w:r>
        <w:t xml:space="preserve"> para tener un </w:t>
      </w:r>
      <w:r w:rsidR="00CC7017">
        <w:t>dato</w:t>
      </w:r>
      <w:r>
        <w:t xml:space="preserve"> </w:t>
      </w:r>
      <w:r w:rsidR="00CC7017">
        <w:t>más</w:t>
      </w:r>
      <w:r>
        <w:t xml:space="preserve"> familiar</w:t>
      </w:r>
      <w:r w:rsidR="00CC7017">
        <w:t>.</w:t>
      </w:r>
    </w:p>
    <w:p w14:paraId="1D0DF151" w14:textId="3A1E2881" w:rsidR="00CC7017" w:rsidRDefault="00CC7017" w:rsidP="00394F4D">
      <w:r>
        <w:t xml:space="preserve">Se lleva a cabo la normalización de los datos, aplicamos el </w:t>
      </w:r>
      <w:proofErr w:type="spellStart"/>
      <w:r>
        <w:t>Binning</w:t>
      </w:r>
      <w:proofErr w:type="spellEnd"/>
      <w:r>
        <w:t>, se revisan y preparan los datos en función de nuestro uso.</w:t>
      </w:r>
    </w:p>
    <w:p w14:paraId="0E684AA3" w14:textId="07EB86BE" w:rsidR="00CC7017" w:rsidRDefault="00CC7017" w:rsidP="00394F4D">
      <w:r>
        <w:t xml:space="preserve">Importamos </w:t>
      </w:r>
      <w:proofErr w:type="spellStart"/>
      <w:proofErr w:type="gramStart"/>
      <w:r w:rsidRPr="00CC7017">
        <w:t>matplotlib.pyplot</w:t>
      </w:r>
      <w:proofErr w:type="spellEnd"/>
      <w:proofErr w:type="gramEnd"/>
      <w:r>
        <w:t xml:space="preserve"> para la creación de graficas mostrando </w:t>
      </w:r>
      <w:proofErr w:type="spellStart"/>
      <w:r>
        <w:t>valos</w:t>
      </w:r>
      <w:proofErr w:type="spellEnd"/>
      <w:r>
        <w:t xml:space="preserve"> bajo – medio – alto para cada uno de los datos analizados de las energías primarias.</w:t>
      </w:r>
    </w:p>
    <w:p w14:paraId="54B496D7" w14:textId="30337372" w:rsidR="00CC7017" w:rsidRDefault="00CC7017" w:rsidP="00394F4D">
      <w:r>
        <w:t xml:space="preserve">Por ultimo se muestra el total de las energías tanto primarias como </w:t>
      </w:r>
      <w:proofErr w:type="gramStart"/>
      <w:r>
        <w:t>secundarias</w:t>
      </w:r>
      <w:proofErr w:type="gramEnd"/>
      <w:r>
        <w:t xml:space="preserve"> así como la suma de ambas.</w:t>
      </w:r>
    </w:p>
    <w:p w14:paraId="354DBCC0" w14:textId="024ED8B6" w:rsidR="00CC7017" w:rsidRDefault="00CC7017" w:rsidP="00394F4D"/>
    <w:p w14:paraId="198B7ACE" w14:textId="3260BBC4" w:rsidR="00CC7017" w:rsidRDefault="00CC7017" w:rsidP="00394F4D">
      <w:proofErr w:type="spellStart"/>
      <w:r>
        <w:t>Bibliografia</w:t>
      </w:r>
      <w:proofErr w:type="spellEnd"/>
    </w:p>
    <w:p w14:paraId="12466A17" w14:textId="44D0AF4B" w:rsidR="00CC7017" w:rsidRDefault="00CC7017" w:rsidP="00CC7017">
      <w:pPr>
        <w:rPr>
          <w:rFonts w:ascii="Titillium Web" w:hAnsi="Titillium Web"/>
          <w:color w:val="2E2E2E"/>
          <w:sz w:val="26"/>
          <w:szCs w:val="26"/>
          <w:bdr w:val="none" w:sz="0" w:space="0" w:color="auto" w:frame="1"/>
          <w:shd w:val="clear" w:color="auto" w:fill="FFFFFF"/>
        </w:rPr>
      </w:pPr>
      <w:hyperlink r:id="rId4" w:history="1">
        <w:r w:rsidRPr="00795987">
          <w:rPr>
            <w:rStyle w:val="Hipervnculo"/>
            <w:rFonts w:ascii="Titillium Web" w:hAnsi="Titillium Web"/>
            <w:sz w:val="26"/>
            <w:szCs w:val="26"/>
            <w:bdr w:val="none" w:sz="0" w:space="0" w:color="auto" w:frame="1"/>
            <w:shd w:val="clear" w:color="auto" w:fill="FFFFFF"/>
          </w:rPr>
          <w:t>https://www.fiiapp.org/las-energias-renovables-y-su-relacion-con-el-cambio-climatico/</w:t>
        </w:r>
      </w:hyperlink>
    </w:p>
    <w:p w14:paraId="39281354" w14:textId="0C1821D2" w:rsidR="00CC7017" w:rsidRDefault="00CC7017" w:rsidP="00CC7017">
      <w:pPr>
        <w:rPr>
          <w:rFonts w:ascii="Titillium Web" w:hAnsi="Titillium Web"/>
          <w:color w:val="2E2E2E"/>
          <w:sz w:val="26"/>
          <w:szCs w:val="26"/>
          <w:bdr w:val="none" w:sz="0" w:space="0" w:color="auto" w:frame="1"/>
          <w:shd w:val="clear" w:color="auto" w:fill="FFFFFF"/>
        </w:rPr>
      </w:pPr>
      <w:r w:rsidRPr="00CC7017">
        <w:rPr>
          <w:rFonts w:ascii="Titillium Web" w:hAnsi="Titillium Web"/>
          <w:color w:val="2E2E2E"/>
          <w:sz w:val="26"/>
          <w:szCs w:val="26"/>
          <w:bdr w:val="none" w:sz="0" w:space="0" w:color="auto" w:frame="1"/>
          <w:shd w:val="clear" w:color="auto" w:fill="FFFFFF"/>
        </w:rPr>
        <w:t>http://sinamecc.opendata.junar.com/dashboards/20735/datos-relacionados-a-cambio-climatico/</w:t>
      </w:r>
    </w:p>
    <w:p w14:paraId="026C5D5D" w14:textId="77777777" w:rsidR="00CC7017" w:rsidRDefault="00CC7017" w:rsidP="00394F4D"/>
    <w:sectPr w:rsidR="00CC7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4D"/>
    <w:rsid w:val="0014152A"/>
    <w:rsid w:val="00394F4D"/>
    <w:rsid w:val="007A414C"/>
    <w:rsid w:val="007C238B"/>
    <w:rsid w:val="008268A5"/>
    <w:rsid w:val="00C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3CA9"/>
  <w15:chartTrackingRefBased/>
  <w15:docId w15:val="{60B2BB14-44D6-4566-BCE2-571AC075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70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7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iapp.org/las-energias-renovables-y-su-relacion-con-el-cambio-climati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 MR</dc:creator>
  <cp:keywords/>
  <dc:description/>
  <cp:lastModifiedBy>Royer MR</cp:lastModifiedBy>
  <cp:revision>1</cp:revision>
  <dcterms:created xsi:type="dcterms:W3CDTF">2022-07-28T23:29:00Z</dcterms:created>
  <dcterms:modified xsi:type="dcterms:W3CDTF">2022-07-28T23:59:00Z</dcterms:modified>
</cp:coreProperties>
</file>