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                                           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===2020.12.30===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                               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====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欢迎各位用户进入七年级群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====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进群请修改群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ID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为个人姓名，方便认人。 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2.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当有人问问题的时候请不要无视，请给予对方一点帮助，助人为乐。 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3.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禁止恶意调戏管理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/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群主 （群规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1-1-T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）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4.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希望各位和平相处不要引战，乱黑，尊重对方的喜好，不随意嘲讽轻蔑。不盲目跟风。 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5.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谩骂对方，语言攻击，键盘侠直接劝退。 （群规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1-1-M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）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6.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禁止公然开车，发送恐怖、精神污染、血腥等图片，营造良好群内风气（群规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1-1-C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） 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7.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勿谈政事，也不要乱玩这方面的梗（群规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1-2-Z)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8.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刷屏超过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30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时警告，三次警告无效后直接飞机票（群规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2-2-S)</w:t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/>
          <w:i/>
          <w:caps/>
          <w:spacing w:val="0"/>
          <w:w w:val="100"/>
          <w:sz w:val="0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9.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妨碍管理员工作者，直接踢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2-4-A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）</w:t>
      </w:r>
    </w:p>
    <w:p>
      <w:pPr>
        <w:pStyle w:val="Normal"/>
        <w:widowControl/>
        <w:bidi w:val="0"/>
        <w:snapToGrid w:val="true"/>
        <w:spacing w:lineRule="auto" w:line="240" w:beforeAutospacing="0" w:before="0" w:afterAutospacing="0" w:after="0"/>
        <w:ind w:right="75" w:hanging="0"/>
        <w:jc w:val="left"/>
        <w:textAlignment w:val="baseline"/>
        <w:rPr>
          <w:rFonts w:ascii="Tahoma" w:hAnsi="Tahoma" w:eastAsia="宋体" w:cs="Tahom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w w:val="100"/>
          <w:kern w:val="0"/>
          <w:sz w:val="20"/>
          <w:szCs w:val="21"/>
          <w:shd w:fill="FBF2DB" w:val="clear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10.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一般违规追溯期为三十天左右，严重违规无限期追究。</w:t>
      </w:r>
    </w:p>
    <w:p>
      <w:pPr>
        <w:pStyle w:val="Normal"/>
        <w:widowControl/>
        <w:bidi w:val="0"/>
        <w:snapToGrid w:val="true"/>
        <w:spacing w:lineRule="auto" w:line="240" w:beforeAutospacing="0" w:before="0" w:afterAutospacing="0" w:after="0"/>
        <w:ind w:right="75" w:hanging="0"/>
        <w:jc w:val="left"/>
        <w:textAlignment w:val="baseline"/>
        <w:rPr>
          <w:rFonts w:ascii="Tahoma" w:hAnsi="Tahoma" w:eastAsia="宋体" w:cs="Tahom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w w:val="100"/>
          <w:kern w:val="0"/>
          <w:sz w:val="20"/>
          <w:szCs w:val="21"/>
          <w:shd w:fill="FBF2DB" w:val="clear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11.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禁止造谣，被发现立即进行调查并取证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一旦坐实严惩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，之后以扰乱本群秩序和违反第        五条进行审判，下面是惩罚方法 </w:t>
      </w:r>
      <w:r>
        <w:rPr>
          <w:b w:val="false"/>
          <w:i w:val="false"/>
          <w:caps w:val="false"/>
          <w:smallCaps w:val="false"/>
          <w:spacing w:val="0"/>
          <w:w w:val="100"/>
          <w:sz w:val="20"/>
        </w:rPr>
        <w:br/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造谣一次进行警告并纳入追溯期</w:t>
      </w:r>
      <w:r>
        <w:rPr>
          <w:b w:val="false"/>
          <w:i w:val="false"/>
          <w:caps w:val="false"/>
          <w:smallCaps w:val="false"/>
          <w:spacing w:val="0"/>
          <w:w w:val="100"/>
          <w:sz w:val="20"/>
        </w:rPr>
        <w:br/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对管理员造谣并被发现但没有造成严重后果的，由高层进行投票表决</w:t>
      </w:r>
      <w:r>
        <w:rPr>
          <w:b w:val="false"/>
          <w:i w:val="false"/>
          <w:caps w:val="false"/>
          <w:smallCaps w:val="false"/>
          <w:spacing w:val="0"/>
          <w:w w:val="100"/>
          <w:sz w:val="20"/>
        </w:rPr>
        <w:br/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对管理员造谣并使管理员对被诬陷的人进行处理的，直接踢出本群</w:t>
      </w:r>
    </w:p>
    <w:p>
      <w:pPr>
        <w:pStyle w:val="Normal"/>
        <w:widowControl/>
        <w:bidi w:val="0"/>
        <w:snapToGrid w:val="true"/>
        <w:spacing w:lineRule="auto" w:line="240" w:beforeAutospacing="0" w:before="0" w:afterAutospacing="0" w:after="0"/>
        <w:ind w:right="75" w:hanging="0"/>
        <w:jc w:val="left"/>
        <w:textAlignment w:val="baseline"/>
        <w:rPr>
          <w:rFonts w:ascii="Tahoma" w:hAnsi="Tahoma" w:eastAsia="宋体" w:cs="Tahom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w w:val="100"/>
          <w:kern w:val="0"/>
          <w:sz w:val="20"/>
          <w:szCs w:val="21"/>
          <w:shd w:fill="FBF2DB" w:val="clear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造谣多次并引发不良影响，而且还使管理员踢出被诬陷人的，最后踢出还进群，并不承担责任的，将拉入者警告并纳入追溯期，同时也对造谣者永久踢出并使本群进入时长两天的冻结限流期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.</w:t>
      </w:r>
    </w:p>
    <w:p>
      <w:pPr>
        <w:pStyle w:val="Normal"/>
        <w:widowControl/>
        <w:bidi w:val="0"/>
        <w:snapToGrid w:val="true"/>
        <w:spacing w:lineRule="auto" w:line="240" w:beforeAutospacing="0" w:before="0" w:afterAutospacing="0" w:after="0"/>
        <w:ind w:right="75" w:hanging="0"/>
        <w:jc w:val="left"/>
        <w:textAlignment w:val="baseline"/>
        <w:rPr>
          <w:rFonts w:ascii="Tahoma" w:hAnsi="Tahoma" w:eastAsia="宋体" w:cs="Tahom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w w:val="100"/>
          <w:kern w:val="0"/>
          <w:sz w:val="20"/>
          <w:szCs w:val="21"/>
          <w:shd w:fill="FBF2DB" w:val="clear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 xml:space="preserve">                                                    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=====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注意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</w:rPr>
        <w:t>=====</w:t>
      </w:r>
    </w:p>
    <w:p>
      <w:pPr>
        <w:pStyle w:val="Normal"/>
        <w:widowControl/>
        <w:bidi w:val="0"/>
        <w:snapToGrid w:val="true"/>
        <w:spacing w:lineRule="auto" w:line="240" w:beforeAutospacing="0" w:before="0" w:afterAutospacing="0" w:after="0"/>
        <w:ind w:right="75" w:hanging="0"/>
        <w:jc w:val="left"/>
        <w:textAlignment w:val="baseline"/>
        <w:rPr>
          <w:rFonts w:ascii="Tahoma" w:hAnsi="Tahoma" w:eastAsia="宋体" w:cs="Tahoma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w w:val="100"/>
          <w:kern w:val="0"/>
          <w:sz w:val="20"/>
          <w:szCs w:val="21"/>
          <w:shd w:fill="FBF2DB" w:val="clear"/>
        </w:rPr>
      </w:pPr>
      <w:r>
        <w:rPr>
          <w:rFonts w:eastAsia="宋体" w:cs="Tahoma" w:ascii="Tahoma" w:hAnsi="Tahoma"/>
          <w:b w:val="false"/>
          <w:i w:val="false"/>
          <w:caps w:val="false"/>
          <w:smallCaps w:val="false"/>
          <w:color w:val="444444"/>
          <w:spacing w:val="0"/>
          <w:w w:val="100"/>
          <w:kern w:val="0"/>
          <w:sz w:val="20"/>
          <w:szCs w:val="21"/>
          <w:shd w:fill="FBF2DB" w:val="clear"/>
        </w:rPr>
      </w:r>
    </w:p>
    <w:p>
      <w:pPr>
        <w:pStyle w:val="Normal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每月中旬进行管理人员选拔，请各位做好准备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[1]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如有问题，请投诉或举报至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mrsongbyssgs@sbrs.org.cn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 xml:space="preserve">或 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13029451436@qq.com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来稿请注明投诉或举报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如刷屏，广告机，骂街，公然开车等行为）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 xml:space="preserve">    ●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也可在微信内私聊 管理员，举报有奖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备注：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[1]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选拔由高层决定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/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===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踢出封号规则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===</w:t>
        <w:br/>
        <w:t>1.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非造谣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一次 七天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2.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非造谣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两次 二十一天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3.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非造谣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三次 一个月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4.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非造谣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四次 三个月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5.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非造谣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五次 半年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6.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非造谣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六次和以上 一年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7.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轻度 一个月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8.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中度 三个月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9.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违反群规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造谣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 xml:space="preserve">重度 六个月 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+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冻结限流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(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包括冻结限流封号日期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)</w:t>
        <w:br/>
        <w:t>10.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冻结限流 两个月零十四天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br/>
        <w:t>11.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严重损害本群利益 永久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 xml:space="preserve">群规说明： </w:t>
      </w:r>
    </w:p>
    <w:tbl>
      <w:tblPr>
        <w:tblW w:w="83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31"/>
        <w:gridCol w:w="90"/>
        <w:gridCol w:w="104"/>
        <w:gridCol w:w="121"/>
        <w:gridCol w:w="105"/>
        <w:gridCol w:w="119"/>
        <w:gridCol w:w="106"/>
        <w:gridCol w:w="5815"/>
      </w:tblGrid>
      <w:tr>
        <w:trPr/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1-1-T</w:t>
            </w:r>
          </w:p>
        </w:tc>
        <w:tc>
          <w:tcPr>
            <w:tcW w:w="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5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恶意调戏管理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/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群主，根据情节严重选择警告或踢出群聊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1-1-M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5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  <w:t>谩骂对方，警告。当众辱骂管理员的，直接飞机票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1-1-C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5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  <w:t>警告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1-2-Z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5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勿谈政事，也不要乱玩这方面的梗。违者警告。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2-2-S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5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表情包或刷屏超过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30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，连楼时，警告或直接飞机票。</w:t>
            </w:r>
          </w:p>
        </w:tc>
      </w:tr>
      <w:tr>
        <w:trPr/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baseline"/>
              <w:rPr>
                <w:b/>
                <w:b/>
                <w:i/>
                <w:i/>
                <w:caps/>
                <w:spacing w:val="0"/>
                <w:w w:val="100"/>
                <w:sz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w w:val="100"/>
                <w:sz w:val="21"/>
              </w:rPr>
              <w:t>2-4-A</w:t>
            </w:r>
          </w:p>
        </w:tc>
        <w:tc>
          <w:tcPr>
            <w:tcW w:w="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1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</w:r>
          </w:p>
        </w:tc>
        <w:tc>
          <w:tcPr>
            <w:tcW w:w="5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rPr/>
            </w:pPr>
            <w:r>
              <w:rPr/>
              <w:t>妨碍管理员工作的，直接飞机票。如私聊管理员刷屏。</w:t>
            </w:r>
          </w:p>
        </w:tc>
      </w:tr>
    </w:tbl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 xml:space="preserve">  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群规现在已同步网站（</w:t>
      </w:r>
      <w:r>
        <w:rPr>
          <w:b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  <w:t>emerald6666.github.io)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 w:val="false"/>
          <w:b w:val="false"/>
          <w:i w:val="false"/>
          <w:i w:val="false"/>
          <w:caps w:val="false"/>
          <w:smallCaps w:val="false"/>
          <w:spacing w:val="0"/>
          <w:w w:val="100"/>
          <w:sz w:val="21"/>
          <w:lang w:val="en-US" w:eastAsia="zh-CN"/>
        </w:rPr>
      </w:pPr>
      <w:r>
        <w:rPr>
          <w:b w:val="false"/>
          <w:i w:val="false"/>
          <w:caps w:val="false"/>
          <w:smallCaps w:val="false"/>
          <w:spacing w:val="0"/>
          <w:w w:val="100"/>
          <w:sz w:val="20"/>
          <w:lang w:val="en-US" w:eastAsia="zh-CN"/>
        </w:rPr>
        <w:br/>
      </w: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  <w:t>本群规即发布起开始执行，本群处理一切事务以本文档条例为准。</w:t>
      </w:r>
      <w:bookmarkStart w:id="0" w:name="_GoBack"/>
      <w:bookmarkEnd w:id="0"/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  <w:t>其他人除管理员外发布此群规其他版本均为违规！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rStyle w:val="InternetLink"/>
          <w:b/>
          <w:b/>
          <w:i w:val="false"/>
          <w:i w:val="false"/>
          <w:caps w:val="false"/>
          <w:smallCaps w:val="false"/>
          <w:color w:val="FF0000"/>
          <w:spacing w:val="0"/>
          <w:w w:val="100"/>
          <w:sz w:val="30"/>
          <w:szCs w:val="30"/>
          <w:u w:val="single" w:color="0563C1"/>
          <w:lang w:val="en-US" w:eastAsia="zh-CN"/>
        </w:rPr>
      </w:pP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  <w:u w:val="single" w:color="0563C1"/>
          <w:lang w:val="en-US" w:eastAsia="zh-CN"/>
        </w:rPr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rStyle w:val="InternetLink"/>
          <w:b/>
          <w:b/>
          <w:i w:val="false"/>
          <w:i w:val="false"/>
          <w:caps w:val="false"/>
          <w:smallCaps w:val="false"/>
          <w:color w:val="FF0000"/>
          <w:spacing w:val="0"/>
          <w:w w:val="100"/>
          <w:sz w:val="30"/>
          <w:szCs w:val="30"/>
          <w:u w:val="single" w:color="0563C1"/>
          <w:lang w:val="en-US" w:eastAsia="zh-CN"/>
        </w:rPr>
      </w:pP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  <w:u w:val="single" w:color="0563C1"/>
          <w:lang w:val="en-US" w:eastAsia="zh-CN"/>
        </w:rPr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rStyle w:val="InternetLink"/>
          <w:b/>
          <w:b/>
          <w:i w:val="false"/>
          <w:i w:val="false"/>
          <w:caps w:val="false"/>
          <w:smallCaps w:val="false"/>
          <w:color w:val="FF0000"/>
          <w:spacing w:val="0"/>
          <w:w w:val="100"/>
          <w:sz w:val="30"/>
          <w:szCs w:val="30"/>
          <w:u w:val="single" w:color="0563C1"/>
          <w:lang w:val="en-US" w:eastAsia="zh-CN"/>
        </w:rPr>
      </w:pP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  <w:u w:val="single" w:color="0563C1"/>
          <w:lang w:val="en-US" w:eastAsia="zh-CN"/>
        </w:rPr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 w:val="false"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</w:pP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 w:val="false"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</w:pP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  <w:br/>
        <w:t xml:space="preserve">            </w:t>
      </w:r>
    </w:p>
    <w:p>
      <w:pPr>
        <w:pStyle w:val="NoSpacing"/>
        <w:bidi w:val="0"/>
        <w:snapToGrid w:val="true"/>
        <w:spacing w:lineRule="auto" w:line="240" w:beforeAutospacing="0" w:before="0" w:afterAutospacing="0" w:after="0"/>
        <w:jc w:val="both"/>
        <w:textAlignment w:val="baseline"/>
        <w:rPr>
          <w:b/>
          <w:b/>
          <w:i w:val="false"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</w:pPr>
      <w:r>
        <w:rPr>
          <w:b/>
          <w:i w:val="false"/>
          <w:caps w:val="false"/>
          <w:smallCaps w:val="false"/>
          <w:color w:val="FF0000"/>
          <w:spacing w:val="0"/>
          <w:w w:val="100"/>
          <w:sz w:val="30"/>
          <w:szCs w:val="30"/>
        </w:rPr>
        <w:t xml:space="preserve">         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Tahoma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Coolle_Office_Suite_For_Windows_10/7.1.0.0.alpha0$Windows_x86 LibreOffice_project/3fa9ba636be5f95a85f9da8e94e8b31a80f45161</Application>
  <Pages>3</Pages>
  <Words>957</Words>
  <Characters>1134</Characters>
  <CharactersWithSpaces>1336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2020-11-22T10:57:00Z</dcterms:created>
  <dc:creator>林亦乐</dc:creator>
  <dc:description/>
  <dc:language>zh-CN</dc:language>
  <cp:lastModifiedBy/>
  <dcterms:modified xsi:type="dcterms:W3CDTF">2021-01-01T13:16:29Z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2052-11.1.0.10132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