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FB0A97" w:rsidRDefault="00DF7396" w:rsidP="00585BFA">
      <w:pPr>
        <w:jc w:val="center"/>
        <w:rPr>
          <w:rFonts w:ascii="微軟正黑體" w:eastAsia="微軟正黑體" w:hAnsi="微軟正黑體"/>
          <w:b/>
          <w:bCs/>
          <w:sz w:val="36"/>
          <w:szCs w:val="36"/>
        </w:rPr>
      </w:pPr>
      <w:r>
        <w:rPr>
          <w:rFonts w:ascii="微軟正黑體" w:eastAsia="微軟正黑體" w:hAnsi="微軟正黑體" w:hint="eastAsia"/>
          <w:b/>
          <w:bCs/>
          <w:sz w:val="36"/>
          <w:szCs w:val="36"/>
        </w:rPr>
        <w:t>公告</w:t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t>翡翠流域</w: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begin"/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instrText xml:space="preserve"> </w:instrText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instrText>TIME  \@ "yyyy'年'M'月'"</w:instrTex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instrText xml:space="preserve"> </w:instrTex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separate"/>
      </w:r>
      <w:r w:rsidR="00DC4557">
        <w:rPr>
          <w:rFonts w:ascii="微軟正黑體" w:eastAsia="微軟正黑體" w:hAnsi="微軟正黑體"/>
          <w:b/>
          <w:bCs/>
          <w:noProof/>
          <w:sz w:val="36"/>
          <w:szCs w:val="36"/>
        </w:rPr>
        <w:t>2026年5月</w: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end"/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t>管理費未繳名單</w:t>
      </w:r>
    </w:p>
    <w:p w:rsidR="00585BFA" w:rsidRDefault="00585BFA" w:rsidP="00585BFA">
      <w:pPr>
        <w:wordWrap w:val="0"/>
        <w:jc w:val="right"/>
        <w:rPr>
          <w:rFonts w:ascii="微軟正黑體" w:eastAsia="微軟正黑體" w:hAnsi="微軟正黑體"/>
        </w:rPr>
      </w:pPr>
      <w:r w:rsidRPr="008F6409">
        <w:rPr>
          <w:rFonts w:ascii="微軟正黑體" w:eastAsia="微軟正黑體" w:hAnsi="微軟正黑體" w:hint="eastAsia"/>
        </w:rPr>
        <w:t xml:space="preserve">公告日期: </w:t>
      </w:r>
      <w:r w:rsidRPr="008F6409">
        <w:rPr>
          <w:rFonts w:ascii="微軟正黑體" w:eastAsia="微軟正黑體" w:hAnsi="微軟正黑體"/>
        </w:rPr>
        <w:fldChar w:fldCharType="begin"/>
      </w:r>
      <w:r w:rsidRPr="008F6409">
        <w:rPr>
          <w:rFonts w:ascii="微軟正黑體" w:eastAsia="微軟正黑體" w:hAnsi="微軟正黑體"/>
        </w:rPr>
        <w:instrText xml:space="preserve"> </w:instrText>
      </w:r>
      <w:r w:rsidRPr="008F6409">
        <w:rPr>
          <w:rFonts w:ascii="微軟正黑體" w:eastAsia="微軟正黑體" w:hAnsi="微軟正黑體" w:hint="eastAsia"/>
        </w:rPr>
        <w:instrText>TIME \@ "yyyy'年'M'月'd'日'"</w:instrText>
      </w:r>
      <w:r w:rsidRPr="008F6409">
        <w:rPr>
          <w:rFonts w:ascii="微軟正黑體" w:eastAsia="微軟正黑體" w:hAnsi="微軟正黑體"/>
        </w:rPr>
        <w:instrText xml:space="preserve"> </w:instrText>
      </w:r>
      <w:r w:rsidRPr="008F6409">
        <w:rPr>
          <w:rFonts w:ascii="微軟正黑體" w:eastAsia="微軟正黑體" w:hAnsi="微軟正黑體"/>
        </w:rPr>
        <w:fldChar w:fldCharType="separate"/>
      </w:r>
      <w:r w:rsidR="00DC4557">
        <w:rPr>
          <w:rFonts w:ascii="微軟正黑體" w:eastAsia="微軟正黑體" w:hAnsi="微軟正黑體"/>
          <w:noProof/>
        </w:rPr>
        <w:t>2026年5月6日</w:t>
      </w:r>
      <w:r w:rsidRPr="008F6409">
        <w:rPr>
          <w:rFonts w:ascii="微軟正黑體" w:eastAsia="微軟正黑體" w:hAnsi="微軟正黑體"/>
        </w:rPr>
        <w:fldChar w:fldCharType="end"/>
      </w:r>
    </w:p>
    <w:tbl>
      <w:tblPr>
        <w:tblStyle w:val="af3"/>
        <w:tblW w:w="3538" w:type="pct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Look w:val="00BF" w:firstRow="1" w:lastRow="0" w:firstColumn="1" w:lastColumn="0" w:noHBand="0" w:noVBand="0"/>
      </w:tblPr>
      <w:tblGrid>
        <w:gridCol w:w="1237"/>
        <w:gridCol w:w="1536"/>
        <w:gridCol w:w="1536"/>
        <w:gridCol w:w="1536"/>
      </w:tblGrid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caps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 w:hint="eastAsia"/>
                <w:caps/>
                <w:sz w:val="28"/>
                <w:szCs w:val="32"/>
              </w:rPr>
              <w:t>戶名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caps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 w:hint="eastAsia"/>
                <w:caps/>
                <w:sz w:val="28"/>
                <w:szCs w:val="32"/>
              </w:rPr>
              <w:t>未繳期數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caps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 w:hint="eastAsia"/>
                <w:caps/>
                <w:sz w:val="28"/>
                <w:szCs w:val="32"/>
              </w:rPr>
              <w:t>未繳金額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caps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 w:hint="eastAsia"/>
                <w:caps/>
                <w:sz w:val="28"/>
                <w:szCs w:val="32"/>
              </w:rPr>
              <w:t>稽催狀況</w:t>
            </w: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B0201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2684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B0202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3095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B0208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3095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B0215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3395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B0304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2755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B0312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2755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B0313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2755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B0506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7977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B0511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2659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  <w:tr w:rsidR="00DC4557" w:rsidRPr="00DC4557" w:rsidTr="00DC4557">
        <w:trPr>
          <w:trHeight w:val="312"/>
          <w:jc w:val="center"/>
        </w:trPr>
        <w:tc>
          <w:tcPr>
            <w:tcW w:w="1057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E0106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1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  <w:r w:rsidRPr="00DC4557">
              <w:rPr>
                <w:rFonts w:ascii="微軟正黑體" w:eastAsia="微軟正黑體" w:hAnsi="微軟正黑體"/>
                <w:sz w:val="28"/>
                <w:szCs w:val="32"/>
              </w:rPr>
              <w:t>5400</w:t>
            </w:r>
          </w:p>
        </w:tc>
        <w:tc>
          <w:tcPr>
            <w:tcW w:w="1314" w:type="pct"/>
          </w:tcPr>
          <w:p w:rsidR="00DC4557" w:rsidRPr="00DC4557" w:rsidRDefault="00DC4557" w:rsidP="00DC4557">
            <w:pPr>
              <w:ind w:left="372" w:hangingChars="133" w:hanging="372"/>
              <w:rPr>
                <w:rFonts w:ascii="微軟正黑體" w:eastAsia="微軟正黑體" w:hAnsi="微軟正黑體"/>
                <w:sz w:val="28"/>
                <w:szCs w:val="32"/>
              </w:rPr>
            </w:pPr>
          </w:p>
        </w:tc>
      </w:tr>
    </w:tbl>
    <w:p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 w:rsidRPr="00DF11F7">
        <w:rPr>
          <w:rFonts w:ascii="標楷體" w:eastAsia="標楷體" w:hAnsi="標楷體" w:hint="eastAsia"/>
          <w:sz w:val="32"/>
          <w:szCs w:val="32"/>
        </w:rPr>
        <w:t>1.</w:t>
      </w:r>
      <w:r>
        <w:rPr>
          <w:rFonts w:ascii="標楷體" w:eastAsia="標楷體" w:hAnsi="標楷體" w:hint="eastAsia"/>
          <w:sz w:val="32"/>
          <w:szCs w:val="32"/>
        </w:rPr>
        <w:t xml:space="preserve">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本期未繳金額將併入下期繳費單一併收取。</w:t>
      </w:r>
    </w:p>
    <w:p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>
        <w:rPr>
          <w:rFonts w:ascii="標楷體" w:eastAsia="標楷體" w:hAnsi="標楷體" w:hint="eastAsia"/>
          <w:sz w:val="32"/>
          <w:szCs w:val="32"/>
        </w:rPr>
        <w:t xml:space="preserve">2.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因通路延遲或其他原因，如對上列名單有疑問者，請持相關證明資料與管理室聯絡。</w:t>
      </w:r>
    </w:p>
    <w:p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>
        <w:rPr>
          <w:rFonts w:ascii="標楷體" w:eastAsia="標楷體" w:hAnsi="標楷體" w:hint="eastAsia"/>
          <w:sz w:val="32"/>
          <w:szCs w:val="32"/>
        </w:rPr>
        <w:t xml:space="preserve">3.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依規約若達三期或一萬元以上未繳，將以存證信函催告，並停止社區服務(包含信件包裹代收，公設與環保室</w:t>
      </w:r>
      <w:r w:rsidR="00DF7396" w:rsidRPr="00DF11F7">
        <w:rPr>
          <w:rFonts w:ascii="標楷體" w:eastAsia="標楷體" w:hAnsi="標楷體" w:hint="eastAsia"/>
          <w:sz w:val="32"/>
          <w:szCs w:val="32"/>
        </w:rPr>
        <w:lastRenderedPageBreak/>
        <w:t>使用等)。</w:t>
      </w:r>
    </w:p>
    <w:p w:rsidR="00DF7396" w:rsidRDefault="00DF7396" w:rsidP="00DF7396">
      <w:pPr>
        <w:pStyle w:val="a9"/>
        <w:ind w:leftChars="50" w:left="120"/>
        <w:jc w:val="center"/>
        <w:rPr>
          <w:rFonts w:ascii="標楷體" w:eastAsia="標楷體" w:hAnsi="標楷體"/>
          <w:sz w:val="48"/>
          <w:szCs w:val="48"/>
        </w:rPr>
      </w:pPr>
      <w:r w:rsidRPr="00DF7396">
        <w:rPr>
          <w:rFonts w:ascii="標楷體" w:eastAsia="標楷體" w:hAnsi="標楷體" w:hint="eastAsia"/>
          <w:sz w:val="48"/>
          <w:szCs w:val="48"/>
        </w:rPr>
        <w:t>翡翠流域大樓管理委員會 敬啟</w:t>
      </w:r>
    </w:p>
    <w:p w:rsidR="00DF7396" w:rsidRPr="00534282" w:rsidRDefault="00DF7396" w:rsidP="00534282">
      <w:pPr>
        <w:pStyle w:val="a9"/>
        <w:wordWrap w:val="0"/>
        <w:ind w:leftChars="50" w:left="120"/>
        <w:jc w:val="right"/>
        <w:rPr>
          <w:rFonts w:ascii="微軟正黑體" w:eastAsia="微軟正黑體" w:hAnsi="微軟正黑體"/>
        </w:rPr>
      </w:pPr>
      <w:r w:rsidRPr="008F6409">
        <w:rPr>
          <w:rFonts w:ascii="微軟正黑體" w:eastAsia="微軟正黑體" w:hAnsi="微軟正黑體" w:hint="eastAsia"/>
        </w:rPr>
        <w:t>公告截止日:</w:t>
      </w:r>
      <w:r w:rsidR="00534282">
        <w:rPr>
          <w:rFonts w:ascii="微軟正黑體" w:eastAsia="微軟正黑體" w:hAnsi="微軟正黑體" w:hint="eastAsia"/>
        </w:rPr>
        <w:t xml:space="preserve"> </w:t>
      </w:r>
      <w:sdt>
        <w:sdtPr>
          <w:rPr>
            <w:rFonts w:ascii="微軟正黑體" w:eastAsia="微軟正黑體" w:hAnsi="微軟正黑體" w:hint="eastAsia"/>
          </w:rPr>
          <w:id w:val="-879632316"/>
          <w:placeholder>
            <w:docPart w:val="791156B668724529BD4C64368BF72BAC"/>
          </w:placeholder>
          <w:date w:fullDate="2026-03-31T00:00:00Z">
            <w:dateFormat w:val="yyyy/M/d"/>
            <w:lid w:val="zh-TW"/>
            <w:storeMappedDataAs w:val="dateTime"/>
            <w:calendar w:val="gregorian"/>
          </w:date>
        </w:sdtPr>
        <w:sdtEndPr/>
        <w:sdtContent>
          <w:r w:rsidR="00043989">
            <w:rPr>
              <w:rFonts w:ascii="微軟正黑體" w:eastAsia="微軟正黑體" w:hAnsi="微軟正黑體" w:hint="eastAsia"/>
            </w:rPr>
            <w:t>2026/3/31</w:t>
          </w:r>
        </w:sdtContent>
      </w:sdt>
    </w:p>
    <w:sectPr w:rsidR="00DF7396" w:rsidRPr="00534282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C4557" w:rsidRDefault="00DC4557" w:rsidP="00542C9B">
      <w:pPr>
        <w:spacing w:after="0" w:line="240" w:lineRule="auto"/>
      </w:pPr>
      <w:r>
        <w:separator/>
      </w:r>
    </w:p>
  </w:endnote>
  <w:endnote w:type="continuationSeparator" w:id="0">
    <w:p w:rsidR="00DC4557" w:rsidRDefault="00DC4557" w:rsidP="00542C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C4557" w:rsidRDefault="00DC4557" w:rsidP="00542C9B">
      <w:pPr>
        <w:spacing w:after="0" w:line="240" w:lineRule="auto"/>
      </w:pPr>
      <w:r>
        <w:separator/>
      </w:r>
    </w:p>
  </w:footnote>
  <w:footnote w:type="continuationSeparator" w:id="0">
    <w:p w:rsidR="00DC4557" w:rsidRDefault="00DC4557" w:rsidP="00542C9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EE03BB"/>
    <w:multiLevelType w:val="hybridMultilevel"/>
    <w:tmpl w:val="6D7CB562"/>
    <w:lvl w:ilvl="0" w:tplc="45E6ED6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76B97403"/>
    <w:multiLevelType w:val="hybridMultilevel"/>
    <w:tmpl w:val="0AEAFCB8"/>
    <w:lvl w:ilvl="0" w:tplc="F8F0908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 w16cid:durableId="573008470">
    <w:abstractNumId w:val="0"/>
  </w:num>
  <w:num w:numId="2" w16cid:durableId="62635839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attachedTemplate r:id="rId1"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4557"/>
    <w:rsid w:val="00042CEB"/>
    <w:rsid w:val="00043989"/>
    <w:rsid w:val="0006114F"/>
    <w:rsid w:val="00083DD4"/>
    <w:rsid w:val="000A4C08"/>
    <w:rsid w:val="000C020C"/>
    <w:rsid w:val="000F0910"/>
    <w:rsid w:val="0011087A"/>
    <w:rsid w:val="001353DE"/>
    <w:rsid w:val="001726C3"/>
    <w:rsid w:val="0018246B"/>
    <w:rsid w:val="00220249"/>
    <w:rsid w:val="00234E8C"/>
    <w:rsid w:val="003A2173"/>
    <w:rsid w:val="003B55D7"/>
    <w:rsid w:val="003C0960"/>
    <w:rsid w:val="003C4F29"/>
    <w:rsid w:val="003E164A"/>
    <w:rsid w:val="003E33A0"/>
    <w:rsid w:val="004B0D8D"/>
    <w:rsid w:val="004B57AF"/>
    <w:rsid w:val="0050109D"/>
    <w:rsid w:val="00534282"/>
    <w:rsid w:val="00542C9B"/>
    <w:rsid w:val="00585BFA"/>
    <w:rsid w:val="005B7778"/>
    <w:rsid w:val="007644B5"/>
    <w:rsid w:val="007646CD"/>
    <w:rsid w:val="00787BE7"/>
    <w:rsid w:val="007B6F85"/>
    <w:rsid w:val="008F6409"/>
    <w:rsid w:val="00972DBD"/>
    <w:rsid w:val="00974E71"/>
    <w:rsid w:val="00A04D86"/>
    <w:rsid w:val="00A16C64"/>
    <w:rsid w:val="00AE3D4C"/>
    <w:rsid w:val="00B063FF"/>
    <w:rsid w:val="00B12EA0"/>
    <w:rsid w:val="00B52FD2"/>
    <w:rsid w:val="00BD4C3E"/>
    <w:rsid w:val="00C00F59"/>
    <w:rsid w:val="00C27133"/>
    <w:rsid w:val="00C70856"/>
    <w:rsid w:val="00C97D76"/>
    <w:rsid w:val="00CD14F0"/>
    <w:rsid w:val="00CE6532"/>
    <w:rsid w:val="00D0300A"/>
    <w:rsid w:val="00DA71C5"/>
    <w:rsid w:val="00DC4557"/>
    <w:rsid w:val="00DD7E37"/>
    <w:rsid w:val="00DF11F7"/>
    <w:rsid w:val="00DF7396"/>
    <w:rsid w:val="00DF759D"/>
    <w:rsid w:val="00E2322F"/>
    <w:rsid w:val="00E91057"/>
    <w:rsid w:val="00EB5D94"/>
    <w:rsid w:val="00FB0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679991"/>
  <w15:chartTrackingRefBased/>
  <w15:docId w15:val="{9AE4159E-01E0-4C66-A2C6-8F64632233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585BF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85BF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85BFA"/>
    <w:pPr>
      <w:keepNext/>
      <w:keepLines/>
      <w:spacing w:before="160" w:after="40"/>
      <w:outlineLvl w:val="2"/>
    </w:pPr>
    <w:rPr>
      <w:rFonts w:eastAsiaTheme="majorEastAsia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85BFA"/>
    <w:pPr>
      <w:keepNext/>
      <w:keepLines/>
      <w:spacing w:before="160" w:after="40"/>
      <w:outlineLvl w:val="3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85BF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85BFA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85BFA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85BFA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85BFA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585BFA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585BF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585BFA"/>
    <w:rPr>
      <w:rFonts w:eastAsiaTheme="majorEastAsia" w:cstheme="majorBidi"/>
      <w:color w:val="2F5496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585BF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585BFA"/>
    <w:rPr>
      <w:rFonts w:eastAsiaTheme="majorEastAsia" w:cstheme="majorBidi"/>
      <w:color w:val="2F5496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585BFA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585BFA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585BFA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585BF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85BF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585BF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85BF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585BF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85BF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585BF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85BF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85BFA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85BF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585BFA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585BFA"/>
    <w:rPr>
      <w:b/>
      <w:bCs/>
      <w:smallCaps/>
      <w:color w:val="2F5496" w:themeColor="accent1" w:themeShade="BF"/>
      <w:spacing w:val="5"/>
    </w:rPr>
  </w:style>
  <w:style w:type="character" w:styleId="ae">
    <w:name w:val="Placeholder Text"/>
    <w:basedOn w:val="a0"/>
    <w:uiPriority w:val="99"/>
    <w:semiHidden/>
    <w:rsid w:val="003B55D7"/>
    <w:rPr>
      <w:color w:val="666666"/>
    </w:rPr>
  </w:style>
  <w:style w:type="paragraph" w:styleId="af">
    <w:name w:val="header"/>
    <w:basedOn w:val="a"/>
    <w:link w:val="af0"/>
    <w:uiPriority w:val="99"/>
    <w:unhideWhenUsed/>
    <w:rsid w:val="00542C9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0">
    <w:name w:val="頁首 字元"/>
    <w:basedOn w:val="a0"/>
    <w:link w:val="af"/>
    <w:uiPriority w:val="99"/>
    <w:rsid w:val="00542C9B"/>
    <w:rPr>
      <w:sz w:val="20"/>
      <w:szCs w:val="20"/>
    </w:rPr>
  </w:style>
  <w:style w:type="paragraph" w:styleId="af1">
    <w:name w:val="footer"/>
    <w:basedOn w:val="a"/>
    <w:link w:val="af2"/>
    <w:uiPriority w:val="99"/>
    <w:unhideWhenUsed/>
    <w:rsid w:val="00542C9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2">
    <w:name w:val="頁尾 字元"/>
    <w:basedOn w:val="a0"/>
    <w:link w:val="af1"/>
    <w:uiPriority w:val="99"/>
    <w:rsid w:val="00542C9B"/>
    <w:rPr>
      <w:sz w:val="20"/>
      <w:szCs w:val="20"/>
    </w:rPr>
  </w:style>
  <w:style w:type="table" w:styleId="af3">
    <w:name w:val="Table Grid"/>
    <w:basedOn w:val="a1"/>
    <w:uiPriority w:val="39"/>
    <w:rsid w:val="00B063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kliu\Documents\&#31532;&#20116;&#23622;&#31649;&#22996;&#26371;\&#31649;&#29702;&#36027;&#25910;&#32371;\git-vba\&#20844;&#21578;&#31684;&#26412;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91156B668724529BD4C64368BF72BAC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494884B9-F73C-44A0-A3AA-D144C0DC54E2}"/>
      </w:docPartPr>
      <w:docPartBody>
        <w:p w:rsidR="00944AB4" w:rsidRDefault="00944AB4">
          <w:pPr>
            <w:pStyle w:val="791156B668724529BD4C64368BF72BAC"/>
          </w:pPr>
          <w:r w:rsidRPr="00192F81">
            <w:rPr>
              <w:rStyle w:val="a3"/>
              <w:rFonts w:hint="eastAsia"/>
            </w:rPr>
            <w:t>按一下或點選以輸入日期。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4AB4"/>
    <w:rsid w:val="00944AB4"/>
    <w:rsid w:val="00CD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666666"/>
    </w:rPr>
  </w:style>
  <w:style w:type="paragraph" w:customStyle="1" w:styleId="791156B668724529BD4C64368BF72BAC">
    <w:name w:val="791156B668724529BD4C64368BF72BAC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公告範本.dotx</Template>
  <TotalTime>0</TotalTime>
  <Pages>2</Pages>
  <Words>62</Words>
  <Characters>356</Characters>
  <Application>Microsoft Office Word</Application>
  <DocSecurity>0</DocSecurity>
  <Lines>2</Lines>
  <Paragraphs>1</Paragraphs>
  <ScaleCrop>false</ScaleCrop>
  <Company/>
  <LinksUpToDate>false</LinksUpToDate>
  <CharactersWithSpaces>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wkliu</dc:creator>
  <cp:keywords/>
  <dc:description/>
  <cp:lastModifiedBy>Vincent Liu</cp:lastModifiedBy>
  <cp:revision>1</cp:revision>
  <dcterms:created xsi:type="dcterms:W3CDTF">2026-05-06T02:56:00Z</dcterms:created>
  <dcterms:modified xsi:type="dcterms:W3CDTF">2026-05-06T02:56:00Z</dcterms:modified>
</cp:coreProperties>
</file>