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B1A" w:rsidRDefault="009B2B1A" w:rsidP="009B2B1A">
      <w:pPr>
        <w:pStyle w:val="Title"/>
      </w:pPr>
      <w:r>
        <w:t>Evergreen Quick Reports Creator Installation Guide</w:t>
      </w:r>
    </w:p>
    <w:p w:rsidR="008D38F0" w:rsidRDefault="00555A15" w:rsidP="007233DA">
      <w:pPr>
        <w:pStyle w:val="Heading1"/>
      </w:pPr>
      <w:r>
        <w:t>Prerequisites</w:t>
      </w:r>
    </w:p>
    <w:p w:rsidR="004F73BF" w:rsidRDefault="003A39C5" w:rsidP="00555A15">
      <w:pPr>
        <w:pStyle w:val="ListParagraph"/>
        <w:numPr>
          <w:ilvl w:val="0"/>
          <w:numId w:val="1"/>
        </w:numPr>
      </w:pPr>
      <w:r>
        <w:t>A working Apache web server, with PHP enabled</w:t>
      </w:r>
    </w:p>
    <w:p w:rsidR="007233DA" w:rsidRDefault="007233DA" w:rsidP="007233DA">
      <w:pPr>
        <w:pStyle w:val="ListParagraph"/>
      </w:pPr>
    </w:p>
    <w:p w:rsidR="00A621B8" w:rsidRDefault="007233DA" w:rsidP="003A39C5">
      <w:pPr>
        <w:pStyle w:val="ListParagraph"/>
        <w:ind w:left="1440"/>
      </w:pPr>
      <w:r w:rsidRPr="00A621B8">
        <w:rPr>
          <w:rFonts w:eastAsia="Times New Roman"/>
          <w:b/>
        </w:rPr>
        <w:t xml:space="preserve">Install PHP and extensions (assumes </w:t>
      </w:r>
      <w:proofErr w:type="spellStart"/>
      <w:r w:rsidRPr="00A621B8">
        <w:rPr>
          <w:rFonts w:eastAsia="Times New Roman"/>
          <w:b/>
        </w:rPr>
        <w:t>Debian</w:t>
      </w:r>
      <w:proofErr w:type="spellEnd"/>
      <w:r w:rsidRPr="00A621B8">
        <w:rPr>
          <w:rFonts w:eastAsia="Times New Roman"/>
          <w:b/>
        </w:rPr>
        <w:t>/Ubuntu based system)</w:t>
      </w:r>
      <w:r w:rsidR="00A621B8">
        <w:rPr>
          <w:rFonts w:eastAsia="Times New Roman"/>
          <w:b/>
        </w:rPr>
        <w:t>, as root</w:t>
      </w:r>
      <w:r w:rsidR="003A39C5">
        <w:rPr>
          <w:rFonts w:eastAsia="Times New Roman"/>
        </w:rPr>
        <w:br/>
        <w:t>apt-get install php5 php5-gd</w:t>
      </w:r>
      <w:r>
        <w:rPr>
          <w:rFonts w:eastAsia="Times New Roman"/>
        </w:rPr>
        <w:t xml:space="preserve"> php5-pgsql </w:t>
      </w:r>
      <w:r>
        <w:t>php5-memcache</w:t>
      </w:r>
      <w:r w:rsidR="00A621B8">
        <w:t xml:space="preserve"> </w:t>
      </w:r>
      <w:proofErr w:type="spellStart"/>
      <w:r w:rsidR="00A621B8">
        <w:t>php</w:t>
      </w:r>
      <w:proofErr w:type="spellEnd"/>
      <w:r w:rsidR="00A621B8">
        <w:t>-pear</w:t>
      </w:r>
    </w:p>
    <w:p w:rsidR="003A39C5" w:rsidRDefault="00A621B8" w:rsidP="003A39C5">
      <w:pPr>
        <w:pStyle w:val="ListParagraph"/>
        <w:ind w:left="1440"/>
      </w:pPr>
      <w:proofErr w:type="spellStart"/>
      <w:proofErr w:type="gramStart"/>
      <w:r>
        <w:t>pecl</w:t>
      </w:r>
      <w:proofErr w:type="spellEnd"/>
      <w:proofErr w:type="gramEnd"/>
      <w:r>
        <w:t xml:space="preserve"> install </w:t>
      </w:r>
      <w:proofErr w:type="spellStart"/>
      <w:r>
        <w:t>memcache</w:t>
      </w:r>
      <w:proofErr w:type="spellEnd"/>
      <w:r w:rsidR="009B2B1A">
        <w:t xml:space="preserve"> </w:t>
      </w:r>
      <w:r w:rsidR="009B2B1A" w:rsidRPr="009B2B1A">
        <w:rPr>
          <w:b/>
          <w:vertAlign w:val="subscript"/>
        </w:rPr>
        <w:t xml:space="preserve">Note this step may not be required </w:t>
      </w:r>
      <w:r w:rsidR="009B2B1A" w:rsidRPr="009B2B1A">
        <w:rPr>
          <w:rFonts w:eastAsia="Times New Roman"/>
          <w:b/>
          <w:vertAlign w:val="subscript"/>
        </w:rPr>
        <w:t>with later Ubuntu versions</w:t>
      </w:r>
      <w:r w:rsidR="003A39C5">
        <w:rPr>
          <w:rFonts w:eastAsia="Times New Roman"/>
        </w:rPr>
        <w:br/>
      </w:r>
      <w:r w:rsidR="003A39C5">
        <w:rPr>
          <w:rFonts w:eastAsia="Times New Roman"/>
        </w:rPr>
        <w:br/>
      </w:r>
      <w:r w:rsidR="003A39C5" w:rsidRPr="00A621B8">
        <w:rPr>
          <w:rFonts w:eastAsia="Times New Roman"/>
          <w:b/>
        </w:rPr>
        <w:t>Res</w:t>
      </w:r>
      <w:r w:rsidR="009B2B1A">
        <w:rPr>
          <w:rFonts w:eastAsia="Times New Roman"/>
          <w:b/>
        </w:rPr>
        <w:t>tart Apache to activate PHP</w:t>
      </w:r>
      <w:r w:rsidR="003A39C5">
        <w:rPr>
          <w:rFonts w:eastAsia="Times New Roman"/>
        </w:rPr>
        <w:br/>
        <w:t>/</w:t>
      </w:r>
      <w:proofErr w:type="spellStart"/>
      <w:r w:rsidR="003A39C5">
        <w:rPr>
          <w:rFonts w:eastAsia="Times New Roman"/>
        </w:rPr>
        <w:t>etc</w:t>
      </w:r>
      <w:proofErr w:type="spellEnd"/>
      <w:r w:rsidR="003A39C5">
        <w:rPr>
          <w:rFonts w:eastAsia="Times New Roman"/>
        </w:rPr>
        <w:t>/</w:t>
      </w:r>
      <w:proofErr w:type="spellStart"/>
      <w:r w:rsidR="003A39C5">
        <w:rPr>
          <w:rFonts w:eastAsia="Times New Roman"/>
        </w:rPr>
        <w:t>init.d</w:t>
      </w:r>
      <w:proofErr w:type="spellEnd"/>
      <w:r w:rsidR="003A39C5">
        <w:rPr>
          <w:rFonts w:eastAsia="Times New Roman"/>
        </w:rPr>
        <w:t>/apache2 restart</w:t>
      </w:r>
      <w:r w:rsidR="003A39C5">
        <w:rPr>
          <w:rFonts w:eastAsia="Times New Roman"/>
        </w:rPr>
        <w:br/>
      </w:r>
      <w:r w:rsidR="003A39C5">
        <w:rPr>
          <w:rFonts w:eastAsia="Times New Roman"/>
        </w:rPr>
        <w:br/>
      </w:r>
      <w:r w:rsidR="003A39C5" w:rsidRPr="00A621B8">
        <w:rPr>
          <w:rFonts w:eastAsia="Times New Roman"/>
          <w:b/>
        </w:rPr>
        <w:t>Create the directory report-creator.</w:t>
      </w:r>
      <w:r w:rsidR="009B2B1A">
        <w:rPr>
          <w:rFonts w:eastAsia="Times New Roman"/>
          <w:b/>
        </w:rPr>
        <w:t xml:space="preserve">  We recommend using the preconfigured Evergreen ILS </w:t>
      </w:r>
      <w:proofErr w:type="spellStart"/>
      <w:r w:rsidR="009B2B1A">
        <w:rPr>
          <w:rFonts w:eastAsia="Times New Roman"/>
          <w:b/>
        </w:rPr>
        <w:t>vhost</w:t>
      </w:r>
      <w:proofErr w:type="spellEnd"/>
      <w:r w:rsidR="009B2B1A">
        <w:rPr>
          <w:rFonts w:eastAsia="Times New Roman"/>
          <w:b/>
        </w:rPr>
        <w:t xml:space="preserve"> and placing the files in its root (/</w:t>
      </w:r>
      <w:proofErr w:type="spellStart"/>
      <w:r w:rsidR="009B2B1A">
        <w:rPr>
          <w:rFonts w:eastAsia="Times New Roman"/>
          <w:b/>
        </w:rPr>
        <w:t>openils</w:t>
      </w:r>
      <w:proofErr w:type="spellEnd"/>
      <w:r w:rsidR="009B2B1A">
        <w:rPr>
          <w:rFonts w:eastAsia="Times New Roman"/>
          <w:b/>
        </w:rPr>
        <w:t>/</w:t>
      </w:r>
      <w:proofErr w:type="spellStart"/>
      <w:r w:rsidR="009B2B1A">
        <w:rPr>
          <w:rFonts w:eastAsia="Times New Roman"/>
          <w:b/>
        </w:rPr>
        <w:t>var</w:t>
      </w:r>
      <w:proofErr w:type="spellEnd"/>
      <w:r w:rsidR="009B2B1A">
        <w:rPr>
          <w:rFonts w:eastAsia="Times New Roman"/>
          <w:b/>
        </w:rPr>
        <w:t>/web)</w:t>
      </w:r>
      <w:r w:rsidR="003A39C5">
        <w:rPr>
          <w:rFonts w:eastAsia="Times New Roman"/>
        </w:rPr>
        <w:br/>
      </w:r>
      <w:proofErr w:type="spellStart"/>
      <w:r w:rsidR="003A39C5">
        <w:rPr>
          <w:rFonts w:eastAsia="Times New Roman"/>
        </w:rPr>
        <w:t>mkdir</w:t>
      </w:r>
      <w:proofErr w:type="spellEnd"/>
      <w:r w:rsidR="003A39C5">
        <w:rPr>
          <w:rFonts w:eastAsia="Times New Roman"/>
        </w:rPr>
        <w:t xml:space="preserve"> /</w:t>
      </w:r>
      <w:proofErr w:type="spellStart"/>
      <w:r w:rsidR="003A39C5">
        <w:rPr>
          <w:rFonts w:eastAsia="Times New Roman"/>
        </w:rPr>
        <w:t>openils</w:t>
      </w:r>
      <w:proofErr w:type="spellEnd"/>
      <w:r w:rsidR="003A39C5">
        <w:rPr>
          <w:rFonts w:eastAsia="Times New Roman"/>
        </w:rPr>
        <w:t>/</w:t>
      </w:r>
      <w:proofErr w:type="spellStart"/>
      <w:r w:rsidR="003A39C5">
        <w:rPr>
          <w:rFonts w:eastAsia="Times New Roman"/>
        </w:rPr>
        <w:t>var</w:t>
      </w:r>
      <w:proofErr w:type="spellEnd"/>
      <w:r w:rsidR="003A39C5">
        <w:rPr>
          <w:rFonts w:eastAsia="Times New Roman"/>
        </w:rPr>
        <w:t>/web/report-creator</w:t>
      </w:r>
      <w:r w:rsidR="003A39C5">
        <w:rPr>
          <w:rFonts w:eastAsia="Times New Roman"/>
        </w:rPr>
        <w:br/>
      </w:r>
      <w:r w:rsidR="003A39C5">
        <w:rPr>
          <w:rFonts w:eastAsia="Times New Roman"/>
        </w:rPr>
        <w:br/>
      </w:r>
      <w:r w:rsidR="009B2B1A">
        <w:rPr>
          <w:rFonts w:eastAsia="Times New Roman"/>
          <w:b/>
        </w:rPr>
        <w:t xml:space="preserve">Since Apache runs as </w:t>
      </w:r>
      <w:proofErr w:type="spellStart"/>
      <w:r w:rsidR="009B2B1A">
        <w:rPr>
          <w:rFonts w:eastAsia="Times New Roman"/>
          <w:b/>
        </w:rPr>
        <w:t>opensrf</w:t>
      </w:r>
      <w:proofErr w:type="spellEnd"/>
      <w:r w:rsidR="009B2B1A">
        <w:rPr>
          <w:rFonts w:eastAsia="Times New Roman"/>
          <w:b/>
        </w:rPr>
        <w:t xml:space="preserve"> user in most Evergreen installs, we must a</w:t>
      </w:r>
      <w:r w:rsidR="003A39C5" w:rsidRPr="00A621B8">
        <w:rPr>
          <w:rFonts w:eastAsia="Times New Roman"/>
          <w:b/>
        </w:rPr>
        <w:t>llow report-creator</w:t>
      </w:r>
      <w:r w:rsidRPr="00A621B8">
        <w:rPr>
          <w:rFonts w:eastAsia="Times New Roman"/>
          <w:b/>
        </w:rPr>
        <w:t xml:space="preserve"> </w:t>
      </w:r>
      <w:proofErr w:type="spellStart"/>
      <w:r w:rsidRPr="00A621B8">
        <w:rPr>
          <w:rFonts w:eastAsia="Times New Roman"/>
          <w:b/>
        </w:rPr>
        <w:t>dir</w:t>
      </w:r>
      <w:proofErr w:type="spellEnd"/>
      <w:r w:rsidRPr="00A621B8">
        <w:rPr>
          <w:rFonts w:eastAsia="Times New Roman"/>
          <w:b/>
        </w:rPr>
        <w:t xml:space="preserve"> to be writable by the </w:t>
      </w:r>
      <w:proofErr w:type="spellStart"/>
      <w:r w:rsidRPr="00A621B8">
        <w:rPr>
          <w:rFonts w:eastAsia="Times New Roman"/>
          <w:b/>
        </w:rPr>
        <w:t>opensrf</w:t>
      </w:r>
      <w:proofErr w:type="spellEnd"/>
      <w:r w:rsidRPr="00A621B8">
        <w:rPr>
          <w:rFonts w:eastAsia="Times New Roman"/>
          <w:b/>
        </w:rPr>
        <w:t xml:space="preserve"> user</w:t>
      </w:r>
      <w:r w:rsidR="009B2B1A">
        <w:rPr>
          <w:rFonts w:eastAsia="Times New Roman"/>
          <w:b/>
        </w:rPr>
        <w:t xml:space="preserve"> (adjust if you are using a different user)</w:t>
      </w:r>
      <w:r w:rsidR="003A39C5">
        <w:rPr>
          <w:rFonts w:eastAsia="Times New Roman"/>
        </w:rPr>
        <w:br/>
      </w:r>
      <w:proofErr w:type="spellStart"/>
      <w:r w:rsidR="003A39C5">
        <w:rPr>
          <w:rFonts w:eastAsia="Times New Roman"/>
        </w:rPr>
        <w:t>chown</w:t>
      </w:r>
      <w:proofErr w:type="spellEnd"/>
      <w:r w:rsidR="003A39C5">
        <w:rPr>
          <w:rFonts w:eastAsia="Times New Roman"/>
        </w:rPr>
        <w:t xml:space="preserve"> </w:t>
      </w:r>
      <w:proofErr w:type="spellStart"/>
      <w:r w:rsidR="003A39C5">
        <w:rPr>
          <w:rFonts w:eastAsia="Times New Roman"/>
        </w:rPr>
        <w:t>opensrf:opensrf</w:t>
      </w:r>
      <w:proofErr w:type="spellEnd"/>
      <w:r w:rsidR="003A39C5">
        <w:rPr>
          <w:rFonts w:eastAsia="Times New Roman"/>
        </w:rPr>
        <w:t xml:space="preserve"> /</w:t>
      </w:r>
      <w:proofErr w:type="spellStart"/>
      <w:r w:rsidR="003A39C5">
        <w:rPr>
          <w:rFonts w:eastAsia="Times New Roman"/>
        </w:rPr>
        <w:t>openils</w:t>
      </w:r>
      <w:proofErr w:type="spellEnd"/>
      <w:r w:rsidR="003A39C5">
        <w:rPr>
          <w:rFonts w:eastAsia="Times New Roman"/>
        </w:rPr>
        <w:t>/</w:t>
      </w:r>
      <w:proofErr w:type="spellStart"/>
      <w:r w:rsidR="003A39C5">
        <w:rPr>
          <w:rFonts w:eastAsia="Times New Roman"/>
        </w:rPr>
        <w:t>var</w:t>
      </w:r>
      <w:proofErr w:type="spellEnd"/>
      <w:r w:rsidR="003A39C5">
        <w:rPr>
          <w:rFonts w:eastAsia="Times New Roman"/>
        </w:rPr>
        <w:t>/web/report-creator</w:t>
      </w:r>
      <w:r w:rsidR="003A39C5">
        <w:rPr>
          <w:rFonts w:eastAsia="Times New Roman"/>
        </w:rPr>
        <w:br/>
      </w:r>
    </w:p>
    <w:p w:rsidR="00555A15" w:rsidRDefault="00555A15" w:rsidP="00555A15">
      <w:pPr>
        <w:pStyle w:val="ListParagraph"/>
        <w:numPr>
          <w:ilvl w:val="0"/>
          <w:numId w:val="1"/>
        </w:numPr>
      </w:pPr>
      <w:r>
        <w:t>PHP</w:t>
      </w:r>
    </w:p>
    <w:p w:rsidR="00555A15" w:rsidRDefault="00555A15" w:rsidP="00555A15">
      <w:pPr>
        <w:pStyle w:val="ListParagraph"/>
      </w:pPr>
      <w:r>
        <w:t xml:space="preserve">This version of Quick Reports was tested </w:t>
      </w:r>
      <w:r w:rsidR="004F73BF">
        <w:t>on</w:t>
      </w:r>
      <w:r>
        <w:t xml:space="preserve"> PHP 5.3.10</w:t>
      </w:r>
      <w:r w:rsidR="004F73BF">
        <w:t xml:space="preserve"> with the following extensions:</w:t>
      </w:r>
    </w:p>
    <w:p w:rsidR="00555A15" w:rsidRPr="00A621B8" w:rsidRDefault="004F73BF" w:rsidP="004F73BF">
      <w:pPr>
        <w:pStyle w:val="ListParagraph"/>
        <w:numPr>
          <w:ilvl w:val="1"/>
          <w:numId w:val="3"/>
        </w:numPr>
        <w:rPr>
          <w:b/>
        </w:rPr>
      </w:pPr>
      <w:proofErr w:type="spellStart"/>
      <w:r w:rsidRPr="00A621B8">
        <w:rPr>
          <w:b/>
        </w:rPr>
        <w:t>pdo_pgsql</w:t>
      </w:r>
      <w:bookmarkStart w:id="0" w:name="_GoBack"/>
      <w:bookmarkEnd w:id="0"/>
      <w:proofErr w:type="spellEnd"/>
    </w:p>
    <w:p w:rsidR="003A39C5" w:rsidRPr="00A621B8" w:rsidRDefault="004F73BF" w:rsidP="003A39C5">
      <w:pPr>
        <w:pStyle w:val="ListParagraph"/>
        <w:numPr>
          <w:ilvl w:val="1"/>
          <w:numId w:val="3"/>
        </w:numPr>
        <w:rPr>
          <w:b/>
        </w:rPr>
      </w:pPr>
      <w:proofErr w:type="spellStart"/>
      <w:r w:rsidRPr="00A621B8">
        <w:rPr>
          <w:b/>
        </w:rPr>
        <w:t>memcache</w:t>
      </w:r>
      <w:proofErr w:type="spellEnd"/>
    </w:p>
    <w:p w:rsidR="00A621B8" w:rsidRDefault="00A621B8" w:rsidP="00A621B8">
      <w:pPr>
        <w:pStyle w:val="ListParagraph"/>
        <w:ind w:left="1440"/>
      </w:pPr>
    </w:p>
    <w:p w:rsidR="003A39C5" w:rsidRDefault="009B2B1A" w:rsidP="003A39C5">
      <w:pPr>
        <w:pStyle w:val="ListParagraph"/>
        <w:numPr>
          <w:ilvl w:val="0"/>
          <w:numId w:val="1"/>
        </w:numPr>
      </w:pPr>
      <w:r>
        <w:t>Need to force the /</w:t>
      </w:r>
      <w:proofErr w:type="spellStart"/>
      <w:r>
        <w:t>openils</w:t>
      </w:r>
      <w:proofErr w:type="spellEnd"/>
      <w:r>
        <w:t>/</w:t>
      </w:r>
      <w:proofErr w:type="spellStart"/>
      <w:r>
        <w:t>var</w:t>
      </w:r>
      <w:proofErr w:type="spellEnd"/>
      <w:r>
        <w:t>/web/</w:t>
      </w:r>
      <w:r w:rsidR="007233DA">
        <w:t>report-creator/</w:t>
      </w:r>
      <w:proofErr w:type="spellStart"/>
      <w:r w:rsidR="007233DA">
        <w:t>index.php</w:t>
      </w:r>
      <w:proofErr w:type="spellEnd"/>
      <w:r w:rsidR="007233DA">
        <w:t xml:space="preserve"> to load by default, utilizing an .</w:t>
      </w:r>
      <w:proofErr w:type="spellStart"/>
      <w:r w:rsidR="007233DA">
        <w:t>htaccess</w:t>
      </w:r>
      <w:proofErr w:type="spellEnd"/>
      <w:r w:rsidR="007233DA">
        <w:t xml:space="preserve"> file</w:t>
      </w:r>
      <w:r w:rsidR="00AB6FB4">
        <w:t xml:space="preserve"> (included in this source code) or by creating a new file</w:t>
      </w:r>
      <w:r w:rsidR="007233DA">
        <w:t xml:space="preserve"> at /</w:t>
      </w:r>
      <w:proofErr w:type="spellStart"/>
      <w:r w:rsidR="007233DA">
        <w:t>openils</w:t>
      </w:r>
      <w:proofErr w:type="spellEnd"/>
      <w:r w:rsidR="007233DA">
        <w:t>/</w:t>
      </w:r>
      <w:proofErr w:type="spellStart"/>
      <w:r w:rsidR="007233DA">
        <w:t>var</w:t>
      </w:r>
      <w:proofErr w:type="spellEnd"/>
      <w:r w:rsidR="007233DA">
        <w:t>/web/report-creator/.</w:t>
      </w:r>
      <w:proofErr w:type="spellStart"/>
      <w:r w:rsidR="007233DA">
        <w:t>htaccess</w:t>
      </w:r>
      <w:proofErr w:type="spellEnd"/>
      <w:r w:rsidR="007233DA">
        <w:t xml:space="preserve"> containing;</w:t>
      </w:r>
    </w:p>
    <w:p w:rsidR="007233DA" w:rsidRPr="007233DA" w:rsidRDefault="007233DA" w:rsidP="007233DA">
      <w:pPr>
        <w:ind w:left="2160"/>
        <w:rPr>
          <w:rFonts w:ascii="Consolas" w:hAnsi="Consolas" w:cs="Consolas"/>
          <w:color w:val="FFFFFF" w:themeColor="background1"/>
          <w:sz w:val="20"/>
        </w:rPr>
      </w:pPr>
      <w:proofErr w:type="spellStart"/>
      <w:r w:rsidRPr="007233DA">
        <w:rPr>
          <w:rFonts w:ascii="Consolas" w:hAnsi="Consolas" w:cs="Consolas"/>
          <w:color w:val="FFFFFF" w:themeColor="background1"/>
          <w:sz w:val="20"/>
          <w:highlight w:val="black"/>
        </w:rPr>
        <w:t>DirectoryIndex</w:t>
      </w:r>
      <w:proofErr w:type="spellEnd"/>
      <w:r w:rsidRPr="007233DA">
        <w:rPr>
          <w:rFonts w:ascii="Consolas" w:hAnsi="Consolas" w:cs="Consolas"/>
          <w:color w:val="FFFFFF" w:themeColor="background1"/>
          <w:sz w:val="20"/>
          <w:highlight w:val="black"/>
        </w:rPr>
        <w:t xml:space="preserve"> </w:t>
      </w:r>
      <w:proofErr w:type="spellStart"/>
      <w:r w:rsidRPr="007233DA">
        <w:rPr>
          <w:rFonts w:ascii="Consolas" w:hAnsi="Consolas" w:cs="Consolas"/>
          <w:color w:val="FFFFFF" w:themeColor="background1"/>
          <w:sz w:val="20"/>
          <w:highlight w:val="black"/>
        </w:rPr>
        <w:t>index.php</w:t>
      </w:r>
      <w:proofErr w:type="spellEnd"/>
    </w:p>
    <w:p w:rsidR="003A39C5" w:rsidRDefault="003A39C5" w:rsidP="003A39C5">
      <w:pPr>
        <w:ind w:left="360"/>
      </w:pPr>
    </w:p>
    <w:p w:rsidR="004F73BF" w:rsidRDefault="004F73BF" w:rsidP="007233DA">
      <w:pPr>
        <w:pStyle w:val="Heading1"/>
      </w:pPr>
      <w:r>
        <w:t>Installation</w:t>
      </w:r>
    </w:p>
    <w:p w:rsidR="004F73BF" w:rsidRDefault="004F73BF" w:rsidP="004F73BF">
      <w:pPr>
        <w:pStyle w:val="ListParagraph"/>
        <w:tabs>
          <w:tab w:val="left" w:pos="360"/>
        </w:tabs>
        <w:ind w:left="0"/>
      </w:pPr>
      <w:r>
        <w:tab/>
        <w:t>Note: all paths are relative to the directory where you install</w:t>
      </w:r>
      <w:r w:rsidR="00031FCA">
        <w:t>ed</w:t>
      </w:r>
      <w:r>
        <w:t xml:space="preserve"> the software</w:t>
      </w:r>
    </w:p>
    <w:p w:rsidR="004F73BF" w:rsidRDefault="004F73BF" w:rsidP="004F73BF">
      <w:pPr>
        <w:pStyle w:val="ListParagraph"/>
        <w:ind w:left="0"/>
      </w:pPr>
    </w:p>
    <w:p w:rsidR="00D12A7D" w:rsidRDefault="00D12A7D" w:rsidP="009B2B1A">
      <w:pPr>
        <w:pStyle w:val="ListParagraph"/>
        <w:numPr>
          <w:ilvl w:val="0"/>
          <w:numId w:val="4"/>
        </w:numPr>
      </w:pPr>
      <w:r>
        <w:t>Create a new</w:t>
      </w:r>
      <w:r w:rsidR="0093049D">
        <w:t xml:space="preserve"> database </w:t>
      </w:r>
      <w:r w:rsidR="009B2B1A">
        <w:t xml:space="preserve">schema and tables in your pre-existing PostgreSQL instance, installed by Evergreen, </w:t>
      </w:r>
      <w:r w:rsidR="0093049D">
        <w:t xml:space="preserve">by executing the </w:t>
      </w:r>
      <w:r w:rsidR="009B2B1A">
        <w:t>SQL</w:t>
      </w:r>
      <w:r w:rsidR="0093049D">
        <w:t xml:space="preserve"> commands in the </w:t>
      </w:r>
      <w:r w:rsidR="009B2B1A">
        <w:t xml:space="preserve">file entitled </w:t>
      </w:r>
      <w:proofErr w:type="spellStart"/>
      <w:r w:rsidR="00AB6FB4">
        <w:rPr>
          <w:rStyle w:val="SubtitleChar"/>
        </w:rPr>
        <w:t>sql</w:t>
      </w:r>
      <w:proofErr w:type="spellEnd"/>
      <w:r w:rsidR="00AB6FB4">
        <w:rPr>
          <w:rStyle w:val="SubtitleChar"/>
        </w:rPr>
        <w:t>/</w:t>
      </w:r>
      <w:proofErr w:type="spellStart"/>
      <w:r w:rsidR="00AB6FB4">
        <w:rPr>
          <w:rStyle w:val="SubtitleChar"/>
        </w:rPr>
        <w:t>q</w:t>
      </w:r>
      <w:r w:rsidRPr="009B2B1A">
        <w:rPr>
          <w:rStyle w:val="SubtitleChar"/>
        </w:rPr>
        <w:t>uick_reports_setup.sql</w:t>
      </w:r>
      <w:proofErr w:type="spellEnd"/>
    </w:p>
    <w:p w:rsidR="00D12A7D" w:rsidRDefault="00D12A7D" w:rsidP="00D12A7D">
      <w:pPr>
        <w:pStyle w:val="ListParagraph"/>
      </w:pPr>
    </w:p>
    <w:p w:rsidR="0093049D" w:rsidRDefault="00D12A7D" w:rsidP="00D12A7D">
      <w:pPr>
        <w:pStyle w:val="ListParagraph"/>
      </w:pPr>
      <w:r>
        <w:lastRenderedPageBreak/>
        <w:t xml:space="preserve">The default schema that will be created is named </w:t>
      </w:r>
      <w:proofErr w:type="spellStart"/>
      <w:r>
        <w:t>quick_reports</w:t>
      </w:r>
      <w:proofErr w:type="spellEnd"/>
      <w:r>
        <w:t>. This can be edited if you want to use a different schema.</w:t>
      </w:r>
      <w:r w:rsidR="009B2B1A">
        <w:t xml:space="preserve">  Simply edit the </w:t>
      </w:r>
      <w:proofErr w:type="spellStart"/>
      <w:r w:rsidR="009B2B1A">
        <w:t>quick_reports_setup.sql</w:t>
      </w:r>
      <w:proofErr w:type="spellEnd"/>
      <w:r w:rsidR="009B2B1A">
        <w:t xml:space="preserve"> according to your preferred schema name.</w:t>
      </w:r>
    </w:p>
    <w:p w:rsidR="00762504" w:rsidRDefault="00762504" w:rsidP="00762504">
      <w:pPr>
        <w:pStyle w:val="ListParagraph"/>
      </w:pPr>
    </w:p>
    <w:p w:rsidR="0093049D" w:rsidRDefault="0093049D" w:rsidP="0093049D">
      <w:pPr>
        <w:pStyle w:val="ListParagraph"/>
        <w:numPr>
          <w:ilvl w:val="0"/>
          <w:numId w:val="4"/>
        </w:numPr>
      </w:pPr>
      <w:r>
        <w:t>If necessary, grant</w:t>
      </w:r>
      <w:r w:rsidR="00D12A7D">
        <w:t xml:space="preserve"> SELECT and UPDATE privileges</w:t>
      </w:r>
      <w:r>
        <w:t xml:space="preserve"> to the user </w:t>
      </w:r>
      <w:r w:rsidR="00D12A7D">
        <w:t xml:space="preserve">account </w:t>
      </w:r>
      <w:r>
        <w:t xml:space="preserve">that will be used to connect to the database from </w:t>
      </w:r>
      <w:proofErr w:type="spellStart"/>
      <w:r>
        <w:t>php</w:t>
      </w:r>
      <w:proofErr w:type="spellEnd"/>
      <w:r>
        <w:t xml:space="preserve">. </w:t>
      </w:r>
      <w:r w:rsidR="004F557F">
        <w:t>Depending on how you configure the application in the steps below, t</w:t>
      </w:r>
      <w:r>
        <w:t>his is either the user defined in the &lt;reporter&gt; node of the file /</w:t>
      </w:r>
      <w:proofErr w:type="spellStart"/>
      <w:r>
        <w:t>openils</w:t>
      </w:r>
      <w:proofErr w:type="spellEnd"/>
      <w:r>
        <w:t>/</w:t>
      </w:r>
      <w:proofErr w:type="spellStart"/>
      <w:r>
        <w:t>conf</w:t>
      </w:r>
      <w:proofErr w:type="spellEnd"/>
      <w:r>
        <w:t xml:space="preserve">/openils.xml or a user you specify in the </w:t>
      </w:r>
      <w:proofErr w:type="spellStart"/>
      <w:r>
        <w:t>config</w:t>
      </w:r>
      <w:proofErr w:type="spellEnd"/>
      <w:r>
        <w:t xml:space="preserve"> file below.</w:t>
      </w:r>
    </w:p>
    <w:p w:rsidR="00F375DA" w:rsidRDefault="00F375DA" w:rsidP="00F375DA">
      <w:pPr>
        <w:pStyle w:val="ListParagraph"/>
      </w:pPr>
    </w:p>
    <w:p w:rsidR="004F73BF" w:rsidRDefault="00F73984" w:rsidP="004F73BF">
      <w:pPr>
        <w:pStyle w:val="ListParagraph"/>
        <w:numPr>
          <w:ilvl w:val="0"/>
          <w:numId w:val="4"/>
        </w:numPr>
      </w:pPr>
      <w:r>
        <w:t>Extract</w:t>
      </w:r>
      <w:r w:rsidR="009B2B1A">
        <w:t xml:space="preserve"> (or pull from </w:t>
      </w:r>
      <w:proofErr w:type="spellStart"/>
      <w:r w:rsidR="009B2B1A">
        <w:t>Git</w:t>
      </w:r>
      <w:proofErr w:type="spellEnd"/>
      <w:r w:rsidR="009B2B1A">
        <w:t>)</w:t>
      </w:r>
      <w:r>
        <w:t xml:space="preserve"> the</w:t>
      </w:r>
      <w:r w:rsidR="001A5EFF">
        <w:t xml:space="preserve"> </w:t>
      </w:r>
      <w:r w:rsidR="009B2B1A">
        <w:t>report-creator</w:t>
      </w:r>
      <w:r>
        <w:t xml:space="preserve"> </w:t>
      </w:r>
      <w:r w:rsidR="00F375DA">
        <w:t xml:space="preserve">application </w:t>
      </w:r>
      <w:r>
        <w:t xml:space="preserve">files </w:t>
      </w:r>
      <w:r w:rsidR="00F375DA">
        <w:t>in</w:t>
      </w:r>
      <w:r>
        <w:t xml:space="preserve">to </w:t>
      </w:r>
      <w:r w:rsidR="004F73BF">
        <w:t>the</w:t>
      </w:r>
      <w:r w:rsidR="009B2B1A">
        <w:t xml:space="preserve"> previously created /</w:t>
      </w:r>
      <w:proofErr w:type="spellStart"/>
      <w:r w:rsidR="009B2B1A">
        <w:t>openils</w:t>
      </w:r>
      <w:proofErr w:type="spellEnd"/>
      <w:r w:rsidR="009B2B1A">
        <w:t>/</w:t>
      </w:r>
      <w:proofErr w:type="spellStart"/>
      <w:r w:rsidR="009B2B1A">
        <w:t>var</w:t>
      </w:r>
      <w:proofErr w:type="spellEnd"/>
      <w:r w:rsidR="009B2B1A">
        <w:t>/web/report-creator directory so that directory is populated and contains the PHP, CSS, and other code files for Quick Reports.</w:t>
      </w:r>
    </w:p>
    <w:p w:rsidR="00762504" w:rsidRDefault="00762504" w:rsidP="00762504">
      <w:pPr>
        <w:pStyle w:val="ListParagraph"/>
      </w:pPr>
    </w:p>
    <w:p w:rsidR="004F73BF" w:rsidRDefault="001A5EFF" w:rsidP="004F73BF">
      <w:pPr>
        <w:pStyle w:val="ListParagraph"/>
        <w:numPr>
          <w:ilvl w:val="0"/>
          <w:numId w:val="4"/>
        </w:numPr>
      </w:pPr>
      <w:r>
        <w:t>If necessary, ch</w:t>
      </w:r>
      <w:r w:rsidR="00042D13">
        <w:t xml:space="preserve">ange </w:t>
      </w:r>
      <w:r>
        <w:t>own</w:t>
      </w:r>
      <w:r w:rsidR="009B2B1A">
        <w:t>ership</w:t>
      </w:r>
      <w:r>
        <w:t xml:space="preserve"> </w:t>
      </w:r>
      <w:r w:rsidR="00042D13">
        <w:t xml:space="preserve">of </w:t>
      </w:r>
      <w:r>
        <w:t>the files so they can be exec</w:t>
      </w:r>
      <w:r w:rsidR="00042D13">
        <w:t>u</w:t>
      </w:r>
      <w:r w:rsidR="009B2B1A">
        <w:t xml:space="preserve">ted by the web server (typically </w:t>
      </w:r>
      <w:proofErr w:type="spellStart"/>
      <w:r w:rsidR="009B2B1A">
        <w:t>chown</w:t>
      </w:r>
      <w:proofErr w:type="spellEnd"/>
      <w:r w:rsidR="009B2B1A">
        <w:t xml:space="preserve"> them to the </w:t>
      </w:r>
      <w:proofErr w:type="spellStart"/>
      <w:r w:rsidR="009B2B1A">
        <w:t>opensrf</w:t>
      </w:r>
      <w:proofErr w:type="spellEnd"/>
      <w:r w:rsidR="009B2B1A">
        <w:t xml:space="preserve"> user).</w:t>
      </w:r>
    </w:p>
    <w:p w:rsidR="00762504" w:rsidRDefault="00762504" w:rsidP="00762504">
      <w:pPr>
        <w:pStyle w:val="ListParagraph"/>
      </w:pPr>
    </w:p>
    <w:p w:rsidR="00F375DA" w:rsidRDefault="00F375DA" w:rsidP="00F375DA">
      <w:pPr>
        <w:pStyle w:val="ListParagraph"/>
        <w:numPr>
          <w:ilvl w:val="0"/>
          <w:numId w:val="4"/>
        </w:numPr>
      </w:pPr>
      <w:r>
        <w:t xml:space="preserve">Validate that the web server is able to execute </w:t>
      </w:r>
      <w:proofErr w:type="spellStart"/>
      <w:r>
        <w:t>php</w:t>
      </w:r>
      <w:proofErr w:type="spellEnd"/>
      <w:r>
        <w:t xml:space="preserve"> scripts by executing &lt;</w:t>
      </w:r>
      <w:proofErr w:type="spellStart"/>
      <w:r>
        <w:t>install_location</w:t>
      </w:r>
      <w:proofErr w:type="spellEnd"/>
      <w:r>
        <w:t>&gt;/tools/</w:t>
      </w:r>
      <w:proofErr w:type="spellStart"/>
      <w:r>
        <w:t>testphp.php</w:t>
      </w:r>
      <w:proofErr w:type="spellEnd"/>
      <w:r>
        <w:t xml:space="preserve"> from your browser. You should see </w:t>
      </w:r>
    </w:p>
    <w:p w:rsidR="00F375DA" w:rsidRPr="009B2B1A" w:rsidRDefault="00F375DA" w:rsidP="00F375DA">
      <w:pPr>
        <w:pStyle w:val="ListParagraph"/>
        <w:rPr>
          <w:rFonts w:ascii="Consolas" w:hAnsi="Consolas"/>
        </w:rPr>
      </w:pPr>
    </w:p>
    <w:p w:rsidR="00F375DA" w:rsidRPr="009B2B1A" w:rsidRDefault="00F375DA" w:rsidP="00F375DA">
      <w:pPr>
        <w:pStyle w:val="ListParagraph"/>
        <w:ind w:left="1440"/>
        <w:rPr>
          <w:rFonts w:ascii="Consolas" w:hAnsi="Consolas"/>
        </w:rPr>
      </w:pPr>
      <w:r w:rsidRPr="009B2B1A">
        <w:rPr>
          <w:rFonts w:ascii="Consolas" w:hAnsi="Consolas"/>
        </w:rPr>
        <w:t>Hello World! PHP is running.</w:t>
      </w:r>
    </w:p>
    <w:p w:rsidR="00F375DA" w:rsidRDefault="00F375DA" w:rsidP="00F375DA">
      <w:pPr>
        <w:pStyle w:val="ListParagraph"/>
      </w:pPr>
    </w:p>
    <w:p w:rsidR="004F73BF" w:rsidRDefault="004F73BF" w:rsidP="004F73BF">
      <w:pPr>
        <w:pStyle w:val="ListParagraph"/>
        <w:numPr>
          <w:ilvl w:val="0"/>
          <w:numId w:val="4"/>
        </w:numPr>
      </w:pPr>
      <w:r>
        <w:t xml:space="preserve">Configure the </w:t>
      </w:r>
      <w:proofErr w:type="spellStart"/>
      <w:r>
        <w:t>production.config.php</w:t>
      </w:r>
      <w:proofErr w:type="spellEnd"/>
      <w:r w:rsidR="003D1C36">
        <w:t xml:space="preserve"> file located in the </w:t>
      </w:r>
      <w:r w:rsidR="009B2B1A">
        <w:t>report-creator/</w:t>
      </w:r>
      <w:proofErr w:type="spellStart"/>
      <w:r w:rsidR="003D1C36">
        <w:t>config</w:t>
      </w:r>
      <w:proofErr w:type="spellEnd"/>
      <w:r w:rsidR="003D1C36">
        <w:t xml:space="preserve"> directory. </w:t>
      </w:r>
      <w:r w:rsidR="00F375DA">
        <w:t xml:space="preserve">Refer to the Configuration </w:t>
      </w:r>
      <w:r w:rsidR="009B2B1A">
        <w:t>Parameters</w:t>
      </w:r>
      <w:r w:rsidR="00F375DA">
        <w:t xml:space="preserve"> section</w:t>
      </w:r>
      <w:r w:rsidR="003D1C36">
        <w:t xml:space="preserve"> below.</w:t>
      </w:r>
    </w:p>
    <w:p w:rsidR="00762504" w:rsidRDefault="00762504" w:rsidP="00762504">
      <w:pPr>
        <w:pStyle w:val="ListParagraph"/>
      </w:pPr>
    </w:p>
    <w:p w:rsidR="00B24DDA" w:rsidRDefault="004F73BF" w:rsidP="004F73BF">
      <w:pPr>
        <w:pStyle w:val="ListParagraph"/>
        <w:numPr>
          <w:ilvl w:val="0"/>
          <w:numId w:val="4"/>
        </w:numPr>
      </w:pPr>
      <w:r>
        <w:t xml:space="preserve">Test the connection to PostgreSQL by running </w:t>
      </w:r>
      <w:r w:rsidR="003D1C36">
        <w:t>&lt;</w:t>
      </w:r>
      <w:proofErr w:type="spellStart"/>
      <w:r w:rsidR="003D1C36">
        <w:t>install_location</w:t>
      </w:r>
      <w:proofErr w:type="spellEnd"/>
      <w:r w:rsidR="003D1C36">
        <w:t>&gt;</w:t>
      </w:r>
      <w:r w:rsidR="00951944">
        <w:t>/tools/</w:t>
      </w:r>
      <w:proofErr w:type="spellStart"/>
      <w:r w:rsidR="00951944">
        <w:t>testdb.php</w:t>
      </w:r>
      <w:proofErr w:type="spellEnd"/>
      <w:r w:rsidR="003D1C36">
        <w:t xml:space="preserve"> from your browser.</w:t>
      </w:r>
      <w:r w:rsidR="005C6F55">
        <w:t xml:space="preserve"> </w:t>
      </w:r>
    </w:p>
    <w:p w:rsidR="00B24DDA" w:rsidRDefault="00B24DDA" w:rsidP="00B24DDA">
      <w:pPr>
        <w:pStyle w:val="ListParagraph"/>
        <w:numPr>
          <w:ilvl w:val="1"/>
          <w:numId w:val="4"/>
        </w:numPr>
      </w:pPr>
      <w:r>
        <w:t xml:space="preserve">The tool will attempt to connect to the database and execute a query </w:t>
      </w:r>
      <w:r w:rsidR="004A7E36">
        <w:t>that returns</w:t>
      </w:r>
      <w:r>
        <w:t xml:space="preserve"> a count of templates in the </w:t>
      </w:r>
      <w:proofErr w:type="spellStart"/>
      <w:r>
        <w:t>reporter.template</w:t>
      </w:r>
      <w:proofErr w:type="spellEnd"/>
      <w:r>
        <w:t xml:space="preserve"> table.</w:t>
      </w:r>
      <w:r w:rsidR="004A7E36">
        <w:t xml:space="preserve"> You should see output similar to:</w:t>
      </w:r>
    </w:p>
    <w:p w:rsidR="004A7E36" w:rsidRDefault="004A7E36" w:rsidP="004A7E36">
      <w:pPr>
        <w:ind w:left="1080"/>
      </w:pPr>
    </w:p>
    <w:p w:rsidR="004A7E36" w:rsidRDefault="00BB1E8F" w:rsidP="004A7E36">
      <w:pPr>
        <w:pStyle w:val="ListParagraph"/>
        <w:ind w:left="2160"/>
      </w:pPr>
      <w:r>
        <w:t>[</w:t>
      </w:r>
      <w:proofErr w:type="spellStart"/>
      <w:proofErr w:type="gramStart"/>
      <w:r>
        <w:t>db:</w:t>
      </w:r>
      <w:proofErr w:type="gramEnd"/>
      <w:r>
        <w:t>protected</w:t>
      </w:r>
      <w:proofErr w:type="spellEnd"/>
      <w:r>
        <w:t xml:space="preserve">] =&gt; </w:t>
      </w:r>
      <w:r w:rsidR="004A7E36">
        <w:t>PDO Object</w:t>
      </w:r>
    </w:p>
    <w:p w:rsidR="004A7E36" w:rsidRDefault="004A7E36" w:rsidP="004A7E36">
      <w:pPr>
        <w:pStyle w:val="ListParagraph"/>
        <w:ind w:left="2160"/>
      </w:pPr>
      <w:r>
        <w:t xml:space="preserve">15 templates were found in </w:t>
      </w:r>
      <w:proofErr w:type="spellStart"/>
      <w:r>
        <w:t>reporter.template</w:t>
      </w:r>
      <w:proofErr w:type="spellEnd"/>
    </w:p>
    <w:p w:rsidR="004A7E36" w:rsidRDefault="004A7E36" w:rsidP="004A7E36">
      <w:pPr>
        <w:pStyle w:val="ListParagraph"/>
        <w:ind w:left="2160"/>
      </w:pPr>
    </w:p>
    <w:p w:rsidR="004F73BF" w:rsidRDefault="005C6F55" w:rsidP="00B24DDA">
      <w:pPr>
        <w:pStyle w:val="ListParagraph"/>
        <w:numPr>
          <w:ilvl w:val="1"/>
          <w:numId w:val="4"/>
        </w:numPr>
      </w:pPr>
      <w:r>
        <w:t xml:space="preserve">Check the </w:t>
      </w:r>
      <w:proofErr w:type="spellStart"/>
      <w:r>
        <w:t>php</w:t>
      </w:r>
      <w:proofErr w:type="spellEnd"/>
      <w:r>
        <w:t xml:space="preserve"> error logs for errors if you are not seeing connection information</w:t>
      </w:r>
      <w:r w:rsidR="00B24DDA">
        <w:t xml:space="preserve"> or the number of templates displayed,</w:t>
      </w:r>
      <w:r>
        <w:t xml:space="preserve"> or if errors are displayed. </w:t>
      </w:r>
    </w:p>
    <w:p w:rsidR="00762504" w:rsidRDefault="00762504" w:rsidP="00762504">
      <w:pPr>
        <w:pStyle w:val="ListParagraph"/>
      </w:pPr>
    </w:p>
    <w:p w:rsidR="00951944" w:rsidRDefault="00951944" w:rsidP="00951944">
      <w:pPr>
        <w:pStyle w:val="ListParagraph"/>
        <w:numPr>
          <w:ilvl w:val="0"/>
          <w:numId w:val="4"/>
        </w:numPr>
      </w:pPr>
      <w:r>
        <w:t xml:space="preserve">If you will be using </w:t>
      </w:r>
      <w:proofErr w:type="spellStart"/>
      <w:r>
        <w:t>memcache</w:t>
      </w:r>
      <w:proofErr w:type="spellEnd"/>
      <w:r>
        <w:t xml:space="preserve"> to store sessions</w:t>
      </w:r>
      <w:r w:rsidR="009B2B1A">
        <w:t xml:space="preserve"> (for example, in a clustered “brick” environment)</w:t>
      </w:r>
      <w:r>
        <w:t xml:space="preserve">, test the connection to the </w:t>
      </w:r>
      <w:proofErr w:type="spellStart"/>
      <w:r>
        <w:t>memcache</w:t>
      </w:r>
      <w:proofErr w:type="spellEnd"/>
      <w:r>
        <w:t xml:space="preserve"> server by running </w:t>
      </w:r>
      <w:r w:rsidR="003D1C36">
        <w:t>&lt;</w:t>
      </w:r>
      <w:proofErr w:type="spellStart"/>
      <w:r w:rsidR="003D1C36">
        <w:t>install_location</w:t>
      </w:r>
      <w:proofErr w:type="spellEnd"/>
      <w:r w:rsidR="003D1C36">
        <w:t>&gt;</w:t>
      </w:r>
      <w:r>
        <w:t>/tools/</w:t>
      </w:r>
      <w:proofErr w:type="spellStart"/>
      <w:r>
        <w:t>testmemcache.php</w:t>
      </w:r>
      <w:proofErr w:type="spellEnd"/>
      <w:r w:rsidR="003D1C36">
        <w:t xml:space="preserve"> from your browser. </w:t>
      </w:r>
    </w:p>
    <w:p w:rsidR="003D1C36" w:rsidRDefault="003D1C36" w:rsidP="003D1C36">
      <w:pPr>
        <w:pStyle w:val="ListParagraph"/>
        <w:numPr>
          <w:ilvl w:val="1"/>
          <w:numId w:val="4"/>
        </w:numPr>
      </w:pPr>
      <w:r>
        <w:t xml:space="preserve">If there are any error messages then there is a problem connecting to the </w:t>
      </w:r>
      <w:proofErr w:type="spellStart"/>
      <w:r>
        <w:t>memcache</w:t>
      </w:r>
      <w:proofErr w:type="spellEnd"/>
      <w:r>
        <w:t xml:space="preserve"> server. Resolve the issue and retest.</w:t>
      </w:r>
    </w:p>
    <w:p w:rsidR="003D1C36" w:rsidRDefault="003D1C36" w:rsidP="003D1C36">
      <w:pPr>
        <w:pStyle w:val="ListParagraph"/>
        <w:numPr>
          <w:ilvl w:val="1"/>
          <w:numId w:val="4"/>
        </w:numPr>
      </w:pPr>
      <w:r>
        <w:lastRenderedPageBreak/>
        <w:t>If successful, you will see the following message:</w:t>
      </w:r>
    </w:p>
    <w:p w:rsidR="003D1C36" w:rsidRPr="003E67BF" w:rsidRDefault="003D1C36" w:rsidP="003D1C36">
      <w:pPr>
        <w:pStyle w:val="ListParagraph"/>
        <w:ind w:left="1440"/>
        <w:rPr>
          <w:color w:val="000000"/>
        </w:rPr>
      </w:pPr>
      <w:r w:rsidRPr="003E67BF">
        <w:rPr>
          <w:color w:val="000000"/>
        </w:rPr>
        <w:t>A session variable was set. Please refresh the page.</w:t>
      </w:r>
    </w:p>
    <w:p w:rsidR="003D1C36" w:rsidRDefault="003D1C36" w:rsidP="003D1C36">
      <w:pPr>
        <w:pStyle w:val="ListParagraph"/>
        <w:numPr>
          <w:ilvl w:val="1"/>
          <w:numId w:val="4"/>
        </w:numPr>
      </w:pPr>
      <w:r w:rsidRPr="003D1C36">
        <w:rPr>
          <w:color w:val="000000"/>
        </w:rPr>
        <w:t xml:space="preserve">Refresh the page by pressing F5. </w:t>
      </w:r>
      <w:r>
        <w:t>You will then see:</w:t>
      </w:r>
    </w:p>
    <w:p w:rsidR="003D1C36" w:rsidRPr="003E67BF" w:rsidRDefault="003D1C36" w:rsidP="003D1C36">
      <w:pPr>
        <w:pStyle w:val="ListParagraph"/>
        <w:ind w:left="1440"/>
        <w:rPr>
          <w:rStyle w:val="apple-converted-space"/>
          <w:color w:val="000000"/>
        </w:rPr>
      </w:pPr>
      <w:r w:rsidRPr="003E67BF">
        <w:rPr>
          <w:color w:val="000000"/>
        </w:rPr>
        <w:t>Session variables appear to be operating correctly.</w:t>
      </w:r>
      <w:r w:rsidRPr="003E67BF">
        <w:rPr>
          <w:rStyle w:val="apple-converted-space"/>
          <w:color w:val="000000"/>
        </w:rPr>
        <w:t> </w:t>
      </w:r>
      <w:r w:rsidRPr="003E67BF">
        <w:rPr>
          <w:color w:val="000000"/>
        </w:rPr>
        <w:br/>
        <w:t xml:space="preserve">Array </w:t>
      </w:r>
      <w:proofErr w:type="gramStart"/>
      <w:r w:rsidRPr="003E67BF">
        <w:rPr>
          <w:color w:val="000000"/>
        </w:rPr>
        <w:t>( [</w:t>
      </w:r>
      <w:proofErr w:type="spellStart"/>
      <w:proofErr w:type="gramEnd"/>
      <w:r w:rsidRPr="003E67BF">
        <w:rPr>
          <w:color w:val="000000"/>
        </w:rPr>
        <w:t>lastAccessTime</w:t>
      </w:r>
      <w:proofErr w:type="spellEnd"/>
      <w:r w:rsidRPr="003E67BF">
        <w:rPr>
          <w:color w:val="000000"/>
        </w:rPr>
        <w:t>] =&gt; 1429379837 [</w:t>
      </w:r>
      <w:proofErr w:type="spellStart"/>
      <w:r w:rsidRPr="003E67BF">
        <w:rPr>
          <w:color w:val="000000"/>
        </w:rPr>
        <w:t>testMemcache</w:t>
      </w:r>
      <w:proofErr w:type="spellEnd"/>
      <w:r w:rsidRPr="003E67BF">
        <w:rPr>
          <w:color w:val="000000"/>
        </w:rPr>
        <w:t>] =&gt; ok</w:t>
      </w:r>
      <w:r w:rsidRPr="003E67BF">
        <w:rPr>
          <w:rStyle w:val="apple-converted-space"/>
          <w:color w:val="000000"/>
        </w:rPr>
        <w:t> </w:t>
      </w:r>
    </w:p>
    <w:p w:rsidR="003D1C36" w:rsidRPr="001950FA" w:rsidRDefault="00F34A7E" w:rsidP="003D1C36">
      <w:pPr>
        <w:pStyle w:val="ListParagraph"/>
        <w:numPr>
          <w:ilvl w:val="1"/>
          <w:numId w:val="4"/>
        </w:numPr>
        <w:rPr>
          <w:color w:val="000000"/>
          <w:sz w:val="27"/>
          <w:szCs w:val="27"/>
        </w:rPr>
      </w:pPr>
      <w:r>
        <w:t>Note</w:t>
      </w:r>
      <w:r w:rsidR="003E67BF">
        <w:t>:</w:t>
      </w:r>
      <w:r>
        <w:t xml:space="preserve"> </w:t>
      </w:r>
      <w:r w:rsidR="003E67BF">
        <w:t>T</w:t>
      </w:r>
      <w:r>
        <w:t xml:space="preserve">he </w:t>
      </w:r>
      <w:r w:rsidR="003E67BF">
        <w:t xml:space="preserve">value of </w:t>
      </w:r>
      <w:r>
        <w:t xml:space="preserve">last </w:t>
      </w:r>
      <w:proofErr w:type="spellStart"/>
      <w:r>
        <w:t>AccessTime</w:t>
      </w:r>
      <w:proofErr w:type="spellEnd"/>
      <w:r>
        <w:t xml:space="preserve"> </w:t>
      </w:r>
      <w:r w:rsidR="003E67BF">
        <w:t xml:space="preserve">that </w:t>
      </w:r>
      <w:r>
        <w:t>you see will be different</w:t>
      </w:r>
      <w:r w:rsidR="003E67BF">
        <w:t xml:space="preserve"> since it represents the current timestamp</w:t>
      </w:r>
      <w:r>
        <w:t xml:space="preserve">. </w:t>
      </w:r>
      <w:r w:rsidR="003D1C36">
        <w:t xml:space="preserve">If you refresh the page again, the </w:t>
      </w:r>
      <w:proofErr w:type="spellStart"/>
      <w:r w:rsidR="003D1C36">
        <w:t>lastAccessTime</w:t>
      </w:r>
      <w:proofErr w:type="spellEnd"/>
      <w:r w:rsidR="003D1C36">
        <w:t xml:space="preserve"> should increase.</w:t>
      </w:r>
      <w:r>
        <w:t xml:space="preserve"> If it does then </w:t>
      </w:r>
      <w:proofErr w:type="spellStart"/>
      <w:r>
        <w:t>memcache</w:t>
      </w:r>
      <w:proofErr w:type="spellEnd"/>
      <w:r>
        <w:t xml:space="preserve"> sessions are working correctly.</w:t>
      </w:r>
    </w:p>
    <w:p w:rsidR="001950FA" w:rsidRPr="001950FA" w:rsidRDefault="001950FA" w:rsidP="003D1C36">
      <w:pPr>
        <w:pStyle w:val="ListParagraph"/>
        <w:numPr>
          <w:ilvl w:val="1"/>
          <w:numId w:val="4"/>
        </w:numPr>
        <w:rPr>
          <w:color w:val="000000"/>
          <w:sz w:val="27"/>
          <w:szCs w:val="27"/>
        </w:rPr>
      </w:pPr>
      <w:r>
        <w:t xml:space="preserve">Check the </w:t>
      </w:r>
      <w:proofErr w:type="spellStart"/>
      <w:r>
        <w:t>php</w:t>
      </w:r>
      <w:proofErr w:type="spellEnd"/>
      <w:r>
        <w:t xml:space="preserve"> error logs for errors if you are not seeing this behavior.</w:t>
      </w:r>
    </w:p>
    <w:p w:rsidR="00762504" w:rsidRPr="00762504" w:rsidRDefault="00762504" w:rsidP="00762504">
      <w:pPr>
        <w:pStyle w:val="ListParagraph"/>
        <w:rPr>
          <w:color w:val="000000"/>
          <w:sz w:val="27"/>
          <w:szCs w:val="27"/>
        </w:rPr>
      </w:pPr>
    </w:p>
    <w:p w:rsidR="002D095D" w:rsidRPr="002D095D" w:rsidRDefault="001950FA" w:rsidP="001950FA">
      <w:pPr>
        <w:pStyle w:val="ListParagraph"/>
        <w:numPr>
          <w:ilvl w:val="0"/>
          <w:numId w:val="4"/>
        </w:numPr>
        <w:rPr>
          <w:color w:val="000000"/>
          <w:sz w:val="27"/>
          <w:szCs w:val="27"/>
        </w:rPr>
      </w:pPr>
      <w:r>
        <w:t xml:space="preserve">A second tool for testing </w:t>
      </w:r>
      <w:proofErr w:type="spellStart"/>
      <w:r>
        <w:t>memcache</w:t>
      </w:r>
      <w:proofErr w:type="spellEnd"/>
      <w:r>
        <w:t xml:space="preserve"> is</w:t>
      </w:r>
      <w:r w:rsidR="00CE574F">
        <w:t xml:space="preserve"> provided. Execute this from your browser </w:t>
      </w:r>
    </w:p>
    <w:p w:rsidR="002D095D" w:rsidRDefault="00CE574F" w:rsidP="002D095D">
      <w:pPr>
        <w:pStyle w:val="ListParagraph"/>
      </w:pPr>
      <w:r>
        <w:tab/>
      </w:r>
    </w:p>
    <w:p w:rsidR="00CE574F" w:rsidRPr="00CE574F" w:rsidRDefault="001950FA" w:rsidP="002D095D">
      <w:pPr>
        <w:pStyle w:val="ListParagraph"/>
        <w:ind w:firstLine="720"/>
        <w:rPr>
          <w:color w:val="000000"/>
          <w:sz w:val="27"/>
          <w:szCs w:val="27"/>
        </w:rPr>
      </w:pPr>
      <w:r>
        <w:t>&lt;</w:t>
      </w:r>
      <w:proofErr w:type="spellStart"/>
      <w:r>
        <w:t>install_location</w:t>
      </w:r>
      <w:proofErr w:type="spellEnd"/>
      <w:r>
        <w:t xml:space="preserve">&gt;/tools/testmemcache2.php </w:t>
      </w:r>
    </w:p>
    <w:p w:rsidR="002D095D" w:rsidRDefault="002D095D" w:rsidP="002D095D">
      <w:pPr>
        <w:pStyle w:val="ListParagraph"/>
      </w:pPr>
    </w:p>
    <w:p w:rsidR="001950FA" w:rsidRPr="00762504" w:rsidRDefault="001950FA" w:rsidP="002D095D">
      <w:pPr>
        <w:pStyle w:val="ListParagraph"/>
        <w:rPr>
          <w:color w:val="000000"/>
          <w:sz w:val="27"/>
          <w:szCs w:val="27"/>
        </w:rPr>
      </w:pPr>
      <w:r>
        <w:t xml:space="preserve">This tool is simpler and will display the version of </w:t>
      </w:r>
      <w:proofErr w:type="spellStart"/>
      <w:r>
        <w:t>memcache</w:t>
      </w:r>
      <w:proofErr w:type="spellEnd"/>
      <w:r>
        <w:t xml:space="preserve">. Check the </w:t>
      </w:r>
      <w:proofErr w:type="spellStart"/>
      <w:r>
        <w:t>php</w:t>
      </w:r>
      <w:proofErr w:type="spellEnd"/>
      <w:r>
        <w:t xml:space="preserve"> error logs for errors if </w:t>
      </w:r>
      <w:r w:rsidR="0054264D">
        <w:t>the version is not displayed</w:t>
      </w:r>
      <w:r>
        <w:t>.</w:t>
      </w:r>
    </w:p>
    <w:p w:rsidR="00762504" w:rsidRPr="007A214A" w:rsidRDefault="00762504" w:rsidP="00762504">
      <w:pPr>
        <w:pStyle w:val="ListParagraph"/>
        <w:rPr>
          <w:color w:val="000000"/>
          <w:sz w:val="27"/>
          <w:szCs w:val="27"/>
        </w:rPr>
      </w:pPr>
    </w:p>
    <w:p w:rsidR="00184D04" w:rsidRDefault="006E54E4" w:rsidP="00184D04">
      <w:pPr>
        <w:pStyle w:val="ListParagraph"/>
        <w:numPr>
          <w:ilvl w:val="0"/>
          <w:numId w:val="4"/>
        </w:numPr>
      </w:pPr>
      <w:r>
        <w:t xml:space="preserve">Test the software by executing </w:t>
      </w:r>
      <w:hyperlink r:id="rId6" w:history="1">
        <w:r w:rsidR="009B2B1A" w:rsidRPr="002F4627">
          <w:rPr>
            <w:rStyle w:val="Hyperlink"/>
          </w:rPr>
          <w:t>https://www.yourdomain.tld/report-creator</w:t>
        </w:r>
      </w:hyperlink>
      <w:r w:rsidR="009B2B1A">
        <w:t xml:space="preserve"> in </w:t>
      </w:r>
      <w:r w:rsidR="00184D04">
        <w:t xml:space="preserve">your </w:t>
      </w:r>
      <w:r w:rsidR="009B2B1A">
        <w:t xml:space="preserve">preferred web </w:t>
      </w:r>
      <w:r w:rsidR="00184D04">
        <w:t>browser</w:t>
      </w:r>
      <w:r w:rsidR="009B2B1A">
        <w:t>.  You should be able to log in with a valid Evergreen user with the proper permiss</w:t>
      </w:r>
      <w:r w:rsidR="00263A31">
        <w:t>ions to access the Quick Reports as shown below.</w:t>
      </w:r>
    </w:p>
    <w:p w:rsidR="00263A31" w:rsidRDefault="00263A31" w:rsidP="00263A31">
      <w:pPr>
        <w:pStyle w:val="ListParagraph"/>
      </w:pPr>
      <w:r>
        <w:rPr>
          <w:b/>
        </w:rPr>
        <w:br/>
      </w:r>
      <w:r w:rsidRPr="00184D04">
        <w:rPr>
          <w:b/>
        </w:rPr>
        <w:t>Note:</w:t>
      </w:r>
      <w:r>
        <w:t xml:space="preserve"> The web server must be able to execute </w:t>
      </w:r>
      <w:proofErr w:type="spellStart"/>
      <w:r>
        <w:t>index.php</w:t>
      </w:r>
      <w:proofErr w:type="spellEnd"/>
      <w:r>
        <w:t xml:space="preserve"> without having to include </w:t>
      </w:r>
      <w:proofErr w:type="spellStart"/>
      <w:r>
        <w:t>index.php</w:t>
      </w:r>
      <w:proofErr w:type="spellEnd"/>
      <w:r>
        <w:t xml:space="preserve"> on the URL (see prerequisite note about .</w:t>
      </w:r>
      <w:proofErr w:type="spellStart"/>
      <w:r>
        <w:t>htaccess</w:t>
      </w:r>
      <w:proofErr w:type="spellEnd"/>
      <w:r>
        <w:t>)</w:t>
      </w:r>
    </w:p>
    <w:p w:rsidR="00263A31" w:rsidRDefault="00263A31" w:rsidP="00263A31">
      <w:pPr>
        <w:pStyle w:val="ListParagraph"/>
      </w:pPr>
    </w:p>
    <w:p w:rsidR="00263A31" w:rsidRDefault="00263A31" w:rsidP="00263A31">
      <w:pPr>
        <w:pStyle w:val="Heading1"/>
        <w:rPr>
          <w:rFonts w:eastAsia="Arial"/>
        </w:rPr>
      </w:pPr>
      <w:r>
        <w:rPr>
          <w:rFonts w:eastAsia="Arial"/>
        </w:rPr>
        <w:t>Evergreen User Permission Requirements</w:t>
      </w:r>
    </w:p>
    <w:p w:rsidR="00263A31" w:rsidRDefault="00263A31" w:rsidP="00263A31">
      <w:pPr>
        <w:rPr>
          <w:rFonts w:eastAsia="Arial"/>
        </w:rPr>
      </w:pPr>
      <w:r>
        <w:t>The QR Admin must have the following permissions:</w:t>
      </w:r>
    </w:p>
    <w:p w:rsidR="00263A31" w:rsidRDefault="00263A31" w:rsidP="00263A31">
      <w:pPr>
        <w:numPr>
          <w:ilvl w:val="0"/>
          <w:numId w:val="5"/>
        </w:numPr>
        <w:spacing w:after="0"/>
        <w:ind w:hanging="360"/>
        <w:contextualSpacing/>
      </w:pPr>
      <w:r>
        <w:t>ADMIN_SIMPLE_REPORTS</w:t>
      </w:r>
    </w:p>
    <w:p w:rsidR="00263A31" w:rsidRDefault="00263A31" w:rsidP="00263A31">
      <w:pPr>
        <w:numPr>
          <w:ilvl w:val="0"/>
          <w:numId w:val="5"/>
        </w:numPr>
        <w:spacing w:after="0"/>
        <w:ind w:hanging="360"/>
        <w:contextualSpacing/>
      </w:pPr>
      <w:r>
        <w:t>CREATE_REPORT_TEMPLATE</w:t>
      </w:r>
    </w:p>
    <w:p w:rsidR="00263A31" w:rsidRDefault="00263A31" w:rsidP="00263A31">
      <w:pPr>
        <w:numPr>
          <w:ilvl w:val="0"/>
          <w:numId w:val="5"/>
        </w:numPr>
        <w:spacing w:after="0"/>
        <w:ind w:hanging="360"/>
        <w:contextualSpacing/>
      </w:pPr>
      <w:r>
        <w:t>RUN_REPORTS</w:t>
      </w:r>
    </w:p>
    <w:p w:rsidR="00263A31" w:rsidRDefault="00263A31" w:rsidP="00263A31">
      <w:pPr>
        <w:numPr>
          <w:ilvl w:val="0"/>
          <w:numId w:val="5"/>
        </w:numPr>
        <w:spacing w:after="0"/>
        <w:ind w:hanging="360"/>
        <w:contextualSpacing/>
      </w:pPr>
      <w:r>
        <w:t>SHARE_REPORT_FOLDER</w:t>
      </w:r>
    </w:p>
    <w:p w:rsidR="00263A31" w:rsidRDefault="00263A31" w:rsidP="00263A31">
      <w:pPr>
        <w:numPr>
          <w:ilvl w:val="0"/>
          <w:numId w:val="5"/>
        </w:numPr>
        <w:spacing w:after="0"/>
        <w:ind w:hanging="360"/>
        <w:contextualSpacing/>
      </w:pPr>
      <w:r>
        <w:t>VIEW_REPORT_OUTPUT</w:t>
      </w:r>
    </w:p>
    <w:p w:rsidR="00263A31" w:rsidRDefault="00263A31" w:rsidP="00263A31"/>
    <w:p w:rsidR="00263A31" w:rsidRDefault="00263A31" w:rsidP="00263A31">
      <w:r>
        <w:t>All library staff who will access Quick Reports must have:</w:t>
      </w:r>
    </w:p>
    <w:p w:rsidR="00263A31" w:rsidRDefault="00263A31" w:rsidP="00263A31">
      <w:pPr>
        <w:numPr>
          <w:ilvl w:val="0"/>
          <w:numId w:val="6"/>
        </w:numPr>
        <w:spacing w:after="0"/>
        <w:ind w:hanging="360"/>
        <w:contextualSpacing/>
      </w:pPr>
      <w:r>
        <w:t>RUN_REPORTS</w:t>
      </w:r>
    </w:p>
    <w:p w:rsidR="00263A31" w:rsidRDefault="00263A31" w:rsidP="00263A31">
      <w:pPr>
        <w:numPr>
          <w:ilvl w:val="0"/>
          <w:numId w:val="6"/>
        </w:numPr>
        <w:spacing w:after="0"/>
        <w:ind w:hanging="360"/>
        <w:contextualSpacing/>
      </w:pPr>
      <w:r>
        <w:t>VIEW_REPORT_OUTPUT</w:t>
      </w:r>
    </w:p>
    <w:p w:rsidR="00263A31" w:rsidRDefault="00263A31" w:rsidP="00263A31"/>
    <w:p w:rsidR="00762504" w:rsidRPr="00762504" w:rsidRDefault="00762504" w:rsidP="007233DA">
      <w:pPr>
        <w:pStyle w:val="Heading1"/>
      </w:pPr>
      <w:r w:rsidRPr="00762504">
        <w:lastRenderedPageBreak/>
        <w:t>Troubleshooting</w:t>
      </w:r>
    </w:p>
    <w:p w:rsidR="00762504" w:rsidRDefault="00762504" w:rsidP="00762504">
      <w:r>
        <w:rPr>
          <w:rStyle w:val="apple-converted-space"/>
          <w:color w:val="000000"/>
        </w:rPr>
        <w:t xml:space="preserve">If you are still having problems with </w:t>
      </w:r>
      <w:proofErr w:type="spellStart"/>
      <w:r>
        <w:rPr>
          <w:rStyle w:val="apple-converted-space"/>
          <w:color w:val="000000"/>
        </w:rPr>
        <w:t>php</w:t>
      </w:r>
      <w:proofErr w:type="spellEnd"/>
      <w:r>
        <w:rPr>
          <w:rStyle w:val="apple-converted-space"/>
          <w:color w:val="000000"/>
        </w:rPr>
        <w:t xml:space="preserve"> you can check your installation </w:t>
      </w:r>
      <w:r>
        <w:t xml:space="preserve">by creating a </w:t>
      </w:r>
      <w:proofErr w:type="spellStart"/>
      <w:r>
        <w:t>phpinfo</w:t>
      </w:r>
      <w:proofErr w:type="spellEnd"/>
      <w:r>
        <w:t xml:space="preserve"> page and execute it from your web browser. The contents of the page should be:</w:t>
      </w:r>
    </w:p>
    <w:p w:rsidR="00762504" w:rsidRDefault="00762504" w:rsidP="00762504">
      <w:pPr>
        <w:spacing w:after="0"/>
      </w:pPr>
      <w:proofErr w:type="gramStart"/>
      <w:r>
        <w:t>&lt;?</w:t>
      </w:r>
      <w:proofErr w:type="spellStart"/>
      <w:r>
        <w:t>php</w:t>
      </w:r>
      <w:proofErr w:type="spellEnd"/>
      <w:proofErr w:type="gramEnd"/>
    </w:p>
    <w:p w:rsidR="00762504" w:rsidRDefault="00762504" w:rsidP="00762504">
      <w:pPr>
        <w:spacing w:after="0"/>
      </w:pPr>
      <w:proofErr w:type="spellStart"/>
      <w:proofErr w:type="gramStart"/>
      <w:r>
        <w:t>phpinfo</w:t>
      </w:r>
      <w:proofErr w:type="spellEnd"/>
      <w:r>
        <w:t>(</w:t>
      </w:r>
      <w:proofErr w:type="gramEnd"/>
      <w:r>
        <w:t>);</w:t>
      </w:r>
    </w:p>
    <w:p w:rsidR="00762504" w:rsidRDefault="00762504" w:rsidP="00762504">
      <w:pPr>
        <w:spacing w:after="0"/>
      </w:pPr>
      <w:r>
        <w:t>?&gt;</w:t>
      </w:r>
    </w:p>
    <w:p w:rsidR="00762504" w:rsidRDefault="00762504" w:rsidP="00762504">
      <w:pPr>
        <w:spacing w:after="0"/>
        <w:rPr>
          <w:rStyle w:val="apple-converted-space"/>
        </w:rPr>
      </w:pPr>
    </w:p>
    <w:p w:rsidR="00762504" w:rsidRDefault="00762504" w:rsidP="00762504">
      <w:pPr>
        <w:rPr>
          <w:rStyle w:val="apple-converted-space"/>
        </w:rPr>
      </w:pPr>
      <w:r>
        <w:rPr>
          <w:rStyle w:val="apple-converted-space"/>
        </w:rPr>
        <w:t>Save this file with a .</w:t>
      </w:r>
      <w:proofErr w:type="spellStart"/>
      <w:r>
        <w:rPr>
          <w:rStyle w:val="apple-converted-space"/>
        </w:rPr>
        <w:t>php</w:t>
      </w:r>
      <w:proofErr w:type="spellEnd"/>
      <w:r>
        <w:rPr>
          <w:rStyle w:val="apple-converted-space"/>
        </w:rPr>
        <w:t xml:space="preserve"> extension and execute it from your browser. Check the configuration for the following sections. </w:t>
      </w:r>
    </w:p>
    <w:p w:rsidR="00762504" w:rsidRDefault="00762504" w:rsidP="00C212C6">
      <w:pPr>
        <w:spacing w:after="0"/>
        <w:ind w:left="720"/>
        <w:rPr>
          <w:rStyle w:val="apple-converted-space"/>
        </w:rPr>
      </w:pPr>
      <w:proofErr w:type="spellStart"/>
      <w:proofErr w:type="gramStart"/>
      <w:r>
        <w:rPr>
          <w:rStyle w:val="apple-converted-space"/>
        </w:rPr>
        <w:t>memcache</w:t>
      </w:r>
      <w:proofErr w:type="spellEnd"/>
      <w:proofErr w:type="gramEnd"/>
      <w:r w:rsidR="00C212C6">
        <w:rPr>
          <w:rStyle w:val="apple-converted-space"/>
        </w:rPr>
        <w:t xml:space="preserve"> (if you are using </w:t>
      </w:r>
      <w:proofErr w:type="spellStart"/>
      <w:r w:rsidR="00C212C6">
        <w:rPr>
          <w:rStyle w:val="apple-converted-space"/>
        </w:rPr>
        <w:t>memcache</w:t>
      </w:r>
      <w:proofErr w:type="spellEnd"/>
      <w:r w:rsidR="00C212C6">
        <w:rPr>
          <w:rStyle w:val="apple-converted-space"/>
        </w:rPr>
        <w:t xml:space="preserve"> to store session information)</w:t>
      </w:r>
    </w:p>
    <w:p w:rsidR="00762504" w:rsidRDefault="00762504" w:rsidP="00C212C6">
      <w:pPr>
        <w:spacing w:after="0"/>
        <w:ind w:left="720"/>
        <w:rPr>
          <w:rStyle w:val="apple-converted-space"/>
        </w:rPr>
      </w:pPr>
      <w:r>
        <w:rPr>
          <w:rStyle w:val="apple-converted-space"/>
        </w:rPr>
        <w:t>PDO</w:t>
      </w:r>
    </w:p>
    <w:p w:rsidR="00762504" w:rsidRDefault="00762504" w:rsidP="00C212C6">
      <w:pPr>
        <w:spacing w:after="0"/>
        <w:ind w:left="720"/>
        <w:rPr>
          <w:rStyle w:val="apple-converted-space"/>
        </w:rPr>
      </w:pPr>
      <w:proofErr w:type="spellStart"/>
      <w:r>
        <w:rPr>
          <w:rStyle w:val="apple-converted-space"/>
        </w:rPr>
        <w:t>pdo_pgsql</w:t>
      </w:r>
      <w:proofErr w:type="spellEnd"/>
    </w:p>
    <w:p w:rsidR="00762504" w:rsidRDefault="00762504" w:rsidP="00C212C6">
      <w:pPr>
        <w:spacing w:after="0"/>
        <w:ind w:left="720"/>
        <w:rPr>
          <w:rStyle w:val="apple-converted-space"/>
        </w:rPr>
      </w:pPr>
      <w:proofErr w:type="spellStart"/>
      <w:proofErr w:type="gramStart"/>
      <w:r>
        <w:rPr>
          <w:rStyle w:val="apple-converted-space"/>
        </w:rPr>
        <w:t>pgsql</w:t>
      </w:r>
      <w:proofErr w:type="spellEnd"/>
      <w:proofErr w:type="gramEnd"/>
      <w:r>
        <w:rPr>
          <w:rStyle w:val="apple-converted-space"/>
        </w:rPr>
        <w:t xml:space="preserve">  </w:t>
      </w:r>
    </w:p>
    <w:p w:rsidR="00762504" w:rsidRDefault="00762504" w:rsidP="00762504">
      <w:pPr>
        <w:spacing w:after="0"/>
        <w:rPr>
          <w:rStyle w:val="apple-converted-space"/>
        </w:rPr>
      </w:pPr>
    </w:p>
    <w:p w:rsidR="00762504" w:rsidRDefault="00762504" w:rsidP="00762504">
      <w:pPr>
        <w:rPr>
          <w:rStyle w:val="apple-converted-space"/>
        </w:rPr>
      </w:pPr>
      <w:r w:rsidRPr="00762504">
        <w:rPr>
          <w:rStyle w:val="apple-converted-space"/>
          <w:b/>
          <w:u w:val="single"/>
        </w:rPr>
        <w:t>IMPORTANT:</w:t>
      </w:r>
      <w:r w:rsidRPr="00762504">
        <w:rPr>
          <w:rStyle w:val="apple-converted-space"/>
          <w:b/>
        </w:rPr>
        <w:t xml:space="preserve"> </w:t>
      </w:r>
      <w:r w:rsidRPr="00762504">
        <w:rPr>
          <w:rStyle w:val="apple-converted-space"/>
        </w:rPr>
        <w:t xml:space="preserve">Be sure to remove this file when you are done. </w:t>
      </w:r>
      <w:r w:rsidR="00667D3B">
        <w:rPr>
          <w:rStyle w:val="apple-converted-space"/>
        </w:rPr>
        <w:t>It</w:t>
      </w:r>
      <w:r w:rsidRPr="00762504">
        <w:rPr>
          <w:rStyle w:val="apple-converted-space"/>
        </w:rPr>
        <w:t xml:space="preserve"> </w:t>
      </w:r>
      <w:r w:rsidR="00667D3B">
        <w:rPr>
          <w:rStyle w:val="apple-converted-space"/>
        </w:rPr>
        <w:t>provi</w:t>
      </w:r>
      <w:r w:rsidRPr="00762504">
        <w:rPr>
          <w:rStyle w:val="apple-converted-space"/>
        </w:rPr>
        <w:t>des important configuration information that could potentially be used to compromise the security of your environment.</w:t>
      </w:r>
    </w:p>
    <w:p w:rsidR="00C212C6" w:rsidRDefault="00C212C6" w:rsidP="00C212C6">
      <w:pPr>
        <w:ind w:firstLine="720"/>
        <w:rPr>
          <w:rStyle w:val="apple-converted-space"/>
        </w:rPr>
      </w:pPr>
    </w:p>
    <w:p w:rsidR="00776F64" w:rsidRDefault="001950FA" w:rsidP="007233DA">
      <w:pPr>
        <w:pStyle w:val="Heading1"/>
      </w:pPr>
      <w:r w:rsidRPr="001950FA">
        <w:t>CONFIGURATION PARAMETERS</w:t>
      </w:r>
    </w:p>
    <w:p w:rsidR="007233DA" w:rsidRPr="007233DA" w:rsidRDefault="007233DA" w:rsidP="007233DA"/>
    <w:tbl>
      <w:tblPr>
        <w:tblStyle w:val="TableGrid"/>
        <w:tblW w:w="10710" w:type="dxa"/>
        <w:tblInd w:w="-612" w:type="dxa"/>
        <w:tblLayout w:type="fixed"/>
        <w:tblLook w:val="04A0" w:firstRow="1" w:lastRow="0" w:firstColumn="1" w:lastColumn="0" w:noHBand="0" w:noVBand="1"/>
      </w:tblPr>
      <w:tblGrid>
        <w:gridCol w:w="3780"/>
        <w:gridCol w:w="1440"/>
        <w:gridCol w:w="1890"/>
        <w:gridCol w:w="3600"/>
      </w:tblGrid>
      <w:tr w:rsidR="009C6609" w:rsidTr="00E8047C">
        <w:tc>
          <w:tcPr>
            <w:tcW w:w="3780" w:type="dxa"/>
          </w:tcPr>
          <w:p w:rsidR="009C6609" w:rsidRPr="009C6609" w:rsidRDefault="00A27969">
            <w:r>
              <w:t>PARAMETER</w:t>
            </w:r>
          </w:p>
        </w:tc>
        <w:tc>
          <w:tcPr>
            <w:tcW w:w="1440" w:type="dxa"/>
          </w:tcPr>
          <w:p w:rsidR="009C6609" w:rsidRPr="009C6609" w:rsidRDefault="009C6609">
            <w:r>
              <w:t>DESCRIPTION</w:t>
            </w:r>
          </w:p>
        </w:tc>
        <w:tc>
          <w:tcPr>
            <w:tcW w:w="1890" w:type="dxa"/>
          </w:tcPr>
          <w:p w:rsidR="009C6609" w:rsidRPr="009C6609" w:rsidRDefault="009C6609" w:rsidP="00632B66">
            <w:r w:rsidRPr="009C6609">
              <w:t>DEFAULT</w:t>
            </w:r>
          </w:p>
        </w:tc>
        <w:tc>
          <w:tcPr>
            <w:tcW w:w="3600" w:type="dxa"/>
          </w:tcPr>
          <w:p w:rsidR="009C6609" w:rsidRPr="009C6609" w:rsidRDefault="006C3892">
            <w:r>
              <w:t xml:space="preserve">ADDITIONAL </w:t>
            </w:r>
            <w:r w:rsidR="009C6609">
              <w:t>REFERENCE</w:t>
            </w:r>
          </w:p>
        </w:tc>
      </w:tr>
      <w:tr w:rsidR="009C6609" w:rsidTr="00E8047C">
        <w:tc>
          <w:tcPr>
            <w:tcW w:w="3780" w:type="dxa"/>
          </w:tcPr>
          <w:p w:rsidR="009C6609" w:rsidRPr="000C67D4" w:rsidRDefault="009C6609" w:rsidP="00632B66">
            <w:r w:rsidRPr="000C67D4">
              <w:rPr>
                <w:rFonts w:ascii="Consolas" w:hAnsi="Consolas" w:cs="Consolas"/>
                <w:sz w:val="20"/>
                <w:szCs w:val="20"/>
              </w:rPr>
              <w:t>ERROR_REPORTING_LEVEL</w:t>
            </w:r>
          </w:p>
        </w:tc>
        <w:tc>
          <w:tcPr>
            <w:tcW w:w="1440" w:type="dxa"/>
          </w:tcPr>
          <w:p w:rsidR="009C6609" w:rsidRPr="009C6609" w:rsidRDefault="009C6609">
            <w:proofErr w:type="spellStart"/>
            <w:r>
              <w:t>php</w:t>
            </w:r>
            <w:proofErr w:type="spellEnd"/>
            <w:r>
              <w:t xml:space="preserve"> error reporting level</w:t>
            </w:r>
          </w:p>
        </w:tc>
        <w:tc>
          <w:tcPr>
            <w:tcW w:w="1890" w:type="dxa"/>
          </w:tcPr>
          <w:p w:rsidR="009C6609" w:rsidRPr="009C6609" w:rsidRDefault="009C6609" w:rsidP="00632B66">
            <w:r w:rsidRPr="009C6609">
              <w:t>E_ALL</w:t>
            </w:r>
          </w:p>
        </w:tc>
        <w:tc>
          <w:tcPr>
            <w:tcW w:w="3600" w:type="dxa"/>
          </w:tcPr>
          <w:p w:rsidR="009C6609" w:rsidRDefault="00263A31">
            <w:hyperlink r:id="rId7" w:history="1">
              <w:r w:rsidR="006C3892" w:rsidRPr="00446AEE">
                <w:rPr>
                  <w:rStyle w:val="Hyperlink"/>
                </w:rPr>
                <w:t>http://php.net/manual/en/errorfunc.constants.php</w:t>
              </w:r>
            </w:hyperlink>
          </w:p>
          <w:p w:rsidR="006C3892" w:rsidRPr="009C6609" w:rsidRDefault="006C3892"/>
        </w:tc>
      </w:tr>
      <w:tr w:rsidR="009C6609" w:rsidTr="00E8047C">
        <w:tc>
          <w:tcPr>
            <w:tcW w:w="3780" w:type="dxa"/>
          </w:tcPr>
          <w:p w:rsidR="009C6609" w:rsidRPr="000C67D4" w:rsidRDefault="009C6609" w:rsidP="00632B66">
            <w:r w:rsidRPr="000C67D4">
              <w:rPr>
                <w:rFonts w:ascii="Consolas" w:hAnsi="Consolas" w:cs="Consolas"/>
                <w:sz w:val="20"/>
                <w:szCs w:val="20"/>
              </w:rPr>
              <w:t>DEFAULT_TIME_ZONE</w:t>
            </w:r>
          </w:p>
        </w:tc>
        <w:tc>
          <w:tcPr>
            <w:tcW w:w="1440" w:type="dxa"/>
          </w:tcPr>
          <w:p w:rsidR="009C6609" w:rsidRPr="009C6609" w:rsidRDefault="009C6609"/>
        </w:tc>
        <w:tc>
          <w:tcPr>
            <w:tcW w:w="1890" w:type="dxa"/>
          </w:tcPr>
          <w:p w:rsidR="009C6609" w:rsidRPr="009C6609" w:rsidRDefault="009C6609"/>
        </w:tc>
        <w:tc>
          <w:tcPr>
            <w:tcW w:w="3600" w:type="dxa"/>
          </w:tcPr>
          <w:p w:rsidR="009C6609" w:rsidRDefault="00263A31">
            <w:hyperlink r:id="rId8" w:history="1">
              <w:r w:rsidR="006C3892" w:rsidRPr="00446AEE">
                <w:rPr>
                  <w:rStyle w:val="Hyperlink"/>
                </w:rPr>
                <w:t>http://php.net/manual/en/timezones.america.php</w:t>
              </w:r>
            </w:hyperlink>
          </w:p>
          <w:p w:rsidR="006C3892" w:rsidRPr="009C6609" w:rsidRDefault="006C3892"/>
        </w:tc>
      </w:tr>
      <w:tr w:rsidR="009C6609" w:rsidTr="00E8047C">
        <w:tc>
          <w:tcPr>
            <w:tcW w:w="3780" w:type="dxa"/>
          </w:tcPr>
          <w:p w:rsidR="009C6609" w:rsidRPr="000C67D4" w:rsidRDefault="009C6609" w:rsidP="00632B66">
            <w:r w:rsidRPr="000C67D4">
              <w:rPr>
                <w:rFonts w:ascii="Consolas" w:hAnsi="Consolas" w:cs="Consolas"/>
                <w:sz w:val="20"/>
                <w:szCs w:val="20"/>
              </w:rPr>
              <w:t>SITE_ROOT</w:t>
            </w:r>
          </w:p>
        </w:tc>
        <w:tc>
          <w:tcPr>
            <w:tcW w:w="1440" w:type="dxa"/>
          </w:tcPr>
          <w:p w:rsidR="009C6609" w:rsidRPr="009C6609" w:rsidRDefault="006C3892">
            <w:r>
              <w:t>The application directory</w:t>
            </w:r>
          </w:p>
        </w:tc>
        <w:tc>
          <w:tcPr>
            <w:tcW w:w="1890" w:type="dxa"/>
          </w:tcPr>
          <w:p w:rsidR="009C6609" w:rsidRPr="009C6609" w:rsidRDefault="006C3892" w:rsidP="006C3892">
            <w:r>
              <w:t>/</w:t>
            </w:r>
          </w:p>
        </w:tc>
        <w:tc>
          <w:tcPr>
            <w:tcW w:w="3600" w:type="dxa"/>
          </w:tcPr>
          <w:p w:rsidR="009C6609" w:rsidRPr="009C6609" w:rsidRDefault="006C3892">
            <w:r>
              <w:t>This is the &lt;</w:t>
            </w:r>
            <w:proofErr w:type="spellStart"/>
            <w:r>
              <w:t>install_location</w:t>
            </w:r>
            <w:proofErr w:type="spellEnd"/>
            <w:r>
              <w:t xml:space="preserve">&gt; used in the instructions above. </w:t>
            </w:r>
          </w:p>
        </w:tc>
      </w:tr>
      <w:tr w:rsidR="009C6609" w:rsidTr="00E8047C">
        <w:tc>
          <w:tcPr>
            <w:tcW w:w="3780" w:type="dxa"/>
          </w:tcPr>
          <w:p w:rsidR="009C6609" w:rsidRPr="000C67D4" w:rsidRDefault="006C3892">
            <w:r w:rsidRPr="000C67D4">
              <w:rPr>
                <w:rFonts w:ascii="Consolas" w:hAnsi="Consolas" w:cs="Consolas"/>
                <w:sz w:val="20"/>
                <w:szCs w:val="20"/>
              </w:rPr>
              <w:t>SESSION_TIMEOUT</w:t>
            </w:r>
          </w:p>
        </w:tc>
        <w:tc>
          <w:tcPr>
            <w:tcW w:w="1440" w:type="dxa"/>
          </w:tcPr>
          <w:p w:rsidR="009C6609" w:rsidRPr="009C6609" w:rsidRDefault="006C3892">
            <w:r>
              <w:t>Sessions expire after this many minutes</w:t>
            </w:r>
          </w:p>
        </w:tc>
        <w:tc>
          <w:tcPr>
            <w:tcW w:w="1890" w:type="dxa"/>
          </w:tcPr>
          <w:p w:rsidR="009C6609" w:rsidRPr="009C6609" w:rsidRDefault="006C3892">
            <w:r>
              <w:t>120</w:t>
            </w:r>
          </w:p>
        </w:tc>
        <w:tc>
          <w:tcPr>
            <w:tcW w:w="3600" w:type="dxa"/>
          </w:tcPr>
          <w:p w:rsidR="009C6609" w:rsidRDefault="00263A31">
            <w:hyperlink r:id="rId9" w:anchor="ini.session.gc-maxlifetime" w:history="1">
              <w:r w:rsidR="00BB563C" w:rsidRPr="00446AEE">
                <w:rPr>
                  <w:rStyle w:val="Hyperlink"/>
                </w:rPr>
                <w:t>http://php.net/manual/en/session.configuration.php#ini.session.gc-maxlifetime</w:t>
              </w:r>
            </w:hyperlink>
          </w:p>
          <w:p w:rsidR="00BB563C" w:rsidRDefault="00BB563C"/>
          <w:p w:rsidR="00BB563C" w:rsidRPr="009C6609" w:rsidRDefault="00BB563C">
            <w:r>
              <w:t>Note: the application will multiply this setting by 60 to convert to seconds.</w:t>
            </w:r>
          </w:p>
        </w:tc>
      </w:tr>
      <w:tr w:rsidR="009C6609" w:rsidTr="00E8047C">
        <w:tc>
          <w:tcPr>
            <w:tcW w:w="3780" w:type="dxa"/>
          </w:tcPr>
          <w:p w:rsidR="009C6609" w:rsidRPr="000C67D4" w:rsidRDefault="006C3892">
            <w:r w:rsidRPr="000C67D4">
              <w:rPr>
                <w:rFonts w:ascii="Consolas" w:hAnsi="Consolas" w:cs="Consolas"/>
                <w:sz w:val="20"/>
                <w:szCs w:val="20"/>
              </w:rPr>
              <w:t>BROWSER_PAGE_CACHE_TIMEOUT</w:t>
            </w:r>
          </w:p>
        </w:tc>
        <w:tc>
          <w:tcPr>
            <w:tcW w:w="1440" w:type="dxa"/>
          </w:tcPr>
          <w:p w:rsidR="009C6609" w:rsidRPr="006C3892" w:rsidRDefault="006C3892">
            <w:pPr>
              <w:rPr>
                <w:b/>
              </w:rPr>
            </w:pPr>
            <w:r w:rsidRPr="00CA1E1E">
              <w:rPr>
                <w:rFonts w:ascii="Consolas" w:hAnsi="Consolas" w:cs="Consolas"/>
                <w:sz w:val="20"/>
                <w:szCs w:val="20"/>
              </w:rPr>
              <w:t>Browser page cache time in seconds</w:t>
            </w:r>
          </w:p>
        </w:tc>
        <w:tc>
          <w:tcPr>
            <w:tcW w:w="1890" w:type="dxa"/>
          </w:tcPr>
          <w:p w:rsidR="009C6609" w:rsidRPr="009C6609" w:rsidRDefault="006C3892">
            <w:r>
              <w:t>20</w:t>
            </w:r>
          </w:p>
        </w:tc>
        <w:tc>
          <w:tcPr>
            <w:tcW w:w="3600" w:type="dxa"/>
          </w:tcPr>
          <w:p w:rsidR="009C6609" w:rsidRDefault="006C3892">
            <w:r>
              <w:t>Seconds</w:t>
            </w:r>
          </w:p>
          <w:p w:rsidR="00BB563C" w:rsidRDefault="00263A31">
            <w:hyperlink r:id="rId10" w:history="1">
              <w:r w:rsidR="00BB563C" w:rsidRPr="00446AEE">
                <w:rPr>
                  <w:rStyle w:val="Hyperlink"/>
                </w:rPr>
                <w:t>http://php.net/manual/en/function.session-cache-expire.php</w:t>
              </w:r>
            </w:hyperlink>
          </w:p>
          <w:p w:rsidR="00BB563C" w:rsidRDefault="00BB563C"/>
          <w:p w:rsidR="006C3892" w:rsidRPr="009C6609" w:rsidRDefault="006C3892"/>
        </w:tc>
      </w:tr>
      <w:tr w:rsidR="009C6609" w:rsidTr="00E8047C">
        <w:tc>
          <w:tcPr>
            <w:tcW w:w="3780" w:type="dxa"/>
          </w:tcPr>
          <w:p w:rsidR="009C6609" w:rsidRPr="00CA1E1E" w:rsidRDefault="000C67D4" w:rsidP="000C67D4">
            <w:r w:rsidRPr="00CA1E1E">
              <w:rPr>
                <w:rFonts w:ascii="Consolas" w:hAnsi="Consolas" w:cs="Consolas"/>
                <w:sz w:val="20"/>
                <w:szCs w:val="20"/>
              </w:rPr>
              <w:lastRenderedPageBreak/>
              <w:t>MAX_LOGIN_ATTEMPTS_ALLOWED</w:t>
            </w:r>
          </w:p>
        </w:tc>
        <w:tc>
          <w:tcPr>
            <w:tcW w:w="1440" w:type="dxa"/>
          </w:tcPr>
          <w:p w:rsidR="009C6609" w:rsidRPr="009C6609" w:rsidRDefault="000C67D4">
            <w:r>
              <w:t>Max login attempts</w:t>
            </w:r>
          </w:p>
        </w:tc>
        <w:tc>
          <w:tcPr>
            <w:tcW w:w="1890" w:type="dxa"/>
          </w:tcPr>
          <w:p w:rsidR="009C6609" w:rsidRPr="009C6609" w:rsidRDefault="000C67D4">
            <w:r>
              <w:t>3</w:t>
            </w:r>
          </w:p>
        </w:tc>
        <w:tc>
          <w:tcPr>
            <w:tcW w:w="3600" w:type="dxa"/>
          </w:tcPr>
          <w:p w:rsidR="009C6609" w:rsidRPr="009C6609" w:rsidRDefault="000C67D4" w:rsidP="000C67D4">
            <w:r>
              <w:t>Users receive a different error message after this many unsuccessful login attempts.</w:t>
            </w:r>
          </w:p>
        </w:tc>
      </w:tr>
      <w:tr w:rsidR="009C6609" w:rsidTr="00E8047C">
        <w:tc>
          <w:tcPr>
            <w:tcW w:w="3780" w:type="dxa"/>
          </w:tcPr>
          <w:p w:rsidR="009C6609" w:rsidRPr="00CA1E1E" w:rsidRDefault="000C67D4">
            <w:r w:rsidRPr="00CA1E1E">
              <w:rPr>
                <w:rFonts w:ascii="Consolas" w:hAnsi="Consolas" w:cs="Consolas"/>
                <w:sz w:val="20"/>
                <w:szCs w:val="20"/>
              </w:rPr>
              <w:t>USERS_ALLOWED_PERMISSIONS</w:t>
            </w:r>
          </w:p>
        </w:tc>
        <w:tc>
          <w:tcPr>
            <w:tcW w:w="1440" w:type="dxa"/>
          </w:tcPr>
          <w:p w:rsidR="009C6609" w:rsidRPr="009C6609" w:rsidRDefault="000C67D4">
            <w:r>
              <w:t xml:space="preserve">Comma separated string of integers </w:t>
            </w:r>
          </w:p>
        </w:tc>
        <w:tc>
          <w:tcPr>
            <w:tcW w:w="1890" w:type="dxa"/>
          </w:tcPr>
          <w:p w:rsidR="009C6609" w:rsidRPr="009C6609" w:rsidRDefault="000C67D4">
            <w:r>
              <w:t>141,143</w:t>
            </w:r>
          </w:p>
        </w:tc>
        <w:tc>
          <w:tcPr>
            <w:tcW w:w="3600" w:type="dxa"/>
          </w:tcPr>
          <w:p w:rsidR="009C6609" w:rsidRPr="009C6609" w:rsidRDefault="000C67D4" w:rsidP="000C67D4">
            <w:r>
              <w:t xml:space="preserve">Users with these permission (defined in the table </w:t>
            </w:r>
            <w:proofErr w:type="spellStart"/>
            <w:r>
              <w:t>permission.usr_perm_map</w:t>
            </w:r>
            <w:proofErr w:type="spellEnd"/>
            <w:r>
              <w:t>) will be allowed to login and use the application.</w:t>
            </w:r>
          </w:p>
        </w:tc>
      </w:tr>
      <w:tr w:rsidR="00C91DB6" w:rsidTr="00E8047C">
        <w:tc>
          <w:tcPr>
            <w:tcW w:w="3780" w:type="dxa"/>
          </w:tcPr>
          <w:p w:rsidR="00C91DB6" w:rsidRPr="00CA1E1E" w:rsidRDefault="00C91DB6">
            <w:pPr>
              <w:rPr>
                <w:rFonts w:ascii="Consolas" w:hAnsi="Consolas" w:cs="Consolas"/>
                <w:sz w:val="20"/>
                <w:szCs w:val="20"/>
              </w:rPr>
            </w:pPr>
            <w:r w:rsidRPr="00CA1E1E">
              <w:rPr>
                <w:rFonts w:ascii="Consolas" w:hAnsi="Consolas" w:cs="Consolas"/>
                <w:sz w:val="20"/>
                <w:szCs w:val="20"/>
              </w:rPr>
              <w:t>ADMINS_ALLOWED_PERMISSIONS</w:t>
            </w:r>
          </w:p>
        </w:tc>
        <w:tc>
          <w:tcPr>
            <w:tcW w:w="1440" w:type="dxa"/>
          </w:tcPr>
          <w:p w:rsidR="00C91DB6" w:rsidRDefault="00C91DB6">
            <w:r>
              <w:t>Comma separated string of integers</w:t>
            </w:r>
          </w:p>
        </w:tc>
        <w:tc>
          <w:tcPr>
            <w:tcW w:w="1890" w:type="dxa"/>
          </w:tcPr>
          <w:p w:rsidR="00C91DB6" w:rsidRDefault="00C91DB6">
            <w:r>
              <w:t>1200</w:t>
            </w:r>
          </w:p>
        </w:tc>
        <w:tc>
          <w:tcPr>
            <w:tcW w:w="3600" w:type="dxa"/>
          </w:tcPr>
          <w:p w:rsidR="00C91DB6" w:rsidRDefault="00C91DB6" w:rsidP="000C67D4">
            <w:r>
              <w:t xml:space="preserve">Users with these permission (defined in the table </w:t>
            </w:r>
            <w:proofErr w:type="spellStart"/>
            <w:r>
              <w:t>permission.usr_perm_map</w:t>
            </w:r>
            <w:proofErr w:type="spellEnd"/>
            <w:r>
              <w:t>) will be allowed to login and use the application and will be given access to the admin functions.</w:t>
            </w:r>
          </w:p>
        </w:tc>
      </w:tr>
      <w:tr w:rsidR="00C91DB6" w:rsidTr="00E8047C">
        <w:tc>
          <w:tcPr>
            <w:tcW w:w="3780" w:type="dxa"/>
          </w:tcPr>
          <w:p w:rsidR="00C91DB6" w:rsidRPr="00CA1E1E" w:rsidRDefault="00C91DB6">
            <w:pPr>
              <w:rPr>
                <w:rFonts w:ascii="Consolas" w:hAnsi="Consolas" w:cs="Consolas"/>
                <w:sz w:val="20"/>
                <w:szCs w:val="20"/>
              </w:rPr>
            </w:pPr>
            <w:r w:rsidRPr="00CA1E1E">
              <w:rPr>
                <w:rFonts w:ascii="Consolas" w:hAnsi="Consolas" w:cs="Consolas"/>
                <w:sz w:val="20"/>
                <w:szCs w:val="20"/>
              </w:rPr>
              <w:t>ALLOW_GROUP_PERMISSIONS</w:t>
            </w:r>
          </w:p>
        </w:tc>
        <w:tc>
          <w:tcPr>
            <w:tcW w:w="1440" w:type="dxa"/>
          </w:tcPr>
          <w:p w:rsidR="00C91DB6" w:rsidRDefault="00C91DB6">
            <w:r>
              <w:t>Boolean</w:t>
            </w:r>
          </w:p>
        </w:tc>
        <w:tc>
          <w:tcPr>
            <w:tcW w:w="1890" w:type="dxa"/>
          </w:tcPr>
          <w:p w:rsidR="00C91DB6" w:rsidRDefault="00C91DB6">
            <w:r>
              <w:t>false</w:t>
            </w:r>
          </w:p>
        </w:tc>
        <w:tc>
          <w:tcPr>
            <w:tcW w:w="3600" w:type="dxa"/>
          </w:tcPr>
          <w:p w:rsidR="00C91DB6" w:rsidRDefault="00C91DB6" w:rsidP="002C1A0B">
            <w:r>
              <w:t>If true, grants</w:t>
            </w:r>
            <w:r w:rsidR="002C1A0B">
              <w:t xml:space="preserve"> permissions to users who belong to a group (defined in </w:t>
            </w:r>
            <w:proofErr w:type="spellStart"/>
            <w:r w:rsidR="002C1A0B">
              <w:t>permission.grp_perm_map</w:t>
            </w:r>
            <w:proofErr w:type="spellEnd"/>
            <w:r w:rsidR="002C1A0B">
              <w:t>) that has permissions for:</w:t>
            </w:r>
            <w:r>
              <w:t xml:space="preserve"> </w:t>
            </w:r>
            <w:r w:rsidRPr="00CA1E1E">
              <w:rPr>
                <w:rFonts w:ascii="Consolas" w:hAnsi="Consolas" w:cs="Consolas"/>
                <w:sz w:val="20"/>
                <w:szCs w:val="20"/>
              </w:rPr>
              <w:t>USERS_ALLOWED_PERMISSIONS</w:t>
            </w:r>
            <w:r w:rsidR="002C1A0B" w:rsidRPr="00CA1E1E">
              <w:rPr>
                <w:rFonts w:ascii="Consolas" w:hAnsi="Consolas" w:cs="Consolas"/>
                <w:sz w:val="20"/>
                <w:szCs w:val="20"/>
              </w:rPr>
              <w:t xml:space="preserve"> </w:t>
            </w:r>
            <w:r w:rsidRPr="00CA1E1E">
              <w:rPr>
                <w:rFonts w:ascii="Consolas" w:hAnsi="Consolas" w:cs="Consolas"/>
                <w:sz w:val="20"/>
                <w:szCs w:val="20"/>
              </w:rPr>
              <w:t xml:space="preserve">ADMINS_ALLOWED_PERMISSIONS </w:t>
            </w:r>
          </w:p>
        </w:tc>
      </w:tr>
      <w:tr w:rsidR="002C1A0B" w:rsidTr="00E8047C">
        <w:tc>
          <w:tcPr>
            <w:tcW w:w="3780" w:type="dxa"/>
          </w:tcPr>
          <w:p w:rsidR="002C1A0B" w:rsidRPr="00CA1E1E" w:rsidRDefault="00C72C26">
            <w:pPr>
              <w:rPr>
                <w:rFonts w:ascii="Consolas" w:hAnsi="Consolas" w:cs="Consolas"/>
                <w:sz w:val="20"/>
                <w:szCs w:val="20"/>
              </w:rPr>
            </w:pPr>
            <w:r w:rsidRPr="00CA1E1E">
              <w:rPr>
                <w:rFonts w:ascii="Consolas" w:hAnsi="Consolas" w:cs="Consolas"/>
                <w:sz w:val="20"/>
                <w:szCs w:val="20"/>
              </w:rPr>
              <w:t>ADMIN_PERMISSION_REQUIRED_MESSAGE</w:t>
            </w:r>
          </w:p>
        </w:tc>
        <w:tc>
          <w:tcPr>
            <w:tcW w:w="1440" w:type="dxa"/>
          </w:tcPr>
          <w:p w:rsidR="002C1A0B" w:rsidRDefault="00C72C26">
            <w:r>
              <w:t>Text</w:t>
            </w:r>
          </w:p>
        </w:tc>
        <w:tc>
          <w:tcPr>
            <w:tcW w:w="1890" w:type="dxa"/>
          </w:tcPr>
          <w:p w:rsidR="002C1A0B" w:rsidRDefault="002C1A0B"/>
        </w:tc>
        <w:tc>
          <w:tcPr>
            <w:tcW w:w="3600" w:type="dxa"/>
          </w:tcPr>
          <w:p w:rsidR="002C1A0B" w:rsidRDefault="00C72C26" w:rsidP="002C1A0B">
            <w:r>
              <w:t>Error message that is displayed if a user attempts to access admin functions without sufficient permissions.</w:t>
            </w:r>
          </w:p>
        </w:tc>
      </w:tr>
      <w:tr w:rsidR="008A0136" w:rsidTr="00E8047C">
        <w:tc>
          <w:tcPr>
            <w:tcW w:w="3780" w:type="dxa"/>
          </w:tcPr>
          <w:p w:rsidR="008A0136" w:rsidRPr="00CA1E1E" w:rsidRDefault="008A0136">
            <w:pPr>
              <w:rPr>
                <w:rFonts w:ascii="Consolas" w:hAnsi="Consolas" w:cs="Consolas"/>
                <w:sz w:val="20"/>
                <w:szCs w:val="20"/>
              </w:rPr>
            </w:pPr>
            <w:r w:rsidRPr="00CA1E1E">
              <w:rPr>
                <w:rFonts w:ascii="Consolas" w:hAnsi="Consolas" w:cs="Consolas"/>
                <w:sz w:val="20"/>
                <w:szCs w:val="20"/>
              </w:rPr>
              <w:t>DB_SCHEMA</w:t>
            </w:r>
          </w:p>
        </w:tc>
        <w:tc>
          <w:tcPr>
            <w:tcW w:w="1440" w:type="dxa"/>
          </w:tcPr>
          <w:p w:rsidR="008A0136" w:rsidRDefault="008A0136">
            <w:r>
              <w:t>Text</w:t>
            </w:r>
          </w:p>
        </w:tc>
        <w:tc>
          <w:tcPr>
            <w:tcW w:w="1890" w:type="dxa"/>
          </w:tcPr>
          <w:p w:rsidR="008A0136" w:rsidRDefault="008A0136">
            <w:proofErr w:type="spellStart"/>
            <w:r>
              <w:t>quick_reports</w:t>
            </w:r>
            <w:proofErr w:type="spellEnd"/>
          </w:p>
        </w:tc>
        <w:tc>
          <w:tcPr>
            <w:tcW w:w="3600" w:type="dxa"/>
          </w:tcPr>
          <w:p w:rsidR="008A0136" w:rsidRDefault="008A0136" w:rsidP="002C1A0B">
            <w:r>
              <w:t>The name of the database schema that was created during the setup procedure.</w:t>
            </w:r>
          </w:p>
        </w:tc>
      </w:tr>
      <w:tr w:rsidR="00CA1E1E" w:rsidTr="00E8047C">
        <w:tc>
          <w:tcPr>
            <w:tcW w:w="3780" w:type="dxa"/>
          </w:tcPr>
          <w:p w:rsidR="00CA1E1E" w:rsidRPr="00BE521E" w:rsidRDefault="00FC3C72">
            <w:pPr>
              <w:rPr>
                <w:rFonts w:ascii="Consolas" w:hAnsi="Consolas" w:cs="Consolas"/>
                <w:sz w:val="20"/>
                <w:szCs w:val="20"/>
              </w:rPr>
            </w:pPr>
            <w:r w:rsidRPr="00BE521E">
              <w:rPr>
                <w:rFonts w:ascii="Consolas" w:hAnsi="Consolas" w:cs="Consolas"/>
                <w:sz w:val="20"/>
                <w:szCs w:val="20"/>
              </w:rPr>
              <w:t>PARENT_FOLDER_NAME</w:t>
            </w:r>
          </w:p>
        </w:tc>
        <w:tc>
          <w:tcPr>
            <w:tcW w:w="1440" w:type="dxa"/>
          </w:tcPr>
          <w:p w:rsidR="00CA1E1E" w:rsidRPr="00BE521E" w:rsidRDefault="00FC3C72">
            <w:r w:rsidRPr="00BE521E">
              <w:t>Text</w:t>
            </w:r>
          </w:p>
        </w:tc>
        <w:tc>
          <w:tcPr>
            <w:tcW w:w="1890" w:type="dxa"/>
          </w:tcPr>
          <w:p w:rsidR="00CA1E1E" w:rsidRPr="00BE521E" w:rsidRDefault="00FC3C72">
            <w:r w:rsidRPr="00BE521E">
              <w:t>Quick Reports</w:t>
            </w:r>
          </w:p>
        </w:tc>
        <w:tc>
          <w:tcPr>
            <w:tcW w:w="3600" w:type="dxa"/>
          </w:tcPr>
          <w:p w:rsidR="00CA1E1E" w:rsidRPr="00BE521E" w:rsidRDefault="00FC3C72" w:rsidP="002C1A0B">
            <w:r w:rsidRPr="00BE521E">
              <w:t>The name of the folder where reports are saved in the original reporting tool.</w:t>
            </w:r>
          </w:p>
        </w:tc>
      </w:tr>
      <w:tr w:rsidR="00FC3C72" w:rsidTr="00E8047C">
        <w:tc>
          <w:tcPr>
            <w:tcW w:w="3780" w:type="dxa"/>
          </w:tcPr>
          <w:p w:rsidR="00FC3C72" w:rsidRPr="00BE521E" w:rsidRDefault="00FC3C72">
            <w:pPr>
              <w:rPr>
                <w:rFonts w:ascii="Consolas" w:hAnsi="Consolas" w:cs="Consolas"/>
                <w:sz w:val="20"/>
                <w:szCs w:val="20"/>
              </w:rPr>
            </w:pPr>
            <w:r w:rsidRPr="00BE521E">
              <w:rPr>
                <w:rFonts w:ascii="Consolas" w:hAnsi="Consolas" w:cs="Consolas"/>
                <w:sz w:val="20"/>
                <w:szCs w:val="20"/>
              </w:rPr>
              <w:t>REPORT_FOLDER_NAME</w:t>
            </w:r>
          </w:p>
        </w:tc>
        <w:tc>
          <w:tcPr>
            <w:tcW w:w="1440" w:type="dxa"/>
          </w:tcPr>
          <w:p w:rsidR="00FC3C72" w:rsidRPr="00BE521E" w:rsidRDefault="00FC3C72">
            <w:r w:rsidRPr="00BE521E">
              <w:t>Text</w:t>
            </w:r>
          </w:p>
        </w:tc>
        <w:tc>
          <w:tcPr>
            <w:tcW w:w="1890" w:type="dxa"/>
          </w:tcPr>
          <w:p w:rsidR="00FC3C72" w:rsidRPr="00BE521E" w:rsidRDefault="00FC3C72">
            <w:proofErr w:type="spellStart"/>
            <w:r w:rsidRPr="00BE521E">
              <w:t>Reporter.report_folder</w:t>
            </w:r>
            <w:proofErr w:type="spellEnd"/>
          </w:p>
        </w:tc>
        <w:tc>
          <w:tcPr>
            <w:tcW w:w="3600" w:type="dxa"/>
          </w:tcPr>
          <w:p w:rsidR="00FC3C72" w:rsidRPr="00BE521E" w:rsidRDefault="00FC3C72" w:rsidP="002C1A0B">
            <w:r w:rsidRPr="00BE521E">
              <w:t xml:space="preserve">The database table that contains the report folder info. </w:t>
            </w:r>
          </w:p>
        </w:tc>
      </w:tr>
      <w:tr w:rsidR="00FC3C72" w:rsidTr="00E8047C">
        <w:tc>
          <w:tcPr>
            <w:tcW w:w="3780" w:type="dxa"/>
          </w:tcPr>
          <w:p w:rsidR="00FC3C72" w:rsidRPr="00BE521E" w:rsidRDefault="00FC3C72" w:rsidP="00632B66">
            <w:pPr>
              <w:rPr>
                <w:rFonts w:ascii="Consolas" w:hAnsi="Consolas" w:cs="Consolas"/>
                <w:sz w:val="20"/>
                <w:szCs w:val="20"/>
              </w:rPr>
            </w:pPr>
            <w:r w:rsidRPr="00BE521E">
              <w:rPr>
                <w:rFonts w:ascii="Consolas" w:hAnsi="Consolas" w:cs="Consolas"/>
                <w:sz w:val="20"/>
                <w:szCs w:val="20"/>
              </w:rPr>
              <w:t>OUTPUT_FOLDER_NAME</w:t>
            </w:r>
          </w:p>
        </w:tc>
        <w:tc>
          <w:tcPr>
            <w:tcW w:w="1440" w:type="dxa"/>
          </w:tcPr>
          <w:p w:rsidR="00FC3C72" w:rsidRPr="00BE521E" w:rsidRDefault="00FC3C72" w:rsidP="00632B66">
            <w:r w:rsidRPr="00BE521E">
              <w:t>Text</w:t>
            </w:r>
          </w:p>
        </w:tc>
        <w:tc>
          <w:tcPr>
            <w:tcW w:w="1890" w:type="dxa"/>
          </w:tcPr>
          <w:p w:rsidR="00FC3C72" w:rsidRPr="00BE521E" w:rsidRDefault="00FC3C72" w:rsidP="00632B66">
            <w:proofErr w:type="spellStart"/>
            <w:r w:rsidRPr="00BE521E">
              <w:t>Reporter.output_folder</w:t>
            </w:r>
            <w:proofErr w:type="spellEnd"/>
          </w:p>
        </w:tc>
        <w:tc>
          <w:tcPr>
            <w:tcW w:w="3600" w:type="dxa"/>
          </w:tcPr>
          <w:p w:rsidR="00FC3C72" w:rsidRPr="00BE521E" w:rsidRDefault="00FC3C72" w:rsidP="00632B66">
            <w:r w:rsidRPr="00BE521E">
              <w:t xml:space="preserve">The database table that contains the report output folder info. </w:t>
            </w:r>
          </w:p>
        </w:tc>
      </w:tr>
      <w:tr w:rsidR="001E7E5B" w:rsidTr="00E8047C">
        <w:tc>
          <w:tcPr>
            <w:tcW w:w="3780" w:type="dxa"/>
          </w:tcPr>
          <w:p w:rsidR="001E7E5B" w:rsidRPr="00BE521E" w:rsidRDefault="001E7E5B" w:rsidP="00632B66">
            <w:pPr>
              <w:rPr>
                <w:rFonts w:ascii="Consolas" w:hAnsi="Consolas" w:cs="Consolas"/>
                <w:sz w:val="20"/>
                <w:szCs w:val="20"/>
              </w:rPr>
            </w:pPr>
            <w:r w:rsidRPr="00BE521E">
              <w:rPr>
                <w:rFonts w:ascii="Consolas" w:hAnsi="Consolas" w:cs="Consolas"/>
                <w:sz w:val="20"/>
                <w:szCs w:val="20"/>
              </w:rPr>
              <w:t>ADMIN_SCHEDULED_REPORTS_QUERY_DAYS</w:t>
            </w:r>
          </w:p>
        </w:tc>
        <w:tc>
          <w:tcPr>
            <w:tcW w:w="1440" w:type="dxa"/>
          </w:tcPr>
          <w:p w:rsidR="001E7E5B" w:rsidRPr="00BE521E" w:rsidRDefault="001E7E5B" w:rsidP="00632B66">
            <w:r w:rsidRPr="00BE521E">
              <w:t>Integer</w:t>
            </w:r>
          </w:p>
        </w:tc>
        <w:tc>
          <w:tcPr>
            <w:tcW w:w="1890" w:type="dxa"/>
          </w:tcPr>
          <w:p w:rsidR="001E7E5B" w:rsidRPr="00BE521E" w:rsidRDefault="001E7E5B" w:rsidP="00632B66">
            <w:r w:rsidRPr="00BE521E">
              <w:t>30</w:t>
            </w:r>
          </w:p>
        </w:tc>
        <w:tc>
          <w:tcPr>
            <w:tcW w:w="3600" w:type="dxa"/>
          </w:tcPr>
          <w:p w:rsidR="001E7E5B" w:rsidRPr="00BE521E" w:rsidRDefault="001E7E5B" w:rsidP="001E7E5B">
            <w:r w:rsidRPr="00BE521E">
              <w:t>Number of days in the past to include when an admin gets a list of scheduled reports. Currently running and future reports will always be included.</w:t>
            </w:r>
          </w:p>
        </w:tc>
      </w:tr>
      <w:tr w:rsidR="001E7E5B" w:rsidTr="00E8047C">
        <w:tc>
          <w:tcPr>
            <w:tcW w:w="3780" w:type="dxa"/>
          </w:tcPr>
          <w:p w:rsidR="001E7E5B" w:rsidRPr="00BE521E" w:rsidRDefault="00F825ED" w:rsidP="00632B66">
            <w:pPr>
              <w:rPr>
                <w:rFonts w:ascii="Consolas" w:hAnsi="Consolas" w:cs="Consolas"/>
                <w:sz w:val="20"/>
                <w:szCs w:val="20"/>
              </w:rPr>
            </w:pPr>
            <w:r w:rsidRPr="00BE521E">
              <w:rPr>
                <w:rFonts w:ascii="Consolas" w:hAnsi="Consolas" w:cs="Consolas"/>
                <w:sz w:val="20"/>
                <w:szCs w:val="20"/>
              </w:rPr>
              <w:t>SHOW_DOC_URL</w:t>
            </w:r>
          </w:p>
        </w:tc>
        <w:tc>
          <w:tcPr>
            <w:tcW w:w="1440" w:type="dxa"/>
          </w:tcPr>
          <w:p w:rsidR="001E7E5B" w:rsidRPr="00BE521E" w:rsidRDefault="006C18FF" w:rsidP="00632B66">
            <w:r w:rsidRPr="00BE521E">
              <w:t>Boolean</w:t>
            </w:r>
          </w:p>
        </w:tc>
        <w:tc>
          <w:tcPr>
            <w:tcW w:w="1890" w:type="dxa"/>
          </w:tcPr>
          <w:p w:rsidR="001E7E5B" w:rsidRPr="00BE521E" w:rsidRDefault="006C18FF" w:rsidP="00632B66">
            <w:r w:rsidRPr="00BE521E">
              <w:t>True</w:t>
            </w:r>
          </w:p>
        </w:tc>
        <w:tc>
          <w:tcPr>
            <w:tcW w:w="3600" w:type="dxa"/>
          </w:tcPr>
          <w:p w:rsidR="001E7E5B" w:rsidRPr="00BE521E" w:rsidRDefault="006C18FF" w:rsidP="001E7E5B">
            <w:r w:rsidRPr="00BE521E">
              <w:t xml:space="preserve">For v4 templates, indicates whether to show the </w:t>
            </w:r>
            <w:proofErr w:type="spellStart"/>
            <w:r w:rsidRPr="00BE521E">
              <w:t>DocURL</w:t>
            </w:r>
            <w:proofErr w:type="spellEnd"/>
            <w:r w:rsidRPr="00BE521E">
              <w:t xml:space="preserve"> along with the description on the Quick Report Templates page. </w:t>
            </w:r>
          </w:p>
        </w:tc>
      </w:tr>
      <w:tr w:rsidR="006C18FF" w:rsidTr="00E8047C">
        <w:tc>
          <w:tcPr>
            <w:tcW w:w="3780" w:type="dxa"/>
          </w:tcPr>
          <w:p w:rsidR="006C18FF" w:rsidRPr="00BE521E" w:rsidRDefault="006C18FF" w:rsidP="00632B66">
            <w:pPr>
              <w:rPr>
                <w:rFonts w:ascii="Consolas" w:hAnsi="Consolas" w:cs="Consolas"/>
                <w:sz w:val="20"/>
                <w:szCs w:val="20"/>
              </w:rPr>
            </w:pPr>
            <w:r w:rsidRPr="00BE521E">
              <w:rPr>
                <w:rFonts w:ascii="Consolas" w:hAnsi="Consolas" w:cs="Consolas"/>
                <w:sz w:val="20"/>
                <w:szCs w:val="20"/>
              </w:rPr>
              <w:t>SHOW_FIELD_DOC</w:t>
            </w:r>
          </w:p>
        </w:tc>
        <w:tc>
          <w:tcPr>
            <w:tcW w:w="1440" w:type="dxa"/>
          </w:tcPr>
          <w:p w:rsidR="006C18FF" w:rsidRPr="00BE521E" w:rsidRDefault="006C18FF" w:rsidP="00632B66">
            <w:r w:rsidRPr="00BE521E">
              <w:t>Boolean</w:t>
            </w:r>
          </w:p>
        </w:tc>
        <w:tc>
          <w:tcPr>
            <w:tcW w:w="1890" w:type="dxa"/>
          </w:tcPr>
          <w:p w:rsidR="006C18FF" w:rsidRPr="00BE521E" w:rsidRDefault="006C18FF" w:rsidP="00632B66">
            <w:r w:rsidRPr="00BE521E">
              <w:t>True</w:t>
            </w:r>
          </w:p>
        </w:tc>
        <w:tc>
          <w:tcPr>
            <w:tcW w:w="3600" w:type="dxa"/>
          </w:tcPr>
          <w:p w:rsidR="006C18FF" w:rsidRPr="00BE521E" w:rsidRDefault="006C18FF" w:rsidP="006C18FF">
            <w:r w:rsidRPr="00BE521E">
              <w:t xml:space="preserve">For v4 templates, indicates whether to show the additional Field Doc </w:t>
            </w:r>
            <w:r w:rsidRPr="00BE521E">
              <w:lastRenderedPageBreak/>
              <w:t xml:space="preserve">information for report filter fields when creating </w:t>
            </w:r>
            <w:r w:rsidR="00600B9C" w:rsidRPr="00BE521E">
              <w:t xml:space="preserve">or editing </w:t>
            </w:r>
            <w:r w:rsidRPr="00BE521E">
              <w:t xml:space="preserve">a report. </w:t>
            </w:r>
          </w:p>
        </w:tc>
      </w:tr>
      <w:tr w:rsidR="00600B9C" w:rsidTr="00E8047C">
        <w:tc>
          <w:tcPr>
            <w:tcW w:w="3780" w:type="dxa"/>
          </w:tcPr>
          <w:p w:rsidR="00600B9C" w:rsidRPr="00BE521E" w:rsidRDefault="008A2FA8" w:rsidP="00632B66">
            <w:pPr>
              <w:rPr>
                <w:rFonts w:ascii="Consolas" w:hAnsi="Consolas" w:cs="Consolas"/>
                <w:sz w:val="20"/>
                <w:szCs w:val="20"/>
              </w:rPr>
            </w:pPr>
            <w:r w:rsidRPr="00BE521E">
              <w:rPr>
                <w:rFonts w:ascii="Consolas" w:hAnsi="Consolas" w:cs="Consolas"/>
                <w:sz w:val="20"/>
                <w:szCs w:val="20"/>
              </w:rPr>
              <w:lastRenderedPageBreak/>
              <w:t>PGSQL_USE_OPENSRF_XML_CONFIG</w:t>
            </w:r>
          </w:p>
        </w:tc>
        <w:tc>
          <w:tcPr>
            <w:tcW w:w="1440" w:type="dxa"/>
          </w:tcPr>
          <w:p w:rsidR="00600B9C" w:rsidRPr="00BE521E" w:rsidRDefault="008A2FA8" w:rsidP="00632B66">
            <w:r w:rsidRPr="00BE521E">
              <w:t>Boolean</w:t>
            </w:r>
          </w:p>
        </w:tc>
        <w:tc>
          <w:tcPr>
            <w:tcW w:w="1890" w:type="dxa"/>
          </w:tcPr>
          <w:p w:rsidR="00600B9C" w:rsidRPr="00BE521E" w:rsidRDefault="008A2FA8" w:rsidP="00632B66">
            <w:r w:rsidRPr="00BE521E">
              <w:t>True</w:t>
            </w:r>
          </w:p>
        </w:tc>
        <w:tc>
          <w:tcPr>
            <w:tcW w:w="3600" w:type="dxa"/>
          </w:tcPr>
          <w:p w:rsidR="008A2FA8" w:rsidRPr="00BE521E" w:rsidRDefault="008A2FA8" w:rsidP="006C18FF">
            <w:r w:rsidRPr="00BE521E">
              <w:t xml:space="preserve">If true, obtain PostgreSQL login information </w:t>
            </w:r>
            <w:r w:rsidR="00F84421" w:rsidRPr="00BE521E">
              <w:t xml:space="preserve">from the </w:t>
            </w:r>
            <w:proofErr w:type="spellStart"/>
            <w:r w:rsidR="00F84421" w:rsidRPr="00BE521E">
              <w:t>opensrf</w:t>
            </w:r>
            <w:proofErr w:type="spellEnd"/>
            <w:r w:rsidRPr="00BE521E">
              <w:t xml:space="preserve"> </w:t>
            </w:r>
            <w:proofErr w:type="spellStart"/>
            <w:r w:rsidRPr="00BE521E">
              <w:t>config</w:t>
            </w:r>
            <w:proofErr w:type="spellEnd"/>
            <w:r w:rsidRPr="00BE521E">
              <w:t xml:space="preserve"> </w:t>
            </w:r>
            <w:proofErr w:type="spellStart"/>
            <w:r w:rsidRPr="00BE521E">
              <w:t>fle</w:t>
            </w:r>
            <w:proofErr w:type="spellEnd"/>
            <w:r w:rsidRPr="00BE521E">
              <w:t>. This will be slower but more secure.</w:t>
            </w:r>
          </w:p>
          <w:p w:rsidR="00600B9C" w:rsidRPr="00BE521E" w:rsidRDefault="008A2FA8" w:rsidP="006C18FF">
            <w:r w:rsidRPr="00BE521E">
              <w:t>If false</w:t>
            </w:r>
            <w:proofErr w:type="gramStart"/>
            <w:r w:rsidRPr="00BE521E">
              <w:t>,  define</w:t>
            </w:r>
            <w:proofErr w:type="gramEnd"/>
            <w:r w:rsidRPr="00BE521E">
              <w:t xml:space="preserve"> the </w:t>
            </w:r>
            <w:proofErr w:type="spellStart"/>
            <w:r w:rsidRPr="00BE521E">
              <w:t>PostgreSQLl</w:t>
            </w:r>
            <w:proofErr w:type="spellEnd"/>
            <w:r w:rsidRPr="00BE521E">
              <w:t xml:space="preserve"> login information explicitly in this </w:t>
            </w:r>
            <w:proofErr w:type="spellStart"/>
            <w:r w:rsidRPr="00BE521E">
              <w:t>config</w:t>
            </w:r>
            <w:proofErr w:type="spellEnd"/>
            <w:r w:rsidRPr="00BE521E">
              <w:t xml:space="preserve"> file.</w:t>
            </w:r>
          </w:p>
        </w:tc>
      </w:tr>
      <w:tr w:rsidR="008A2FA8" w:rsidTr="00E8047C">
        <w:tc>
          <w:tcPr>
            <w:tcW w:w="3780" w:type="dxa"/>
          </w:tcPr>
          <w:p w:rsidR="008A2FA8" w:rsidRPr="00BE521E" w:rsidRDefault="008A2FA8" w:rsidP="00632B66">
            <w:pPr>
              <w:rPr>
                <w:rFonts w:ascii="Consolas" w:hAnsi="Consolas" w:cs="Consolas"/>
                <w:sz w:val="20"/>
                <w:szCs w:val="20"/>
              </w:rPr>
            </w:pPr>
            <w:r w:rsidRPr="00BE521E">
              <w:rPr>
                <w:rFonts w:ascii="Consolas" w:hAnsi="Consolas" w:cs="Consolas"/>
                <w:sz w:val="20"/>
                <w:szCs w:val="20"/>
              </w:rPr>
              <w:t>OPENSRF_XML_PATH</w:t>
            </w:r>
          </w:p>
        </w:tc>
        <w:tc>
          <w:tcPr>
            <w:tcW w:w="1440" w:type="dxa"/>
          </w:tcPr>
          <w:p w:rsidR="008A2FA8" w:rsidRPr="00BE521E" w:rsidRDefault="008A2FA8" w:rsidP="00632B66">
            <w:r w:rsidRPr="00BE521E">
              <w:t>Text</w:t>
            </w:r>
          </w:p>
        </w:tc>
        <w:tc>
          <w:tcPr>
            <w:tcW w:w="1890" w:type="dxa"/>
          </w:tcPr>
          <w:p w:rsidR="008A2FA8" w:rsidRPr="00BE521E" w:rsidRDefault="008A2FA8" w:rsidP="00632B66">
            <w:r w:rsidRPr="00BE521E">
              <w:rPr>
                <w:rFonts w:ascii="Consolas" w:hAnsi="Consolas" w:cs="Consolas"/>
                <w:sz w:val="20"/>
                <w:szCs w:val="20"/>
              </w:rPr>
              <w:t>/</w:t>
            </w:r>
            <w:proofErr w:type="spellStart"/>
            <w:r w:rsidRPr="00BE521E">
              <w:rPr>
                <w:rFonts w:ascii="Consolas" w:hAnsi="Consolas" w:cs="Consolas"/>
                <w:sz w:val="20"/>
                <w:szCs w:val="20"/>
              </w:rPr>
              <w:t>openils</w:t>
            </w:r>
            <w:proofErr w:type="spellEnd"/>
            <w:r w:rsidRPr="00BE521E">
              <w:rPr>
                <w:rFonts w:ascii="Consolas" w:hAnsi="Consolas" w:cs="Consolas"/>
                <w:sz w:val="20"/>
                <w:szCs w:val="20"/>
              </w:rPr>
              <w:t>/</w:t>
            </w:r>
            <w:proofErr w:type="spellStart"/>
            <w:r w:rsidRPr="00BE521E">
              <w:rPr>
                <w:rFonts w:ascii="Consolas" w:hAnsi="Consolas" w:cs="Consolas"/>
                <w:sz w:val="20"/>
                <w:szCs w:val="20"/>
              </w:rPr>
              <w:t>conf</w:t>
            </w:r>
            <w:proofErr w:type="spellEnd"/>
            <w:r w:rsidRPr="00BE521E">
              <w:rPr>
                <w:rFonts w:ascii="Consolas" w:hAnsi="Consolas" w:cs="Consolas"/>
                <w:sz w:val="20"/>
                <w:szCs w:val="20"/>
              </w:rPr>
              <w:t>/opensrf.xml</w:t>
            </w:r>
          </w:p>
        </w:tc>
        <w:tc>
          <w:tcPr>
            <w:tcW w:w="3600" w:type="dxa"/>
          </w:tcPr>
          <w:p w:rsidR="008A2FA8" w:rsidRPr="00BE521E" w:rsidRDefault="00F84421" w:rsidP="008A2FA8">
            <w:r w:rsidRPr="00BE521E">
              <w:rPr>
                <w:rFonts w:ascii="Consolas" w:hAnsi="Consolas" w:cs="Consolas"/>
                <w:sz w:val="20"/>
                <w:szCs w:val="20"/>
              </w:rPr>
              <w:t>T</w:t>
            </w:r>
            <w:r w:rsidR="008A2FA8" w:rsidRPr="00BE521E">
              <w:rPr>
                <w:rFonts w:ascii="Consolas" w:hAnsi="Consolas" w:cs="Consolas"/>
                <w:sz w:val="20"/>
                <w:szCs w:val="20"/>
              </w:rPr>
              <w:t>his is the file used to obtain</w:t>
            </w:r>
            <w:r w:rsidRPr="00BE521E">
              <w:rPr>
                <w:rFonts w:ascii="Consolas" w:hAnsi="Consolas" w:cs="Consolas"/>
                <w:sz w:val="20"/>
                <w:szCs w:val="20"/>
              </w:rPr>
              <w:t xml:space="preserve"> </w:t>
            </w:r>
            <w:proofErr w:type="spellStart"/>
            <w:r w:rsidRPr="00BE521E">
              <w:rPr>
                <w:rFonts w:ascii="Consolas" w:hAnsi="Consolas" w:cs="Consolas"/>
                <w:sz w:val="20"/>
                <w:szCs w:val="20"/>
              </w:rPr>
              <w:t>config</w:t>
            </w:r>
            <w:proofErr w:type="spellEnd"/>
            <w:r w:rsidRPr="00BE521E">
              <w:rPr>
                <w:rFonts w:ascii="Consolas" w:hAnsi="Consolas" w:cs="Consolas"/>
                <w:sz w:val="20"/>
                <w:szCs w:val="20"/>
              </w:rPr>
              <w:t xml:space="preserve"> information when</w:t>
            </w:r>
            <w:r w:rsidR="008A2FA8" w:rsidRPr="00BE521E">
              <w:rPr>
                <w:rFonts w:ascii="Consolas" w:hAnsi="Consolas" w:cs="Consolas"/>
                <w:sz w:val="20"/>
                <w:szCs w:val="20"/>
              </w:rPr>
              <w:t xml:space="preserve"> either</w:t>
            </w:r>
            <w:r w:rsidR="008A2FA8" w:rsidRPr="00BE521E">
              <w:t xml:space="preserve"> </w:t>
            </w:r>
            <w:r w:rsidR="008A2FA8" w:rsidRPr="00BE521E">
              <w:rPr>
                <w:rFonts w:ascii="Consolas" w:hAnsi="Consolas" w:cs="Consolas"/>
                <w:sz w:val="20"/>
                <w:szCs w:val="20"/>
              </w:rPr>
              <w:t>PGSQL_USE_OPENSRF_XML_CONFIG or MEMCACHE_USE_OPENSRF_XML_CONFIG is set to true.</w:t>
            </w:r>
          </w:p>
        </w:tc>
      </w:tr>
      <w:tr w:rsidR="001621CD" w:rsidTr="00E8047C">
        <w:tc>
          <w:tcPr>
            <w:tcW w:w="3780" w:type="dxa"/>
          </w:tcPr>
          <w:p w:rsidR="001621CD" w:rsidRPr="00BE521E" w:rsidRDefault="001621CD" w:rsidP="00632B66">
            <w:pPr>
              <w:rPr>
                <w:rFonts w:ascii="Consolas" w:hAnsi="Consolas" w:cs="Consolas"/>
                <w:sz w:val="20"/>
                <w:szCs w:val="20"/>
              </w:rPr>
            </w:pPr>
            <w:r w:rsidRPr="00BE521E">
              <w:rPr>
                <w:rFonts w:ascii="Consolas" w:hAnsi="Consolas" w:cs="Consolas"/>
                <w:sz w:val="20"/>
                <w:szCs w:val="20"/>
              </w:rPr>
              <w:t>PGSQL_HOST</w:t>
            </w:r>
          </w:p>
        </w:tc>
        <w:tc>
          <w:tcPr>
            <w:tcW w:w="1440" w:type="dxa"/>
          </w:tcPr>
          <w:p w:rsidR="001621CD" w:rsidRPr="00BE521E" w:rsidRDefault="001621CD" w:rsidP="00632B66">
            <w:r w:rsidRPr="00BE521E">
              <w:t>PostgreSQL host</w:t>
            </w:r>
          </w:p>
        </w:tc>
        <w:tc>
          <w:tcPr>
            <w:tcW w:w="1890" w:type="dxa"/>
          </w:tcPr>
          <w:p w:rsidR="001621CD" w:rsidRPr="00BE521E" w:rsidRDefault="001621CD" w:rsidP="00632B66">
            <w:pPr>
              <w:rPr>
                <w:rFonts w:ascii="Consolas" w:hAnsi="Consolas" w:cs="Consolas"/>
                <w:sz w:val="20"/>
                <w:szCs w:val="20"/>
              </w:rPr>
            </w:pPr>
          </w:p>
        </w:tc>
        <w:tc>
          <w:tcPr>
            <w:tcW w:w="3600" w:type="dxa"/>
          </w:tcPr>
          <w:p w:rsidR="001621CD" w:rsidRPr="00BE521E" w:rsidRDefault="001621CD" w:rsidP="008A2FA8">
            <w:pPr>
              <w:rPr>
                <w:rFonts w:ascii="Consolas" w:hAnsi="Consolas" w:cs="Consolas"/>
                <w:sz w:val="20"/>
                <w:szCs w:val="20"/>
              </w:rPr>
            </w:pPr>
            <w:r w:rsidRPr="00BE521E">
              <w:rPr>
                <w:rFonts w:ascii="Consolas" w:hAnsi="Consolas" w:cs="Consolas"/>
                <w:sz w:val="20"/>
                <w:szCs w:val="20"/>
              </w:rPr>
              <w:t>Required when PGSQL_USE_OPENSRF_XML_CONFIG is false</w:t>
            </w:r>
          </w:p>
        </w:tc>
      </w:tr>
      <w:tr w:rsidR="001621CD" w:rsidTr="00E8047C">
        <w:tc>
          <w:tcPr>
            <w:tcW w:w="3780" w:type="dxa"/>
          </w:tcPr>
          <w:p w:rsidR="001621CD" w:rsidRPr="00BE521E" w:rsidRDefault="001621CD" w:rsidP="00632B66">
            <w:pPr>
              <w:rPr>
                <w:rFonts w:ascii="Consolas" w:hAnsi="Consolas" w:cs="Consolas"/>
                <w:sz w:val="20"/>
                <w:szCs w:val="20"/>
              </w:rPr>
            </w:pPr>
            <w:r w:rsidRPr="00BE521E">
              <w:rPr>
                <w:rFonts w:ascii="Consolas" w:hAnsi="Consolas" w:cs="Consolas"/>
                <w:sz w:val="20"/>
                <w:szCs w:val="20"/>
              </w:rPr>
              <w:t>PGSQL_PORT</w:t>
            </w:r>
          </w:p>
        </w:tc>
        <w:tc>
          <w:tcPr>
            <w:tcW w:w="1440" w:type="dxa"/>
          </w:tcPr>
          <w:p w:rsidR="001621CD" w:rsidRPr="00BE521E" w:rsidRDefault="001621CD" w:rsidP="00632B66">
            <w:r w:rsidRPr="00BE521E">
              <w:t>PostgreSQL port</w:t>
            </w:r>
          </w:p>
        </w:tc>
        <w:tc>
          <w:tcPr>
            <w:tcW w:w="1890" w:type="dxa"/>
          </w:tcPr>
          <w:p w:rsidR="001621CD" w:rsidRPr="00BE521E" w:rsidRDefault="001621CD" w:rsidP="00632B66">
            <w:pPr>
              <w:rPr>
                <w:rFonts w:ascii="Consolas" w:hAnsi="Consolas" w:cs="Consolas"/>
                <w:sz w:val="20"/>
                <w:szCs w:val="20"/>
              </w:rPr>
            </w:pPr>
          </w:p>
        </w:tc>
        <w:tc>
          <w:tcPr>
            <w:tcW w:w="3600" w:type="dxa"/>
          </w:tcPr>
          <w:p w:rsidR="001621CD" w:rsidRPr="00BE521E" w:rsidRDefault="001621CD" w:rsidP="008A2FA8">
            <w:pPr>
              <w:rPr>
                <w:rFonts w:ascii="Consolas" w:hAnsi="Consolas" w:cs="Consolas"/>
                <w:sz w:val="20"/>
                <w:szCs w:val="20"/>
              </w:rPr>
            </w:pPr>
            <w:r w:rsidRPr="00BE521E">
              <w:rPr>
                <w:rFonts w:ascii="Consolas" w:hAnsi="Consolas" w:cs="Consolas"/>
                <w:sz w:val="20"/>
                <w:szCs w:val="20"/>
              </w:rPr>
              <w:t>Required when PGSQL_USE_OPENSRF_XML_CONFIG is false</w:t>
            </w:r>
          </w:p>
        </w:tc>
      </w:tr>
      <w:tr w:rsidR="001621CD" w:rsidTr="00E8047C">
        <w:tc>
          <w:tcPr>
            <w:tcW w:w="3780" w:type="dxa"/>
          </w:tcPr>
          <w:p w:rsidR="001621CD" w:rsidRPr="00BE521E" w:rsidRDefault="001621CD" w:rsidP="00632B66">
            <w:pPr>
              <w:rPr>
                <w:rFonts w:ascii="Consolas" w:hAnsi="Consolas" w:cs="Consolas"/>
                <w:sz w:val="20"/>
                <w:szCs w:val="20"/>
              </w:rPr>
            </w:pPr>
            <w:r w:rsidRPr="00BE521E">
              <w:rPr>
                <w:rFonts w:ascii="Consolas" w:hAnsi="Consolas" w:cs="Consolas"/>
                <w:sz w:val="20"/>
                <w:szCs w:val="20"/>
              </w:rPr>
              <w:t>PGSQL_DBNAME</w:t>
            </w:r>
          </w:p>
        </w:tc>
        <w:tc>
          <w:tcPr>
            <w:tcW w:w="1440" w:type="dxa"/>
          </w:tcPr>
          <w:p w:rsidR="001621CD" w:rsidRPr="00BE521E" w:rsidRDefault="001621CD" w:rsidP="00632B66">
            <w:r w:rsidRPr="00BE521E">
              <w:t>PostgreSQL database name</w:t>
            </w:r>
          </w:p>
        </w:tc>
        <w:tc>
          <w:tcPr>
            <w:tcW w:w="1890" w:type="dxa"/>
          </w:tcPr>
          <w:p w:rsidR="001621CD" w:rsidRPr="00BE521E" w:rsidRDefault="001621CD" w:rsidP="00632B66">
            <w:pPr>
              <w:rPr>
                <w:rFonts w:ascii="Consolas" w:hAnsi="Consolas" w:cs="Consolas"/>
                <w:sz w:val="20"/>
                <w:szCs w:val="20"/>
              </w:rPr>
            </w:pPr>
          </w:p>
        </w:tc>
        <w:tc>
          <w:tcPr>
            <w:tcW w:w="3600" w:type="dxa"/>
          </w:tcPr>
          <w:p w:rsidR="001621CD" w:rsidRPr="00BE521E" w:rsidRDefault="001621CD" w:rsidP="008A2FA8">
            <w:pPr>
              <w:rPr>
                <w:rFonts w:ascii="Consolas" w:hAnsi="Consolas" w:cs="Consolas"/>
                <w:sz w:val="20"/>
                <w:szCs w:val="20"/>
              </w:rPr>
            </w:pPr>
            <w:r w:rsidRPr="00BE521E">
              <w:rPr>
                <w:rFonts w:ascii="Consolas" w:hAnsi="Consolas" w:cs="Consolas"/>
                <w:sz w:val="20"/>
                <w:szCs w:val="20"/>
              </w:rPr>
              <w:t>Required when PGSQL_USE_OPENSRF_XML_CONFIG is false</w:t>
            </w:r>
          </w:p>
        </w:tc>
      </w:tr>
      <w:tr w:rsidR="001621CD" w:rsidTr="00E8047C">
        <w:tc>
          <w:tcPr>
            <w:tcW w:w="3780" w:type="dxa"/>
          </w:tcPr>
          <w:p w:rsidR="001621CD" w:rsidRPr="00BE521E" w:rsidRDefault="001621CD" w:rsidP="00632B66">
            <w:pPr>
              <w:rPr>
                <w:rFonts w:ascii="Consolas" w:hAnsi="Consolas" w:cs="Consolas"/>
                <w:sz w:val="20"/>
                <w:szCs w:val="20"/>
              </w:rPr>
            </w:pPr>
            <w:r w:rsidRPr="00BE521E">
              <w:rPr>
                <w:rFonts w:ascii="Consolas" w:hAnsi="Consolas" w:cs="Consolas"/>
                <w:sz w:val="20"/>
                <w:szCs w:val="20"/>
              </w:rPr>
              <w:t>PGSQL_USER</w:t>
            </w:r>
          </w:p>
        </w:tc>
        <w:tc>
          <w:tcPr>
            <w:tcW w:w="1440" w:type="dxa"/>
          </w:tcPr>
          <w:p w:rsidR="001621CD" w:rsidRPr="00BE521E" w:rsidRDefault="001621CD" w:rsidP="00632B66">
            <w:r w:rsidRPr="00BE521E">
              <w:t>PostgreSQL user name</w:t>
            </w:r>
          </w:p>
        </w:tc>
        <w:tc>
          <w:tcPr>
            <w:tcW w:w="1890" w:type="dxa"/>
          </w:tcPr>
          <w:p w:rsidR="001621CD" w:rsidRPr="00BE521E" w:rsidRDefault="001621CD" w:rsidP="00632B66">
            <w:pPr>
              <w:rPr>
                <w:rFonts w:ascii="Consolas" w:hAnsi="Consolas" w:cs="Consolas"/>
                <w:sz w:val="20"/>
                <w:szCs w:val="20"/>
              </w:rPr>
            </w:pPr>
          </w:p>
        </w:tc>
        <w:tc>
          <w:tcPr>
            <w:tcW w:w="3600" w:type="dxa"/>
          </w:tcPr>
          <w:p w:rsidR="001621CD" w:rsidRPr="00BE521E" w:rsidRDefault="001621CD" w:rsidP="008A2FA8">
            <w:pPr>
              <w:rPr>
                <w:rFonts w:ascii="Consolas" w:hAnsi="Consolas" w:cs="Consolas"/>
                <w:sz w:val="20"/>
                <w:szCs w:val="20"/>
              </w:rPr>
            </w:pPr>
            <w:r w:rsidRPr="00BE521E">
              <w:rPr>
                <w:rFonts w:ascii="Consolas" w:hAnsi="Consolas" w:cs="Consolas"/>
                <w:sz w:val="20"/>
                <w:szCs w:val="20"/>
              </w:rPr>
              <w:t>Required when PGSQL_USE_OPENSRF_XML_CONFIG is false</w:t>
            </w:r>
            <w:r w:rsidR="007923A1" w:rsidRPr="00BE521E">
              <w:rPr>
                <w:rFonts w:ascii="Consolas" w:hAnsi="Consolas" w:cs="Consolas"/>
                <w:sz w:val="20"/>
                <w:szCs w:val="20"/>
              </w:rPr>
              <w:t>. Ignored when true.</w:t>
            </w:r>
          </w:p>
        </w:tc>
      </w:tr>
      <w:tr w:rsidR="001621CD" w:rsidTr="00E8047C">
        <w:tc>
          <w:tcPr>
            <w:tcW w:w="3780" w:type="dxa"/>
          </w:tcPr>
          <w:p w:rsidR="001621CD" w:rsidRPr="00BE521E" w:rsidRDefault="001621CD" w:rsidP="00632B66">
            <w:pPr>
              <w:rPr>
                <w:rFonts w:ascii="Consolas" w:hAnsi="Consolas" w:cs="Consolas"/>
                <w:sz w:val="20"/>
                <w:szCs w:val="20"/>
              </w:rPr>
            </w:pPr>
            <w:r w:rsidRPr="00BE521E">
              <w:rPr>
                <w:rFonts w:ascii="Consolas" w:hAnsi="Consolas" w:cs="Consolas"/>
                <w:sz w:val="20"/>
                <w:szCs w:val="20"/>
              </w:rPr>
              <w:t>PGSQL_PASSWORD</w:t>
            </w:r>
          </w:p>
        </w:tc>
        <w:tc>
          <w:tcPr>
            <w:tcW w:w="1440" w:type="dxa"/>
          </w:tcPr>
          <w:p w:rsidR="001621CD" w:rsidRPr="00BE521E" w:rsidRDefault="001621CD" w:rsidP="00632B66">
            <w:r w:rsidRPr="00BE521E">
              <w:t>PostgreSQL</w:t>
            </w:r>
            <w:r w:rsidR="007923A1" w:rsidRPr="00BE521E">
              <w:t xml:space="preserve"> </w:t>
            </w:r>
            <w:proofErr w:type="spellStart"/>
            <w:r w:rsidRPr="00BE521E">
              <w:t>passwrord</w:t>
            </w:r>
            <w:proofErr w:type="spellEnd"/>
          </w:p>
        </w:tc>
        <w:tc>
          <w:tcPr>
            <w:tcW w:w="1890" w:type="dxa"/>
          </w:tcPr>
          <w:p w:rsidR="001621CD" w:rsidRPr="00BE521E" w:rsidRDefault="001621CD" w:rsidP="00632B66">
            <w:pPr>
              <w:rPr>
                <w:rFonts w:ascii="Consolas" w:hAnsi="Consolas" w:cs="Consolas"/>
                <w:sz w:val="20"/>
                <w:szCs w:val="20"/>
              </w:rPr>
            </w:pPr>
          </w:p>
        </w:tc>
        <w:tc>
          <w:tcPr>
            <w:tcW w:w="3600" w:type="dxa"/>
          </w:tcPr>
          <w:p w:rsidR="001621CD" w:rsidRPr="00BE521E" w:rsidRDefault="001621CD" w:rsidP="008A2FA8">
            <w:pPr>
              <w:rPr>
                <w:rFonts w:ascii="Consolas" w:hAnsi="Consolas" w:cs="Consolas"/>
                <w:sz w:val="20"/>
                <w:szCs w:val="20"/>
              </w:rPr>
            </w:pPr>
            <w:r w:rsidRPr="00BE521E">
              <w:rPr>
                <w:rFonts w:ascii="Consolas" w:hAnsi="Consolas" w:cs="Consolas"/>
                <w:sz w:val="20"/>
                <w:szCs w:val="20"/>
              </w:rPr>
              <w:t>Required when PGSQL_USE_OPENSRF_XML_CONFIG is false</w:t>
            </w:r>
            <w:r w:rsidR="007923A1" w:rsidRPr="00BE521E">
              <w:rPr>
                <w:rFonts w:ascii="Consolas" w:hAnsi="Consolas" w:cs="Consolas"/>
                <w:sz w:val="20"/>
                <w:szCs w:val="20"/>
              </w:rPr>
              <w:t>. Ignored when true.</w:t>
            </w:r>
          </w:p>
        </w:tc>
      </w:tr>
      <w:tr w:rsidR="001621CD" w:rsidTr="00E8047C">
        <w:tc>
          <w:tcPr>
            <w:tcW w:w="3780" w:type="dxa"/>
          </w:tcPr>
          <w:p w:rsidR="001621CD" w:rsidRPr="00BE521E" w:rsidRDefault="0084512F" w:rsidP="00632B66">
            <w:pPr>
              <w:rPr>
                <w:rFonts w:ascii="Consolas" w:hAnsi="Consolas" w:cs="Consolas"/>
                <w:sz w:val="20"/>
                <w:szCs w:val="20"/>
              </w:rPr>
            </w:pPr>
            <w:r w:rsidRPr="00BE521E">
              <w:rPr>
                <w:rFonts w:ascii="Consolas" w:hAnsi="Consolas" w:cs="Consolas"/>
                <w:sz w:val="20"/>
                <w:szCs w:val="20"/>
              </w:rPr>
              <w:t>SESSIONS_IN_MEMCACHE</w:t>
            </w:r>
          </w:p>
        </w:tc>
        <w:tc>
          <w:tcPr>
            <w:tcW w:w="1440" w:type="dxa"/>
          </w:tcPr>
          <w:p w:rsidR="001621CD" w:rsidRPr="00BE521E" w:rsidRDefault="0084512F" w:rsidP="00632B66">
            <w:r w:rsidRPr="00BE521E">
              <w:t>Boolean</w:t>
            </w:r>
          </w:p>
        </w:tc>
        <w:tc>
          <w:tcPr>
            <w:tcW w:w="1890" w:type="dxa"/>
          </w:tcPr>
          <w:p w:rsidR="001621CD" w:rsidRPr="00BE521E" w:rsidRDefault="0084512F" w:rsidP="00632B66">
            <w:pPr>
              <w:rPr>
                <w:rFonts w:ascii="Consolas" w:hAnsi="Consolas" w:cs="Consolas"/>
                <w:sz w:val="20"/>
                <w:szCs w:val="20"/>
              </w:rPr>
            </w:pPr>
            <w:r w:rsidRPr="00BE521E">
              <w:rPr>
                <w:rFonts w:ascii="Consolas" w:hAnsi="Consolas" w:cs="Consolas"/>
                <w:sz w:val="20"/>
                <w:szCs w:val="20"/>
              </w:rPr>
              <w:t>True</w:t>
            </w:r>
          </w:p>
        </w:tc>
        <w:tc>
          <w:tcPr>
            <w:tcW w:w="3600" w:type="dxa"/>
          </w:tcPr>
          <w:p w:rsidR="001621CD" w:rsidRPr="00BE521E" w:rsidRDefault="0084512F" w:rsidP="008A2FA8">
            <w:pPr>
              <w:rPr>
                <w:rFonts w:ascii="Consolas" w:hAnsi="Consolas" w:cs="Consolas"/>
                <w:sz w:val="20"/>
                <w:szCs w:val="20"/>
              </w:rPr>
            </w:pPr>
            <w:r w:rsidRPr="00BE521E">
              <w:rPr>
                <w:rFonts w:ascii="Consolas" w:hAnsi="Consolas" w:cs="Consolas"/>
                <w:sz w:val="20"/>
                <w:szCs w:val="20"/>
              </w:rPr>
              <w:t xml:space="preserve">If true, store session data in </w:t>
            </w:r>
            <w:proofErr w:type="spellStart"/>
            <w:r w:rsidRPr="00BE521E">
              <w:rPr>
                <w:rFonts w:ascii="Consolas" w:hAnsi="Consolas" w:cs="Consolas"/>
                <w:sz w:val="20"/>
                <w:szCs w:val="20"/>
              </w:rPr>
              <w:t>memcache</w:t>
            </w:r>
            <w:proofErr w:type="spellEnd"/>
            <w:r w:rsidRPr="00BE521E">
              <w:rPr>
                <w:rFonts w:ascii="Consolas" w:hAnsi="Consolas" w:cs="Consolas"/>
                <w:sz w:val="20"/>
                <w:szCs w:val="20"/>
              </w:rPr>
              <w:t>. This is required if there is more than one server running this application and sticky sessions are not being implemented by a load balancer to ensure a user always hits the same server.</w:t>
            </w:r>
          </w:p>
          <w:p w:rsidR="0084512F" w:rsidRPr="00BE521E" w:rsidRDefault="0084512F" w:rsidP="0084512F">
            <w:pPr>
              <w:rPr>
                <w:rFonts w:ascii="Consolas" w:hAnsi="Consolas" w:cs="Consolas"/>
                <w:sz w:val="20"/>
                <w:szCs w:val="20"/>
              </w:rPr>
            </w:pPr>
            <w:r w:rsidRPr="00BE521E">
              <w:rPr>
                <w:rFonts w:ascii="Consolas" w:hAnsi="Consolas" w:cs="Consolas"/>
                <w:sz w:val="20"/>
                <w:szCs w:val="20"/>
              </w:rPr>
              <w:t xml:space="preserve">If false, standard </w:t>
            </w:r>
            <w:proofErr w:type="spellStart"/>
            <w:r w:rsidRPr="00BE521E">
              <w:rPr>
                <w:rFonts w:ascii="Consolas" w:hAnsi="Consolas" w:cs="Consolas"/>
                <w:sz w:val="20"/>
                <w:szCs w:val="20"/>
              </w:rPr>
              <w:t>php</w:t>
            </w:r>
            <w:proofErr w:type="spellEnd"/>
            <w:r w:rsidRPr="00BE521E">
              <w:rPr>
                <w:rFonts w:ascii="Consolas" w:hAnsi="Consolas" w:cs="Consolas"/>
                <w:sz w:val="20"/>
                <w:szCs w:val="20"/>
              </w:rPr>
              <w:t xml:space="preserve"> sessions are used and stored on the local drive of the server. This is best when there is only one server running the application or if there are multiple servers, the load balancer is using sticky sessions to ensure a user always accesses the same sever.</w:t>
            </w:r>
          </w:p>
        </w:tc>
      </w:tr>
      <w:tr w:rsidR="00F84421" w:rsidTr="00E8047C">
        <w:tc>
          <w:tcPr>
            <w:tcW w:w="3780" w:type="dxa"/>
          </w:tcPr>
          <w:p w:rsidR="00F84421" w:rsidRPr="00BE521E" w:rsidRDefault="00F84421" w:rsidP="00632B66">
            <w:pPr>
              <w:rPr>
                <w:rFonts w:ascii="Consolas" w:hAnsi="Consolas" w:cs="Consolas"/>
                <w:sz w:val="20"/>
                <w:szCs w:val="20"/>
              </w:rPr>
            </w:pPr>
            <w:r w:rsidRPr="00BE521E">
              <w:rPr>
                <w:rFonts w:ascii="Consolas" w:hAnsi="Consolas" w:cs="Consolas"/>
                <w:sz w:val="20"/>
                <w:szCs w:val="20"/>
              </w:rPr>
              <w:t>MEMCACHE_USE_OPENSRF_XML_CONFIG</w:t>
            </w:r>
          </w:p>
        </w:tc>
        <w:tc>
          <w:tcPr>
            <w:tcW w:w="1440" w:type="dxa"/>
          </w:tcPr>
          <w:p w:rsidR="00F84421" w:rsidRPr="00BE521E" w:rsidRDefault="00F84421" w:rsidP="00632B66">
            <w:r w:rsidRPr="00BE521E">
              <w:t>Boolean</w:t>
            </w:r>
          </w:p>
        </w:tc>
        <w:tc>
          <w:tcPr>
            <w:tcW w:w="1890" w:type="dxa"/>
          </w:tcPr>
          <w:p w:rsidR="00F84421" w:rsidRPr="00BE521E" w:rsidRDefault="00F84421" w:rsidP="00632B66">
            <w:pPr>
              <w:rPr>
                <w:rFonts w:ascii="Consolas" w:hAnsi="Consolas" w:cs="Consolas"/>
                <w:sz w:val="20"/>
                <w:szCs w:val="20"/>
              </w:rPr>
            </w:pPr>
            <w:r w:rsidRPr="00BE521E">
              <w:rPr>
                <w:rFonts w:ascii="Consolas" w:hAnsi="Consolas" w:cs="Consolas"/>
                <w:sz w:val="20"/>
                <w:szCs w:val="20"/>
              </w:rPr>
              <w:t>True</w:t>
            </w:r>
          </w:p>
        </w:tc>
        <w:tc>
          <w:tcPr>
            <w:tcW w:w="3600" w:type="dxa"/>
          </w:tcPr>
          <w:p w:rsidR="00F84421" w:rsidRPr="00BE521E" w:rsidRDefault="00F84421" w:rsidP="00F84421">
            <w:pPr>
              <w:rPr>
                <w:rFonts w:ascii="Consolas" w:hAnsi="Consolas" w:cs="Consolas"/>
                <w:sz w:val="20"/>
                <w:szCs w:val="20"/>
              </w:rPr>
            </w:pPr>
            <w:r w:rsidRPr="00BE521E">
              <w:rPr>
                <w:rFonts w:ascii="Consolas" w:hAnsi="Consolas" w:cs="Consolas"/>
                <w:sz w:val="20"/>
                <w:szCs w:val="20"/>
              </w:rPr>
              <w:t xml:space="preserve">If SESSIONS_IN_MEMCACHE is true then this setting determines where to get the </w:t>
            </w:r>
            <w:proofErr w:type="spellStart"/>
            <w:r w:rsidRPr="00BE521E">
              <w:rPr>
                <w:rFonts w:ascii="Consolas" w:hAnsi="Consolas" w:cs="Consolas"/>
                <w:sz w:val="20"/>
                <w:szCs w:val="20"/>
              </w:rPr>
              <w:lastRenderedPageBreak/>
              <w:t>memcache</w:t>
            </w:r>
            <w:proofErr w:type="spellEnd"/>
            <w:r w:rsidRPr="00BE521E">
              <w:rPr>
                <w:rFonts w:ascii="Consolas" w:hAnsi="Consolas" w:cs="Consolas"/>
                <w:sz w:val="20"/>
                <w:szCs w:val="20"/>
              </w:rPr>
              <w:t xml:space="preserve"> configuration information. If true, the </w:t>
            </w:r>
            <w:proofErr w:type="spellStart"/>
            <w:r w:rsidRPr="00BE521E">
              <w:rPr>
                <w:rFonts w:ascii="Consolas" w:hAnsi="Consolas" w:cs="Consolas"/>
                <w:sz w:val="20"/>
                <w:szCs w:val="20"/>
              </w:rPr>
              <w:t>memcache</w:t>
            </w:r>
            <w:proofErr w:type="spellEnd"/>
            <w:r w:rsidRPr="00BE521E">
              <w:rPr>
                <w:rFonts w:ascii="Consolas" w:hAnsi="Consolas" w:cs="Consolas"/>
                <w:sz w:val="20"/>
                <w:szCs w:val="20"/>
              </w:rPr>
              <w:t xml:space="preserve"> configuration is obtained from the </w:t>
            </w:r>
            <w:proofErr w:type="spellStart"/>
            <w:r w:rsidRPr="00BE521E">
              <w:rPr>
                <w:rFonts w:ascii="Consolas" w:hAnsi="Consolas" w:cs="Consolas"/>
                <w:sz w:val="20"/>
                <w:szCs w:val="20"/>
              </w:rPr>
              <w:t>opensrf</w:t>
            </w:r>
            <w:proofErr w:type="spellEnd"/>
            <w:r w:rsidRPr="00BE521E">
              <w:rPr>
                <w:rFonts w:ascii="Consolas" w:hAnsi="Consolas" w:cs="Consolas"/>
                <w:sz w:val="20"/>
                <w:szCs w:val="20"/>
              </w:rPr>
              <w:t xml:space="preserve"> </w:t>
            </w:r>
            <w:proofErr w:type="spellStart"/>
            <w:r w:rsidRPr="00BE521E">
              <w:rPr>
                <w:rFonts w:ascii="Consolas" w:hAnsi="Consolas" w:cs="Consolas"/>
                <w:sz w:val="20"/>
                <w:szCs w:val="20"/>
              </w:rPr>
              <w:t>config</w:t>
            </w:r>
            <w:proofErr w:type="spellEnd"/>
            <w:r w:rsidRPr="00BE521E">
              <w:rPr>
                <w:rFonts w:ascii="Consolas" w:hAnsi="Consolas" w:cs="Consolas"/>
                <w:sz w:val="20"/>
                <w:szCs w:val="20"/>
              </w:rPr>
              <w:t xml:space="preserve"> file specified in OPENSRF_XML_PATH  </w:t>
            </w:r>
          </w:p>
        </w:tc>
      </w:tr>
      <w:tr w:rsidR="007923A1" w:rsidTr="00E8047C">
        <w:tc>
          <w:tcPr>
            <w:tcW w:w="3780" w:type="dxa"/>
          </w:tcPr>
          <w:p w:rsidR="007923A1" w:rsidRPr="00BE521E" w:rsidRDefault="007923A1" w:rsidP="00632B66">
            <w:pPr>
              <w:rPr>
                <w:rFonts w:ascii="Consolas" w:hAnsi="Consolas" w:cs="Consolas"/>
                <w:sz w:val="20"/>
                <w:szCs w:val="20"/>
              </w:rPr>
            </w:pPr>
            <w:r w:rsidRPr="00BE521E">
              <w:rPr>
                <w:rFonts w:ascii="Consolas" w:hAnsi="Consolas" w:cs="Consolas"/>
                <w:sz w:val="20"/>
                <w:szCs w:val="20"/>
              </w:rPr>
              <w:lastRenderedPageBreak/>
              <w:t>MEMCACHE_PROTOCOL_1</w:t>
            </w:r>
          </w:p>
        </w:tc>
        <w:tc>
          <w:tcPr>
            <w:tcW w:w="1440" w:type="dxa"/>
          </w:tcPr>
          <w:p w:rsidR="007923A1" w:rsidRPr="00BE521E" w:rsidRDefault="007923A1" w:rsidP="00632B66">
            <w:r w:rsidRPr="00BE521E">
              <w:t>Protocol</w:t>
            </w:r>
          </w:p>
        </w:tc>
        <w:tc>
          <w:tcPr>
            <w:tcW w:w="1890" w:type="dxa"/>
          </w:tcPr>
          <w:p w:rsidR="007923A1" w:rsidRPr="00BE521E" w:rsidRDefault="007923A1" w:rsidP="00632B66">
            <w:pPr>
              <w:rPr>
                <w:rFonts w:ascii="Consolas" w:hAnsi="Consolas" w:cs="Consolas"/>
                <w:sz w:val="20"/>
                <w:szCs w:val="20"/>
              </w:rPr>
            </w:pPr>
            <w:proofErr w:type="spellStart"/>
            <w:r w:rsidRPr="00BE521E">
              <w:rPr>
                <w:rFonts w:ascii="Consolas" w:hAnsi="Consolas" w:cs="Consolas"/>
                <w:sz w:val="20"/>
                <w:szCs w:val="20"/>
              </w:rPr>
              <w:t>Tcp</w:t>
            </w:r>
            <w:proofErr w:type="spellEnd"/>
          </w:p>
        </w:tc>
        <w:tc>
          <w:tcPr>
            <w:tcW w:w="3600" w:type="dxa"/>
          </w:tcPr>
          <w:p w:rsidR="007923A1" w:rsidRPr="00BE521E" w:rsidRDefault="007923A1" w:rsidP="00F84421">
            <w:pPr>
              <w:rPr>
                <w:rFonts w:ascii="Consolas" w:hAnsi="Consolas" w:cs="Consolas"/>
                <w:sz w:val="20"/>
                <w:szCs w:val="20"/>
              </w:rPr>
            </w:pPr>
            <w:r w:rsidRPr="00BE521E">
              <w:rPr>
                <w:rFonts w:ascii="Consolas" w:hAnsi="Consolas" w:cs="Consolas"/>
                <w:sz w:val="20"/>
                <w:szCs w:val="20"/>
              </w:rPr>
              <w:t xml:space="preserve">Protocol to use to access the primary </w:t>
            </w:r>
            <w:proofErr w:type="spellStart"/>
            <w:r w:rsidRPr="00BE521E">
              <w:rPr>
                <w:rFonts w:ascii="Consolas" w:hAnsi="Consolas" w:cs="Consolas"/>
                <w:sz w:val="20"/>
                <w:szCs w:val="20"/>
              </w:rPr>
              <w:t>memcache</w:t>
            </w:r>
            <w:proofErr w:type="spellEnd"/>
            <w:r w:rsidRPr="00BE521E">
              <w:rPr>
                <w:rFonts w:ascii="Consolas" w:hAnsi="Consolas" w:cs="Consolas"/>
                <w:sz w:val="20"/>
                <w:szCs w:val="20"/>
              </w:rPr>
              <w:t xml:space="preserve"> server.</w:t>
            </w:r>
          </w:p>
        </w:tc>
      </w:tr>
      <w:tr w:rsidR="007923A1" w:rsidTr="00E8047C">
        <w:tc>
          <w:tcPr>
            <w:tcW w:w="3780" w:type="dxa"/>
          </w:tcPr>
          <w:p w:rsidR="007923A1" w:rsidRPr="00BE521E" w:rsidRDefault="007923A1" w:rsidP="00632B66">
            <w:pPr>
              <w:rPr>
                <w:rFonts w:ascii="Consolas" w:hAnsi="Consolas" w:cs="Consolas"/>
                <w:sz w:val="20"/>
                <w:szCs w:val="20"/>
              </w:rPr>
            </w:pPr>
            <w:r w:rsidRPr="00BE521E">
              <w:rPr>
                <w:rFonts w:ascii="Consolas" w:hAnsi="Consolas" w:cs="Consolas"/>
                <w:sz w:val="20"/>
                <w:szCs w:val="20"/>
              </w:rPr>
              <w:t>MEMCACHE_PROTOCOL_2</w:t>
            </w:r>
          </w:p>
        </w:tc>
        <w:tc>
          <w:tcPr>
            <w:tcW w:w="1440" w:type="dxa"/>
          </w:tcPr>
          <w:p w:rsidR="007923A1" w:rsidRPr="00BE521E" w:rsidRDefault="007923A1" w:rsidP="00632B66">
            <w:r w:rsidRPr="00BE521E">
              <w:t>Protocol</w:t>
            </w:r>
          </w:p>
        </w:tc>
        <w:tc>
          <w:tcPr>
            <w:tcW w:w="1890" w:type="dxa"/>
          </w:tcPr>
          <w:p w:rsidR="007923A1" w:rsidRPr="00BE521E" w:rsidRDefault="007923A1" w:rsidP="00632B66">
            <w:pPr>
              <w:rPr>
                <w:rFonts w:ascii="Consolas" w:hAnsi="Consolas" w:cs="Consolas"/>
                <w:sz w:val="20"/>
                <w:szCs w:val="20"/>
              </w:rPr>
            </w:pPr>
            <w:proofErr w:type="spellStart"/>
            <w:r w:rsidRPr="00BE521E">
              <w:rPr>
                <w:rFonts w:ascii="Consolas" w:hAnsi="Consolas" w:cs="Consolas"/>
                <w:sz w:val="20"/>
                <w:szCs w:val="20"/>
              </w:rPr>
              <w:t>Tcp</w:t>
            </w:r>
            <w:proofErr w:type="spellEnd"/>
          </w:p>
        </w:tc>
        <w:tc>
          <w:tcPr>
            <w:tcW w:w="3600" w:type="dxa"/>
          </w:tcPr>
          <w:p w:rsidR="007923A1" w:rsidRPr="00BE521E" w:rsidRDefault="007923A1" w:rsidP="007923A1">
            <w:pPr>
              <w:rPr>
                <w:rFonts w:ascii="Consolas" w:hAnsi="Consolas" w:cs="Consolas"/>
                <w:sz w:val="20"/>
                <w:szCs w:val="20"/>
              </w:rPr>
            </w:pPr>
            <w:r w:rsidRPr="00BE521E">
              <w:rPr>
                <w:rFonts w:ascii="Consolas" w:hAnsi="Consolas" w:cs="Consolas"/>
                <w:sz w:val="20"/>
                <w:szCs w:val="20"/>
              </w:rPr>
              <w:t xml:space="preserve">Protocol to use to access the secondary </w:t>
            </w:r>
            <w:proofErr w:type="spellStart"/>
            <w:r w:rsidRPr="00BE521E">
              <w:rPr>
                <w:rFonts w:ascii="Consolas" w:hAnsi="Consolas" w:cs="Consolas"/>
                <w:sz w:val="20"/>
                <w:szCs w:val="20"/>
              </w:rPr>
              <w:t>memcache</w:t>
            </w:r>
            <w:proofErr w:type="spellEnd"/>
            <w:r w:rsidRPr="00BE521E">
              <w:rPr>
                <w:rFonts w:ascii="Consolas" w:hAnsi="Consolas" w:cs="Consolas"/>
                <w:sz w:val="20"/>
                <w:szCs w:val="20"/>
              </w:rPr>
              <w:t xml:space="preserve"> server.</w:t>
            </w:r>
          </w:p>
        </w:tc>
      </w:tr>
      <w:tr w:rsidR="007923A1" w:rsidTr="00E8047C">
        <w:tc>
          <w:tcPr>
            <w:tcW w:w="3780" w:type="dxa"/>
          </w:tcPr>
          <w:p w:rsidR="007923A1" w:rsidRPr="00BE521E" w:rsidRDefault="007923A1" w:rsidP="00632B66">
            <w:pPr>
              <w:rPr>
                <w:rFonts w:ascii="Consolas" w:hAnsi="Consolas" w:cs="Consolas"/>
                <w:sz w:val="20"/>
                <w:szCs w:val="20"/>
              </w:rPr>
            </w:pPr>
            <w:r w:rsidRPr="00BE521E">
              <w:rPr>
                <w:rFonts w:ascii="Consolas" w:hAnsi="Consolas" w:cs="Consolas"/>
                <w:sz w:val="20"/>
                <w:szCs w:val="20"/>
              </w:rPr>
              <w:t>MEMCACHE_PARAMS_1</w:t>
            </w:r>
          </w:p>
        </w:tc>
        <w:tc>
          <w:tcPr>
            <w:tcW w:w="1440" w:type="dxa"/>
          </w:tcPr>
          <w:p w:rsidR="007923A1" w:rsidRPr="00BE521E" w:rsidRDefault="007923A1" w:rsidP="00632B66">
            <w:r w:rsidRPr="00BE521E">
              <w:t>Text</w:t>
            </w:r>
          </w:p>
        </w:tc>
        <w:tc>
          <w:tcPr>
            <w:tcW w:w="1890" w:type="dxa"/>
          </w:tcPr>
          <w:p w:rsidR="007923A1" w:rsidRPr="00BE521E" w:rsidRDefault="007923A1" w:rsidP="00632B66">
            <w:pPr>
              <w:rPr>
                <w:rFonts w:ascii="Consolas" w:hAnsi="Consolas" w:cs="Consolas"/>
                <w:sz w:val="20"/>
                <w:szCs w:val="20"/>
              </w:rPr>
            </w:pPr>
            <w:r w:rsidRPr="00BE521E">
              <w:rPr>
                <w:rFonts w:ascii="Consolas" w:hAnsi="Consolas" w:cs="Consolas"/>
                <w:sz w:val="20"/>
                <w:szCs w:val="20"/>
              </w:rPr>
              <w:t>?persistent=1&amp;weight=2&amp;timeout=2&amp;retry_interval=10</w:t>
            </w:r>
          </w:p>
        </w:tc>
        <w:tc>
          <w:tcPr>
            <w:tcW w:w="3600" w:type="dxa"/>
          </w:tcPr>
          <w:p w:rsidR="007923A1" w:rsidRPr="00BE521E" w:rsidRDefault="007923A1" w:rsidP="007923A1">
            <w:pPr>
              <w:rPr>
                <w:rFonts w:ascii="Consolas" w:hAnsi="Consolas" w:cs="Consolas"/>
                <w:sz w:val="20"/>
                <w:szCs w:val="20"/>
              </w:rPr>
            </w:pPr>
            <w:r w:rsidRPr="00BE521E">
              <w:rPr>
                <w:rFonts w:ascii="Consolas" w:hAnsi="Consolas" w:cs="Consolas"/>
                <w:sz w:val="20"/>
                <w:szCs w:val="20"/>
              </w:rPr>
              <w:t xml:space="preserve">Parameter string to use when accessing the primary </w:t>
            </w:r>
            <w:proofErr w:type="spellStart"/>
            <w:r w:rsidRPr="00BE521E">
              <w:rPr>
                <w:rFonts w:ascii="Consolas" w:hAnsi="Consolas" w:cs="Consolas"/>
                <w:sz w:val="20"/>
                <w:szCs w:val="20"/>
              </w:rPr>
              <w:t>memcache</w:t>
            </w:r>
            <w:proofErr w:type="spellEnd"/>
            <w:r w:rsidRPr="00BE521E">
              <w:rPr>
                <w:rFonts w:ascii="Consolas" w:hAnsi="Consolas" w:cs="Consolas"/>
                <w:sz w:val="20"/>
                <w:szCs w:val="20"/>
              </w:rPr>
              <w:t xml:space="preserve"> server</w:t>
            </w:r>
          </w:p>
        </w:tc>
      </w:tr>
      <w:tr w:rsidR="007923A1" w:rsidTr="00E8047C">
        <w:tc>
          <w:tcPr>
            <w:tcW w:w="3780" w:type="dxa"/>
          </w:tcPr>
          <w:p w:rsidR="007923A1" w:rsidRPr="00BE521E" w:rsidRDefault="007923A1" w:rsidP="00632B66">
            <w:pPr>
              <w:rPr>
                <w:rFonts w:ascii="Consolas" w:hAnsi="Consolas" w:cs="Consolas"/>
                <w:sz w:val="20"/>
                <w:szCs w:val="20"/>
              </w:rPr>
            </w:pPr>
            <w:r w:rsidRPr="00BE521E">
              <w:rPr>
                <w:rFonts w:ascii="Consolas" w:hAnsi="Consolas" w:cs="Consolas"/>
                <w:sz w:val="20"/>
                <w:szCs w:val="20"/>
              </w:rPr>
              <w:t>MEMCACHE_PARAMS_2</w:t>
            </w:r>
          </w:p>
        </w:tc>
        <w:tc>
          <w:tcPr>
            <w:tcW w:w="1440" w:type="dxa"/>
          </w:tcPr>
          <w:p w:rsidR="007923A1" w:rsidRPr="00BE521E" w:rsidRDefault="007923A1" w:rsidP="00632B66">
            <w:r w:rsidRPr="00BE521E">
              <w:t>Text</w:t>
            </w:r>
          </w:p>
        </w:tc>
        <w:tc>
          <w:tcPr>
            <w:tcW w:w="1890" w:type="dxa"/>
          </w:tcPr>
          <w:p w:rsidR="007923A1" w:rsidRPr="00BE521E" w:rsidRDefault="007923A1" w:rsidP="00632B66">
            <w:pPr>
              <w:rPr>
                <w:rFonts w:ascii="Consolas" w:hAnsi="Consolas" w:cs="Consolas"/>
                <w:sz w:val="20"/>
                <w:szCs w:val="20"/>
              </w:rPr>
            </w:pPr>
            <w:r w:rsidRPr="00BE521E">
              <w:rPr>
                <w:rFonts w:ascii="Consolas" w:hAnsi="Consolas" w:cs="Consolas"/>
                <w:sz w:val="20"/>
                <w:szCs w:val="20"/>
              </w:rPr>
              <w:t>?persistent=1&amp;weight=2&amp;timeout=2&amp;retry_interval=10</w:t>
            </w:r>
          </w:p>
        </w:tc>
        <w:tc>
          <w:tcPr>
            <w:tcW w:w="3600" w:type="dxa"/>
          </w:tcPr>
          <w:p w:rsidR="007923A1" w:rsidRPr="00BE521E" w:rsidRDefault="007923A1" w:rsidP="007923A1">
            <w:pPr>
              <w:rPr>
                <w:rFonts w:ascii="Consolas" w:hAnsi="Consolas" w:cs="Consolas"/>
                <w:sz w:val="20"/>
                <w:szCs w:val="20"/>
              </w:rPr>
            </w:pPr>
            <w:r w:rsidRPr="00BE521E">
              <w:rPr>
                <w:rFonts w:ascii="Consolas" w:hAnsi="Consolas" w:cs="Consolas"/>
                <w:sz w:val="20"/>
                <w:szCs w:val="20"/>
              </w:rPr>
              <w:t xml:space="preserve">Parameter string to use when accessing the secondary </w:t>
            </w:r>
            <w:proofErr w:type="spellStart"/>
            <w:r w:rsidRPr="00BE521E">
              <w:rPr>
                <w:rFonts w:ascii="Consolas" w:hAnsi="Consolas" w:cs="Consolas"/>
                <w:sz w:val="20"/>
                <w:szCs w:val="20"/>
              </w:rPr>
              <w:t>memcache</w:t>
            </w:r>
            <w:proofErr w:type="spellEnd"/>
            <w:r w:rsidRPr="00BE521E">
              <w:rPr>
                <w:rFonts w:ascii="Consolas" w:hAnsi="Consolas" w:cs="Consolas"/>
                <w:sz w:val="20"/>
                <w:szCs w:val="20"/>
              </w:rPr>
              <w:t xml:space="preserve"> server</w:t>
            </w:r>
          </w:p>
        </w:tc>
      </w:tr>
      <w:tr w:rsidR="007923A1" w:rsidTr="00E8047C">
        <w:tc>
          <w:tcPr>
            <w:tcW w:w="3780" w:type="dxa"/>
          </w:tcPr>
          <w:p w:rsidR="007923A1" w:rsidRPr="00BE521E" w:rsidRDefault="007923A1" w:rsidP="00632B66">
            <w:pPr>
              <w:rPr>
                <w:rFonts w:ascii="Consolas" w:hAnsi="Consolas" w:cs="Consolas"/>
                <w:sz w:val="20"/>
                <w:szCs w:val="20"/>
              </w:rPr>
            </w:pPr>
            <w:r w:rsidRPr="00BE521E">
              <w:rPr>
                <w:rFonts w:ascii="Consolas" w:hAnsi="Consolas" w:cs="Consolas"/>
                <w:sz w:val="20"/>
                <w:szCs w:val="20"/>
              </w:rPr>
              <w:t>MEMCACHE_HOST_1</w:t>
            </w:r>
          </w:p>
        </w:tc>
        <w:tc>
          <w:tcPr>
            <w:tcW w:w="1440" w:type="dxa"/>
          </w:tcPr>
          <w:p w:rsidR="007923A1" w:rsidRPr="00BE521E" w:rsidRDefault="007923A1" w:rsidP="007923A1">
            <w:r w:rsidRPr="00BE521E">
              <w:t xml:space="preserve">Primary </w:t>
            </w:r>
            <w:proofErr w:type="spellStart"/>
            <w:r w:rsidRPr="00BE521E">
              <w:t>memcache</w:t>
            </w:r>
            <w:proofErr w:type="spellEnd"/>
            <w:r w:rsidRPr="00BE521E">
              <w:t xml:space="preserve"> host name or IP address </w:t>
            </w:r>
          </w:p>
        </w:tc>
        <w:tc>
          <w:tcPr>
            <w:tcW w:w="1890" w:type="dxa"/>
          </w:tcPr>
          <w:p w:rsidR="007923A1" w:rsidRPr="00BE521E" w:rsidRDefault="007923A1" w:rsidP="00632B66">
            <w:pPr>
              <w:rPr>
                <w:rFonts w:ascii="Consolas" w:hAnsi="Consolas" w:cs="Consolas"/>
                <w:sz w:val="20"/>
                <w:szCs w:val="20"/>
              </w:rPr>
            </w:pPr>
          </w:p>
        </w:tc>
        <w:tc>
          <w:tcPr>
            <w:tcW w:w="3600" w:type="dxa"/>
          </w:tcPr>
          <w:p w:rsidR="007923A1" w:rsidRPr="00BE521E" w:rsidRDefault="007923A1" w:rsidP="007923A1">
            <w:pPr>
              <w:rPr>
                <w:rFonts w:ascii="Consolas" w:hAnsi="Consolas" w:cs="Consolas"/>
                <w:sz w:val="20"/>
                <w:szCs w:val="20"/>
              </w:rPr>
            </w:pPr>
            <w:r w:rsidRPr="00BE521E">
              <w:rPr>
                <w:rFonts w:ascii="Consolas" w:hAnsi="Consolas" w:cs="Consolas"/>
                <w:sz w:val="20"/>
                <w:szCs w:val="20"/>
              </w:rPr>
              <w:t xml:space="preserve">Required when MEMCACHE_USE_OPENSRF_XML_CONFIG is false. Ignored when true. </w:t>
            </w:r>
          </w:p>
        </w:tc>
      </w:tr>
      <w:tr w:rsidR="007923A1" w:rsidTr="00E8047C">
        <w:tc>
          <w:tcPr>
            <w:tcW w:w="3780" w:type="dxa"/>
          </w:tcPr>
          <w:p w:rsidR="007923A1" w:rsidRPr="00BE521E" w:rsidRDefault="007923A1" w:rsidP="00632B66">
            <w:pPr>
              <w:rPr>
                <w:rFonts w:ascii="Consolas" w:hAnsi="Consolas" w:cs="Consolas"/>
                <w:sz w:val="20"/>
                <w:szCs w:val="20"/>
              </w:rPr>
            </w:pPr>
            <w:r w:rsidRPr="00BE521E">
              <w:rPr>
                <w:rFonts w:ascii="Consolas" w:hAnsi="Consolas" w:cs="Consolas"/>
                <w:sz w:val="20"/>
                <w:szCs w:val="20"/>
              </w:rPr>
              <w:t>MEMCACHE_HOST_2</w:t>
            </w:r>
          </w:p>
        </w:tc>
        <w:tc>
          <w:tcPr>
            <w:tcW w:w="1440" w:type="dxa"/>
          </w:tcPr>
          <w:p w:rsidR="007923A1" w:rsidRPr="00BE521E" w:rsidRDefault="007923A1" w:rsidP="00632B66">
            <w:r w:rsidRPr="00BE521E">
              <w:t xml:space="preserve">Secondary </w:t>
            </w:r>
            <w:proofErr w:type="spellStart"/>
            <w:r w:rsidRPr="00BE521E">
              <w:t>memcache</w:t>
            </w:r>
            <w:proofErr w:type="spellEnd"/>
            <w:r w:rsidRPr="00BE521E">
              <w:t xml:space="preserve"> host name or IP address </w:t>
            </w:r>
          </w:p>
        </w:tc>
        <w:tc>
          <w:tcPr>
            <w:tcW w:w="1890" w:type="dxa"/>
          </w:tcPr>
          <w:p w:rsidR="007923A1" w:rsidRPr="00BE521E" w:rsidRDefault="007923A1" w:rsidP="00632B66">
            <w:pPr>
              <w:rPr>
                <w:rFonts w:ascii="Consolas" w:hAnsi="Consolas" w:cs="Consolas"/>
                <w:sz w:val="20"/>
                <w:szCs w:val="20"/>
              </w:rPr>
            </w:pPr>
          </w:p>
        </w:tc>
        <w:tc>
          <w:tcPr>
            <w:tcW w:w="3600" w:type="dxa"/>
          </w:tcPr>
          <w:p w:rsidR="00204319" w:rsidRPr="00BE521E" w:rsidRDefault="007923A1" w:rsidP="00204319">
            <w:pPr>
              <w:rPr>
                <w:rFonts w:ascii="Consolas" w:hAnsi="Consolas" w:cs="Consolas"/>
                <w:sz w:val="20"/>
                <w:szCs w:val="20"/>
              </w:rPr>
            </w:pPr>
            <w:r w:rsidRPr="00BE521E">
              <w:rPr>
                <w:rFonts w:ascii="Consolas" w:hAnsi="Consolas" w:cs="Consolas"/>
                <w:sz w:val="20"/>
                <w:szCs w:val="20"/>
              </w:rPr>
              <w:t xml:space="preserve">Required when MEMCACHE_USE_OPENSRF_XML_CONFIG is false. Ignored when true. </w:t>
            </w:r>
            <w:r w:rsidR="00204319" w:rsidRPr="00BE521E">
              <w:rPr>
                <w:rFonts w:ascii="Consolas" w:hAnsi="Consolas" w:cs="Consolas"/>
                <w:sz w:val="20"/>
                <w:szCs w:val="20"/>
              </w:rPr>
              <w:t xml:space="preserve"> </w:t>
            </w:r>
          </w:p>
          <w:p w:rsidR="007923A1" w:rsidRPr="00BE521E" w:rsidRDefault="00204319" w:rsidP="00204319">
            <w:pPr>
              <w:rPr>
                <w:rFonts w:ascii="Consolas" w:hAnsi="Consolas" w:cs="Consolas"/>
                <w:sz w:val="20"/>
                <w:szCs w:val="20"/>
              </w:rPr>
            </w:pPr>
            <w:r w:rsidRPr="00BE521E">
              <w:rPr>
                <w:rFonts w:ascii="Consolas" w:hAnsi="Consolas" w:cs="Consolas"/>
                <w:sz w:val="20"/>
                <w:szCs w:val="20"/>
              </w:rPr>
              <w:t xml:space="preserve">Comment out this setting if there is only one </w:t>
            </w:r>
            <w:proofErr w:type="spellStart"/>
            <w:r w:rsidRPr="00BE521E">
              <w:rPr>
                <w:rFonts w:ascii="Consolas" w:hAnsi="Consolas" w:cs="Consolas"/>
                <w:sz w:val="20"/>
                <w:szCs w:val="20"/>
              </w:rPr>
              <w:t>memcache</w:t>
            </w:r>
            <w:proofErr w:type="spellEnd"/>
            <w:r w:rsidRPr="00BE521E">
              <w:rPr>
                <w:rFonts w:ascii="Consolas" w:hAnsi="Consolas" w:cs="Consolas"/>
                <w:sz w:val="20"/>
                <w:szCs w:val="20"/>
              </w:rPr>
              <w:t xml:space="preserve"> server</w:t>
            </w:r>
            <w:r w:rsidR="00250FC0" w:rsidRPr="00BE521E">
              <w:rPr>
                <w:rFonts w:ascii="Consolas" w:hAnsi="Consolas" w:cs="Consolas"/>
                <w:sz w:val="20"/>
                <w:szCs w:val="20"/>
              </w:rPr>
              <w:t xml:space="preserve"> or set it to the same value as MEMCACHE_HOST_1</w:t>
            </w:r>
            <w:r w:rsidRPr="00BE521E">
              <w:rPr>
                <w:rFonts w:ascii="Consolas" w:hAnsi="Consolas" w:cs="Consolas"/>
                <w:sz w:val="20"/>
                <w:szCs w:val="20"/>
              </w:rPr>
              <w:t>.</w:t>
            </w:r>
          </w:p>
        </w:tc>
      </w:tr>
      <w:tr w:rsidR="00AD25D6" w:rsidTr="00E8047C">
        <w:tc>
          <w:tcPr>
            <w:tcW w:w="3780" w:type="dxa"/>
          </w:tcPr>
          <w:p w:rsidR="00AD25D6" w:rsidRPr="00BE521E" w:rsidRDefault="00AD25D6" w:rsidP="00632B66">
            <w:pPr>
              <w:rPr>
                <w:rFonts w:ascii="Consolas" w:hAnsi="Consolas" w:cs="Consolas"/>
                <w:sz w:val="20"/>
                <w:szCs w:val="20"/>
              </w:rPr>
            </w:pPr>
            <w:r w:rsidRPr="00BE521E">
              <w:rPr>
                <w:rFonts w:ascii="Consolas" w:hAnsi="Consolas" w:cs="Consolas"/>
                <w:sz w:val="20"/>
                <w:szCs w:val="20"/>
              </w:rPr>
              <w:t>MEMCACHE_PORT_1</w:t>
            </w:r>
          </w:p>
        </w:tc>
        <w:tc>
          <w:tcPr>
            <w:tcW w:w="1440" w:type="dxa"/>
          </w:tcPr>
          <w:p w:rsidR="00AD25D6" w:rsidRPr="00BE521E" w:rsidRDefault="00AD25D6" w:rsidP="00632B66">
            <w:r w:rsidRPr="00BE521E">
              <w:t xml:space="preserve">Port to use to access the primary </w:t>
            </w:r>
            <w:proofErr w:type="spellStart"/>
            <w:r w:rsidRPr="00BE521E">
              <w:t>memcache</w:t>
            </w:r>
            <w:proofErr w:type="spellEnd"/>
            <w:r w:rsidRPr="00BE521E">
              <w:t xml:space="preserve"> server</w:t>
            </w:r>
          </w:p>
        </w:tc>
        <w:tc>
          <w:tcPr>
            <w:tcW w:w="1890" w:type="dxa"/>
          </w:tcPr>
          <w:p w:rsidR="00AD25D6" w:rsidRPr="00BE521E" w:rsidRDefault="00AD25D6" w:rsidP="00632B66">
            <w:pPr>
              <w:rPr>
                <w:rFonts w:ascii="Consolas" w:hAnsi="Consolas" w:cs="Consolas"/>
                <w:sz w:val="20"/>
                <w:szCs w:val="20"/>
              </w:rPr>
            </w:pPr>
            <w:r w:rsidRPr="00BE521E">
              <w:rPr>
                <w:rFonts w:ascii="Consolas" w:hAnsi="Consolas" w:cs="Consolas"/>
                <w:sz w:val="20"/>
                <w:szCs w:val="20"/>
              </w:rPr>
              <w:t>11211</w:t>
            </w:r>
          </w:p>
        </w:tc>
        <w:tc>
          <w:tcPr>
            <w:tcW w:w="3600" w:type="dxa"/>
          </w:tcPr>
          <w:p w:rsidR="00AD25D6" w:rsidRPr="00BE521E" w:rsidRDefault="00AD25D6" w:rsidP="00632B66">
            <w:pPr>
              <w:rPr>
                <w:rFonts w:ascii="Consolas" w:hAnsi="Consolas" w:cs="Consolas"/>
                <w:sz w:val="20"/>
                <w:szCs w:val="20"/>
              </w:rPr>
            </w:pPr>
            <w:r w:rsidRPr="00BE521E">
              <w:rPr>
                <w:rFonts w:ascii="Consolas" w:hAnsi="Consolas" w:cs="Consolas"/>
                <w:sz w:val="20"/>
                <w:szCs w:val="20"/>
              </w:rPr>
              <w:t>Required when MEMCACHE_USE_OPENSRF_XML_CONFIG is false. Ignored when true.</w:t>
            </w:r>
          </w:p>
        </w:tc>
      </w:tr>
      <w:tr w:rsidR="00AD25D6" w:rsidTr="00E8047C">
        <w:tc>
          <w:tcPr>
            <w:tcW w:w="3780" w:type="dxa"/>
          </w:tcPr>
          <w:p w:rsidR="00AD25D6" w:rsidRPr="00BE521E" w:rsidRDefault="00AD25D6" w:rsidP="00632B66">
            <w:pPr>
              <w:rPr>
                <w:rFonts w:ascii="Consolas" w:hAnsi="Consolas" w:cs="Consolas"/>
                <w:sz w:val="20"/>
                <w:szCs w:val="20"/>
              </w:rPr>
            </w:pPr>
            <w:r w:rsidRPr="00BE521E">
              <w:rPr>
                <w:rFonts w:ascii="Consolas" w:hAnsi="Consolas" w:cs="Consolas"/>
                <w:sz w:val="20"/>
                <w:szCs w:val="20"/>
              </w:rPr>
              <w:t>MEMCACHE_PORT_2</w:t>
            </w:r>
          </w:p>
        </w:tc>
        <w:tc>
          <w:tcPr>
            <w:tcW w:w="1440" w:type="dxa"/>
          </w:tcPr>
          <w:p w:rsidR="00AD25D6" w:rsidRPr="00BE521E" w:rsidRDefault="00AD25D6" w:rsidP="00AD25D6">
            <w:r w:rsidRPr="00BE521E">
              <w:t xml:space="preserve">Port to use to access the secondary </w:t>
            </w:r>
            <w:proofErr w:type="spellStart"/>
            <w:r w:rsidRPr="00BE521E">
              <w:t>memcache</w:t>
            </w:r>
            <w:proofErr w:type="spellEnd"/>
            <w:r w:rsidRPr="00BE521E">
              <w:t xml:space="preserve"> server</w:t>
            </w:r>
          </w:p>
        </w:tc>
        <w:tc>
          <w:tcPr>
            <w:tcW w:w="1890" w:type="dxa"/>
          </w:tcPr>
          <w:p w:rsidR="00AD25D6" w:rsidRPr="00BE521E" w:rsidRDefault="00AD25D6" w:rsidP="00632B66">
            <w:pPr>
              <w:rPr>
                <w:rFonts w:ascii="Consolas" w:hAnsi="Consolas" w:cs="Consolas"/>
                <w:sz w:val="20"/>
                <w:szCs w:val="20"/>
              </w:rPr>
            </w:pPr>
            <w:r w:rsidRPr="00BE521E">
              <w:rPr>
                <w:rFonts w:ascii="Consolas" w:hAnsi="Consolas" w:cs="Consolas"/>
                <w:sz w:val="20"/>
                <w:szCs w:val="20"/>
              </w:rPr>
              <w:t>11211</w:t>
            </w:r>
          </w:p>
        </w:tc>
        <w:tc>
          <w:tcPr>
            <w:tcW w:w="3600" w:type="dxa"/>
          </w:tcPr>
          <w:p w:rsidR="00AD25D6" w:rsidRPr="00BE521E" w:rsidRDefault="00AD25D6" w:rsidP="00632B66">
            <w:pPr>
              <w:rPr>
                <w:rFonts w:ascii="Consolas" w:hAnsi="Consolas" w:cs="Consolas"/>
                <w:sz w:val="20"/>
                <w:szCs w:val="20"/>
              </w:rPr>
            </w:pPr>
            <w:r w:rsidRPr="00BE521E">
              <w:rPr>
                <w:rFonts w:ascii="Consolas" w:hAnsi="Consolas" w:cs="Consolas"/>
                <w:sz w:val="20"/>
                <w:szCs w:val="20"/>
              </w:rPr>
              <w:t>Required when MEMCACHE_USE_OPENSRF_XML_CONFIG is false. Ignored when true.</w:t>
            </w:r>
          </w:p>
        </w:tc>
      </w:tr>
    </w:tbl>
    <w:p w:rsidR="006E54E4" w:rsidRDefault="006E54E4">
      <w:pPr>
        <w:rPr>
          <w:i/>
        </w:rPr>
      </w:pPr>
    </w:p>
    <w:sectPr w:rsidR="006E5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27692"/>
    <w:multiLevelType w:val="multilevel"/>
    <w:tmpl w:val="01F8CE5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0ACF51AE"/>
    <w:multiLevelType w:val="multilevel"/>
    <w:tmpl w:val="6B2A901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2ED26FB0"/>
    <w:multiLevelType w:val="hybridMultilevel"/>
    <w:tmpl w:val="699CF5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E371C"/>
    <w:multiLevelType w:val="hybridMultilevel"/>
    <w:tmpl w:val="B486E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EE5F09"/>
    <w:multiLevelType w:val="hybridMultilevel"/>
    <w:tmpl w:val="47B0B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41508"/>
    <w:multiLevelType w:val="hybridMultilevel"/>
    <w:tmpl w:val="6DAE0B20"/>
    <w:lvl w:ilvl="0" w:tplc="4CE8C08A">
      <w:start w:val="1"/>
      <w:numFmt w:val="decimal"/>
      <w:lvlText w:val="%1."/>
      <w:lvlJc w:val="left"/>
      <w:pPr>
        <w:ind w:left="720" w:hanging="360"/>
      </w:pPr>
      <w:rPr>
        <w:sz w:val="22"/>
        <w:szCs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728"/>
    <w:rsid w:val="00001282"/>
    <w:rsid w:val="00003A78"/>
    <w:rsid w:val="00003A8C"/>
    <w:rsid w:val="00014BF5"/>
    <w:rsid w:val="00031FCA"/>
    <w:rsid w:val="00032656"/>
    <w:rsid w:val="00035A1C"/>
    <w:rsid w:val="00042D13"/>
    <w:rsid w:val="00052CB4"/>
    <w:rsid w:val="00054E07"/>
    <w:rsid w:val="0006771C"/>
    <w:rsid w:val="00072841"/>
    <w:rsid w:val="00075535"/>
    <w:rsid w:val="00076682"/>
    <w:rsid w:val="000849FC"/>
    <w:rsid w:val="0009342C"/>
    <w:rsid w:val="000A7967"/>
    <w:rsid w:val="000B1932"/>
    <w:rsid w:val="000C4DA5"/>
    <w:rsid w:val="000C501A"/>
    <w:rsid w:val="000C67D4"/>
    <w:rsid w:val="000D215E"/>
    <w:rsid w:val="000D73C1"/>
    <w:rsid w:val="000E37D0"/>
    <w:rsid w:val="000F0F46"/>
    <w:rsid w:val="000F2605"/>
    <w:rsid w:val="000F5D26"/>
    <w:rsid w:val="0010684C"/>
    <w:rsid w:val="00106F25"/>
    <w:rsid w:val="00113E73"/>
    <w:rsid w:val="00114E62"/>
    <w:rsid w:val="0011613C"/>
    <w:rsid w:val="00116CD8"/>
    <w:rsid w:val="00136152"/>
    <w:rsid w:val="00145675"/>
    <w:rsid w:val="0015151B"/>
    <w:rsid w:val="001546FE"/>
    <w:rsid w:val="001621CD"/>
    <w:rsid w:val="00173B41"/>
    <w:rsid w:val="00175132"/>
    <w:rsid w:val="001806F9"/>
    <w:rsid w:val="00183582"/>
    <w:rsid w:val="00184D04"/>
    <w:rsid w:val="0018638B"/>
    <w:rsid w:val="001865AE"/>
    <w:rsid w:val="001867EF"/>
    <w:rsid w:val="001909E4"/>
    <w:rsid w:val="001950FA"/>
    <w:rsid w:val="00196397"/>
    <w:rsid w:val="001A1323"/>
    <w:rsid w:val="001A38C2"/>
    <w:rsid w:val="001A48F1"/>
    <w:rsid w:val="001A56DA"/>
    <w:rsid w:val="001A5EFF"/>
    <w:rsid w:val="001B4867"/>
    <w:rsid w:val="001C10EF"/>
    <w:rsid w:val="001C1AA8"/>
    <w:rsid w:val="001C2BA1"/>
    <w:rsid w:val="001C601C"/>
    <w:rsid w:val="001D4F40"/>
    <w:rsid w:val="001D7586"/>
    <w:rsid w:val="001E1DD6"/>
    <w:rsid w:val="001E7E5B"/>
    <w:rsid w:val="001F3E19"/>
    <w:rsid w:val="001F4405"/>
    <w:rsid w:val="001F6033"/>
    <w:rsid w:val="00202663"/>
    <w:rsid w:val="00204319"/>
    <w:rsid w:val="00204BA6"/>
    <w:rsid w:val="002062E1"/>
    <w:rsid w:val="00213C17"/>
    <w:rsid w:val="002140F2"/>
    <w:rsid w:val="002177A2"/>
    <w:rsid w:val="00222E26"/>
    <w:rsid w:val="00225D38"/>
    <w:rsid w:val="00230900"/>
    <w:rsid w:val="0023285D"/>
    <w:rsid w:val="00235AA5"/>
    <w:rsid w:val="002368B9"/>
    <w:rsid w:val="00240743"/>
    <w:rsid w:val="00244C19"/>
    <w:rsid w:val="00247B96"/>
    <w:rsid w:val="0025012C"/>
    <w:rsid w:val="00250FC0"/>
    <w:rsid w:val="00252C22"/>
    <w:rsid w:val="00254EE5"/>
    <w:rsid w:val="00263A31"/>
    <w:rsid w:val="00265E1F"/>
    <w:rsid w:val="00266340"/>
    <w:rsid w:val="002674D3"/>
    <w:rsid w:val="002766B1"/>
    <w:rsid w:val="0027705F"/>
    <w:rsid w:val="0029442F"/>
    <w:rsid w:val="002946C1"/>
    <w:rsid w:val="00296230"/>
    <w:rsid w:val="002A4793"/>
    <w:rsid w:val="002B5D1A"/>
    <w:rsid w:val="002B70EA"/>
    <w:rsid w:val="002C1A0B"/>
    <w:rsid w:val="002C41C6"/>
    <w:rsid w:val="002C7011"/>
    <w:rsid w:val="002D095D"/>
    <w:rsid w:val="002D5E23"/>
    <w:rsid w:val="002D7F18"/>
    <w:rsid w:val="002E467B"/>
    <w:rsid w:val="002F1037"/>
    <w:rsid w:val="002F6ED0"/>
    <w:rsid w:val="00302BCF"/>
    <w:rsid w:val="003063D1"/>
    <w:rsid w:val="00310C93"/>
    <w:rsid w:val="00317D43"/>
    <w:rsid w:val="00320C16"/>
    <w:rsid w:val="00326326"/>
    <w:rsid w:val="00333FFE"/>
    <w:rsid w:val="00334993"/>
    <w:rsid w:val="0033625B"/>
    <w:rsid w:val="00340F43"/>
    <w:rsid w:val="003421A9"/>
    <w:rsid w:val="00344202"/>
    <w:rsid w:val="003530DB"/>
    <w:rsid w:val="0035402D"/>
    <w:rsid w:val="0035753A"/>
    <w:rsid w:val="00360084"/>
    <w:rsid w:val="003609E2"/>
    <w:rsid w:val="00362FD0"/>
    <w:rsid w:val="003668F3"/>
    <w:rsid w:val="00370F79"/>
    <w:rsid w:val="00371522"/>
    <w:rsid w:val="00375663"/>
    <w:rsid w:val="00377209"/>
    <w:rsid w:val="00380CBC"/>
    <w:rsid w:val="003828D2"/>
    <w:rsid w:val="00383159"/>
    <w:rsid w:val="003848D3"/>
    <w:rsid w:val="0038553A"/>
    <w:rsid w:val="003929A1"/>
    <w:rsid w:val="003A08BB"/>
    <w:rsid w:val="003A1761"/>
    <w:rsid w:val="003A2C8F"/>
    <w:rsid w:val="003A2F6C"/>
    <w:rsid w:val="003A39C5"/>
    <w:rsid w:val="003A42B5"/>
    <w:rsid w:val="003A4548"/>
    <w:rsid w:val="003A7D22"/>
    <w:rsid w:val="003B4F8E"/>
    <w:rsid w:val="003B4FBA"/>
    <w:rsid w:val="003B58B6"/>
    <w:rsid w:val="003C0983"/>
    <w:rsid w:val="003C28EB"/>
    <w:rsid w:val="003D1C36"/>
    <w:rsid w:val="003D2CE3"/>
    <w:rsid w:val="003E12E0"/>
    <w:rsid w:val="003E1C69"/>
    <w:rsid w:val="003E34F6"/>
    <w:rsid w:val="003E4D0E"/>
    <w:rsid w:val="003E67BF"/>
    <w:rsid w:val="003F35E5"/>
    <w:rsid w:val="003F4F6C"/>
    <w:rsid w:val="003F7F28"/>
    <w:rsid w:val="00402F4E"/>
    <w:rsid w:val="00411CBA"/>
    <w:rsid w:val="00420A39"/>
    <w:rsid w:val="00423935"/>
    <w:rsid w:val="00424FA3"/>
    <w:rsid w:val="004322C5"/>
    <w:rsid w:val="0043315D"/>
    <w:rsid w:val="00435D00"/>
    <w:rsid w:val="00435EAF"/>
    <w:rsid w:val="00441020"/>
    <w:rsid w:val="00443B2E"/>
    <w:rsid w:val="00445E73"/>
    <w:rsid w:val="00457826"/>
    <w:rsid w:val="004640E4"/>
    <w:rsid w:val="00465308"/>
    <w:rsid w:val="004702BE"/>
    <w:rsid w:val="004749E7"/>
    <w:rsid w:val="00476211"/>
    <w:rsid w:val="00477600"/>
    <w:rsid w:val="004807E4"/>
    <w:rsid w:val="00492CEF"/>
    <w:rsid w:val="00492DC9"/>
    <w:rsid w:val="00496D5F"/>
    <w:rsid w:val="004A268D"/>
    <w:rsid w:val="004A3BAF"/>
    <w:rsid w:val="004A7E36"/>
    <w:rsid w:val="004B3E70"/>
    <w:rsid w:val="004C3AB9"/>
    <w:rsid w:val="004C7020"/>
    <w:rsid w:val="004D04FF"/>
    <w:rsid w:val="004E64D4"/>
    <w:rsid w:val="004F1010"/>
    <w:rsid w:val="004F1A77"/>
    <w:rsid w:val="004F1F23"/>
    <w:rsid w:val="004F46D5"/>
    <w:rsid w:val="004F557F"/>
    <w:rsid w:val="004F5EB3"/>
    <w:rsid w:val="004F640A"/>
    <w:rsid w:val="004F73BF"/>
    <w:rsid w:val="00505BBC"/>
    <w:rsid w:val="00505BD5"/>
    <w:rsid w:val="005216A6"/>
    <w:rsid w:val="005265D4"/>
    <w:rsid w:val="00526605"/>
    <w:rsid w:val="0053493A"/>
    <w:rsid w:val="00534F2F"/>
    <w:rsid w:val="005370C3"/>
    <w:rsid w:val="005379DA"/>
    <w:rsid w:val="0054222A"/>
    <w:rsid w:val="0054264D"/>
    <w:rsid w:val="005442A6"/>
    <w:rsid w:val="00544C86"/>
    <w:rsid w:val="005452BC"/>
    <w:rsid w:val="00550B86"/>
    <w:rsid w:val="00555A15"/>
    <w:rsid w:val="00561B3E"/>
    <w:rsid w:val="00561C33"/>
    <w:rsid w:val="005719B5"/>
    <w:rsid w:val="00576BD4"/>
    <w:rsid w:val="00581739"/>
    <w:rsid w:val="00582F57"/>
    <w:rsid w:val="00597F48"/>
    <w:rsid w:val="005A037B"/>
    <w:rsid w:val="005A7346"/>
    <w:rsid w:val="005C6F55"/>
    <w:rsid w:val="005D64D7"/>
    <w:rsid w:val="005E012F"/>
    <w:rsid w:val="005E1C0A"/>
    <w:rsid w:val="005E2DB2"/>
    <w:rsid w:val="005F5502"/>
    <w:rsid w:val="00600B9C"/>
    <w:rsid w:val="006101DD"/>
    <w:rsid w:val="00615B71"/>
    <w:rsid w:val="00622DB1"/>
    <w:rsid w:val="00625FE5"/>
    <w:rsid w:val="006314ED"/>
    <w:rsid w:val="006329B8"/>
    <w:rsid w:val="00640529"/>
    <w:rsid w:val="00651ED3"/>
    <w:rsid w:val="00653215"/>
    <w:rsid w:val="00653387"/>
    <w:rsid w:val="00653ED0"/>
    <w:rsid w:val="00655CE1"/>
    <w:rsid w:val="00662BDB"/>
    <w:rsid w:val="00667D3B"/>
    <w:rsid w:val="006769F2"/>
    <w:rsid w:val="006771E3"/>
    <w:rsid w:val="00677E06"/>
    <w:rsid w:val="0069228C"/>
    <w:rsid w:val="006B07D0"/>
    <w:rsid w:val="006B37DE"/>
    <w:rsid w:val="006B3B70"/>
    <w:rsid w:val="006B54F6"/>
    <w:rsid w:val="006B6DEF"/>
    <w:rsid w:val="006C0E54"/>
    <w:rsid w:val="006C18FF"/>
    <w:rsid w:val="006C3892"/>
    <w:rsid w:val="006C5D5E"/>
    <w:rsid w:val="006C5DB6"/>
    <w:rsid w:val="006D5BC2"/>
    <w:rsid w:val="006D624D"/>
    <w:rsid w:val="006E2117"/>
    <w:rsid w:val="006E54E4"/>
    <w:rsid w:val="006E644F"/>
    <w:rsid w:val="006E7C33"/>
    <w:rsid w:val="006F20F2"/>
    <w:rsid w:val="006F2D34"/>
    <w:rsid w:val="006F38CC"/>
    <w:rsid w:val="006F5CEB"/>
    <w:rsid w:val="006F6BC0"/>
    <w:rsid w:val="00700667"/>
    <w:rsid w:val="007017EA"/>
    <w:rsid w:val="007038D7"/>
    <w:rsid w:val="00704D4D"/>
    <w:rsid w:val="007106E2"/>
    <w:rsid w:val="00711833"/>
    <w:rsid w:val="00712C94"/>
    <w:rsid w:val="00720A06"/>
    <w:rsid w:val="007233DA"/>
    <w:rsid w:val="007260FE"/>
    <w:rsid w:val="007357E2"/>
    <w:rsid w:val="007449FC"/>
    <w:rsid w:val="00746612"/>
    <w:rsid w:val="0075180A"/>
    <w:rsid w:val="00762504"/>
    <w:rsid w:val="00764387"/>
    <w:rsid w:val="00765114"/>
    <w:rsid w:val="00776F64"/>
    <w:rsid w:val="00780807"/>
    <w:rsid w:val="00782CD5"/>
    <w:rsid w:val="00784E35"/>
    <w:rsid w:val="00786A9A"/>
    <w:rsid w:val="00790FDA"/>
    <w:rsid w:val="007923A1"/>
    <w:rsid w:val="00795228"/>
    <w:rsid w:val="007A025A"/>
    <w:rsid w:val="007A214A"/>
    <w:rsid w:val="007C168F"/>
    <w:rsid w:val="007C5738"/>
    <w:rsid w:val="007D1E13"/>
    <w:rsid w:val="007E0B63"/>
    <w:rsid w:val="007E0D98"/>
    <w:rsid w:val="00804DD9"/>
    <w:rsid w:val="00806103"/>
    <w:rsid w:val="00806440"/>
    <w:rsid w:val="00810BF9"/>
    <w:rsid w:val="00812563"/>
    <w:rsid w:val="00821101"/>
    <w:rsid w:val="00824A9B"/>
    <w:rsid w:val="00824C91"/>
    <w:rsid w:val="00841FB3"/>
    <w:rsid w:val="00843B3A"/>
    <w:rsid w:val="0084512F"/>
    <w:rsid w:val="00850862"/>
    <w:rsid w:val="008508FB"/>
    <w:rsid w:val="00854438"/>
    <w:rsid w:val="0085636D"/>
    <w:rsid w:val="008640FD"/>
    <w:rsid w:val="008766D5"/>
    <w:rsid w:val="00876D2A"/>
    <w:rsid w:val="00880CD0"/>
    <w:rsid w:val="00881370"/>
    <w:rsid w:val="00881F71"/>
    <w:rsid w:val="00882E3B"/>
    <w:rsid w:val="0088361F"/>
    <w:rsid w:val="00886BDE"/>
    <w:rsid w:val="00887B07"/>
    <w:rsid w:val="008A0136"/>
    <w:rsid w:val="008A2038"/>
    <w:rsid w:val="008A2BCD"/>
    <w:rsid w:val="008A2FA8"/>
    <w:rsid w:val="008B278C"/>
    <w:rsid w:val="008B5379"/>
    <w:rsid w:val="008B56E9"/>
    <w:rsid w:val="008C182C"/>
    <w:rsid w:val="008C3B53"/>
    <w:rsid w:val="008C7962"/>
    <w:rsid w:val="008D007F"/>
    <w:rsid w:val="008D38F0"/>
    <w:rsid w:val="008D3FEB"/>
    <w:rsid w:val="008D4752"/>
    <w:rsid w:val="008E4213"/>
    <w:rsid w:val="008F1D95"/>
    <w:rsid w:val="008F4E3B"/>
    <w:rsid w:val="008F66DA"/>
    <w:rsid w:val="0091031E"/>
    <w:rsid w:val="00910396"/>
    <w:rsid w:val="00911BC0"/>
    <w:rsid w:val="00916D12"/>
    <w:rsid w:val="0092121B"/>
    <w:rsid w:val="00921748"/>
    <w:rsid w:val="00926D67"/>
    <w:rsid w:val="0093049D"/>
    <w:rsid w:val="00931571"/>
    <w:rsid w:val="009320BD"/>
    <w:rsid w:val="00934510"/>
    <w:rsid w:val="009422B5"/>
    <w:rsid w:val="0094300F"/>
    <w:rsid w:val="009452AD"/>
    <w:rsid w:val="00951944"/>
    <w:rsid w:val="00953632"/>
    <w:rsid w:val="0095511C"/>
    <w:rsid w:val="00966BB8"/>
    <w:rsid w:val="0096769E"/>
    <w:rsid w:val="009719BB"/>
    <w:rsid w:val="009758D5"/>
    <w:rsid w:val="009769C6"/>
    <w:rsid w:val="0098395F"/>
    <w:rsid w:val="00984DD1"/>
    <w:rsid w:val="009934D8"/>
    <w:rsid w:val="009964DD"/>
    <w:rsid w:val="009A5CAA"/>
    <w:rsid w:val="009A7D62"/>
    <w:rsid w:val="009B16F1"/>
    <w:rsid w:val="009B2B1A"/>
    <w:rsid w:val="009B3A66"/>
    <w:rsid w:val="009C0BD1"/>
    <w:rsid w:val="009C45D8"/>
    <w:rsid w:val="009C4D20"/>
    <w:rsid w:val="009C563C"/>
    <w:rsid w:val="009C6609"/>
    <w:rsid w:val="009D1CF0"/>
    <w:rsid w:val="009E1BB6"/>
    <w:rsid w:val="009F2CF4"/>
    <w:rsid w:val="009F6D67"/>
    <w:rsid w:val="009F751A"/>
    <w:rsid w:val="00A10E76"/>
    <w:rsid w:val="00A11071"/>
    <w:rsid w:val="00A14005"/>
    <w:rsid w:val="00A209FC"/>
    <w:rsid w:val="00A21B5F"/>
    <w:rsid w:val="00A220A0"/>
    <w:rsid w:val="00A223CF"/>
    <w:rsid w:val="00A23D15"/>
    <w:rsid w:val="00A245E9"/>
    <w:rsid w:val="00A25B5E"/>
    <w:rsid w:val="00A27000"/>
    <w:rsid w:val="00A27969"/>
    <w:rsid w:val="00A279CE"/>
    <w:rsid w:val="00A30ACE"/>
    <w:rsid w:val="00A324C1"/>
    <w:rsid w:val="00A33F60"/>
    <w:rsid w:val="00A34725"/>
    <w:rsid w:val="00A3479C"/>
    <w:rsid w:val="00A3564D"/>
    <w:rsid w:val="00A3768B"/>
    <w:rsid w:val="00A43831"/>
    <w:rsid w:val="00A51D12"/>
    <w:rsid w:val="00A53638"/>
    <w:rsid w:val="00A54FAC"/>
    <w:rsid w:val="00A561EE"/>
    <w:rsid w:val="00A621B8"/>
    <w:rsid w:val="00A63875"/>
    <w:rsid w:val="00A639B5"/>
    <w:rsid w:val="00A65F2E"/>
    <w:rsid w:val="00A71AB5"/>
    <w:rsid w:val="00A74C46"/>
    <w:rsid w:val="00A764D7"/>
    <w:rsid w:val="00A80D2E"/>
    <w:rsid w:val="00A93897"/>
    <w:rsid w:val="00A93BD9"/>
    <w:rsid w:val="00A9561B"/>
    <w:rsid w:val="00AA68C7"/>
    <w:rsid w:val="00AB1349"/>
    <w:rsid w:val="00AB4050"/>
    <w:rsid w:val="00AB614A"/>
    <w:rsid w:val="00AB6FB4"/>
    <w:rsid w:val="00AB79B9"/>
    <w:rsid w:val="00AC15BD"/>
    <w:rsid w:val="00AC2463"/>
    <w:rsid w:val="00AD073D"/>
    <w:rsid w:val="00AD25D6"/>
    <w:rsid w:val="00AD5AE9"/>
    <w:rsid w:val="00AE1156"/>
    <w:rsid w:val="00AE248E"/>
    <w:rsid w:val="00AF44E3"/>
    <w:rsid w:val="00AF6A59"/>
    <w:rsid w:val="00AF6D63"/>
    <w:rsid w:val="00B14D05"/>
    <w:rsid w:val="00B15163"/>
    <w:rsid w:val="00B172AF"/>
    <w:rsid w:val="00B21D98"/>
    <w:rsid w:val="00B24DDA"/>
    <w:rsid w:val="00B33437"/>
    <w:rsid w:val="00B41801"/>
    <w:rsid w:val="00B44A1F"/>
    <w:rsid w:val="00B46A67"/>
    <w:rsid w:val="00B47CA4"/>
    <w:rsid w:val="00B50701"/>
    <w:rsid w:val="00B56024"/>
    <w:rsid w:val="00B65CD1"/>
    <w:rsid w:val="00B67793"/>
    <w:rsid w:val="00B8307F"/>
    <w:rsid w:val="00B83FBE"/>
    <w:rsid w:val="00B905AB"/>
    <w:rsid w:val="00B922C6"/>
    <w:rsid w:val="00B93C4A"/>
    <w:rsid w:val="00BA6BDD"/>
    <w:rsid w:val="00BA7E1C"/>
    <w:rsid w:val="00BB1A4B"/>
    <w:rsid w:val="00BB1E8F"/>
    <w:rsid w:val="00BB414B"/>
    <w:rsid w:val="00BB563C"/>
    <w:rsid w:val="00BB7B3A"/>
    <w:rsid w:val="00BC70A3"/>
    <w:rsid w:val="00BC7D5D"/>
    <w:rsid w:val="00BD4334"/>
    <w:rsid w:val="00BE1402"/>
    <w:rsid w:val="00BE521E"/>
    <w:rsid w:val="00BF10FC"/>
    <w:rsid w:val="00BF319D"/>
    <w:rsid w:val="00BF4682"/>
    <w:rsid w:val="00BF6C74"/>
    <w:rsid w:val="00C00A5A"/>
    <w:rsid w:val="00C040D4"/>
    <w:rsid w:val="00C11C7E"/>
    <w:rsid w:val="00C15AE6"/>
    <w:rsid w:val="00C212C6"/>
    <w:rsid w:val="00C23653"/>
    <w:rsid w:val="00C27B9C"/>
    <w:rsid w:val="00C33951"/>
    <w:rsid w:val="00C44757"/>
    <w:rsid w:val="00C54B00"/>
    <w:rsid w:val="00C559C9"/>
    <w:rsid w:val="00C621CC"/>
    <w:rsid w:val="00C638D4"/>
    <w:rsid w:val="00C65C2B"/>
    <w:rsid w:val="00C72C26"/>
    <w:rsid w:val="00C74A38"/>
    <w:rsid w:val="00C75385"/>
    <w:rsid w:val="00C807E7"/>
    <w:rsid w:val="00C81006"/>
    <w:rsid w:val="00C83059"/>
    <w:rsid w:val="00C844B2"/>
    <w:rsid w:val="00C91DB6"/>
    <w:rsid w:val="00C944A3"/>
    <w:rsid w:val="00C95891"/>
    <w:rsid w:val="00CA1E1E"/>
    <w:rsid w:val="00CA3B12"/>
    <w:rsid w:val="00CA5947"/>
    <w:rsid w:val="00CB60A2"/>
    <w:rsid w:val="00CC2194"/>
    <w:rsid w:val="00CC7460"/>
    <w:rsid w:val="00CD5E61"/>
    <w:rsid w:val="00CD73BD"/>
    <w:rsid w:val="00CE434C"/>
    <w:rsid w:val="00CE574F"/>
    <w:rsid w:val="00CE5D27"/>
    <w:rsid w:val="00CF0E5A"/>
    <w:rsid w:val="00CF23B0"/>
    <w:rsid w:val="00CF2DD3"/>
    <w:rsid w:val="00CF37A8"/>
    <w:rsid w:val="00CF3A83"/>
    <w:rsid w:val="00D0330D"/>
    <w:rsid w:val="00D12A7D"/>
    <w:rsid w:val="00D14F7F"/>
    <w:rsid w:val="00D171B8"/>
    <w:rsid w:val="00D2057B"/>
    <w:rsid w:val="00D20D4C"/>
    <w:rsid w:val="00D2131F"/>
    <w:rsid w:val="00D21E9A"/>
    <w:rsid w:val="00D26BCF"/>
    <w:rsid w:val="00D3032C"/>
    <w:rsid w:val="00D305C8"/>
    <w:rsid w:val="00D31D18"/>
    <w:rsid w:val="00D32D8B"/>
    <w:rsid w:val="00D346C9"/>
    <w:rsid w:val="00D34AA3"/>
    <w:rsid w:val="00D360BF"/>
    <w:rsid w:val="00D42861"/>
    <w:rsid w:val="00D440FD"/>
    <w:rsid w:val="00D4740F"/>
    <w:rsid w:val="00D51CB3"/>
    <w:rsid w:val="00D53EA7"/>
    <w:rsid w:val="00D74FEE"/>
    <w:rsid w:val="00D77228"/>
    <w:rsid w:val="00D8082B"/>
    <w:rsid w:val="00D92068"/>
    <w:rsid w:val="00DA1147"/>
    <w:rsid w:val="00DA1E95"/>
    <w:rsid w:val="00DA39EA"/>
    <w:rsid w:val="00DA5710"/>
    <w:rsid w:val="00DA67CE"/>
    <w:rsid w:val="00DB17D4"/>
    <w:rsid w:val="00DB2DE7"/>
    <w:rsid w:val="00DB6E37"/>
    <w:rsid w:val="00DC0225"/>
    <w:rsid w:val="00DC372E"/>
    <w:rsid w:val="00DE593D"/>
    <w:rsid w:val="00DF79C5"/>
    <w:rsid w:val="00E01AB8"/>
    <w:rsid w:val="00E04CFF"/>
    <w:rsid w:val="00E058A3"/>
    <w:rsid w:val="00E107D7"/>
    <w:rsid w:val="00E10D86"/>
    <w:rsid w:val="00E12AF1"/>
    <w:rsid w:val="00E14AF0"/>
    <w:rsid w:val="00E169E0"/>
    <w:rsid w:val="00E2218F"/>
    <w:rsid w:val="00E22F58"/>
    <w:rsid w:val="00E23F76"/>
    <w:rsid w:val="00E248D3"/>
    <w:rsid w:val="00E3145B"/>
    <w:rsid w:val="00E33988"/>
    <w:rsid w:val="00E41BDC"/>
    <w:rsid w:val="00E47023"/>
    <w:rsid w:val="00E50414"/>
    <w:rsid w:val="00E54243"/>
    <w:rsid w:val="00E57701"/>
    <w:rsid w:val="00E62768"/>
    <w:rsid w:val="00E65B30"/>
    <w:rsid w:val="00E7131C"/>
    <w:rsid w:val="00E71BE4"/>
    <w:rsid w:val="00E728D8"/>
    <w:rsid w:val="00E8047C"/>
    <w:rsid w:val="00E902EF"/>
    <w:rsid w:val="00EA5286"/>
    <w:rsid w:val="00EA609B"/>
    <w:rsid w:val="00EB2196"/>
    <w:rsid w:val="00EB3EF7"/>
    <w:rsid w:val="00EC4821"/>
    <w:rsid w:val="00EC7FA7"/>
    <w:rsid w:val="00ED389E"/>
    <w:rsid w:val="00ED5493"/>
    <w:rsid w:val="00EE123A"/>
    <w:rsid w:val="00EF76A1"/>
    <w:rsid w:val="00F004DC"/>
    <w:rsid w:val="00F058D9"/>
    <w:rsid w:val="00F1713D"/>
    <w:rsid w:val="00F30B96"/>
    <w:rsid w:val="00F31821"/>
    <w:rsid w:val="00F3316A"/>
    <w:rsid w:val="00F34A7E"/>
    <w:rsid w:val="00F35728"/>
    <w:rsid w:val="00F375DA"/>
    <w:rsid w:val="00F40867"/>
    <w:rsid w:val="00F41F65"/>
    <w:rsid w:val="00F527A6"/>
    <w:rsid w:val="00F55D06"/>
    <w:rsid w:val="00F5689A"/>
    <w:rsid w:val="00F569D2"/>
    <w:rsid w:val="00F57C63"/>
    <w:rsid w:val="00F62179"/>
    <w:rsid w:val="00F630C9"/>
    <w:rsid w:val="00F67F40"/>
    <w:rsid w:val="00F731B3"/>
    <w:rsid w:val="00F73984"/>
    <w:rsid w:val="00F74D7B"/>
    <w:rsid w:val="00F74DE1"/>
    <w:rsid w:val="00F76389"/>
    <w:rsid w:val="00F825ED"/>
    <w:rsid w:val="00F84421"/>
    <w:rsid w:val="00F91E95"/>
    <w:rsid w:val="00F953ED"/>
    <w:rsid w:val="00F96956"/>
    <w:rsid w:val="00FA59EB"/>
    <w:rsid w:val="00FA797D"/>
    <w:rsid w:val="00FB2CD2"/>
    <w:rsid w:val="00FC3C72"/>
    <w:rsid w:val="00FE7951"/>
    <w:rsid w:val="00FF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EE3392-0326-4D0F-9755-E5A1A945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33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15"/>
    <w:pPr>
      <w:ind w:left="720"/>
      <w:contextualSpacing/>
    </w:pPr>
  </w:style>
  <w:style w:type="table" w:styleId="TableGrid">
    <w:name w:val="Table Grid"/>
    <w:basedOn w:val="TableNormal"/>
    <w:uiPriority w:val="59"/>
    <w:rsid w:val="00B44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1C36"/>
  </w:style>
  <w:style w:type="character" w:styleId="Hyperlink">
    <w:name w:val="Hyperlink"/>
    <w:basedOn w:val="DefaultParagraphFont"/>
    <w:uiPriority w:val="99"/>
    <w:unhideWhenUsed/>
    <w:rsid w:val="006C3892"/>
    <w:rPr>
      <w:color w:val="0000FF" w:themeColor="hyperlink"/>
      <w:u w:val="single"/>
    </w:rPr>
  </w:style>
  <w:style w:type="character" w:customStyle="1" w:styleId="Heading1Char">
    <w:name w:val="Heading 1 Char"/>
    <w:basedOn w:val="DefaultParagraphFont"/>
    <w:link w:val="Heading1"/>
    <w:uiPriority w:val="9"/>
    <w:rsid w:val="007233D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B2B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B1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2B1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58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timezones.america.php" TargetMode="External"/><Relationship Id="rId3" Type="http://schemas.openxmlformats.org/officeDocument/2006/relationships/styles" Target="styles.xml"/><Relationship Id="rId7" Type="http://schemas.openxmlformats.org/officeDocument/2006/relationships/hyperlink" Target="http://php.net/manual/en/errorfunc.constants.ph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rdomain.tld/report-creato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hp.net/manual/en/function.session-cache-expire.php" TargetMode="External"/><Relationship Id="rId4" Type="http://schemas.openxmlformats.org/officeDocument/2006/relationships/settings" Target="settings.xml"/><Relationship Id="rId9" Type="http://schemas.openxmlformats.org/officeDocument/2006/relationships/hyperlink" Target="http://php.net/manual/en/session.configur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144B-C52F-40B2-978D-8C8E8D07F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Michael Peters</cp:lastModifiedBy>
  <cp:revision>5</cp:revision>
  <dcterms:created xsi:type="dcterms:W3CDTF">2015-04-21T19:43:00Z</dcterms:created>
  <dcterms:modified xsi:type="dcterms:W3CDTF">2016-04-15T18:23:00Z</dcterms:modified>
</cp:coreProperties>
</file>