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05FC5" w14:textId="6C82182F" w:rsidR="00BB6651" w:rsidRDefault="002D10C8">
      <w:r w:rsidRPr="002D10C8">
        <w:t>Document Conversion</w:t>
      </w:r>
    </w:p>
    <w:p w14:paraId="55E6A54E" w14:textId="5D0D4329" w:rsidR="002D10C8" w:rsidRDefault="002C330B">
      <w:r>
        <w:t>Consulta de campos relacionados</w:t>
      </w:r>
    </w:p>
    <w:p w14:paraId="60D66D56" w14:textId="7156F12F" w:rsidR="002C330B" w:rsidRDefault="002C330B">
      <w:r>
        <w:rPr>
          <w:noProof/>
          <w:lang w:eastAsia="pt-BR"/>
        </w:rPr>
        <w:drawing>
          <wp:inline distT="0" distB="0" distL="0" distR="0" wp14:anchorId="2A9E929D" wp14:editId="738BC950">
            <wp:extent cx="539750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96DB" w14:textId="07CB5440" w:rsidR="002C330B" w:rsidRDefault="002C330B"/>
    <w:p w14:paraId="69EB0F0E" w14:textId="1DBC8BC5" w:rsidR="002C330B" w:rsidRDefault="002C330B" w:rsidP="002C330B">
      <w:r>
        <w:t>Detalh</w:t>
      </w:r>
      <w:r w:rsidR="00D93262">
        <w:t xml:space="preserve">ar </w:t>
      </w:r>
      <w:bookmarkStart w:id="0" w:name="_GoBack"/>
      <w:bookmarkEnd w:id="0"/>
      <w:r>
        <w:t>campos relacionados</w:t>
      </w:r>
    </w:p>
    <w:p w14:paraId="4BA8B450" w14:textId="7EB2259C" w:rsidR="002C330B" w:rsidRDefault="002C330B" w:rsidP="002C330B">
      <w:r>
        <w:rPr>
          <w:noProof/>
          <w:lang w:eastAsia="pt-BR"/>
        </w:rPr>
        <w:drawing>
          <wp:inline distT="0" distB="0" distL="0" distR="0" wp14:anchorId="2F3A1D52" wp14:editId="1C3C9931">
            <wp:extent cx="53975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F6B2" w14:textId="77777777" w:rsidR="002C330B" w:rsidRDefault="002C330B">
      <w:r>
        <w:br w:type="page"/>
      </w:r>
    </w:p>
    <w:p w14:paraId="6B6C9353" w14:textId="6C6DE63F" w:rsidR="002C330B" w:rsidRDefault="002C330B" w:rsidP="002C330B">
      <w:r>
        <w:lastRenderedPageBreak/>
        <w:t>Alterar o campos relacionados</w:t>
      </w:r>
    </w:p>
    <w:p w14:paraId="1A413F15" w14:textId="6D0ED0D1" w:rsidR="002C330B" w:rsidRDefault="002C330B" w:rsidP="002C330B">
      <w:r>
        <w:rPr>
          <w:noProof/>
          <w:lang w:eastAsia="pt-BR"/>
        </w:rPr>
        <w:drawing>
          <wp:inline distT="0" distB="0" distL="0" distR="0" wp14:anchorId="323EC83F" wp14:editId="28916650">
            <wp:extent cx="5397500" cy="2012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823B" w14:textId="2CB6CFAB" w:rsidR="002C330B" w:rsidRDefault="002C330B" w:rsidP="002C330B">
      <w:r>
        <w:t>Incluir o campos relacionados</w:t>
      </w:r>
    </w:p>
    <w:p w14:paraId="7C49AD68" w14:textId="13F62FC1" w:rsidR="002C330B" w:rsidRDefault="002C330B" w:rsidP="002C330B">
      <w:r>
        <w:rPr>
          <w:noProof/>
          <w:lang w:eastAsia="pt-BR"/>
        </w:rPr>
        <w:drawing>
          <wp:inline distT="0" distB="0" distL="0" distR="0" wp14:anchorId="45C62D2B" wp14:editId="615BA5D8">
            <wp:extent cx="5391150" cy="198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DB2B" w14:textId="75542845" w:rsidR="002C330B" w:rsidRDefault="002C330B" w:rsidP="002C330B"/>
    <w:sectPr w:rsidR="002C3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51"/>
    <w:rsid w:val="002C330B"/>
    <w:rsid w:val="002D10C8"/>
    <w:rsid w:val="00BB6651"/>
    <w:rsid w:val="00D9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827D"/>
  <w15:chartTrackingRefBased/>
  <w15:docId w15:val="{C7502C1E-9C0F-4E4D-A9B8-7588752F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3</cp:revision>
  <dcterms:created xsi:type="dcterms:W3CDTF">2016-09-16T07:46:00Z</dcterms:created>
  <dcterms:modified xsi:type="dcterms:W3CDTF">2016-09-16T12:53:00Z</dcterms:modified>
</cp:coreProperties>
</file>