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CF5D90" w14:textId="51A97386" w:rsidR="003239D7" w:rsidRDefault="003239D7">
      <w:pPr>
        <w:rPr>
          <w:rFonts w:ascii="Franklin Gothic Book" w:hAnsi="Franklin Gothic Book" w:cs="Franklin Gothic Book"/>
          <w:color w:val="051825"/>
          <w:sz w:val="20"/>
          <w:szCs w:val="20"/>
          <w:lang w:val="en-US"/>
        </w:rPr>
      </w:pPr>
      <w:r w:rsidRPr="006345F7">
        <w:rPr>
          <w:lang w:val="en-US"/>
        </w:rPr>
        <w:t xml:space="preserve">Retrieve and Rank </w:t>
      </w:r>
      <w:r w:rsidR="001F4660">
        <w:rPr>
          <w:lang w:val="en-US"/>
        </w:rPr>
        <w:t>–</w:t>
      </w:r>
      <w:r w:rsidRPr="006345F7">
        <w:rPr>
          <w:lang w:val="en-US"/>
        </w:rPr>
        <w:t xml:space="preserve"> </w:t>
      </w:r>
      <w:r w:rsidRPr="006345F7">
        <w:rPr>
          <w:rFonts w:ascii="Franklin Gothic Book" w:hAnsi="Franklin Gothic Book" w:cs="Franklin Gothic Book"/>
          <w:color w:val="051825"/>
          <w:sz w:val="20"/>
          <w:szCs w:val="20"/>
          <w:lang w:val="en-US"/>
        </w:rPr>
        <w:t>StopWords</w:t>
      </w:r>
    </w:p>
    <w:p w14:paraId="03AAEC26" w14:textId="1067F0B0" w:rsidR="001F4660" w:rsidRDefault="001F4660">
      <w:pPr>
        <w:rPr>
          <w:rFonts w:ascii="Franklin Gothic Book" w:hAnsi="Franklin Gothic Book" w:cs="Franklin Gothic Book"/>
          <w:color w:val="051825"/>
          <w:sz w:val="20"/>
          <w:szCs w:val="20"/>
          <w:lang w:val="en-US"/>
        </w:rPr>
      </w:pPr>
    </w:p>
    <w:p w14:paraId="7F4229EB" w14:textId="305543D3" w:rsidR="001F4660" w:rsidRPr="009B0838" w:rsidRDefault="001F4660" w:rsidP="001F4660">
      <w:pPr>
        <w:rPr>
          <w:lang w:val="en-US"/>
        </w:rPr>
      </w:pPr>
      <w:r w:rsidRPr="009B0838">
        <w:t>Consulta</w:t>
      </w:r>
      <w:r w:rsidR="009B0838">
        <w:t>r</w:t>
      </w:r>
      <w:r w:rsidRPr="009B0838">
        <w:rPr>
          <w:lang w:val="en-US"/>
        </w:rPr>
        <w:t xml:space="preserve"> </w:t>
      </w:r>
      <w:r w:rsidRPr="009B0838">
        <w:rPr>
          <w:rFonts w:ascii="Franklin Gothic Book" w:hAnsi="Franklin Gothic Book" w:cs="Franklin Gothic Book"/>
          <w:color w:val="051825"/>
          <w:sz w:val="20"/>
          <w:szCs w:val="20"/>
          <w:lang w:val="en-US"/>
        </w:rPr>
        <w:t>StopWords</w:t>
      </w:r>
    </w:p>
    <w:p w14:paraId="284F0CEA" w14:textId="37C9F838" w:rsidR="001F4660" w:rsidRDefault="001F4660" w:rsidP="001F4660">
      <w:r>
        <w:rPr>
          <w:noProof/>
          <w:lang w:eastAsia="pt-BR"/>
        </w:rPr>
        <w:drawing>
          <wp:inline distT="0" distB="0" distL="0" distR="0" wp14:anchorId="3D1D953B" wp14:editId="6A4A19BB">
            <wp:extent cx="5397500" cy="33274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F4040" w14:textId="146F4EB9" w:rsidR="001F4660" w:rsidRDefault="001F4660" w:rsidP="001F4660">
      <w:r>
        <w:t>Detalh</w:t>
      </w:r>
      <w:r w:rsidR="009B0838">
        <w:t>ar</w:t>
      </w:r>
      <w:r>
        <w:t xml:space="preserve"> </w:t>
      </w:r>
      <w:bookmarkStart w:id="0" w:name="_GoBack"/>
      <w:bookmarkEnd w:id="0"/>
      <w:r w:rsidRPr="001F4660">
        <w:rPr>
          <w:rFonts w:ascii="Franklin Gothic Book" w:hAnsi="Franklin Gothic Book" w:cs="Franklin Gothic Book"/>
          <w:color w:val="051825"/>
          <w:sz w:val="20"/>
          <w:szCs w:val="20"/>
        </w:rPr>
        <w:t>StopWords</w:t>
      </w:r>
    </w:p>
    <w:p w14:paraId="0D40CFE3" w14:textId="2B384F6C" w:rsidR="001F4660" w:rsidRDefault="001F4660" w:rsidP="001F4660">
      <w:r>
        <w:rPr>
          <w:noProof/>
          <w:lang w:eastAsia="pt-BR"/>
        </w:rPr>
        <w:drawing>
          <wp:inline distT="0" distB="0" distL="0" distR="0" wp14:anchorId="42A08836" wp14:editId="1E2FCF81">
            <wp:extent cx="5391150" cy="17272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15A8F" w14:textId="77777777" w:rsidR="001F4660" w:rsidRDefault="001F4660">
      <w:r>
        <w:br w:type="page"/>
      </w:r>
    </w:p>
    <w:p w14:paraId="0A73FC07" w14:textId="7E3142EC" w:rsidR="001F4660" w:rsidRPr="001F4660" w:rsidRDefault="001F4660" w:rsidP="001F4660">
      <w:r>
        <w:lastRenderedPageBreak/>
        <w:t xml:space="preserve">Alterar a </w:t>
      </w:r>
      <w:r w:rsidRPr="001F4660">
        <w:rPr>
          <w:rFonts w:ascii="Franklin Gothic Book" w:hAnsi="Franklin Gothic Book" w:cs="Franklin Gothic Book"/>
          <w:color w:val="051825"/>
          <w:sz w:val="20"/>
          <w:szCs w:val="20"/>
        </w:rPr>
        <w:t>StopWords</w:t>
      </w:r>
    </w:p>
    <w:p w14:paraId="1E9853BD" w14:textId="25D5ABA8" w:rsidR="001F4660" w:rsidRDefault="001F4660" w:rsidP="001F4660">
      <w:r>
        <w:rPr>
          <w:noProof/>
          <w:lang w:eastAsia="pt-BR"/>
        </w:rPr>
        <w:drawing>
          <wp:inline distT="0" distB="0" distL="0" distR="0" wp14:anchorId="51DB93C2" wp14:editId="0F14A39E">
            <wp:extent cx="5397500" cy="1905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93BB1" w14:textId="11271BE8" w:rsidR="001F4660" w:rsidRDefault="001F4660" w:rsidP="001F4660">
      <w:pPr>
        <w:rPr>
          <w:rFonts w:ascii="Franklin Gothic Book" w:hAnsi="Franklin Gothic Book" w:cs="Franklin Gothic Book"/>
          <w:color w:val="051825"/>
          <w:sz w:val="20"/>
          <w:szCs w:val="20"/>
          <w:lang w:val="en-US"/>
        </w:rPr>
      </w:pPr>
      <w:r>
        <w:t xml:space="preserve">Incluir uma </w:t>
      </w:r>
      <w:r w:rsidRPr="006345F7">
        <w:rPr>
          <w:rFonts w:ascii="Franklin Gothic Book" w:hAnsi="Franklin Gothic Book" w:cs="Franklin Gothic Book"/>
          <w:color w:val="051825"/>
          <w:sz w:val="20"/>
          <w:szCs w:val="20"/>
          <w:lang w:val="en-US"/>
        </w:rPr>
        <w:t>StopWords</w:t>
      </w:r>
    </w:p>
    <w:p w14:paraId="24665EE3" w14:textId="0011A6CC" w:rsidR="001F4660" w:rsidRDefault="001F4660" w:rsidP="001F4660">
      <w:r>
        <w:rPr>
          <w:noProof/>
          <w:lang w:eastAsia="pt-BR"/>
        </w:rPr>
        <w:drawing>
          <wp:inline distT="0" distB="0" distL="0" distR="0" wp14:anchorId="7D79F619" wp14:editId="71F93275">
            <wp:extent cx="5397500" cy="1949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94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F46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9D7"/>
    <w:rsid w:val="001F4660"/>
    <w:rsid w:val="003239D7"/>
    <w:rsid w:val="009B0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3F5D8"/>
  <w15:chartTrackingRefBased/>
  <w15:docId w15:val="{6C5C6756-8610-4C88-95D4-7A46E892D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19</Words>
  <Characters>103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Emerson Silva</dc:creator>
  <cp:keywords/>
  <dc:description/>
  <cp:lastModifiedBy>Emerson Silva</cp:lastModifiedBy>
  <cp:revision>3</cp:revision>
  <dcterms:created xsi:type="dcterms:W3CDTF">2016-09-16T08:54:00Z</dcterms:created>
  <dcterms:modified xsi:type="dcterms:W3CDTF">2016-09-16T13:19:00Z</dcterms:modified>
</cp:coreProperties>
</file>