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5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27"/>
        <w:gridCol w:w="8524"/>
      </w:tblGrid>
      <w:tr w:rsidR="00310594" w:rsidRPr="00A161ED" w14:paraId="0AC8E2C2" w14:textId="77777777" w:rsidTr="00310594">
        <w:trPr>
          <w:trHeight w:val="978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63480C8A" w14:textId="7181870B" w:rsidR="00310594" w:rsidRDefault="00310594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CLIENTE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B3F6"/>
            <w:tcMar>
              <w:left w:w="108" w:type="dxa"/>
              <w:right w:w="108" w:type="dxa"/>
            </w:tcMar>
            <w:vAlign w:val="center"/>
          </w:tcPr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21"/>
              <w:gridCol w:w="5533"/>
            </w:tblGrid>
            <w:tr w:rsidR="00310594" w14:paraId="54DFAE58" w14:textId="77777777" w:rsidTr="00310594">
              <w:trPr>
                <w:trHeight w:val="705"/>
              </w:trPr>
              <w:tc>
                <w:tcPr>
                  <w:tcW w:w="2721" w:type="dxa"/>
                </w:tcPr>
                <w:p w14:paraId="1F688741" w14:textId="2E4380CD" w:rsidR="00310594" w:rsidRDefault="00310594" w:rsidP="00A161ED">
                  <w:pPr>
                    <w:pStyle w:val="Ttulo1"/>
                    <w:spacing w:before="0" w:after="0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6EB102B9" wp14:editId="0EC76C9C">
                        <wp:simplePos x="0" y="0"/>
                        <wp:positionH relativeFrom="column">
                          <wp:posOffset>-58320</wp:posOffset>
                        </wp:positionH>
                        <wp:positionV relativeFrom="paragraph">
                          <wp:posOffset>-369</wp:posOffset>
                        </wp:positionV>
                        <wp:extent cx="1628274" cy="451807"/>
                        <wp:effectExtent l="0" t="0" r="0" b="5715"/>
                        <wp:wrapNone/>
                        <wp:docPr id="738773025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8374" cy="4601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5533" w:type="dxa"/>
                </w:tcPr>
                <w:p w14:paraId="795169A2" w14:textId="2F82BFA1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Rua Robert Bosch, 544</w:t>
                  </w:r>
                </w:p>
                <w:p w14:paraId="56DB57EE" w14:textId="43ED1528" w:rsidR="00310594" w:rsidRPr="0033286A" w:rsidRDefault="00310594" w:rsidP="00310594">
                  <w:pPr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</w:pPr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Parque Industrial Tomas Edson,</w:t>
                  </w:r>
                </w:p>
                <w:p w14:paraId="08197D11" w14:textId="3772A33C" w:rsidR="00310594" w:rsidRPr="00310594" w:rsidRDefault="00310594" w:rsidP="00310594">
                  <w:r w:rsidRPr="0033286A">
                    <w:rPr>
                      <w:rFonts w:ascii="Calibri" w:eastAsia="Calibri" w:hAnsi="Calibri" w:cs="Calibri"/>
                      <w:b/>
                      <w:color w:val="FFFFFF" w:themeColor="background1"/>
                    </w:rPr>
                    <w:t>São Paulo - SP, 01144-020</w:t>
                  </w:r>
                </w:p>
              </w:tc>
            </w:tr>
          </w:tbl>
          <w:p w14:paraId="5E15F0EF" w14:textId="77777777" w:rsidR="00310594" w:rsidRDefault="00310594" w:rsidP="00A161ED">
            <w:pPr>
              <w:pStyle w:val="Ttulo1"/>
              <w:spacing w:before="0" w:after="0"/>
              <w:rPr>
                <w:noProof/>
              </w:rPr>
            </w:pPr>
          </w:p>
        </w:tc>
      </w:tr>
      <w:tr w:rsidR="00072B8D" w:rsidRPr="00C73BC9" w14:paraId="758EE4C6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39CB9C01" w14:textId="77777777" w:rsidR="00072B8D" w:rsidRPr="00A854F4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PROJETO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32CB7AA" w14:textId="4D29C1BA" w:rsidR="00072B8D" w:rsidRPr="00A854F4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INTEGRAÇÃO DE </w:t>
            </w:r>
            <w:r w:rsidR="00E05940">
              <w:rPr>
                <w:rFonts w:ascii="Calibri" w:eastAsia="Calibri" w:hAnsi="Calibri" w:cs="Calibri"/>
                <w:sz w:val="20"/>
                <w:szCs w:val="20"/>
              </w:rPr>
              <w:t>ENTIDADES TELECONTROL X PROTHEUS</w:t>
            </w:r>
          </w:p>
        </w:tc>
      </w:tr>
      <w:tr w:rsidR="00072B8D" w:rsidRPr="00850371" w14:paraId="77BC4858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5EB6EFA" w14:textId="75E25EEC" w:rsidR="00072B8D" w:rsidRDefault="00A161E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CONTATO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668979F" w14:textId="658D8D8B" w:rsidR="0075088C" w:rsidRPr="0075088C" w:rsidRDefault="00840347" w:rsidP="0075088C">
            <w:pPr>
              <w:pStyle w:val="Ttulo1"/>
              <w:spacing w:before="120" w:after="0"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JOANACIO LIM</w:t>
            </w:r>
            <w:r w:rsidR="0075088C" w:rsidRPr="0075088C">
              <w:rPr>
                <w:rFonts w:ascii="Calibri" w:eastAsia="Calibri" w:hAnsi="Calibri" w:cs="Calibri"/>
                <w:sz w:val="20"/>
                <w:szCs w:val="20"/>
              </w:rPr>
              <w:t>A</w:t>
            </w:r>
          </w:p>
          <w:p w14:paraId="340D27CA" w14:textId="54559560" w:rsidR="00A161ED" w:rsidRPr="0033286A" w:rsidRDefault="0075088C" w:rsidP="0075088C">
            <w:pPr>
              <w:pStyle w:val="Ttulo1"/>
              <w:spacing w:before="0" w:after="120" w:line="240" w:lineRule="auto"/>
            </w:pPr>
            <w:r w:rsidRPr="0075088C">
              <w:rPr>
                <w:rFonts w:ascii="Calibri" w:eastAsia="Calibri" w:hAnsi="Calibri" w:cs="Calibri"/>
                <w:sz w:val="20"/>
                <w:szCs w:val="20"/>
              </w:rPr>
              <w:t>joalima@mdxtelecom.com.br</w:t>
            </w:r>
          </w:p>
        </w:tc>
      </w:tr>
      <w:tr w:rsidR="00072B8D" w:rsidRPr="00C73BC9" w14:paraId="4D614184" w14:textId="77777777" w:rsidTr="00A161ED">
        <w:trPr>
          <w:trHeight w:val="413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0D30619E" w14:textId="37F77D9B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RESPONSÁVEL TWOIT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41D9170" w14:textId="77777777" w:rsidR="00072B8D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  <w:tr w:rsidR="00072B8D" w:rsidRPr="00C73BC9" w14:paraId="56BBAB52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271B37E7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A3C4F51" w14:textId="69B1B0C6" w:rsidR="00072B8D" w:rsidRPr="001C5F03" w:rsidRDefault="00ED6AE2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06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/0</w:t>
            </w:r>
            <w:r w:rsidR="00B84B86">
              <w:rPr>
                <w:rFonts w:ascii="Calibri" w:eastAsia="Calibri" w:hAnsi="Calibri" w:cs="Calibri"/>
                <w:sz w:val="20"/>
                <w:szCs w:val="20"/>
              </w:rPr>
              <w:t>6</w:t>
            </w:r>
            <w:r w:rsidR="00072B8D">
              <w:rPr>
                <w:rFonts w:ascii="Calibri" w:eastAsia="Calibri" w:hAnsi="Calibri" w:cs="Calibri"/>
                <w:sz w:val="20"/>
                <w:szCs w:val="20"/>
              </w:rPr>
              <w:t>/202</w:t>
            </w:r>
            <w:r w:rsidR="00840347"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</w:tr>
      <w:tr w:rsidR="00072B8D" w:rsidRPr="00C73BC9" w14:paraId="47EC1F9F" w14:textId="77777777" w:rsidTr="00A161ED">
        <w:trPr>
          <w:trHeight w:val="425"/>
        </w:trPr>
        <w:tc>
          <w:tcPr>
            <w:tcW w:w="212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tcMar>
              <w:left w:w="108" w:type="dxa"/>
              <w:right w:w="108" w:type="dxa"/>
            </w:tcMar>
            <w:vAlign w:val="center"/>
          </w:tcPr>
          <w:p w14:paraId="78A83AE8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 w:rsidRPr="00C73BC9">
              <w:rPr>
                <w:rFonts w:ascii="Calibri" w:eastAsia="Calibri" w:hAnsi="Calibri" w:cs="Calibri"/>
                <w:color w:val="FFFFFF"/>
                <w:sz w:val="20"/>
                <w:szCs w:val="20"/>
              </w:rPr>
              <w:t>ELABORADO POR</w:t>
            </w:r>
          </w:p>
        </w:tc>
        <w:tc>
          <w:tcPr>
            <w:tcW w:w="85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8E8D97B" w14:textId="77777777" w:rsidR="00072B8D" w:rsidRPr="00C73BC9" w:rsidRDefault="00072B8D" w:rsidP="00072B8D">
            <w:pPr>
              <w:pStyle w:val="Ttulo1"/>
              <w:spacing w:before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EMERSON NASCIMENTO</w:t>
            </w:r>
          </w:p>
        </w:tc>
      </w:tr>
    </w:tbl>
    <w:p w14:paraId="7B0B68C1" w14:textId="77777777" w:rsidR="00002CAB" w:rsidRDefault="00002CAB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p w14:paraId="30043AD8" w14:textId="4983BD56" w:rsidR="0011386F" w:rsidRDefault="009E402D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 w:rsidRPr="0011386F">
        <w:rPr>
          <w:rFonts w:ascii="Calibri" w:hAnsi="Calibri"/>
          <w:b/>
          <w:bCs/>
          <w:color w:val="0070C0"/>
          <w:sz w:val="36"/>
          <w:szCs w:val="36"/>
        </w:rPr>
        <w:t xml:space="preserve">INTEGRAÇÃO DE </w:t>
      </w:r>
      <w:r w:rsidR="0048459E">
        <w:rPr>
          <w:rFonts w:ascii="Calibri" w:hAnsi="Calibri"/>
          <w:b/>
          <w:bCs/>
          <w:color w:val="0070C0"/>
          <w:sz w:val="36"/>
          <w:szCs w:val="36"/>
        </w:rPr>
        <w:t>ORDENS DE SERVIÇO</w:t>
      </w:r>
    </w:p>
    <w:p w14:paraId="6ECCADD7" w14:textId="3D8D452F" w:rsidR="009E402D" w:rsidRDefault="0011386F" w:rsidP="009E402D">
      <w:pPr>
        <w:pStyle w:val="Cabealho"/>
        <w:tabs>
          <w:tab w:val="left" w:pos="708"/>
        </w:tabs>
        <w:jc w:val="center"/>
        <w:rPr>
          <w:rFonts w:ascii="Calibri" w:hAnsi="Calibri"/>
          <w:b/>
          <w:bCs/>
          <w:color w:val="0070C0"/>
          <w:sz w:val="36"/>
          <w:szCs w:val="36"/>
        </w:rPr>
      </w:pPr>
      <w:r>
        <w:rPr>
          <w:rFonts w:ascii="Calibri" w:hAnsi="Calibri"/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4217B" wp14:editId="7E30B088">
                <wp:simplePos x="0" y="0"/>
                <wp:positionH relativeFrom="column">
                  <wp:posOffset>3409950</wp:posOffset>
                </wp:positionH>
                <wp:positionV relativeFrom="paragraph">
                  <wp:posOffset>68580</wp:posOffset>
                </wp:positionV>
                <wp:extent cx="179615" cy="160564"/>
                <wp:effectExtent l="0" t="19050" r="30480" b="30480"/>
                <wp:wrapNone/>
                <wp:docPr id="895950013" name="Seta: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60564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825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2" o:spid="_x0000_s1026" type="#_x0000_t13" style="position:absolute;margin-left:268.5pt;margin-top:5.4pt;width:14.15pt;height:1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" adj="11946" fillcolor="#0070c0" strokecolor="#0070c0" strokeweight="1pt"/>
            </w:pict>
          </mc:Fallback>
        </mc:AlternateContent>
      </w:r>
      <w:r w:rsidR="0048459E">
        <w:rPr>
          <w:rFonts w:ascii="Calibri" w:hAnsi="Calibri"/>
          <w:b/>
          <w:bCs/>
          <w:color w:val="0070C0"/>
          <w:sz w:val="36"/>
          <w:szCs w:val="36"/>
        </w:rPr>
        <w:t>TELECONTROL       PRO</w:t>
      </w:r>
      <w:r w:rsidR="009E402D" w:rsidRPr="0011386F">
        <w:rPr>
          <w:rFonts w:ascii="Calibri" w:hAnsi="Calibri"/>
          <w:b/>
          <w:bCs/>
          <w:color w:val="0070C0"/>
          <w:sz w:val="36"/>
          <w:szCs w:val="36"/>
        </w:rPr>
        <w:t>THEUS</w:t>
      </w:r>
    </w:p>
    <w:p w14:paraId="41810BAC" w14:textId="77777777" w:rsidR="009E402D" w:rsidRDefault="009E402D" w:rsidP="00002CAB">
      <w:pPr>
        <w:pStyle w:val="Cabealho"/>
        <w:tabs>
          <w:tab w:val="left" w:pos="708"/>
        </w:tabs>
        <w:jc w:val="both"/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02CAB" w:rsidRPr="000E2D42" w14:paraId="4ED99E9F" w14:textId="77777777" w:rsidTr="00147A96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FBE9EA8" w14:textId="264BDB70" w:rsidR="00002CAB" w:rsidRPr="000E2D42" w:rsidRDefault="009E402D" w:rsidP="00002CAB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Configurações </w:t>
            </w:r>
          </w:p>
        </w:tc>
      </w:tr>
    </w:tbl>
    <w:p w14:paraId="02A7B88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4F5C20D" w14:textId="0DE6C5BC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que </w:t>
      </w:r>
      <w:r w:rsidR="005E03B4">
        <w:rPr>
          <w:rFonts w:ascii="Calibri" w:eastAsia="Calibri" w:hAnsi="Calibri" w:cs="Calibri"/>
        </w:rPr>
        <w:t xml:space="preserve">o consumo da </w:t>
      </w:r>
      <w:r>
        <w:rPr>
          <w:rFonts w:ascii="Calibri" w:eastAsia="Calibri" w:hAnsi="Calibri" w:cs="Calibri"/>
        </w:rPr>
        <w:t>API de</w:t>
      </w:r>
      <w:r w:rsidR="005E03B4">
        <w:rPr>
          <w:rFonts w:ascii="Calibri" w:eastAsia="Calibri" w:hAnsi="Calibri" w:cs="Calibri"/>
        </w:rPr>
        <w:t xml:space="preserve"> ordens de serviço</w:t>
      </w:r>
      <w:r>
        <w:rPr>
          <w:rFonts w:ascii="Calibri" w:eastAsia="Calibri" w:hAnsi="Calibri" w:cs="Calibri"/>
        </w:rPr>
        <w:t xml:space="preserve"> </w:t>
      </w:r>
      <w:r w:rsidR="005E03B4">
        <w:rPr>
          <w:rFonts w:ascii="Calibri" w:eastAsia="Calibri" w:hAnsi="Calibri" w:cs="Calibri"/>
        </w:rPr>
        <w:t>funcione</w:t>
      </w:r>
      <w:r>
        <w:rPr>
          <w:rFonts w:ascii="Calibri" w:eastAsia="Calibri" w:hAnsi="Calibri" w:cs="Calibri"/>
        </w:rPr>
        <w:t>, algumas configurações precisam ser efetuadas.</w:t>
      </w:r>
    </w:p>
    <w:p w14:paraId="2A71B953" w14:textId="2FE0997D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Essas configurações são feitas em arquivos json e </w:t>
      </w:r>
      <w:r w:rsidR="00E56504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>partir de parâmetros.</w:t>
      </w:r>
    </w:p>
    <w:p w14:paraId="60890440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491A958" w14:textId="6CF2BD1D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arquivos json indicam o endereço da API, dos endpoint</w:t>
      </w:r>
      <w:r w:rsidR="005E03B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, como os dados devem ser montados para serem </w:t>
      </w:r>
      <w:r w:rsidR="005E03B4">
        <w:rPr>
          <w:rFonts w:ascii="Calibri" w:eastAsia="Calibri" w:hAnsi="Calibri" w:cs="Calibri"/>
        </w:rPr>
        <w:t xml:space="preserve">gravados nas tabelas do Protheus </w:t>
      </w:r>
      <w:r>
        <w:rPr>
          <w:rFonts w:ascii="Calibri" w:eastAsia="Calibri" w:hAnsi="Calibri" w:cs="Calibri"/>
        </w:rPr>
        <w:t xml:space="preserve">e como o retorno deve ser </w:t>
      </w:r>
      <w:r w:rsidR="005E03B4">
        <w:rPr>
          <w:rFonts w:ascii="Calibri" w:eastAsia="Calibri" w:hAnsi="Calibri" w:cs="Calibri"/>
        </w:rPr>
        <w:t>manipulado</w:t>
      </w:r>
      <w:r>
        <w:rPr>
          <w:rFonts w:ascii="Calibri" w:eastAsia="Calibri" w:hAnsi="Calibri" w:cs="Calibri"/>
        </w:rPr>
        <w:t>, entre outras configurações.</w:t>
      </w:r>
    </w:p>
    <w:p w14:paraId="709EC9C1" w14:textId="77777777" w:rsidR="009E402D" w:rsidRDefault="009E402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25BB76F" w14:textId="3B1BE6ED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padrão os arquivos serão gravados dentro da pasta </w:t>
      </w:r>
      <w:r w:rsidRPr="001F604E">
        <w:rPr>
          <w:rFonts w:ascii="Calibri" w:eastAsia="Calibri" w:hAnsi="Calibri" w:cs="Calibri"/>
          <w:i/>
          <w:iCs/>
        </w:rPr>
        <w:t>system</w:t>
      </w:r>
      <w:r>
        <w:rPr>
          <w:rFonts w:ascii="Calibri" w:eastAsia="Calibri" w:hAnsi="Calibri" w:cs="Calibri"/>
        </w:rPr>
        <w:t xml:space="preserve"> do Protheus, na pasta </w:t>
      </w:r>
      <w:r w:rsidRPr="001F604E">
        <w:rPr>
          <w:rFonts w:ascii="Calibri" w:eastAsia="Calibri" w:hAnsi="Calibri" w:cs="Calibri"/>
          <w:i/>
          <w:iCs/>
        </w:rPr>
        <w:t>@telecontrol</w:t>
      </w:r>
      <w:r w:rsidRPr="001F604E">
        <w:rPr>
          <w:rFonts w:ascii="Calibri" w:eastAsia="Calibri" w:hAnsi="Calibri" w:cs="Calibri"/>
        </w:rPr>
        <w:t>.</w:t>
      </w:r>
    </w:p>
    <w:p w14:paraId="66D11EAD" w14:textId="77777777" w:rsidR="0073613B" w:rsidRDefault="0073613B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70693AF" w14:textId="1511CC23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arquivos de configuração de cadastros seguem uma nomenclatura padrão:</w:t>
      </w:r>
    </w:p>
    <w:p w14:paraId="1EF640E6" w14:textId="2EF6BDD1" w:rsid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2752D6">
        <w:rPr>
          <w:rFonts w:ascii="Calibri" w:eastAsia="Calibri" w:hAnsi="Calibri" w:cs="Calibri"/>
        </w:rPr>
        <w:t>ordemservico</w:t>
      </w:r>
      <w:r w:rsidRPr="001F604E">
        <w:rPr>
          <w:rFonts w:ascii="Calibri" w:eastAsia="Calibri" w:hAnsi="Calibri" w:cs="Calibri"/>
        </w:rPr>
        <w:t xml:space="preserve">_get.json – indica como deve ser montado o </w:t>
      </w:r>
      <w:r>
        <w:rPr>
          <w:rFonts w:ascii="Calibri" w:eastAsia="Calibri" w:hAnsi="Calibri" w:cs="Calibri"/>
        </w:rPr>
        <w:t>arquivo para consulta do cadastro no Telecontrol (</w:t>
      </w:r>
      <w:r w:rsidR="000E2D42">
        <w:rPr>
          <w:rFonts w:ascii="Calibri" w:eastAsia="Calibri" w:hAnsi="Calibri" w:cs="Calibri"/>
        </w:rPr>
        <w:t>sem conteúdo</w:t>
      </w:r>
      <w:r>
        <w:rPr>
          <w:rFonts w:ascii="Calibri" w:eastAsia="Calibri" w:hAnsi="Calibri" w:cs="Calibri"/>
        </w:rPr>
        <w:t>)</w:t>
      </w:r>
      <w:r w:rsidRPr="001F604E">
        <w:rPr>
          <w:rFonts w:ascii="Calibri" w:eastAsia="Calibri" w:hAnsi="Calibri" w:cs="Calibri"/>
        </w:rPr>
        <w:t xml:space="preserve"> </w:t>
      </w:r>
    </w:p>
    <w:p w14:paraId="07E9C93B" w14:textId="21FE8304" w:rsidR="001F604E" w:rsidRDefault="001F604E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2752D6">
        <w:rPr>
          <w:rFonts w:ascii="Calibri" w:eastAsia="Calibri" w:hAnsi="Calibri" w:cs="Calibri"/>
        </w:rPr>
        <w:t>ordemservico</w:t>
      </w:r>
      <w:r w:rsidR="002752D6" w:rsidRPr="001F604E">
        <w:rPr>
          <w:rFonts w:ascii="Calibri" w:eastAsia="Calibri" w:hAnsi="Calibri" w:cs="Calibri"/>
        </w:rPr>
        <w:t xml:space="preserve"> 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post</w:t>
      </w:r>
      <w:r w:rsidRPr="001F604E">
        <w:rPr>
          <w:rFonts w:ascii="Calibri" w:eastAsia="Calibri" w:hAnsi="Calibri" w:cs="Calibri"/>
        </w:rPr>
        <w:t xml:space="preserve">.json – indica como deve ser montado o </w:t>
      </w:r>
      <w:r>
        <w:rPr>
          <w:rFonts w:ascii="Calibri" w:eastAsia="Calibri" w:hAnsi="Calibri" w:cs="Calibri"/>
        </w:rPr>
        <w:t>arquivo para inclusão de registro no Telecontrol</w:t>
      </w:r>
      <w:r w:rsidR="00702F6B">
        <w:rPr>
          <w:rFonts w:ascii="Calibri" w:eastAsia="Calibri" w:hAnsi="Calibri" w:cs="Calibri"/>
        </w:rPr>
        <w:t xml:space="preserve"> (sem conteúdo)</w:t>
      </w:r>
    </w:p>
    <w:p w14:paraId="11ADB06A" w14:textId="26F65465" w:rsidR="0073613B" w:rsidRDefault="0073613B" w:rsidP="0073613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2752D6">
        <w:rPr>
          <w:rFonts w:ascii="Calibri" w:eastAsia="Calibri" w:hAnsi="Calibri" w:cs="Calibri"/>
        </w:rPr>
        <w:t>ordemservico</w:t>
      </w:r>
      <w:r w:rsidR="002752D6" w:rsidRPr="001F604E">
        <w:rPr>
          <w:rFonts w:ascii="Calibri" w:eastAsia="Calibri" w:hAnsi="Calibri" w:cs="Calibri"/>
        </w:rPr>
        <w:t xml:space="preserve"> 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show</w:t>
      </w:r>
      <w:r w:rsidRPr="001F604E">
        <w:rPr>
          <w:rFonts w:ascii="Calibri" w:eastAsia="Calibri" w:hAnsi="Calibri" w:cs="Calibri"/>
        </w:rPr>
        <w:t>.json – indica como deve ser montad</w:t>
      </w:r>
      <w:r>
        <w:rPr>
          <w:rFonts w:ascii="Calibri" w:eastAsia="Calibri" w:hAnsi="Calibri" w:cs="Calibri"/>
        </w:rPr>
        <w:t>a a visualização do registro consultado no Telecontrol</w:t>
      </w:r>
      <w:r w:rsidR="00702F6B">
        <w:rPr>
          <w:rFonts w:ascii="Calibri" w:eastAsia="Calibri" w:hAnsi="Calibri" w:cs="Calibri"/>
        </w:rPr>
        <w:t xml:space="preserve"> (sem conteúdo)</w:t>
      </w:r>
    </w:p>
    <w:p w14:paraId="2A2CB9AE" w14:textId="494DD8D1" w:rsidR="00702F6B" w:rsidRDefault="00702F6B" w:rsidP="00702F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2752D6">
        <w:rPr>
          <w:rFonts w:ascii="Calibri" w:eastAsia="Calibri" w:hAnsi="Calibri" w:cs="Calibri"/>
        </w:rPr>
        <w:t>ordemservico</w:t>
      </w:r>
      <w:r w:rsidR="002752D6" w:rsidRPr="001F604E">
        <w:rPr>
          <w:rFonts w:ascii="Calibri" w:eastAsia="Calibri" w:hAnsi="Calibri" w:cs="Calibri"/>
        </w:rPr>
        <w:t xml:space="preserve"> 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put</w:t>
      </w:r>
      <w:r w:rsidRPr="001F604E">
        <w:rPr>
          <w:rFonts w:ascii="Calibri" w:eastAsia="Calibri" w:hAnsi="Calibri" w:cs="Calibri"/>
        </w:rPr>
        <w:t xml:space="preserve">.json – indica como deve ser montado o </w:t>
      </w:r>
      <w:r>
        <w:rPr>
          <w:rFonts w:ascii="Calibri" w:eastAsia="Calibri" w:hAnsi="Calibri" w:cs="Calibri"/>
        </w:rPr>
        <w:t>arquivo para confirmar a importação da O.Serv</w:t>
      </w:r>
    </w:p>
    <w:p w14:paraId="10DC1790" w14:textId="4D345645" w:rsidR="00702F6B" w:rsidRDefault="00702F6B" w:rsidP="00702F6B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2752D6">
        <w:rPr>
          <w:rFonts w:ascii="Calibri" w:eastAsia="Calibri" w:hAnsi="Calibri" w:cs="Calibri"/>
        </w:rPr>
        <w:t>ordemservico</w:t>
      </w:r>
      <w:r w:rsidR="002752D6" w:rsidRPr="001F604E">
        <w:rPr>
          <w:rFonts w:ascii="Calibri" w:eastAsia="Calibri" w:hAnsi="Calibri" w:cs="Calibri"/>
        </w:rPr>
        <w:t xml:space="preserve"> </w:t>
      </w:r>
      <w:r w:rsidRPr="001F604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importa</w:t>
      </w:r>
      <w:r w:rsidRPr="001F604E">
        <w:rPr>
          <w:rFonts w:ascii="Calibri" w:eastAsia="Calibri" w:hAnsi="Calibri" w:cs="Calibri"/>
        </w:rPr>
        <w:t xml:space="preserve">.json – indica como deve ser montado o </w:t>
      </w:r>
      <w:r>
        <w:rPr>
          <w:rFonts w:ascii="Calibri" w:eastAsia="Calibri" w:hAnsi="Calibri" w:cs="Calibri"/>
        </w:rPr>
        <w:t>arquivo para gravar a O.Serv no Protheus</w:t>
      </w:r>
    </w:p>
    <w:p w14:paraId="7BC2541D" w14:textId="0560DCCC" w:rsidR="001F604E" w:rsidRDefault="0073613B" w:rsidP="001F604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endpoints.json – contém os endereços das APIs/endpoints do Telecontrol e as credenciais de acesso a essas APIs</w:t>
      </w:r>
    </w:p>
    <w:p w14:paraId="53CB138D" w14:textId="77777777" w:rsidR="001F604E" w:rsidRPr="001F604E" w:rsidRDefault="001F604E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F588E96" w14:textId="3438D1ED" w:rsidR="009E402D" w:rsidRDefault="000E2D42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Esses arquivos de configuração serão utilizados pelas rotinas</w:t>
      </w:r>
      <w:r w:rsidR="008F2D51">
        <w:rPr>
          <w:rFonts w:ascii="Calibri" w:eastAsia="Calibri" w:hAnsi="Calibri" w:cs="Calibri"/>
        </w:rPr>
        <w:t>/classes</w:t>
      </w:r>
      <w:r>
        <w:rPr>
          <w:rFonts w:ascii="Calibri" w:eastAsia="Calibri" w:hAnsi="Calibri" w:cs="Calibri"/>
        </w:rPr>
        <w:t xml:space="preserve"> que montam as informações que serão enviadas às APIs do Telecontrol, acionados a partir de pontos de entrada do Protheus ou a partir de rotinas agendadas.</w:t>
      </w:r>
    </w:p>
    <w:p w14:paraId="32367B76" w14:textId="77777777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4395823" w14:textId="3F1B6998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Classes desenvolvidas para integração d</w:t>
      </w:r>
      <w:r w:rsidR="00C75E07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s </w:t>
      </w:r>
      <w:r w:rsidR="00C75E07">
        <w:rPr>
          <w:rFonts w:ascii="Calibri" w:eastAsia="Calibri" w:hAnsi="Calibri" w:cs="Calibri"/>
        </w:rPr>
        <w:t>ordens de serviço</w:t>
      </w:r>
      <w:r>
        <w:rPr>
          <w:rFonts w:ascii="Calibri" w:eastAsia="Calibri" w:hAnsi="Calibri" w:cs="Calibri"/>
        </w:rPr>
        <w:t>:</w:t>
      </w:r>
    </w:p>
    <w:p w14:paraId="681861DA" w14:textId="402F7455" w:rsidR="004C584D" w:rsidRDefault="004C584D" w:rsidP="009E402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TTLCUtil</w:t>
      </w:r>
      <w:r>
        <w:rPr>
          <w:rFonts w:ascii="Calibri" w:eastAsia="Calibri" w:hAnsi="Calibri" w:cs="Calibri"/>
        </w:rPr>
        <w:t xml:space="preserve"> – classe com métodos para criação de pastas</w:t>
      </w:r>
    </w:p>
    <w:p w14:paraId="2087C51E" w14:textId="49D78DB4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TTLCLog</w:t>
      </w:r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interna</w:t>
      </w:r>
      <w:r>
        <w:rPr>
          <w:rFonts w:ascii="Calibri" w:eastAsia="Calibri" w:hAnsi="Calibri" w:cs="Calibri"/>
        </w:rPr>
        <w:t xml:space="preserve"> para manutenção do LOG de registros</w:t>
      </w:r>
    </w:p>
    <w:p w14:paraId="6355CD72" w14:textId="6EC27762" w:rsidR="00C75E07" w:rsidRDefault="00C75E07" w:rsidP="00C75E0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TTLCAPICadastro</w:t>
      </w:r>
      <w:r>
        <w:rPr>
          <w:rFonts w:ascii="Calibri" w:eastAsia="Calibri" w:hAnsi="Calibri" w:cs="Calibri"/>
        </w:rPr>
        <w:t xml:space="preserve"> – classe para interna com os métodos genéricos utilizados na integração dos cadastros</w:t>
      </w:r>
    </w:p>
    <w:p w14:paraId="7BE612CF" w14:textId="2ABCC798" w:rsidR="004C584D" w:rsidRDefault="004C584D" w:rsidP="004C584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Pr="004C584D">
        <w:rPr>
          <w:rFonts w:ascii="Calibri" w:eastAsia="Calibri" w:hAnsi="Calibri" w:cs="Calibri"/>
        </w:rPr>
        <w:t>TTLC</w:t>
      </w:r>
      <w:r w:rsidR="00C75E07">
        <w:rPr>
          <w:rFonts w:ascii="Calibri" w:eastAsia="Calibri" w:hAnsi="Calibri" w:cs="Calibri"/>
        </w:rPr>
        <w:t>OrdemServico</w:t>
      </w:r>
      <w:r>
        <w:rPr>
          <w:rFonts w:ascii="Calibri" w:eastAsia="Calibri" w:hAnsi="Calibri" w:cs="Calibri"/>
        </w:rPr>
        <w:t xml:space="preserve"> – classe</w:t>
      </w:r>
      <w:r w:rsidR="006D0F55">
        <w:rPr>
          <w:rFonts w:ascii="Calibri" w:eastAsia="Calibri" w:hAnsi="Calibri" w:cs="Calibri"/>
        </w:rPr>
        <w:t xml:space="preserve"> </w:t>
      </w:r>
      <w:r w:rsidR="00C75E07">
        <w:rPr>
          <w:rFonts w:ascii="Calibri" w:eastAsia="Calibri" w:hAnsi="Calibri" w:cs="Calibri"/>
        </w:rPr>
        <w:t>para ler as ordens de servido no Telecontrol e gravar no Protheus</w:t>
      </w:r>
    </w:p>
    <w:p w14:paraId="047A407E" w14:textId="6DEB8194" w:rsidR="00FC013B" w:rsidRDefault="00FC013B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2D52C4" w:rsidRPr="000E2D42" w14:paraId="2CE972E7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08E296" w14:textId="0B568E48" w:rsidR="002D52C4" w:rsidRPr="000E2D42" w:rsidRDefault="002D52C4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–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endpoints.json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2E9DCAA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7B96C5" w14:textId="34E73D68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2D52C4">
        <w:rPr>
          <w:rFonts w:ascii="Calibri" w:eastAsia="Calibri" w:hAnsi="Calibri" w:cs="Calibri"/>
          <w:i/>
          <w:iCs/>
        </w:rPr>
        <w:t>endpoints.json</w:t>
      </w:r>
      <w:r>
        <w:rPr>
          <w:rFonts w:ascii="Calibri" w:eastAsia="Calibri" w:hAnsi="Calibri" w:cs="Calibri"/>
        </w:rPr>
        <w:t xml:space="preserve"> contém os endereços das APIs/endpoints </w:t>
      </w:r>
      <w:r w:rsidR="00847DD5">
        <w:rPr>
          <w:rFonts w:ascii="Calibri" w:eastAsia="Calibri" w:hAnsi="Calibri" w:cs="Calibri"/>
        </w:rPr>
        <w:t xml:space="preserve">do Telecontrol </w:t>
      </w:r>
      <w:r>
        <w:rPr>
          <w:rFonts w:ascii="Calibri" w:eastAsia="Calibri" w:hAnsi="Calibri" w:cs="Calibri"/>
        </w:rPr>
        <w:t xml:space="preserve">e as credenciais de acesso </w:t>
      </w:r>
      <w:r w:rsidR="00847DD5">
        <w:rPr>
          <w:rFonts w:ascii="Calibri" w:eastAsia="Calibri" w:hAnsi="Calibri" w:cs="Calibri"/>
        </w:rPr>
        <w:t>a essas</w:t>
      </w:r>
      <w:r>
        <w:rPr>
          <w:rFonts w:ascii="Calibri" w:eastAsia="Calibri" w:hAnsi="Calibri" w:cs="Calibri"/>
        </w:rPr>
        <w:t xml:space="preserve"> APIs.</w:t>
      </w:r>
    </w:p>
    <w:p w14:paraId="567422BA" w14:textId="739DC209" w:rsidR="00B95D39" w:rsidRDefault="00B95D39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 de conteúdo do arquivo endpoints.json:</w:t>
      </w:r>
    </w:p>
    <w:p w14:paraId="69E84286" w14:textId="77777777" w:rsidR="00B95D39" w:rsidRPr="0048459E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48459E">
        <w:rPr>
          <w:rFonts w:ascii="Courier New" w:eastAsia="Calibri" w:hAnsi="Courier New" w:cs="Courier New"/>
          <w:sz w:val="16"/>
          <w:szCs w:val="16"/>
          <w:lang w:val="it-IT"/>
        </w:rPr>
        <w:t>{</w:t>
      </w:r>
    </w:p>
    <w:p w14:paraId="0E4CF1D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48459E">
        <w:rPr>
          <w:rFonts w:ascii="Courier New" w:eastAsia="Calibri" w:hAnsi="Courier New" w:cs="Courier New"/>
          <w:sz w:val="16"/>
          <w:szCs w:val="16"/>
          <w:lang w:val="it-IT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"http://api2.telecontrol.com.br",</w:t>
      </w:r>
    </w:p>
    <w:p w14:paraId="38E577F4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"header": [ </w:t>
      </w:r>
    </w:p>
    <w:p w14:paraId="563798B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EB875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3FB3F809" w14:textId="4B92EC5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763F4C87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7567E062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D180DDB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0ED866F3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1EF22A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B4EBF3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270B887D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007FEA8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"value": "{|| 'application/json'}"</w:t>
      </w:r>
    </w:p>
    <w:p w14:paraId="4654B241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}</w:t>
      </w:r>
    </w:p>
    <w:p w14:paraId="3A473B76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],</w:t>
      </w:r>
    </w:p>
    <w:p w14:paraId="59C0E69F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"produtos": {</w:t>
      </w:r>
    </w:p>
    <w:p w14:paraId="585C49E9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"post": {</w:t>
      </w:r>
    </w:p>
    <w:p w14:paraId="0528FE40" w14:textId="74D50B3E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["uri": "http://api2.telecontrol.com.br",]</w:t>
      </w:r>
    </w:p>
    <w:p w14:paraId="678C5BEA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"Cadastro de produto",</w:t>
      </w:r>
    </w:p>
    <w:p w14:paraId="0EAF0BE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6C688C55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01DC9CE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077C25DC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"Atualização de produto",</w:t>
      </w:r>
    </w:p>
    <w:p w14:paraId="40C51788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6424862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83A6059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"get": {</w:t>
      </w:r>
    </w:p>
    <w:p w14:paraId="228F37A9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"Consulta produto",</w:t>
      </w:r>
    </w:p>
    <w:p w14:paraId="6B571580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06E0B7CE" w14:textId="77777777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75F80750" w14:textId="033A1A20" w:rsidR="00B95D39" w:rsidRPr="00B95D39" w:rsidRDefault="00B95D39" w:rsidP="00B95D39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}</w:t>
      </w:r>
    </w:p>
    <w:p w14:paraId="0EF4F7E7" w14:textId="0E26D806" w:rsidR="002D52C4" w:rsidRPr="00B95D39" w:rsidRDefault="00B95D39" w:rsidP="002D52C4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}</w:t>
      </w:r>
    </w:p>
    <w:p w14:paraId="30C329F2" w14:textId="6708FD16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1A1F0E2" w14:textId="3D3A224A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Campos obrigatórios:</w:t>
      </w:r>
    </w:p>
    <w:p w14:paraId="47838677" w14:textId="6471B8E1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uri – indica o endereço das APIs do Telecontrol.</w:t>
      </w:r>
    </w:p>
    <w:p w14:paraId="77D88280" w14:textId="4813537F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"uri": "http://api2.telecontrol.com.br"</w:t>
      </w:r>
    </w:p>
    <w:p w14:paraId="61B96EF6" w14:textId="77777777" w:rsidR="002843CB" w:rsidRP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p w14:paraId="3EFFE511" w14:textId="2CC22548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header – indica como será montado o cabeçalho da requisição.</w:t>
      </w:r>
    </w:p>
    <w:p w14:paraId="3D68F6A0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"header": [ </w:t>
      </w:r>
    </w:p>
    <w:p w14:paraId="7ECA334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2E1F60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"Access-Application-Key", </w:t>
      </w:r>
    </w:p>
    <w:p w14:paraId="04B594D8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'xxxxxxxxxxxxxx'}" </w:t>
      </w:r>
    </w:p>
    <w:p w14:paraId="451BD113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57309EFE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{ </w:t>
      </w:r>
    </w:p>
    <w:p w14:paraId="7F504EFC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"key": "Access-Env", </w:t>
      </w:r>
    </w:p>
    <w:p w14:paraId="46F31C26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"value": "{|| 'HOMOLOGATION'}" </w:t>
      </w:r>
    </w:p>
    <w:p w14:paraId="778BA85B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}, </w:t>
      </w:r>
    </w:p>
    <w:p w14:paraId="43C6A0FF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{</w:t>
      </w:r>
    </w:p>
    <w:p w14:paraId="361B2CE1" w14:textId="77777777" w:rsidR="002843CB" w:rsidRPr="00B95D39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"key": "Content-Type",</w:t>
      </w:r>
    </w:p>
    <w:p w14:paraId="4B959033" w14:textId="77777777" w:rsidR="002843CB" w:rsidRPr="0048459E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48459E">
        <w:rPr>
          <w:rFonts w:ascii="Courier New" w:eastAsia="Calibri" w:hAnsi="Courier New" w:cs="Courier New"/>
          <w:sz w:val="16"/>
          <w:szCs w:val="16"/>
        </w:rPr>
        <w:t>"value": "{|| 'application/json'}"</w:t>
      </w:r>
    </w:p>
    <w:p w14:paraId="43C9D3E9" w14:textId="77777777" w:rsidR="002843CB" w:rsidRPr="0048459E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0D37440" w14:textId="3B1F9697" w:rsidR="002843CB" w:rsidRPr="0048459E" w:rsidRDefault="002843CB" w:rsidP="002843CB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>    ]</w:t>
      </w:r>
    </w:p>
    <w:p w14:paraId="15146BB0" w14:textId="152EA27C" w:rsidR="002843CB" w:rsidRDefault="002843CB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</w:t>
      </w:r>
      <w:r w:rsidRPr="002843CB"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</w:rPr>
        <w:t xml:space="preserve"> header deve ser criado utilizando os conjuntos de valores key e value.</w:t>
      </w:r>
    </w:p>
    <w:p w14:paraId="57B9EAF4" w14:textId="54FE1E76" w:rsidR="002843CB" w:rsidRDefault="002843CB" w:rsidP="002843CB">
      <w:pPr>
        <w:spacing w:after="0" w:line="240" w:lineRule="auto"/>
        <w:jc w:val="both"/>
        <w:rPr>
          <w:rFonts w:ascii="Calibri" w:eastAsia="Calibri" w:hAnsi="Calibri" w:cs="Calibri"/>
        </w:rPr>
      </w:pPr>
      <w:r w:rsidRPr="00B95D39">
        <w:rPr>
          <w:rFonts w:ascii="Calibri" w:eastAsia="Calibri" w:hAnsi="Calibri" w:cs="Calibri"/>
        </w:rPr>
        <w:t>   </w:t>
      </w:r>
      <w:r>
        <w:rPr>
          <w:rFonts w:ascii="Calibri" w:eastAsia="Calibri" w:hAnsi="Calibri" w:cs="Calibri"/>
        </w:rPr>
        <w:t xml:space="preserve">  Será necessário obter os conteúdos de key e value junto à Telecontrol.</w:t>
      </w:r>
    </w:p>
    <w:p w14:paraId="60077621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4FB473" w14:textId="77777777" w:rsidR="00B84355" w:rsidRDefault="00B8435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2CE7A1" w14:textId="49208308" w:rsidR="002D52C4" w:rsidRDefault="002843CB" w:rsidP="005E296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Campos opcionais:</w:t>
      </w:r>
    </w:p>
    <w:p w14:paraId="468D0977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"produtos": {</w:t>
      </w:r>
    </w:p>
    <w:p w14:paraId="2BB0F1D3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"post": {</w:t>
      </w:r>
    </w:p>
    <w:p w14:paraId="4F231049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"Cadastro de produto",</w:t>
      </w:r>
    </w:p>
    <w:p w14:paraId="0F34A9DF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72659252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3DAB4A7A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6F54F95E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"Atualização de produto",</w:t>
      </w:r>
    </w:p>
    <w:p w14:paraId="29EF7D31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63A285F5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CF9FAF1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"get": {</w:t>
      </w:r>
    </w:p>
    <w:p w14:paraId="4D1CE1D1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"description": "Consulta produto",</w:t>
      </w:r>
    </w:p>
    <w:p w14:paraId="680FE8EA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4567389E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23F3D68C" w14:textId="77777777" w:rsidR="00A1524A" w:rsidRPr="00B95D39" w:rsidRDefault="00A1524A" w:rsidP="00A1524A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}</w:t>
      </w:r>
    </w:p>
    <w:p w14:paraId="37BEE69A" w14:textId="77777777" w:rsidR="002D52C4" w:rsidRDefault="002D52C4" w:rsidP="002D52C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F307288" w14:textId="77777777" w:rsidR="00A1524A" w:rsidRDefault="00A1524A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opcionais são os dados dos endpoints utilizados para os cadastros.</w:t>
      </w:r>
    </w:p>
    <w:p w14:paraId="3057DA1F" w14:textId="209FCAF5" w:rsidR="00CD5853" w:rsidRDefault="00A1524A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Onde se lê “produtos”, pode ser</w:t>
      </w:r>
      <w:r w:rsidR="00CD5853">
        <w:rPr>
          <w:rFonts w:ascii="Calibri" w:eastAsia="Calibri" w:hAnsi="Calibri" w:cs="Calibri"/>
        </w:rPr>
        <w:t>:</w:t>
      </w:r>
    </w:p>
    <w:p w14:paraId="20A03BC8" w14:textId="2B63AAF1" w:rsidR="00A1524A" w:rsidRDefault="00CD5853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“produtos”</w:t>
      </w:r>
      <w:r w:rsidR="00A1524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– para indicar os dados do endpoint do cadastro de produtos</w:t>
      </w:r>
    </w:p>
    <w:p w14:paraId="4199BA05" w14:textId="69248AA9" w:rsidR="00CD5853" w:rsidRDefault="00CD5853" w:rsidP="002D52C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“pecas” – para indicar os dados do endpoint do cadastro de peças</w:t>
      </w:r>
    </w:p>
    <w:p w14:paraId="10DC46D9" w14:textId="24D4CD30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“postos” – para indicar os dados do endpoint do cadastro de postos autorizados</w:t>
      </w:r>
    </w:p>
    <w:p w14:paraId="3607D364" w14:textId="7166FA83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“precos” – para indicar os dados do endpoint do cadastro de preços</w:t>
      </w:r>
    </w:p>
    <w:p w14:paraId="1D070385" w14:textId="010FC3D8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“faturamento” – para indicar os dados do endpoint que receberá as informações de faturamento</w:t>
      </w:r>
    </w:p>
    <w:p w14:paraId="0039BD4E" w14:textId="0D6741E1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“orde</w:t>
      </w:r>
      <w:r w:rsidR="004B3CE0"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servico” – para indicar os dados do endpoint que disponibilizará as ordens de serviço</w:t>
      </w:r>
    </w:p>
    <w:p w14:paraId="26C185EF" w14:textId="375B1D98" w:rsidR="00CD5853" w:rsidRDefault="00CD5853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“pedidos” – para indicar os dados do endpoint que disponibilizará os pedidos</w:t>
      </w:r>
    </w:p>
    <w:p w14:paraId="36D6BE44" w14:textId="77777777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83D0AB" w14:textId="124687DC" w:rsidR="00CD5853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o correto funcionamento dos endpoints, é necessário informar cada ‘verbo’ disponibilizado, indicando a descrição e o endpoint em si.</w:t>
      </w:r>
    </w:p>
    <w:p w14:paraId="674E0B25" w14:textId="77777777" w:rsidR="005E2962" w:rsidRPr="0048459E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>        "post": {</w:t>
      </w:r>
    </w:p>
    <w:p w14:paraId="1F3D60E3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"Cadastro de produto",</w:t>
      </w:r>
    </w:p>
    <w:p w14:paraId="10BA97B8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'/posvenda-core/produtos'}"</w:t>
      </w:r>
    </w:p>
    <w:p w14:paraId="615B2A9C" w14:textId="77777777" w:rsidR="005E2962" w:rsidRPr="00B95D39" w:rsidRDefault="005E2962" w:rsidP="005E2962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60347764" w14:textId="5F31B8CA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Acima temos a configuração para o endpoint de gravação de um registro, cujo verbo é o post.</w:t>
      </w:r>
    </w:p>
    <w:p w14:paraId="1F150B06" w14:textId="679224BE" w:rsidR="005E2962" w:rsidRDefault="005E2962" w:rsidP="00CD585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 “description” é um campo informativo, com a descrição do endpoint/verbo.</w:t>
      </w:r>
    </w:p>
    <w:p w14:paraId="72C69738" w14:textId="77777777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“endpoint” é onde deve ser informado o endpoint em si, que será utilizado em conjunto com o campo “uri” principal.</w:t>
      </w:r>
    </w:p>
    <w:p w14:paraId="40638387" w14:textId="2FE3105E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Caso o endpoint utilize uma uri específica, essa uri deve ser informada dentro da configuração do verbo em questão. Por exemplo:</w:t>
      </w:r>
    </w:p>
    <w:p w14:paraId="7CE33723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"put": {</w:t>
      </w:r>
    </w:p>
    <w:p w14:paraId="66FD91F9" w14:textId="77777777" w:rsidR="00EB4330" w:rsidRPr="0048459E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>            "uri": "http://apinova.telecontrol.com.br",</w:t>
      </w:r>
    </w:p>
    <w:p w14:paraId="33C73A38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"Atualização de produto",</w:t>
      </w:r>
    </w:p>
    <w:p w14:paraId="7D113D99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    "endpoint": "{|| '/posvenda-core/produtos/referencia/' + cConsulta}"</w:t>
      </w:r>
    </w:p>
    <w:p w14:paraId="19750CD2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},</w:t>
      </w:r>
    </w:p>
    <w:p w14:paraId="1C00C774" w14:textId="6EDEA1A6" w:rsidR="005E2962" w:rsidRDefault="005E2962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 forma como apresentado acima, o endpoint do verbo put irá utilizar a uri </w:t>
      </w:r>
      <w:r w:rsidRPr="00B95D39">
        <w:rPr>
          <w:rFonts w:ascii="Courier New" w:eastAsia="Calibri" w:hAnsi="Courier New" w:cs="Courier New"/>
          <w:sz w:val="16"/>
          <w:szCs w:val="16"/>
        </w:rPr>
        <w:t>"http://api</w:t>
      </w:r>
      <w:r w:rsidRPr="005E2962">
        <w:rPr>
          <w:rFonts w:ascii="Courier New" w:eastAsia="Calibri" w:hAnsi="Courier New" w:cs="Courier New"/>
          <w:sz w:val="16"/>
          <w:szCs w:val="16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</w:rPr>
        <w:t>.telecontrol.com.br"</w:t>
      </w:r>
      <w:r>
        <w:rPr>
          <w:rFonts w:ascii="Calibri" w:eastAsia="Calibri" w:hAnsi="Calibri" w:cs="Calibri"/>
        </w:rPr>
        <w:t xml:space="preserve">, enquanto o endpoint do verbo post (um pouco acima) utilizará a uri geral </w:t>
      </w:r>
      <w:r w:rsidRPr="00B95D39">
        <w:rPr>
          <w:rFonts w:ascii="Courier New" w:eastAsia="Calibri" w:hAnsi="Courier New" w:cs="Courier New"/>
          <w:sz w:val="16"/>
          <w:szCs w:val="16"/>
        </w:rPr>
        <w:t>"http://api2.telecontrol.com.br"</w:t>
      </w:r>
      <w:r>
        <w:rPr>
          <w:rFonts w:ascii="Calibri" w:eastAsia="Calibri" w:hAnsi="Calibri" w:cs="Calibri"/>
        </w:rPr>
        <w:t>.</w:t>
      </w:r>
    </w:p>
    <w:p w14:paraId="2FBF8420" w14:textId="7777777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</w:p>
    <w:p w14:paraId="6C374324" w14:textId="5B2F7FE7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Há uma condição especial nos verbos de alteração e consulta, que podem necessitar do envio de parâmetros diretamente no endpoint.</w:t>
      </w:r>
    </w:p>
    <w:p w14:paraId="73253EDE" w14:textId="5B008780" w:rsidR="00EB4330" w:rsidRDefault="00EB4330" w:rsidP="005E2962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Isto pode ser observado no verbo put, que precisa que seja informada a chave do registro que será alterado.</w:t>
      </w:r>
    </w:p>
    <w:p w14:paraId="5AE7431B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 xml:space="preserve">        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"put": {</w:t>
      </w:r>
    </w:p>
    <w:p w14:paraId="750641B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            "uri": "http://api</w:t>
      </w:r>
      <w:r>
        <w:rPr>
          <w:rFonts w:ascii="Courier New" w:eastAsia="Calibri" w:hAnsi="Courier New" w:cs="Courier New"/>
          <w:sz w:val="16"/>
          <w:szCs w:val="16"/>
          <w:lang w:val="it-IT"/>
        </w:rPr>
        <w:t>nova</w:t>
      </w: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>.telecontrol.com.br",</w:t>
      </w:r>
    </w:p>
    <w:p w14:paraId="0C14F530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B95D39">
        <w:rPr>
          <w:rFonts w:ascii="Courier New" w:eastAsia="Calibri" w:hAnsi="Courier New" w:cs="Courier New"/>
          <w:sz w:val="16"/>
          <w:szCs w:val="16"/>
        </w:rPr>
        <w:t>"description": "Atualização de produto",</w:t>
      </w:r>
    </w:p>
    <w:p w14:paraId="1B0ED9ED" w14:textId="77777777" w:rsidR="00EB4330" w:rsidRPr="00B95D39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 xml:space="preserve">            "endpoint": "{|| '/posvenda-core/produtos/referencia/' + </w:t>
      </w:r>
      <w:r w:rsidRPr="00B95D39">
        <w:rPr>
          <w:rFonts w:ascii="Courier New" w:eastAsia="Calibri" w:hAnsi="Courier New" w:cs="Courier New"/>
          <w:b/>
          <w:bCs/>
          <w:sz w:val="16"/>
          <w:szCs w:val="16"/>
        </w:rPr>
        <w:t>cConsulta</w:t>
      </w:r>
      <w:r w:rsidRPr="00B95D39">
        <w:rPr>
          <w:rFonts w:ascii="Courier New" w:eastAsia="Calibri" w:hAnsi="Courier New" w:cs="Courier New"/>
          <w:sz w:val="16"/>
          <w:szCs w:val="16"/>
        </w:rPr>
        <w:t>}"</w:t>
      </w:r>
    </w:p>
    <w:p w14:paraId="23CB2860" w14:textId="3504C541" w:rsidR="00EB4330" w:rsidRDefault="00EB4330" w:rsidP="00EB4330">
      <w:pPr>
        <w:spacing w:after="0" w:line="240" w:lineRule="auto"/>
        <w:jc w:val="both"/>
        <w:rPr>
          <w:rFonts w:ascii="Courier New" w:eastAsia="Calibri" w:hAnsi="Courier New" w:cs="Courier New"/>
          <w:sz w:val="16"/>
          <w:szCs w:val="16"/>
        </w:rPr>
      </w:pPr>
      <w:r w:rsidRPr="00B95D39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8663835" w14:textId="40482079" w:rsidR="00AC254D" w:rsidRDefault="00AC254D" w:rsidP="00AC254D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do endereço do endpoint pode utilizar até 2 parâmetros, de nomes cConsulta e cConsulta2. O conteúdo desses parâmetros será utilizado </w:t>
      </w:r>
      <w:r w:rsidR="0060562F">
        <w:rPr>
          <w:rFonts w:ascii="Calibri" w:eastAsia="Calibri" w:hAnsi="Calibri" w:cs="Calibri"/>
        </w:rPr>
        <w:t>ao</w:t>
      </w:r>
      <w:r>
        <w:rPr>
          <w:rFonts w:ascii="Calibri" w:eastAsia="Calibri" w:hAnsi="Calibri" w:cs="Calibri"/>
        </w:rPr>
        <w:t xml:space="preserve"> monta</w:t>
      </w:r>
      <w:r w:rsidR="0060562F"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</w:rPr>
        <w:t>o endereço do endpoint.</w:t>
      </w:r>
    </w:p>
    <w:p w14:paraId="605335F3" w14:textId="73499CB7" w:rsidR="0090716E" w:rsidRDefault="0090716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90716E" w:rsidRPr="000E2D42" w14:paraId="4CC3831D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DF50B68" w14:textId="5FC91D65" w:rsidR="0090716E" w:rsidRPr="000E2D42" w:rsidRDefault="0090716E" w:rsidP="00B964C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 w:rsidR="00B964C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_get.json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0389C81B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DA5E6B" w14:textId="093D78F8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="00A03874" w:rsidRPr="00A03874">
        <w:rPr>
          <w:rFonts w:ascii="Calibri" w:eastAsia="Calibri" w:hAnsi="Calibri" w:cs="Calibri"/>
          <w:i/>
          <w:iCs/>
        </w:rPr>
        <w:t>ordemservico</w:t>
      </w:r>
      <w:r w:rsidRPr="0090716E">
        <w:rPr>
          <w:rFonts w:ascii="Calibri" w:eastAsia="Calibri" w:hAnsi="Calibri" w:cs="Calibri"/>
          <w:i/>
          <w:iCs/>
        </w:rPr>
        <w:t>_get.json</w:t>
      </w:r>
      <w:r>
        <w:rPr>
          <w:rFonts w:ascii="Calibri" w:eastAsia="Calibri" w:hAnsi="Calibri" w:cs="Calibri"/>
        </w:rPr>
        <w:t xml:space="preserve"> precisa existir na pasta, mas atualmente não necessita de conteúdo.</w:t>
      </w:r>
    </w:p>
    <w:p w14:paraId="0E4F065A" w14:textId="09F8A983" w:rsidR="0090716E" w:rsidRDefault="0090716E" w:rsidP="007404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Um conteúdo seria necessário se a API de consulta do Telecontrol </w:t>
      </w:r>
      <w:r w:rsidR="001E18EE">
        <w:rPr>
          <w:rFonts w:ascii="Calibri" w:eastAsia="Calibri" w:hAnsi="Calibri" w:cs="Calibri"/>
        </w:rPr>
        <w:t>utilizasse</w:t>
      </w:r>
      <w:r>
        <w:rPr>
          <w:rFonts w:ascii="Calibri" w:eastAsia="Calibri" w:hAnsi="Calibri" w:cs="Calibri"/>
        </w:rPr>
        <w:t xml:space="preserve"> dados na requisição da consulta, o que não é o caso; basta enviar o código da entidade diretamente no endereço do endpoint.</w:t>
      </w:r>
    </w:p>
    <w:p w14:paraId="7F177BEB" w14:textId="682D04F4" w:rsidR="0022515D" w:rsidRDefault="0022515D" w:rsidP="00740485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Caso a consulta seja efetuada com sucesso, será retornado o código 200 juntamente com o conteúdo do registro. </w:t>
      </w:r>
    </w:p>
    <w:p w14:paraId="4557391A" w14:textId="4C5ED6F2" w:rsidR="008B126D" w:rsidRDefault="008B126D">
      <w:pPr>
        <w:rPr>
          <w:rFonts w:ascii="Calibri" w:eastAsia="Calibri" w:hAnsi="Calibri" w:cs="Calibri"/>
        </w:rPr>
      </w:pPr>
    </w:p>
    <w:p w14:paraId="0631D036" w14:textId="77777777" w:rsidR="00B964C8" w:rsidRDefault="00B964C8">
      <w:pPr>
        <w:rPr>
          <w:rFonts w:ascii="Calibri" w:eastAsia="Calibri" w:hAnsi="Calibri" w:cs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90716E" w:rsidRPr="000E2D42" w14:paraId="6B6F732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346A41EA" w14:textId="117D043E" w:rsidR="0090716E" w:rsidRPr="000E2D42" w:rsidRDefault="0090716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 w:rsidR="00B964C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_post.json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DA20533" w14:textId="77777777" w:rsidR="0090716E" w:rsidRDefault="0090716E" w:rsidP="0090716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AD164B" w14:textId="39BF4637" w:rsidR="00A03874" w:rsidRDefault="00A03874" w:rsidP="00A0387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A03874">
        <w:rPr>
          <w:rFonts w:ascii="Calibri" w:eastAsia="Calibri" w:hAnsi="Calibri" w:cs="Calibri"/>
          <w:i/>
          <w:iCs/>
        </w:rPr>
        <w:t>ordemservico</w:t>
      </w:r>
      <w:r w:rsidRPr="0090716E">
        <w:rPr>
          <w:rFonts w:ascii="Calibri" w:eastAsia="Calibri" w:hAnsi="Calibri" w:cs="Calibri"/>
          <w:i/>
          <w:iCs/>
        </w:rPr>
        <w:t>_</w:t>
      </w:r>
      <w:r>
        <w:rPr>
          <w:rFonts w:ascii="Calibri" w:eastAsia="Calibri" w:hAnsi="Calibri" w:cs="Calibri"/>
          <w:i/>
          <w:iCs/>
        </w:rPr>
        <w:t>post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precisa existir na pasta, mas atualmente não necessita de conteúdo.</w:t>
      </w:r>
    </w:p>
    <w:p w14:paraId="45103424" w14:textId="428B48F7" w:rsidR="00A03874" w:rsidRDefault="00A03874" w:rsidP="00A0387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Não serão enviados cadastros de ordens de serviço do Protheus para o Telecontrol.</w:t>
      </w:r>
    </w:p>
    <w:p w14:paraId="7AFCAE4A" w14:textId="6D68D5AE" w:rsidR="008B126D" w:rsidRDefault="008B126D">
      <w:pPr>
        <w:rPr>
          <w:rFonts w:ascii="Calibri" w:hAnsi="Calibri"/>
        </w:rPr>
      </w:pPr>
    </w:p>
    <w:p w14:paraId="5A4A2674" w14:textId="77777777" w:rsidR="00B964C8" w:rsidRDefault="00B964C8">
      <w:pPr>
        <w:rPr>
          <w:rFonts w:ascii="Calibri" w:hAnsi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E56BE" w:rsidRPr="000E2D42" w14:paraId="7368CA15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AB741EC" w14:textId="72E45254" w:rsidR="008E56BE" w:rsidRPr="000E2D42" w:rsidRDefault="008E56B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 w:rsidR="00B964C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_put.json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161D6F2F" w14:textId="77777777" w:rsidR="008E56BE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72459AA" w14:textId="77777777" w:rsidR="00A03874" w:rsidRDefault="008E56BE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="00A03874">
        <w:rPr>
          <w:rFonts w:ascii="Calibri" w:eastAsia="Calibri" w:hAnsi="Calibri" w:cs="Calibri"/>
          <w:i/>
          <w:iCs/>
        </w:rPr>
        <w:t>ordemservico</w:t>
      </w:r>
      <w:r w:rsidRPr="0090716E">
        <w:rPr>
          <w:rFonts w:ascii="Calibri" w:eastAsia="Calibri" w:hAnsi="Calibri" w:cs="Calibri"/>
          <w:i/>
          <w:iCs/>
        </w:rPr>
        <w:t>_</w:t>
      </w:r>
      <w:r>
        <w:rPr>
          <w:rFonts w:ascii="Calibri" w:eastAsia="Calibri" w:hAnsi="Calibri" w:cs="Calibri"/>
          <w:i/>
          <w:iCs/>
        </w:rPr>
        <w:t>put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contém as informações para montagem d</w:t>
      </w:r>
      <w:r w:rsidR="00A03874">
        <w:rPr>
          <w:rFonts w:ascii="Calibri" w:eastAsia="Calibri" w:hAnsi="Calibri" w:cs="Calibri"/>
        </w:rPr>
        <w:t>a indicação de que a ordem de serviço foi integrada no Protheus.</w:t>
      </w:r>
    </w:p>
    <w:p w14:paraId="023F12C1" w14:textId="07BE2EE4" w:rsidR="008E56BE" w:rsidRDefault="00A03874" w:rsidP="008E56BE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Isto é necessário para que a ordem de serviço deixe de aparecer na listagem de pendências, evitando que seja importada várias vezes.</w:t>
      </w:r>
    </w:p>
    <w:p w14:paraId="396FB8EB" w14:textId="79470D87" w:rsidR="00A03874" w:rsidRDefault="00A03874" w:rsidP="00A0387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montagem desse arquivo requer apenas dois campos: o campo </w:t>
      </w:r>
      <w:r w:rsidRPr="00A03874">
        <w:rPr>
          <w:rFonts w:ascii="Calibri" w:eastAsia="Calibri" w:hAnsi="Calibri" w:cs="Calibri"/>
        </w:rPr>
        <w:t>"exportado"</w:t>
      </w:r>
      <w:r>
        <w:rPr>
          <w:rFonts w:ascii="Calibri" w:eastAsia="Calibri" w:hAnsi="Calibri" w:cs="Calibri"/>
        </w:rPr>
        <w:t xml:space="preserve"> informa a data de integração do pedido no Protheus e o campo </w:t>
      </w:r>
      <w:r w:rsidRPr="00A03874">
        <w:rPr>
          <w:rFonts w:ascii="Calibri" w:eastAsia="Calibri" w:hAnsi="Calibri" w:cs="Calibri"/>
        </w:rPr>
        <w:t>"numeroOsSap"</w:t>
      </w:r>
      <w:r>
        <w:rPr>
          <w:rFonts w:ascii="Calibri" w:eastAsia="Calibri" w:hAnsi="Calibri" w:cs="Calibri"/>
        </w:rPr>
        <w:t xml:space="preserve"> informa qual o número da ordem de se</w:t>
      </w:r>
      <w:r w:rsidR="00AC7C99">
        <w:rPr>
          <w:rFonts w:ascii="Calibri" w:eastAsia="Calibri" w:hAnsi="Calibri" w:cs="Calibri"/>
        </w:rPr>
        <w:t>rviço</w:t>
      </w:r>
      <w:r>
        <w:rPr>
          <w:rFonts w:ascii="Calibri" w:eastAsia="Calibri" w:hAnsi="Calibri" w:cs="Calibri"/>
        </w:rPr>
        <w:t xml:space="preserve"> no Protheus. O campo </w:t>
      </w:r>
      <w:r w:rsidRPr="00A03874">
        <w:rPr>
          <w:rFonts w:ascii="Calibri" w:eastAsia="Calibri" w:hAnsi="Calibri" w:cs="Calibri"/>
        </w:rPr>
        <w:t>"numeroOsSap"</w:t>
      </w:r>
      <w:r>
        <w:rPr>
          <w:rFonts w:ascii="Calibri" w:eastAsia="Calibri" w:hAnsi="Calibri" w:cs="Calibri"/>
        </w:rPr>
        <w:t xml:space="preserve"> será enviado como o número da ordem de se</w:t>
      </w:r>
      <w:r w:rsidR="00AC7C99">
        <w:rPr>
          <w:rFonts w:ascii="Calibri" w:eastAsia="Calibri" w:hAnsi="Calibri" w:cs="Calibri"/>
        </w:rPr>
        <w:t>rviço</w:t>
      </w:r>
      <w:r>
        <w:rPr>
          <w:rFonts w:ascii="Calibri" w:eastAsia="Calibri" w:hAnsi="Calibri" w:cs="Calibri"/>
        </w:rPr>
        <w:t xml:space="preserve"> do Telecontrol.</w:t>
      </w:r>
    </w:p>
    <w:p w14:paraId="3535D94D" w14:textId="621526AC" w:rsidR="00A03874" w:rsidRDefault="00A03874" w:rsidP="00A0387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nome do campo e o tipo do conteúdo são fornecidos pelo Telecontrol. Para configurar um campo, o padrão é:  “campo”: “bloco de código ADVPL”</w:t>
      </w:r>
    </w:p>
    <w:p w14:paraId="6DDE2F12" w14:textId="77777777" w:rsidR="00A03874" w:rsidRDefault="00A03874" w:rsidP="00A0387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69DC2A4C" w14:textId="73419E31" w:rsidR="00A03874" w:rsidRPr="00A03874" w:rsidRDefault="00A03874" w:rsidP="00CB04A0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A03874">
        <w:rPr>
          <w:rFonts w:ascii="Courier New" w:eastAsia="Calibri" w:hAnsi="Courier New" w:cs="Courier New"/>
          <w:sz w:val="16"/>
          <w:szCs w:val="16"/>
        </w:rPr>
        <w:t>"exportado": "{|| StrTran(FWTimeStamp(3, MSDATE()), 'T', ' ')}"</w:t>
      </w:r>
    </w:p>
    <w:p w14:paraId="0A459598" w14:textId="2B5EABA9" w:rsidR="00CB04A0" w:rsidRPr="0090716E" w:rsidRDefault="00CB04A0" w:rsidP="00CB04A0">
      <w:pPr>
        <w:spacing w:after="0" w:line="240" w:lineRule="auto"/>
        <w:ind w:left="709"/>
        <w:jc w:val="both"/>
        <w:rPr>
          <w:rFonts w:ascii="Calibri" w:eastAsia="Calibri" w:hAnsi="Calibri" w:cs="Calibri"/>
        </w:rPr>
      </w:pPr>
      <w:r w:rsidRPr="0090716E">
        <w:rPr>
          <w:rFonts w:ascii="Calibri" w:eastAsia="Calibri" w:hAnsi="Calibri" w:cs="Calibri"/>
        </w:rPr>
        <w:t xml:space="preserve">O exemplo acima vai </w:t>
      </w:r>
      <w:r>
        <w:rPr>
          <w:rFonts w:ascii="Calibri" w:eastAsia="Calibri" w:hAnsi="Calibri" w:cs="Calibri"/>
        </w:rPr>
        <w:t xml:space="preserve">gravar no campo </w:t>
      </w:r>
      <w:r>
        <w:rPr>
          <w:rFonts w:ascii="Courier New" w:eastAsia="Calibri" w:hAnsi="Courier New" w:cs="Courier New"/>
          <w:sz w:val="16"/>
          <w:szCs w:val="16"/>
        </w:rPr>
        <w:t>exportado</w:t>
      </w:r>
      <w:r>
        <w:rPr>
          <w:rFonts w:ascii="Calibri" w:eastAsia="Calibri" w:hAnsi="Calibri" w:cs="Calibri"/>
        </w:rPr>
        <w:t xml:space="preserve"> o conteúdo obtido de </w:t>
      </w:r>
      <w:r w:rsidRPr="00A03874">
        <w:rPr>
          <w:rFonts w:ascii="Courier New" w:eastAsia="Calibri" w:hAnsi="Courier New" w:cs="Courier New"/>
          <w:sz w:val="16"/>
          <w:szCs w:val="16"/>
        </w:rPr>
        <w:t>{|| StrTran(FWTimeStamp(3, MSDATE()), 'T', ' ')}</w:t>
      </w:r>
      <w:r>
        <w:rPr>
          <w:rFonts w:ascii="Calibri" w:eastAsia="Calibri" w:hAnsi="Calibri" w:cs="Calibri"/>
        </w:rPr>
        <w:t>, que no caso é a data de integração em formato específico.</w:t>
      </w:r>
    </w:p>
    <w:p w14:paraId="2ABA6E0B" w14:textId="5A83B863" w:rsidR="00A03874" w:rsidRDefault="00A03874" w:rsidP="00A0387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72A4302" w14:textId="38FAD5D1" w:rsidR="00CB04A0" w:rsidRDefault="00CB04A0" w:rsidP="00A03874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Segue o conteúdo inicial do arquivo:</w:t>
      </w:r>
    </w:p>
    <w:p w14:paraId="1A7EDFAB" w14:textId="20BDEE83" w:rsidR="00CB04A0" w:rsidRPr="00CB04A0" w:rsidRDefault="00CB04A0" w:rsidP="00CB04A0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CB04A0">
        <w:rPr>
          <w:rFonts w:ascii="Courier New" w:eastAsia="Calibri" w:hAnsi="Courier New" w:cs="Courier New"/>
          <w:sz w:val="16"/>
          <w:szCs w:val="16"/>
        </w:rPr>
        <w:t>{</w:t>
      </w:r>
    </w:p>
    <w:p w14:paraId="1057722C" w14:textId="3173D34F" w:rsidR="00CB04A0" w:rsidRPr="00CB04A0" w:rsidRDefault="00CB04A0" w:rsidP="00CB04A0">
      <w:pPr>
        <w:spacing w:after="0" w:line="240" w:lineRule="auto"/>
        <w:ind w:left="709"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CB04A0">
        <w:rPr>
          <w:rFonts w:ascii="Courier New" w:eastAsia="Calibri" w:hAnsi="Courier New" w:cs="Courier New"/>
          <w:sz w:val="16"/>
          <w:szCs w:val="16"/>
        </w:rPr>
        <w:t>"exportado": "{|| StrTran(FWTimeStamp(3, MSDATE()), 'T', ' ')}"</w:t>
      </w:r>
    </w:p>
    <w:p w14:paraId="05C3CDAA" w14:textId="437E5A20" w:rsidR="00CB04A0" w:rsidRPr="00CB04A0" w:rsidRDefault="00CB04A0" w:rsidP="00CB04A0">
      <w:pPr>
        <w:spacing w:after="0" w:line="240" w:lineRule="auto"/>
        <w:ind w:left="709"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CB04A0">
        <w:rPr>
          <w:rFonts w:ascii="Courier New" w:eastAsia="Calibri" w:hAnsi="Courier New" w:cs="Courier New"/>
          <w:sz w:val="16"/>
          <w:szCs w:val="16"/>
        </w:rPr>
        <w:t>"numeroOsSap": "{|| alltrim(SZ7-&gt;Z7_NUM)}</w:t>
      </w:r>
    </w:p>
    <w:p w14:paraId="43B5B7C4" w14:textId="61544657" w:rsidR="00CB04A0" w:rsidRPr="00CB04A0" w:rsidRDefault="00CB04A0" w:rsidP="00CB04A0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 w:rsidRPr="00CB04A0">
        <w:rPr>
          <w:rFonts w:ascii="Courier New" w:eastAsia="Calibri" w:hAnsi="Courier New" w:cs="Courier New"/>
          <w:sz w:val="16"/>
          <w:szCs w:val="16"/>
        </w:rPr>
        <w:t>}</w:t>
      </w:r>
    </w:p>
    <w:p w14:paraId="113A08A1" w14:textId="77777777" w:rsidR="00CB04A0" w:rsidRDefault="00CB04A0" w:rsidP="00A0387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D471E96" w14:textId="77777777" w:rsidR="00B964C8" w:rsidRDefault="00B964C8" w:rsidP="00A0387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CCD255" w14:textId="69DA7742" w:rsidR="00962238" w:rsidRDefault="00962238">
      <w:pPr>
        <w:rPr>
          <w:rFonts w:ascii="Calibri" w:eastAsia="Calibri" w:hAnsi="Calibri" w:cs="Calibri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B126D" w:rsidRPr="000E2D42" w14:paraId="3B75BB99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517CCA9D" w14:textId="561A945D" w:rsidR="008B126D" w:rsidRPr="000E2D42" w:rsidRDefault="008B126D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Configurações –</w:t>
            </w:r>
            <w:r w:rsidR="002A63D9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arquivo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 w:rsidR="00B964C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_show.json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EAAAD95" w14:textId="77777777" w:rsidR="008B126D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410DB0" w14:textId="4C855CBB" w:rsidR="00962238" w:rsidRDefault="008B126D" w:rsidP="008B126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 w:rsidRPr="0090716E">
        <w:rPr>
          <w:rFonts w:ascii="Calibri" w:eastAsia="Calibri" w:hAnsi="Calibri" w:cs="Calibri"/>
          <w:i/>
          <w:iCs/>
        </w:rPr>
        <w:t>xxxx_</w:t>
      </w:r>
      <w:r>
        <w:rPr>
          <w:rFonts w:ascii="Calibri" w:eastAsia="Calibri" w:hAnsi="Calibri" w:cs="Calibri"/>
          <w:i/>
          <w:iCs/>
        </w:rPr>
        <w:t>show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</w:t>
      </w:r>
      <w:r w:rsidR="00962238">
        <w:rPr>
          <w:rFonts w:ascii="Calibri" w:eastAsia="Calibri" w:hAnsi="Calibri" w:cs="Calibri"/>
        </w:rPr>
        <w:t>precisa existir na pasta, mas atualmente não necessita de conteúdo.</w:t>
      </w:r>
    </w:p>
    <w:p w14:paraId="58DF1C05" w14:textId="77777777" w:rsidR="00B964C8" w:rsidRDefault="00B964C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B964C8" w:rsidRPr="000E2D42" w14:paraId="53382AEF" w14:textId="77777777" w:rsidTr="000034DA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5A6E441E" w14:textId="3635069B" w:rsidR="00B964C8" w:rsidRPr="000E2D42" w:rsidRDefault="00B964C8" w:rsidP="000034D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 xml:space="preserve">Configurações – arquivo </w:t>
            </w:r>
            <w:r w:rsidR="009C1231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_</w:t>
            </w:r>
            <w:r w:rsidR="009C1231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importa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.json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</w:p>
        </w:tc>
      </w:tr>
    </w:tbl>
    <w:p w14:paraId="2CD40338" w14:textId="77777777" w:rsidR="00B964C8" w:rsidRDefault="00B964C8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C8C4080" w14:textId="313A2915" w:rsidR="00B964C8" w:rsidRDefault="00B964C8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arquivo </w:t>
      </w:r>
      <w:r>
        <w:rPr>
          <w:rFonts w:ascii="Calibri" w:eastAsia="Calibri" w:hAnsi="Calibri" w:cs="Calibri"/>
          <w:i/>
          <w:iCs/>
        </w:rPr>
        <w:t>ordemservico</w:t>
      </w:r>
      <w:r w:rsidRPr="0090716E">
        <w:rPr>
          <w:rFonts w:ascii="Calibri" w:eastAsia="Calibri" w:hAnsi="Calibri" w:cs="Calibri"/>
          <w:i/>
          <w:iCs/>
        </w:rPr>
        <w:t>_</w:t>
      </w:r>
      <w:r w:rsidR="007073CC">
        <w:rPr>
          <w:rFonts w:ascii="Calibri" w:eastAsia="Calibri" w:hAnsi="Calibri" w:cs="Calibri"/>
          <w:i/>
          <w:iCs/>
        </w:rPr>
        <w:t>importa</w:t>
      </w:r>
      <w:r w:rsidRPr="0090716E">
        <w:rPr>
          <w:rFonts w:ascii="Calibri" w:eastAsia="Calibri" w:hAnsi="Calibri" w:cs="Calibri"/>
          <w:i/>
          <w:iCs/>
        </w:rPr>
        <w:t>.json</w:t>
      </w:r>
      <w:r>
        <w:rPr>
          <w:rFonts w:ascii="Calibri" w:eastAsia="Calibri" w:hAnsi="Calibri" w:cs="Calibri"/>
        </w:rPr>
        <w:t xml:space="preserve"> </w:t>
      </w:r>
      <w:r w:rsidR="007073CC">
        <w:rPr>
          <w:rFonts w:ascii="Calibri" w:eastAsia="Calibri" w:hAnsi="Calibri" w:cs="Calibri"/>
        </w:rPr>
        <w:t>é o responsável pela gravação das informações das ordens de serviço nas tabelas do Protheus. Este arquivo é o núcleo do processo de integração e não pode conter erros</w:t>
      </w:r>
      <w:r>
        <w:rPr>
          <w:rFonts w:ascii="Calibri" w:eastAsia="Calibri" w:hAnsi="Calibri" w:cs="Calibri"/>
        </w:rPr>
        <w:t>.</w:t>
      </w:r>
    </w:p>
    <w:p w14:paraId="3BDA36B3" w14:textId="77777777" w:rsidR="00EE55C0" w:rsidRDefault="00EE55C0" w:rsidP="00EE55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D71574E" w14:textId="1C6557A3" w:rsidR="00EE55C0" w:rsidRDefault="00EE55C0" w:rsidP="00EE55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integração disponibilizará o objeto </w:t>
      </w:r>
      <w:r w:rsidRPr="00B64708">
        <w:rPr>
          <w:rFonts w:ascii="Calibri" w:eastAsia="Calibri" w:hAnsi="Calibri" w:cs="Calibri"/>
          <w:b/>
          <w:bCs/>
        </w:rPr>
        <w:t>oRest</w:t>
      </w:r>
      <w:r>
        <w:rPr>
          <w:rFonts w:ascii="Calibri" w:eastAsia="Calibri" w:hAnsi="Calibri" w:cs="Calibri"/>
        </w:rPr>
        <w:t>, que receberá as orde</w:t>
      </w:r>
      <w:r w:rsidR="00B64708"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</w:rPr>
        <w:t xml:space="preserve"> de serviço, uma de cada vez.</w:t>
      </w:r>
    </w:p>
    <w:p w14:paraId="7950D3F5" w14:textId="77777777" w:rsidR="007073CC" w:rsidRDefault="007073CC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71AA289" w14:textId="536793AB" w:rsidR="007073CC" w:rsidRDefault="007073CC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conteúdo do arquivo está dividido em três segmentos:</w:t>
      </w:r>
    </w:p>
    <w:p w14:paraId="5059BF43" w14:textId="665CF912" w:rsidR="007073CC" w:rsidRDefault="007073CC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cabeçalho</w:t>
      </w:r>
    </w:p>
    <w:p w14:paraId="0C9F26E6" w14:textId="51C2AFE1" w:rsidR="007073CC" w:rsidRDefault="007073CC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itens</w:t>
      </w:r>
    </w:p>
    <w:p w14:paraId="64821DD7" w14:textId="6866B750" w:rsidR="007073CC" w:rsidRDefault="007073CC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anexos</w:t>
      </w:r>
    </w:p>
    <w:p w14:paraId="7F5FBB89" w14:textId="44F8A909" w:rsidR="007073CC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 divisão s</w:t>
      </w:r>
      <w:r w:rsidR="007073CC">
        <w:rPr>
          <w:rFonts w:ascii="Calibri" w:eastAsia="Calibri" w:hAnsi="Calibri" w:cs="Calibri"/>
        </w:rPr>
        <w:t>egu</w:t>
      </w:r>
      <w:r>
        <w:rPr>
          <w:rFonts w:ascii="Calibri" w:eastAsia="Calibri" w:hAnsi="Calibri" w:cs="Calibri"/>
        </w:rPr>
        <w:t xml:space="preserve">e </w:t>
      </w:r>
      <w:r w:rsidR="007073CC">
        <w:rPr>
          <w:rFonts w:ascii="Calibri" w:eastAsia="Calibri" w:hAnsi="Calibri" w:cs="Calibri"/>
        </w:rPr>
        <w:t>o json que a Telecontrol passou como exemplo de integração de ordem de serviço.</w:t>
      </w:r>
    </w:p>
    <w:p w14:paraId="48670620" w14:textId="543D068B" w:rsidR="007073CC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Cada segmento precisa ter as tags </w:t>
      </w:r>
      <w:r w:rsidRPr="00EE55C0">
        <w:rPr>
          <w:rFonts w:ascii="Calibri" w:eastAsia="Calibri" w:hAnsi="Calibri" w:cs="Calibri"/>
          <w:i/>
          <w:iCs/>
        </w:rPr>
        <w:t>campo</w:t>
      </w:r>
      <w:r>
        <w:rPr>
          <w:rFonts w:ascii="Calibri" w:eastAsia="Calibri" w:hAnsi="Calibri" w:cs="Calibri"/>
        </w:rPr>
        <w:t xml:space="preserve"> e </w:t>
      </w:r>
      <w:r w:rsidRPr="00EE55C0">
        <w:rPr>
          <w:rFonts w:ascii="Calibri" w:eastAsia="Calibri" w:hAnsi="Calibri" w:cs="Calibri"/>
          <w:i/>
          <w:iCs/>
        </w:rPr>
        <w:t>cfg</w:t>
      </w:r>
      <w:r>
        <w:rPr>
          <w:rFonts w:ascii="Calibri" w:eastAsia="Calibri" w:hAnsi="Calibri" w:cs="Calibri"/>
        </w:rPr>
        <w:t>, que serão utilizados para gravar as informações nas tabelas corretas.</w:t>
      </w:r>
    </w:p>
    <w:p w14:paraId="0F932E38" w14:textId="19FF4031" w:rsidR="00EE55C0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Exemplo:</w:t>
      </w:r>
    </w:p>
    <w:p w14:paraId="31016ED9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{</w:t>
      </w:r>
    </w:p>
    <w:p w14:paraId="1F064996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"cabecalho": {</w:t>
      </w:r>
    </w:p>
    <w:p w14:paraId="4F41AF4C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"campo": "os",</w:t>
      </w:r>
    </w:p>
    <w:p w14:paraId="25EECC1B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"cfg": {</w:t>
      </w:r>
    </w:p>
    <w:p w14:paraId="5518E4F3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"POSTO": "{|| cValToChar(oRest['os']['codigo_posto'])}",</w:t>
      </w:r>
    </w:p>
    <w:p w14:paraId="37142082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"NPOSTO": "{|| cValToChar(oRest['os']['nome_posto'])}",</w:t>
      </w:r>
    </w:p>
    <w:p w14:paraId="1A2FFA17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"XIDTLC": "{|| cValToChar(oRest['os']['os'])}",</w:t>
      </w:r>
    </w:p>
    <w:p w14:paraId="0FA69C6F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"DTINST": "{|| ctod(if(empty(oRest['os']['data_instalacao']), '  /  /  ', oRest['os']['data_instalacao']))}",</w:t>
      </w:r>
    </w:p>
    <w:p w14:paraId="05CC00FB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"DTINTEG": "{|| MSDATE()}",</w:t>
      </w:r>
    </w:p>
    <w:p w14:paraId="7E4E4890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"HRINTEG": "{|| TIME()}",</w:t>
      </w:r>
    </w:p>
    <w:p w14:paraId="080F246F" w14:textId="456FDD61" w:rsidR="00EE55C0" w:rsidRPr="00EE55C0" w:rsidRDefault="00EE55C0" w:rsidP="00B964C8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</w:t>
      </w:r>
      <w:r w:rsidRPr="00EE55C0">
        <w:rPr>
          <w:rFonts w:ascii="Segoe UI" w:eastAsia="Calibri" w:hAnsi="Segoe UI" w:cs="Segoe UI"/>
          <w:sz w:val="16"/>
          <w:szCs w:val="16"/>
        </w:rPr>
        <w:t>}</w:t>
      </w:r>
    </w:p>
    <w:p w14:paraId="24A67CB4" w14:textId="4D9FFB98" w:rsidR="00EE55C0" w:rsidRPr="00EE55C0" w:rsidRDefault="00EE55C0" w:rsidP="00B964C8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</w:t>
      </w:r>
      <w:r w:rsidR="00C03FBA">
        <w:rPr>
          <w:rFonts w:ascii="Segoe UI" w:eastAsia="Calibri" w:hAnsi="Segoe UI" w:cs="Segoe UI"/>
          <w:sz w:val="16"/>
          <w:szCs w:val="16"/>
        </w:rPr>
        <w:t xml:space="preserve"> </w:t>
      </w:r>
      <w:r w:rsidRPr="00EE55C0">
        <w:rPr>
          <w:rFonts w:ascii="Segoe UI" w:eastAsia="Calibri" w:hAnsi="Segoe UI" w:cs="Segoe UI"/>
          <w:sz w:val="16"/>
          <w:szCs w:val="16"/>
        </w:rPr>
        <w:t>}</w:t>
      </w:r>
      <w:r w:rsidR="00C03FBA">
        <w:rPr>
          <w:rFonts w:ascii="Segoe UI" w:eastAsia="Calibri" w:hAnsi="Segoe UI" w:cs="Segoe UI"/>
          <w:sz w:val="16"/>
          <w:szCs w:val="16"/>
        </w:rPr>
        <w:t>,</w:t>
      </w:r>
    </w:p>
    <w:p w14:paraId="31857F7C" w14:textId="0D83D442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</w:t>
      </w:r>
      <w:r>
        <w:rPr>
          <w:rFonts w:ascii="Segoe UI" w:eastAsia="Calibri" w:hAnsi="Segoe UI" w:cs="Segoe UI"/>
          <w:sz w:val="16"/>
          <w:szCs w:val="16"/>
        </w:rPr>
        <w:t xml:space="preserve"> </w:t>
      </w:r>
      <w:r w:rsidRPr="00C03FBA">
        <w:rPr>
          <w:rFonts w:ascii="Segoe UI" w:eastAsia="Calibri" w:hAnsi="Segoe UI" w:cs="Segoe UI"/>
          <w:sz w:val="16"/>
          <w:szCs w:val="16"/>
        </w:rPr>
        <w:t>"itens": {</w:t>
      </w:r>
    </w:p>
    <w:p w14:paraId="69788DFD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"campo": "pecas",</w:t>
      </w:r>
    </w:p>
    <w:p w14:paraId="50EC09DC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"cfg": {</w:t>
      </w:r>
    </w:p>
    <w:p w14:paraId="0A432CCB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    "PRODUTO": "{|| cValToChar(oRest['pecas'][nPeca]['referencia'])}",</w:t>
      </w:r>
    </w:p>
    <w:p w14:paraId="4E1A227D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    "DESCRI": "{|| cValToChar(oRest['pecas'][nPeca]['descricao'])}",</w:t>
      </w:r>
    </w:p>
    <w:p w14:paraId="5BA9FED5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    "QUANT": "{|| Val(oRest['pecas'][nPeca]['qtde'])}",</w:t>
      </w:r>
    </w:p>
    <w:p w14:paraId="23A22106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    "PRECO": "{|| Val(if(empty(oRest['pecas'][nPeca]['preco']),'0',oRest['pecas'][nPeca]['preco']))}",</w:t>
      </w:r>
    </w:p>
    <w:p w14:paraId="1DD9AF62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    "SERVICO": "{|| cValToChar(oRest['pecas'][nPeca]['servico_realizado'])}",</w:t>
      </w:r>
    </w:p>
    <w:p w14:paraId="432A1207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    "TROCA": "{|| oRest['pecas'][nPeca]['troca_peca'] == 'sim'}"</w:t>
      </w:r>
    </w:p>
    <w:p w14:paraId="40025EB3" w14:textId="77777777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    }</w:t>
      </w:r>
    </w:p>
    <w:p w14:paraId="35F7CFCC" w14:textId="157299E2" w:rsidR="00C03FBA" w:rsidRPr="00C03FBA" w:rsidRDefault="00C03FBA" w:rsidP="00C03FBA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C03FBA">
        <w:rPr>
          <w:rFonts w:ascii="Segoe UI" w:eastAsia="Calibri" w:hAnsi="Segoe UI" w:cs="Segoe UI"/>
          <w:sz w:val="16"/>
          <w:szCs w:val="16"/>
        </w:rPr>
        <w:t>    }</w:t>
      </w:r>
    </w:p>
    <w:p w14:paraId="1610C5EF" w14:textId="4E4C4387" w:rsidR="00EE55C0" w:rsidRPr="00EE55C0" w:rsidRDefault="00EE55C0" w:rsidP="00B964C8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}</w:t>
      </w:r>
    </w:p>
    <w:p w14:paraId="021BF047" w14:textId="77777777" w:rsidR="00EE55C0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29C991F" w14:textId="51596B09" w:rsidR="00EE55C0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trecho acima indica que o campo “os” do json contém as informações do cabeçalho da ordem de serviço. Esta informação serve para agrupar os dados corretamente. Isto causa mais efeito no caso do itens´.</w:t>
      </w:r>
    </w:p>
    <w:p w14:paraId="5253F41D" w14:textId="77DE409E" w:rsidR="007073CC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 w:rsidRPr="00EE55C0">
        <w:rPr>
          <w:rFonts w:ascii="Calibri" w:eastAsia="Calibri" w:hAnsi="Calibri" w:cs="Calibri"/>
        </w:rPr>
        <w:t xml:space="preserve">O </w:t>
      </w:r>
      <w:r w:rsidRPr="00EE55C0">
        <w:rPr>
          <w:rFonts w:ascii="Calibri" w:eastAsia="Calibri" w:hAnsi="Calibri" w:cs="Calibri"/>
          <w:i/>
          <w:iCs/>
        </w:rPr>
        <w:t>cfg</w:t>
      </w:r>
      <w:r>
        <w:rPr>
          <w:rFonts w:ascii="Calibri" w:eastAsia="Calibri" w:hAnsi="Calibri" w:cs="Calibri"/>
        </w:rPr>
        <w:t xml:space="preserve"> indica como os campos serão preenchidos.</w:t>
      </w:r>
    </w:p>
    <w:p w14:paraId="3419E221" w14:textId="77777777" w:rsidR="00EE55C0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4CA59F" w14:textId="49B4B1E8" w:rsidR="00EE55C0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Olhando para o trecho acima, temos, por exemplo:</w:t>
      </w:r>
    </w:p>
    <w:p w14:paraId="3F1C3099" w14:textId="77777777" w:rsidR="00EE55C0" w:rsidRPr="00EE55C0" w:rsidRDefault="00EE55C0" w:rsidP="00EE55C0">
      <w:pPr>
        <w:spacing w:after="0" w:line="240" w:lineRule="auto"/>
        <w:jc w:val="both"/>
        <w:rPr>
          <w:rFonts w:ascii="Segoe UI" w:eastAsia="Calibri" w:hAnsi="Segoe UI" w:cs="Segoe UI"/>
          <w:sz w:val="16"/>
          <w:szCs w:val="16"/>
        </w:rPr>
      </w:pPr>
      <w:r w:rsidRPr="00EE55C0">
        <w:rPr>
          <w:rFonts w:ascii="Segoe UI" w:eastAsia="Calibri" w:hAnsi="Segoe UI" w:cs="Segoe UI"/>
          <w:sz w:val="16"/>
          <w:szCs w:val="16"/>
        </w:rPr>
        <w:t>            "POSTO": "{|| cValToChar(oRest['os']['codigo_posto'])}",</w:t>
      </w:r>
    </w:p>
    <w:p w14:paraId="3470A209" w14:textId="50A62D7B" w:rsidR="00EE55C0" w:rsidRDefault="00EE55C0" w:rsidP="00B6470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 w:rsidR="00B64708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to indica que o campo POSTO </w:t>
      </w:r>
      <w:r w:rsidR="00B64708">
        <w:rPr>
          <w:rFonts w:ascii="Calibri" w:eastAsia="Calibri" w:hAnsi="Calibri" w:cs="Calibri"/>
        </w:rPr>
        <w:t xml:space="preserve">será preenchido com o conteúdo de </w:t>
      </w:r>
      <w:r w:rsidR="00B64708" w:rsidRPr="00B64708">
        <w:rPr>
          <w:rFonts w:ascii="Calibri" w:eastAsia="Calibri" w:hAnsi="Calibri" w:cs="Calibri"/>
          <w:i/>
          <w:iCs/>
        </w:rPr>
        <w:t>os.codigo_posto</w:t>
      </w:r>
      <w:r w:rsidR="00B64708">
        <w:rPr>
          <w:rFonts w:ascii="Calibri" w:eastAsia="Calibri" w:hAnsi="Calibri" w:cs="Calibri"/>
        </w:rPr>
        <w:t>.</w:t>
      </w:r>
    </w:p>
    <w:p w14:paraId="53738B03" w14:textId="77777777" w:rsidR="00B64708" w:rsidRDefault="00B64708" w:rsidP="00B6470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E172C68" w14:textId="4C722EA0" w:rsidR="00B64708" w:rsidRDefault="00B64708" w:rsidP="00B6470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nome do campo é apenas POSTO porque a rotina se encarregará de montar o nome completo com base nos parâmetros TI_OSRVTAB, </w:t>
      </w:r>
      <w:r>
        <w:rPr>
          <w:rFonts w:ascii="Calibri" w:eastAsia="Calibri" w:hAnsi="Calibri" w:cs="Calibri"/>
        </w:rPr>
        <w:t>TI_OSR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</w:rPr>
        <w:t xml:space="preserve"> ou </w:t>
      </w:r>
      <w:r>
        <w:rPr>
          <w:rFonts w:ascii="Calibri" w:eastAsia="Calibri" w:hAnsi="Calibri" w:cs="Calibri"/>
        </w:rPr>
        <w:t>TI_OSR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TAB</w:t>
      </w:r>
      <w:r>
        <w:rPr>
          <w:rFonts w:ascii="Calibri" w:eastAsia="Calibri" w:hAnsi="Calibri" w:cs="Calibri"/>
        </w:rPr>
        <w:t>.</w:t>
      </w:r>
    </w:p>
    <w:p w14:paraId="54FB6C2F" w14:textId="59D5DB9B" w:rsidR="00B64708" w:rsidRDefault="00B64708" w:rsidP="00B6470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Supondo que o conteúdo de </w:t>
      </w:r>
      <w:r>
        <w:rPr>
          <w:rFonts w:ascii="Calibri" w:eastAsia="Calibri" w:hAnsi="Calibri" w:cs="Calibri"/>
        </w:rPr>
        <w:t>TI_OSRVTAB</w:t>
      </w:r>
      <w:r>
        <w:rPr>
          <w:rFonts w:ascii="Calibri" w:eastAsia="Calibri" w:hAnsi="Calibri" w:cs="Calibri"/>
        </w:rPr>
        <w:t xml:space="preserve"> seja SZ1, o campo manipulado seria Z1_POSTO.</w:t>
      </w:r>
    </w:p>
    <w:p w14:paraId="0FE4FA09" w14:textId="087792A4" w:rsidR="008B1087" w:rsidRPr="00EE55C0" w:rsidRDefault="008B1087" w:rsidP="00B6470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configuração apresentada em </w:t>
      </w:r>
      <w:r w:rsidRPr="008B1087">
        <w:rPr>
          <w:rFonts w:ascii="Calibri" w:eastAsia="Calibri" w:hAnsi="Calibri" w:cs="Calibri"/>
          <w:i/>
          <w:iCs/>
        </w:rPr>
        <w:t>cabecalho</w:t>
      </w:r>
      <w:r>
        <w:rPr>
          <w:rFonts w:ascii="Calibri" w:eastAsia="Calibri" w:hAnsi="Calibri" w:cs="Calibri"/>
        </w:rPr>
        <w:t xml:space="preserve"> será executada apenas uma vez para cada ordem de serviço.</w:t>
      </w:r>
    </w:p>
    <w:p w14:paraId="43AC0616" w14:textId="77777777" w:rsidR="00EE55C0" w:rsidRPr="001D3804" w:rsidRDefault="00EE55C0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96D1B90" w14:textId="5C6CF428" w:rsidR="001D3804" w:rsidRDefault="001D3804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itens têm o funcionamento um pouco diferente, porque o sistema executará o trecho várias vezes</w:t>
      </w:r>
      <w:r w:rsidR="00ED64CA">
        <w:rPr>
          <w:rFonts w:ascii="Calibri" w:eastAsia="Calibri" w:hAnsi="Calibri" w:cs="Calibri"/>
        </w:rPr>
        <w:t xml:space="preserve"> para uma mesma ordem de serviço</w:t>
      </w:r>
      <w:r>
        <w:rPr>
          <w:rFonts w:ascii="Calibri" w:eastAsia="Calibri" w:hAnsi="Calibri" w:cs="Calibri"/>
        </w:rPr>
        <w:t xml:space="preserve">, tantas quanto forem os itens existentes no campo “pecas” do json. </w:t>
      </w:r>
      <w:r w:rsidR="00D012E4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erá disponibilizada a variável </w:t>
      </w:r>
      <w:r w:rsidRPr="001D3804">
        <w:rPr>
          <w:rFonts w:ascii="Calibri" w:eastAsia="Calibri" w:hAnsi="Calibri" w:cs="Calibri"/>
          <w:i/>
          <w:iCs/>
        </w:rPr>
        <w:lastRenderedPageBreak/>
        <w:t>nPeca</w:t>
      </w:r>
      <w:r>
        <w:rPr>
          <w:rFonts w:ascii="Calibri" w:eastAsia="Calibri" w:hAnsi="Calibri" w:cs="Calibri"/>
        </w:rPr>
        <w:t>, que indica em qual item o processo está posicionado</w:t>
      </w:r>
      <w:r w:rsidR="008B1087">
        <w:rPr>
          <w:rFonts w:ascii="Calibri" w:eastAsia="Calibri" w:hAnsi="Calibri" w:cs="Calibri"/>
        </w:rPr>
        <w:t>, de modo que será possível utilizar o conteúdo específico do json para efetuar a gravação dos itens da ordem de serviço.</w:t>
      </w:r>
    </w:p>
    <w:p w14:paraId="4A06A1F1" w14:textId="77777777" w:rsidR="00ED64CA" w:rsidRDefault="00ED64CA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61F154A" w14:textId="6B7C1DE3" w:rsidR="00ED64CA" w:rsidRDefault="00ED64CA" w:rsidP="00B964C8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anexos funcionam da mesma forma que os itens; a variável que indica o item posicionado é a variável nAnexo.</w:t>
      </w:r>
    </w:p>
    <w:p w14:paraId="77E2E2D1" w14:textId="05015798" w:rsidR="008B1087" w:rsidRDefault="008B1087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443D68C" w14:textId="77777777" w:rsidR="007073CC" w:rsidRDefault="007073CC" w:rsidP="00B964C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C652954" w14:textId="04DACC5F" w:rsidR="00962238" w:rsidRDefault="0096223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90CB6" w:rsidRPr="000E2D42" w14:paraId="01A3BF1F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616F307B" w14:textId="652E9A5B" w:rsidR="00790CB6" w:rsidRPr="000E2D42" w:rsidRDefault="00790CB6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TTLCUtil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(TLC_Classes.tlpp)</w:t>
            </w:r>
          </w:p>
        </w:tc>
      </w:tr>
    </w:tbl>
    <w:p w14:paraId="01E7B2FA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8EC9F16" w14:textId="1F10DEAF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TTLCUtil facilita a criação de pastas no disco. Ela cria toda a ‘ramificação’ das pastas, caso seja necessário.</w:t>
      </w:r>
    </w:p>
    <w:p w14:paraId="00714543" w14:textId="77777777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D644D2" w14:textId="017193D0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230E5EDD" w14:textId="50A4A32E" w:rsidR="003E65A2" w:rsidRPr="003E65A2" w:rsidRDefault="003E65A2" w:rsidP="003E65A2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3F817041" w14:textId="5AFDB8D4" w:rsidR="003E65A2" w:rsidRPr="003E65A2" w:rsidRDefault="003E65A2" w:rsidP="003E65A2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TTLCUtil</w:t>
      </w:r>
    </w:p>
    <w:p w14:paraId="52E91916" w14:textId="77777777" w:rsidR="003E65A2" w:rsidRDefault="003E65A2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0382C9" w14:textId="6D44D9D6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2DAF1444" w14:textId="0476DAFF" w:rsidR="008C7039" w:rsidRPr="008C7039" w:rsidRDefault="008C7039" w:rsidP="008C7039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TTLCUtil</w:t>
      </w:r>
      <w:r w:rsidR="00D96A3C"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2DECEB2E" w14:textId="77777777" w:rsidR="008C7039" w:rsidRDefault="008C7039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0F7F64F" w14:textId="7CFF0F86" w:rsidR="00790CB6" w:rsidRDefault="00790CB6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F484231" w14:textId="617025AA" w:rsidR="00790CB6" w:rsidRPr="00480DD7" w:rsidRDefault="00790CB6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bookmarkStart w:id="0" w:name="_Hlk197448242"/>
      <w:r w:rsidRPr="00480DD7">
        <w:rPr>
          <w:rFonts w:ascii="Calibri" w:eastAsia="Calibri" w:hAnsi="Calibri" w:cs="Calibri"/>
        </w:rPr>
        <w:t>AddPathDelimiter</w:t>
      </w:r>
    </w:p>
    <w:bookmarkEnd w:id="0"/>
    <w:p w14:paraId="0ACF9D07" w14:textId="2C4D7C17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80DD7">
        <w:rPr>
          <w:rFonts w:ascii="Calibri" w:eastAsia="Calibri" w:hAnsi="Calibri" w:cs="Calibri"/>
        </w:rPr>
        <w:t>RemovePathDelimiter</w:t>
      </w:r>
    </w:p>
    <w:p w14:paraId="59C7CB6A" w14:textId="5CAA47D6" w:rsidR="00480DD7" w:rsidRPr="00480DD7" w:rsidRDefault="00480DD7" w:rsidP="00480DD7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480DD7">
        <w:rPr>
          <w:rFonts w:ascii="Calibri" w:eastAsia="Calibri" w:hAnsi="Calibri" w:cs="Calibri"/>
        </w:rPr>
        <w:t>CriaDir</w:t>
      </w:r>
    </w:p>
    <w:p w14:paraId="60D39259" w14:textId="77777777" w:rsidR="00480DD7" w:rsidRDefault="00480DD7" w:rsidP="00480DD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AADF1C2" w14:textId="77777777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6E23AA90" w14:textId="55283690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TUTIL()</w:t>
      </w:r>
    </w:p>
    <w:p w14:paraId="60AA9395" w14:textId="33D90A0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oUtil := TTLCUtil:New()</w:t>
      </w:r>
    </w:p>
    <w:p w14:paraId="6E564172" w14:textId="73698B4B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cPath</w:t>
      </w:r>
    </w:p>
    <w:p w14:paraId="44B162D1" w14:textId="77777777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96616D4" w14:textId="54D527A0" w:rsid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cPath := </w:t>
      </w:r>
      <w:r w:rsidRPr="000F7D13">
        <w:rPr>
          <w:rFonts w:ascii="Courier New" w:eastAsia="Calibri" w:hAnsi="Courier New" w:cs="Courier New"/>
          <w:sz w:val="16"/>
          <w:szCs w:val="16"/>
        </w:rPr>
        <w:t>oUtil:AddPathDelimiter(‘c:\temp’)</w:t>
      </w:r>
    </w:p>
    <w:p w14:paraId="3FBB7795" w14:textId="77777777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04662E96" w14:textId="43553CFB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   Alert(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+ CRLF + oUtil:RemovePathDelimiter(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  <w:r w:rsidR="0019796A">
        <w:rPr>
          <w:rFonts w:ascii="Courier New" w:eastAsia="Calibri" w:hAnsi="Courier New" w:cs="Courier New"/>
          <w:sz w:val="16"/>
          <w:szCs w:val="16"/>
        </w:rPr>
        <w:t>)</w:t>
      </w:r>
    </w:p>
    <w:p w14:paraId="7CFC2D16" w14:textId="775B70BA" w:rsidR="000F7D13" w:rsidRPr="000F7D13" w:rsidRDefault="000F7D13" w:rsidP="000F7D13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r>
        <w:rPr>
          <w:rFonts w:ascii="Courier New" w:eastAsia="Calibri" w:hAnsi="Courier New" w:cs="Courier New"/>
          <w:sz w:val="16"/>
          <w:szCs w:val="16"/>
        </w:rPr>
        <w:t xml:space="preserve"> cPath</w:t>
      </w:r>
    </w:p>
    <w:p w14:paraId="5FFC38FD" w14:textId="77777777" w:rsidR="00480DD7" w:rsidRPr="00480DD7" w:rsidRDefault="00480DD7" w:rsidP="000F7D13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13BC6559" w14:textId="77777777" w:rsidR="00480DD7" w:rsidRDefault="00480DD7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D83B57" w14:textId="4EA99F9E" w:rsidR="000F7D13" w:rsidRPr="00BF4BC0" w:rsidRDefault="000F7D13" w:rsidP="000F7D13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:AddPathDelimiter</w:t>
      </w:r>
    </w:p>
    <w:p w14:paraId="439A73CD" w14:textId="66CD8100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CBBA4F3" w14:textId="1C09067F" w:rsidR="000F7D13" w:rsidRP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AddPathDelimiter</w:t>
      </w:r>
      <w:r>
        <w:rPr>
          <w:rFonts w:ascii="Calibri" w:eastAsia="Calibri" w:hAnsi="Calibri" w:cs="Calibri"/>
        </w:rPr>
        <w:t>( cPath )</w:t>
      </w:r>
    </w:p>
    <w:p w14:paraId="08908628" w14:textId="77777777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E53A116" w14:textId="79FAC20F" w:rsidR="000F7D13" w:rsidRDefault="000F7D13" w:rsidP="00790CB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F7D13" w14:paraId="1717E62F" w14:textId="77777777" w:rsidTr="000F7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tcBorders>
              <w:bottom w:val="none" w:sz="0" w:space="0" w:color="auto"/>
              <w:right w:val="none" w:sz="0" w:space="0" w:color="auto"/>
            </w:tcBorders>
          </w:tcPr>
          <w:p w14:paraId="593E7A0C" w14:textId="597E2F7D" w:rsidR="000F7D13" w:rsidRDefault="000F7D13" w:rsidP="00790CB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CDD0D7A" w14:textId="13FAEC75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75AE978" w14:textId="1D70203F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55BB8CDD" w14:textId="002C6C91" w:rsidR="000F7D13" w:rsidRDefault="000F7D13" w:rsidP="00790CB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F7D13" w14:paraId="3437D315" w14:textId="77777777" w:rsidTr="000F7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66222" w14:textId="72633A0D" w:rsidR="000F7D13" w:rsidRPr="000F7D13" w:rsidRDefault="000F7D13" w:rsidP="00790CB6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434F69A6" w14:textId="18901B61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5894E117" w14:textId="6E080730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acrescentar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28C1CC0" w14:textId="77777777" w:rsidR="000F7D13" w:rsidRDefault="000F7D13" w:rsidP="00790CB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B315DDF" w14:textId="77777777" w:rsidR="00003B3D" w:rsidRDefault="00003B3D" w:rsidP="000F7D13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89B273B" w14:textId="39B1F5D9" w:rsidR="000F7D13" w:rsidRDefault="000F7D13" w:rsidP="000F7D13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F7D13" w14:paraId="4ED03CE7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33CCF15" w14:textId="77777777" w:rsidR="000F7D13" w:rsidRDefault="000F7D13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2EE151DD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150E6115" w14:textId="77777777" w:rsidR="000F7D13" w:rsidRDefault="000F7D13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F7D13" w14:paraId="6004DF2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25BD4A47" w14:textId="7AB0EC5B" w:rsidR="000F7D13" w:rsidRPr="000F7D13" w:rsidRDefault="000F7D13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</w:tcPr>
          <w:p w14:paraId="69D74FE5" w14:textId="77777777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0420F6B0" w14:textId="60029081" w:rsidR="000F7D13" w:rsidRDefault="000F7D13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com o delimitador adicionado</w:t>
            </w:r>
          </w:p>
        </w:tc>
      </w:tr>
    </w:tbl>
    <w:p w14:paraId="69F4B9B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DF8D7C8" w14:textId="2647E464" w:rsidR="00003B3D" w:rsidRPr="00BF4BC0" w:rsidRDefault="00003B3D" w:rsidP="00003B3D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Remove</w:t>
      </w:r>
      <w:r w:rsidRPr="00BF4BC0">
        <w:rPr>
          <w:rFonts w:ascii="Calibri" w:eastAsia="Calibri" w:hAnsi="Calibri" w:cs="Calibri"/>
          <w:b/>
          <w:bCs/>
        </w:rPr>
        <w:t>PathDelimiter</w:t>
      </w:r>
    </w:p>
    <w:p w14:paraId="5E7AED1E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2CE79375" w14:textId="5FE08571" w:rsidR="00003B3D" w:rsidRPr="000F7D13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Remove</w:t>
      </w:r>
      <w:r w:rsidRPr="000F7D13">
        <w:rPr>
          <w:rFonts w:ascii="Calibri" w:eastAsia="Calibri" w:hAnsi="Calibri" w:cs="Calibri"/>
        </w:rPr>
        <w:t>PathDelimiter</w:t>
      </w:r>
      <w:r>
        <w:rPr>
          <w:rFonts w:ascii="Calibri" w:eastAsia="Calibri" w:hAnsi="Calibri" w:cs="Calibri"/>
        </w:rPr>
        <w:t>( cPath )</w:t>
      </w:r>
    </w:p>
    <w:p w14:paraId="4B10B723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4E861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003B3D" w14:paraId="785A363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6E7A1789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CE5C90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765EA8F3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8845915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003B3D" w14:paraId="45CB524D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7DE0584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5B865B6A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4C6DCFC4" w14:textId="4DE08743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no qual deseja remover o delimitador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2BC87F60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1693E300" w14:textId="77777777" w:rsidR="00264D06" w:rsidRDefault="00264D06" w:rsidP="00003B3D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79C421" w14:textId="77777777" w:rsidR="00003B3D" w:rsidRDefault="00003B3D" w:rsidP="00003B3D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003B3D" w14:paraId="3904B578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3F65FDE1" w14:textId="77777777" w:rsidR="00003B3D" w:rsidRDefault="00003B3D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6C97D0D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ACF2D2C" w14:textId="77777777" w:rsidR="00003B3D" w:rsidRDefault="00003B3D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003B3D" w14:paraId="45A905CC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4B29730" w14:textId="77777777" w:rsidR="00003B3D" w:rsidRPr="000F7D13" w:rsidRDefault="00003B3D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</w:tcPr>
          <w:p w14:paraId="525EB0B4" w14:textId="77777777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15ADBFF0" w14:textId="3404146D" w:rsidR="00003B3D" w:rsidRDefault="00003B3D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Caminho com o delimitador </w:t>
            </w:r>
            <w:r w:rsidR="00264D06">
              <w:rPr>
                <w:rFonts w:ascii="Calibri" w:eastAsia="Calibri" w:hAnsi="Calibri" w:cs="Calibri"/>
              </w:rPr>
              <w:t>removido</w:t>
            </w:r>
          </w:p>
        </w:tc>
      </w:tr>
    </w:tbl>
    <w:p w14:paraId="1B80F50B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6B12E5E" w14:textId="277E7CAE" w:rsidR="00264D06" w:rsidRPr="00BF4BC0" w:rsidRDefault="00264D06" w:rsidP="00264D06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lastRenderedPageBreak/>
        <w:t>TTLCUtil</w:t>
      </w:r>
      <w:r w:rsidR="00D96A3C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CriaDir</w:t>
      </w:r>
    </w:p>
    <w:p w14:paraId="264C779C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5E955CA2" w14:textId="352D344A" w:rsidR="00264D06" w:rsidRPr="000F7D13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CriaDir ( cPath )</w:t>
      </w:r>
    </w:p>
    <w:p w14:paraId="230F9F33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95B3408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  <w:gridCol w:w="1266"/>
      </w:tblGrid>
      <w:tr w:rsidR="00264D06" w14:paraId="1FA1FBC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2AE7DBD8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1BE9A525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6D712E57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2A0BBEC3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264D06" w14:paraId="7A9FB434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4440ECE" w14:textId="77777777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 w:rsidRPr="000F7D13">
              <w:rPr>
                <w:rFonts w:ascii="Calibri" w:eastAsia="Calibri" w:hAnsi="Calibri" w:cs="Calibri"/>
                <w:b w:val="0"/>
                <w:bCs w:val="0"/>
              </w:rPr>
              <w:t>cPath</w:t>
            </w:r>
          </w:p>
        </w:tc>
        <w:tc>
          <w:tcPr>
            <w:tcW w:w="1281" w:type="dxa"/>
            <w:tcBorders>
              <w:top w:val="none" w:sz="0" w:space="0" w:color="auto"/>
              <w:bottom w:val="none" w:sz="0" w:space="0" w:color="auto"/>
            </w:tcBorders>
          </w:tcPr>
          <w:p w14:paraId="61F8B9B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  <w:tcBorders>
              <w:top w:val="none" w:sz="0" w:space="0" w:color="auto"/>
              <w:bottom w:val="none" w:sz="0" w:space="0" w:color="auto"/>
            </w:tcBorders>
          </w:tcPr>
          <w:p w14:paraId="1DF8B8BC" w14:textId="68EEDD7B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Caminho que deseja criar</w:t>
            </w:r>
          </w:p>
        </w:tc>
        <w:tc>
          <w:tcPr>
            <w:tcW w:w="1266" w:type="dxa"/>
            <w:tcBorders>
              <w:top w:val="none" w:sz="0" w:space="0" w:color="auto"/>
              <w:bottom w:val="none" w:sz="0" w:space="0" w:color="auto"/>
            </w:tcBorders>
          </w:tcPr>
          <w:p w14:paraId="69D3BA51" w14:textId="77777777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5BD1159E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F37296F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264D06" w14:paraId="5247142D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023D7BC4" w14:textId="77777777" w:rsidR="00264D06" w:rsidRDefault="00264D06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BC1CC2C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24C26FC8" w14:textId="77777777" w:rsidR="00264D06" w:rsidRDefault="00264D06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264D06" w14:paraId="012FE84E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BDDECB6" w14:textId="244CDB41" w:rsidR="00264D06" w:rsidRPr="000F7D13" w:rsidRDefault="00264D06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5BCEC28E" w14:textId="109703E9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60AA385" w14:textId="14CA3413" w:rsidR="00264D06" w:rsidRDefault="00264D06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Retorno .T. indica que a pasta foi criada</w:t>
            </w:r>
          </w:p>
        </w:tc>
      </w:tr>
    </w:tbl>
    <w:p w14:paraId="25EFBAA6" w14:textId="77777777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BE58E7A" w14:textId="1DB1AB33" w:rsidR="00264D06" w:rsidRDefault="00264D06" w:rsidP="00264D06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</w:t>
      </w:r>
    </w:p>
    <w:p w14:paraId="7097AB32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User Function TUTIL()</w:t>
      </w:r>
    </w:p>
    <w:p w14:paraId="058F84F2" w14:textId="6A88EEB2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oUtil := TTLCUtil</w:t>
      </w:r>
      <w:r w:rsidR="00D96A3C">
        <w:rPr>
          <w:rFonts w:ascii="Courier New" w:eastAsia="Calibri" w:hAnsi="Courier New" w:cs="Courier New"/>
          <w:sz w:val="16"/>
          <w:szCs w:val="16"/>
        </w:rPr>
        <w:t>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1C3C0653" w14:textId="6A289320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Local cPath := </w:t>
      </w:r>
      <w:r w:rsidRPr="000F7D13">
        <w:rPr>
          <w:rFonts w:ascii="Courier New" w:eastAsia="Calibri" w:hAnsi="Courier New" w:cs="Courier New"/>
          <w:sz w:val="16"/>
          <w:szCs w:val="16"/>
        </w:rPr>
        <w:t>‘c:\temp</w:t>
      </w:r>
      <w:r>
        <w:rPr>
          <w:rFonts w:ascii="Courier New" w:eastAsia="Calibri" w:hAnsi="Courier New" w:cs="Courier New"/>
          <w:sz w:val="16"/>
          <w:szCs w:val="16"/>
        </w:rPr>
        <w:t>\exemplo1\pasta2</w:t>
      </w:r>
      <w:r w:rsidRPr="000F7D13">
        <w:rPr>
          <w:rFonts w:ascii="Courier New" w:eastAsia="Calibri" w:hAnsi="Courier New" w:cs="Courier New"/>
          <w:sz w:val="16"/>
          <w:szCs w:val="16"/>
        </w:rPr>
        <w:t>’</w:t>
      </w:r>
    </w:p>
    <w:p w14:paraId="0C3F8932" w14:textId="77777777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C7F0639" w14:textId="56627983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!</w:t>
      </w:r>
      <w:r w:rsidRPr="000F7D13">
        <w:rPr>
          <w:rFonts w:ascii="Courier New" w:eastAsia="Calibri" w:hAnsi="Courier New" w:cs="Courier New"/>
          <w:sz w:val="16"/>
          <w:szCs w:val="16"/>
        </w:rPr>
        <w:t>oUtil:</w:t>
      </w:r>
      <w:r>
        <w:rPr>
          <w:rFonts w:ascii="Courier New" w:eastAsia="Calibri" w:hAnsi="Courier New" w:cs="Courier New"/>
          <w:sz w:val="16"/>
          <w:szCs w:val="16"/>
        </w:rPr>
        <w:t>CriaDir</w:t>
      </w:r>
      <w:r w:rsidRPr="000F7D13">
        <w:rPr>
          <w:rFonts w:ascii="Courier New" w:eastAsia="Calibri" w:hAnsi="Courier New" w:cs="Courier New"/>
          <w:sz w:val="16"/>
          <w:szCs w:val="16"/>
        </w:rPr>
        <w:t>(</w:t>
      </w:r>
      <w:r>
        <w:rPr>
          <w:rFonts w:ascii="Courier New" w:eastAsia="Calibri" w:hAnsi="Courier New" w:cs="Courier New"/>
          <w:sz w:val="16"/>
          <w:szCs w:val="16"/>
        </w:rPr>
        <w:t>cPath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DCC9E49" w14:textId="5D545EDC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  Alert(</w:t>
      </w:r>
      <w:r>
        <w:rPr>
          <w:rFonts w:ascii="Courier New" w:eastAsia="Calibri" w:hAnsi="Courier New" w:cs="Courier New"/>
          <w:sz w:val="16"/>
          <w:szCs w:val="16"/>
        </w:rPr>
        <w:t>‘O caminho ’ + cPath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+ </w:t>
      </w:r>
      <w:r>
        <w:rPr>
          <w:rFonts w:ascii="Courier New" w:eastAsia="Calibri" w:hAnsi="Courier New" w:cs="Courier New"/>
          <w:sz w:val="16"/>
          <w:szCs w:val="16"/>
        </w:rPr>
        <w:t>‘ não foi criado.’</w:t>
      </w:r>
      <w:r w:rsidRPr="000F7D13">
        <w:rPr>
          <w:rFonts w:ascii="Courier New" w:eastAsia="Calibri" w:hAnsi="Courier New" w:cs="Courier New"/>
          <w:sz w:val="16"/>
          <w:szCs w:val="16"/>
        </w:rPr>
        <w:t>)</w:t>
      </w:r>
    </w:p>
    <w:p w14:paraId="29E99599" w14:textId="56E97BDC" w:rsidR="00264D06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EndIf</w:t>
      </w:r>
    </w:p>
    <w:p w14:paraId="301EA85A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C8B16B9" w14:textId="77777777" w:rsidR="00264D06" w:rsidRPr="000F7D13" w:rsidRDefault="00264D06" w:rsidP="00264D06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Return</w:t>
      </w:r>
      <w:r>
        <w:rPr>
          <w:rFonts w:ascii="Courier New" w:eastAsia="Calibri" w:hAnsi="Courier New" w:cs="Courier New"/>
          <w:sz w:val="16"/>
          <w:szCs w:val="16"/>
        </w:rPr>
        <w:t xml:space="preserve"> cPath</w:t>
      </w:r>
    </w:p>
    <w:p w14:paraId="1EF37720" w14:textId="77777777" w:rsidR="00264D06" w:rsidRPr="00480DD7" w:rsidRDefault="00264D06" w:rsidP="00264D06">
      <w:pPr>
        <w:spacing w:after="0" w:line="240" w:lineRule="auto"/>
        <w:ind w:firstLine="284"/>
        <w:jc w:val="both"/>
        <w:rPr>
          <w:rFonts w:ascii="Calibri" w:eastAsia="Calibri" w:hAnsi="Calibri" w:cs="Calibri"/>
        </w:rPr>
      </w:pPr>
    </w:p>
    <w:p w14:paraId="5A87B781" w14:textId="2248A048" w:rsidR="008819C0" w:rsidRDefault="008819C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8819C0" w:rsidRPr="000E2D42" w14:paraId="2EB57FD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F4394F0" w14:textId="1E07B50F" w:rsidR="008819C0" w:rsidRPr="000E2D42" w:rsidRDefault="008819C0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Classe TTLC</w:t>
            </w:r>
            <w:r w:rsidR="009622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 w:rsidRPr="000E2D42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(TLC_Classe</w:t>
            </w:r>
            <w:r w:rsidR="00962238"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OrdemServico</w:t>
            </w: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t>.tlpp)</w:t>
            </w:r>
          </w:p>
        </w:tc>
      </w:tr>
    </w:tbl>
    <w:p w14:paraId="03F583D1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29B9BD" w14:textId="77777777" w:rsidR="003622FC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classe TTLC</w:t>
      </w:r>
      <w:r w:rsidR="003622FC">
        <w:rPr>
          <w:rFonts w:ascii="Calibri" w:eastAsia="Calibri" w:hAnsi="Calibri" w:cs="Calibri"/>
        </w:rPr>
        <w:t>OrdemServico</w:t>
      </w:r>
      <w:r>
        <w:rPr>
          <w:rFonts w:ascii="Calibri" w:eastAsia="Calibri" w:hAnsi="Calibri" w:cs="Calibri"/>
        </w:rPr>
        <w:t xml:space="preserve"> efetua a integração d</w:t>
      </w:r>
      <w:r w:rsidR="003622FC">
        <w:rPr>
          <w:rFonts w:ascii="Calibri" w:eastAsia="Calibri" w:hAnsi="Calibri" w:cs="Calibri"/>
        </w:rPr>
        <w:t>a</w:t>
      </w:r>
      <w:r w:rsidR="00D31919">
        <w:rPr>
          <w:rFonts w:ascii="Calibri" w:eastAsia="Calibri" w:hAnsi="Calibri" w:cs="Calibri"/>
        </w:rPr>
        <w:t xml:space="preserve">s </w:t>
      </w:r>
      <w:r w:rsidR="003622FC">
        <w:rPr>
          <w:rFonts w:ascii="Calibri" w:eastAsia="Calibri" w:hAnsi="Calibri" w:cs="Calibri"/>
        </w:rPr>
        <w:t>ordens de serviço no Protheus, a partir da leitura das ordens de serviço disponíveis no Telecontrol.</w:t>
      </w:r>
    </w:p>
    <w:p w14:paraId="1F8EF35B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1AB510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Hierarquia</w:t>
      </w:r>
    </w:p>
    <w:p w14:paraId="7DA0F9D4" w14:textId="77777777" w:rsidR="008819C0" w:rsidRPr="003E65A2" w:rsidRDefault="008819C0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TObject</w:t>
      </w:r>
    </w:p>
    <w:p w14:paraId="239D441C" w14:textId="77777777" w:rsidR="008819C0" w:rsidRDefault="008819C0" w:rsidP="008819C0">
      <w:pPr>
        <w:pStyle w:val="PargrafodaLista"/>
        <w:numPr>
          <w:ilvl w:val="1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3E65A2">
        <w:rPr>
          <w:rFonts w:ascii="Calibri" w:eastAsia="Calibri" w:hAnsi="Calibri" w:cs="Calibri"/>
        </w:rPr>
        <w:t>TTLC</w:t>
      </w:r>
      <w:r>
        <w:rPr>
          <w:rFonts w:ascii="Calibri" w:eastAsia="Calibri" w:hAnsi="Calibri" w:cs="Calibri"/>
        </w:rPr>
        <w:t>APICadastro</w:t>
      </w:r>
    </w:p>
    <w:p w14:paraId="634AB705" w14:textId="40E8347F" w:rsidR="008819C0" w:rsidRPr="003E65A2" w:rsidRDefault="008819C0" w:rsidP="008819C0">
      <w:pPr>
        <w:pStyle w:val="PargrafodaLista"/>
        <w:numPr>
          <w:ilvl w:val="2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TTLC</w:t>
      </w:r>
      <w:r w:rsidR="003622FC">
        <w:rPr>
          <w:rFonts w:ascii="Calibri" w:eastAsia="Calibri" w:hAnsi="Calibri" w:cs="Calibri"/>
        </w:rPr>
        <w:t>OrdemServico</w:t>
      </w:r>
    </w:p>
    <w:p w14:paraId="445C144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B82E35A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Construtores</w:t>
      </w:r>
    </w:p>
    <w:p w14:paraId="0758BB55" w14:textId="644F65FD" w:rsidR="008819C0" w:rsidRPr="008C7039" w:rsidRDefault="008819C0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C7039">
        <w:rPr>
          <w:rFonts w:ascii="Calibri" w:eastAsia="Calibri" w:hAnsi="Calibri" w:cs="Calibri"/>
        </w:rPr>
        <w:t>Construtor TTLC</w:t>
      </w:r>
      <w:r w:rsidR="003622FC">
        <w:rPr>
          <w:rFonts w:ascii="Calibri" w:eastAsia="Calibri" w:hAnsi="Calibri" w:cs="Calibri"/>
        </w:rPr>
        <w:t>OrdemServico</w:t>
      </w:r>
      <w:r>
        <w:rPr>
          <w:rFonts w:ascii="Calibri" w:eastAsia="Calibri" w:hAnsi="Calibri" w:cs="Calibri"/>
        </w:rPr>
        <w:t>()</w:t>
      </w:r>
      <w:r w:rsidRPr="008C7039">
        <w:rPr>
          <w:rFonts w:ascii="Calibri" w:eastAsia="Calibri" w:hAnsi="Calibri" w:cs="Calibri"/>
        </w:rPr>
        <w:t>:New()</w:t>
      </w:r>
    </w:p>
    <w:p w14:paraId="721751DD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AC8F03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Métodos</w:t>
      </w:r>
    </w:p>
    <w:p w14:paraId="0DF72628" w14:textId="7595A5DC" w:rsidR="008819C0" w:rsidRPr="00480DD7" w:rsidRDefault="003622FC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</w:t>
      </w:r>
    </w:p>
    <w:p w14:paraId="5D7F8B9F" w14:textId="14F15265" w:rsidR="008819C0" w:rsidRDefault="003622FC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ImportaOrde</w:t>
      </w:r>
      <w:r w:rsidR="00B3051E"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</w:rPr>
        <w:t>Servico</w:t>
      </w:r>
    </w:p>
    <w:p w14:paraId="408A39DA" w14:textId="45954C14" w:rsidR="006F111C" w:rsidRDefault="003622FC" w:rsidP="008819C0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AvisoDeImportacaoDeOrdemServico</w:t>
      </w:r>
    </w:p>
    <w:p w14:paraId="011C2A5B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81985F4" w14:textId="42EFD43C" w:rsidR="008819C0" w:rsidRPr="00BF4BC0" w:rsidRDefault="008819C0" w:rsidP="008819C0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 w:rsidR="0040104A">
        <w:rPr>
          <w:rFonts w:ascii="Calibri" w:eastAsia="Calibri" w:hAnsi="Calibri" w:cs="Calibri"/>
          <w:b/>
          <w:bCs/>
        </w:rPr>
        <w:t>OrdemServico</w:t>
      </w:r>
      <w:r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 w:rsidR="005F23D8">
        <w:rPr>
          <w:rFonts w:ascii="Calibri" w:eastAsia="Calibri" w:hAnsi="Calibri" w:cs="Calibri"/>
          <w:b/>
          <w:bCs/>
        </w:rPr>
        <w:t>Importa</w:t>
      </w:r>
    </w:p>
    <w:p w14:paraId="3634BF4D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1371A7E0" w14:textId="6DB30244" w:rsidR="008819C0" w:rsidRDefault="005F23D8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</w:t>
      </w:r>
      <w:r w:rsidR="008819C0">
        <w:rPr>
          <w:rFonts w:ascii="Calibri" w:eastAsia="Calibri" w:hAnsi="Calibri" w:cs="Calibri"/>
        </w:rPr>
        <w:t>(</w:t>
      </w:r>
      <w:r w:rsidRPr="005F23D8">
        <w:rPr>
          <w:rFonts w:ascii="Calibri" w:eastAsia="Calibri" w:hAnsi="Calibri" w:cs="Calibri"/>
        </w:rPr>
        <w:t>dDataInicial, dDataFinal, cCodRet, cRetorno)</w:t>
      </w:r>
    </w:p>
    <w:p w14:paraId="26FF4296" w14:textId="77777777" w:rsidR="005F23D8" w:rsidRDefault="005F23D8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A41F759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68"/>
        <w:gridCol w:w="1281"/>
        <w:gridCol w:w="6099"/>
        <w:gridCol w:w="1266"/>
      </w:tblGrid>
      <w:tr w:rsidR="005F23D8" w14:paraId="70A93C77" w14:textId="77777777" w:rsidTr="005F2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8" w:type="dxa"/>
          </w:tcPr>
          <w:p w14:paraId="1FBAC2F0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5AD52E1A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F568F23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66" w:type="dxa"/>
          </w:tcPr>
          <w:p w14:paraId="76BDF692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5F23D8" w14:paraId="48675CCE" w14:textId="77777777" w:rsidTr="005F2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2781A422" w14:textId="6513059A" w:rsidR="008819C0" w:rsidRPr="000F7D13" w:rsidRDefault="005F23D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dDataInicial</w:t>
            </w:r>
          </w:p>
        </w:tc>
        <w:tc>
          <w:tcPr>
            <w:tcW w:w="1281" w:type="dxa"/>
          </w:tcPr>
          <w:p w14:paraId="33826C6B" w14:textId="3252081A" w:rsidR="008819C0" w:rsidRDefault="005F23D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6099" w:type="dxa"/>
          </w:tcPr>
          <w:p w14:paraId="18A182A1" w14:textId="393487BF" w:rsidR="008819C0" w:rsidRDefault="005F23D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inicial do filtro de ordens de se</w:t>
            </w:r>
            <w:r w:rsidR="0026509D">
              <w:rPr>
                <w:rFonts w:ascii="Calibri" w:eastAsia="Calibri" w:hAnsi="Calibri" w:cs="Calibri"/>
              </w:rPr>
              <w:t>rviço</w:t>
            </w:r>
            <w:r w:rsidR="0036775D">
              <w:rPr>
                <w:rFonts w:ascii="Calibri" w:eastAsia="Calibri" w:hAnsi="Calibri" w:cs="Calibri"/>
              </w:rPr>
              <w:t>.</w:t>
            </w:r>
          </w:p>
          <w:p w14:paraId="2D8603F6" w14:textId="41B03E91" w:rsidR="005F23D8" w:rsidRDefault="005F23D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Caso não seja informada, será utilizada a data atual menos o número de dias indicado no parâmetro </w:t>
            </w:r>
            <w:r w:rsidRPr="005F23D8">
              <w:rPr>
                <w:rFonts w:ascii="Calibri" w:eastAsia="Calibri" w:hAnsi="Calibri" w:cs="Calibri"/>
              </w:rPr>
              <w:t>TI_DIASOS</w:t>
            </w:r>
            <w:r>
              <w:rPr>
                <w:rFonts w:ascii="Calibri" w:eastAsia="Calibri" w:hAnsi="Calibri" w:cs="Calibri"/>
              </w:rPr>
              <w:t xml:space="preserve"> (cujo valor padrão é 10)</w:t>
            </w:r>
          </w:p>
        </w:tc>
        <w:tc>
          <w:tcPr>
            <w:tcW w:w="1266" w:type="dxa"/>
          </w:tcPr>
          <w:p w14:paraId="0952CBF6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F23D8" w14:paraId="4D8EB6CA" w14:textId="77777777" w:rsidTr="005F23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0602CC4" w14:textId="45CD5EAD" w:rsidR="008819C0" w:rsidRPr="000F7D13" w:rsidRDefault="005F23D8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dDataFinal</w:t>
            </w:r>
          </w:p>
        </w:tc>
        <w:tc>
          <w:tcPr>
            <w:tcW w:w="1281" w:type="dxa"/>
          </w:tcPr>
          <w:p w14:paraId="44A2448D" w14:textId="77E2C129" w:rsidR="008819C0" w:rsidRDefault="005F23D8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</w:t>
            </w:r>
          </w:p>
        </w:tc>
        <w:tc>
          <w:tcPr>
            <w:tcW w:w="6099" w:type="dxa"/>
          </w:tcPr>
          <w:p w14:paraId="73B197A0" w14:textId="77468A6D" w:rsidR="005F23D8" w:rsidRDefault="005F23D8" w:rsidP="005F23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final do filtro de ordens de ser</w:t>
            </w:r>
            <w:r w:rsidR="0026509D">
              <w:rPr>
                <w:rFonts w:ascii="Calibri" w:eastAsia="Calibri" w:hAnsi="Calibri" w:cs="Calibri"/>
              </w:rPr>
              <w:t>viço</w:t>
            </w:r>
            <w:r>
              <w:rPr>
                <w:rFonts w:ascii="Calibri" w:eastAsia="Calibri" w:hAnsi="Calibri" w:cs="Calibri"/>
              </w:rPr>
              <w:t>.</w:t>
            </w:r>
          </w:p>
          <w:p w14:paraId="202CBDE6" w14:textId="62D2AED4" w:rsidR="008819C0" w:rsidRDefault="005F23D8" w:rsidP="005F23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não seja informada, será utilizada a data atual.</w:t>
            </w:r>
          </w:p>
        </w:tc>
        <w:tc>
          <w:tcPr>
            <w:tcW w:w="1266" w:type="dxa"/>
          </w:tcPr>
          <w:p w14:paraId="6F7DF0E0" w14:textId="77777777" w:rsidR="008819C0" w:rsidRDefault="008819C0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F23D8" w14:paraId="0342C579" w14:textId="77777777" w:rsidTr="0000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18F7B252" w14:textId="77777777" w:rsidR="005F23D8" w:rsidRDefault="005F23D8" w:rsidP="000034D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81" w:type="dxa"/>
          </w:tcPr>
          <w:p w14:paraId="7180BEF0" w14:textId="77777777" w:rsidR="005F23D8" w:rsidRDefault="005F23D8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732A0481" w14:textId="77777777" w:rsidR="005F23D8" w:rsidRDefault="005F23D8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da API</w:t>
            </w:r>
          </w:p>
          <w:p w14:paraId="2DFBCADE" w14:textId="77777777" w:rsidR="005F23D8" w:rsidRDefault="005F23D8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Caso não seja informada, será utilizada a data atual.</w:t>
            </w:r>
          </w:p>
        </w:tc>
        <w:tc>
          <w:tcPr>
            <w:tcW w:w="1266" w:type="dxa"/>
          </w:tcPr>
          <w:p w14:paraId="2FA25FD2" w14:textId="77777777" w:rsidR="005F23D8" w:rsidRDefault="005F23D8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F23D8" w14:paraId="4A4BC325" w14:textId="77777777" w:rsidTr="0000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8" w:type="dxa"/>
          </w:tcPr>
          <w:p w14:paraId="45FED5FA" w14:textId="77777777" w:rsidR="005F23D8" w:rsidRDefault="005F23D8" w:rsidP="000034D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81" w:type="dxa"/>
          </w:tcPr>
          <w:p w14:paraId="5C63A299" w14:textId="77777777" w:rsidR="005F23D8" w:rsidRDefault="005F23D8" w:rsidP="00003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099" w:type="dxa"/>
          </w:tcPr>
          <w:p w14:paraId="7561AC0F" w14:textId="77777777" w:rsidR="005F23D8" w:rsidRDefault="005F23D8" w:rsidP="00003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266" w:type="dxa"/>
          </w:tcPr>
          <w:p w14:paraId="3F12AB8B" w14:textId="77777777" w:rsidR="005F23D8" w:rsidRDefault="005F23D8" w:rsidP="00003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77072F22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A81DB1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8819C0" w14:paraId="5148BC82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7187F055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071BCF57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0EDE3CB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8819C0" w14:paraId="27B5C7CB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6E74B84A" w14:textId="77777777" w:rsidR="008819C0" w:rsidRPr="000F7D13" w:rsidRDefault="008819C0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0ECEF2C3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3443CA54" w14:textId="1BA0C74F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Indica se </w:t>
            </w:r>
            <w:r w:rsidR="005F23D8">
              <w:rPr>
                <w:rFonts w:ascii="Calibri" w:eastAsia="Calibri" w:hAnsi="Calibri" w:cs="Calibri"/>
              </w:rPr>
              <w:t>conseguiu efetuar a leitura dos dados da API</w:t>
            </w:r>
          </w:p>
        </w:tc>
      </w:tr>
    </w:tbl>
    <w:p w14:paraId="78679B87" w14:textId="77777777" w:rsidR="0040104A" w:rsidRDefault="0040104A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EEF534F" w14:textId="7427BEBE" w:rsidR="0040104A" w:rsidRDefault="0040104A" w:rsidP="0040104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método efetuará a leitura da API</w:t>
      </w:r>
      <w:r w:rsidR="00C3270E">
        <w:rPr>
          <w:rFonts w:ascii="Calibri" w:eastAsia="Calibri" w:hAnsi="Calibri" w:cs="Calibri"/>
        </w:rPr>
        <w:t xml:space="preserve"> do Telecontrol</w:t>
      </w:r>
      <w:r>
        <w:rPr>
          <w:rFonts w:ascii="Calibri" w:eastAsia="Calibri" w:hAnsi="Calibri" w:cs="Calibri"/>
        </w:rPr>
        <w:t xml:space="preserve"> para obter as ordens de serviço disponíveis e gravará as ordens de serviço no Protheus, a partir do método ImportaOrdensServico, que será executado automaticamente.</w:t>
      </w:r>
    </w:p>
    <w:p w14:paraId="47A33054" w14:textId="77777777" w:rsidR="0040104A" w:rsidRDefault="0040104A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69C4176" w14:textId="385E5F08" w:rsidR="00E2304B" w:rsidRDefault="00E2304B" w:rsidP="00E2304B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</w:t>
      </w:r>
    </w:p>
    <w:p w14:paraId="63883DE8" w14:textId="77777777" w:rsidR="00E2304B" w:rsidRPr="000F7D13" w:rsidRDefault="00E2304B" w:rsidP="00E2304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>
        <w:rPr>
          <w:rFonts w:ascii="Courier New" w:eastAsia="Calibri" w:hAnsi="Courier New" w:cs="Courier New"/>
          <w:sz w:val="16"/>
          <w:szCs w:val="16"/>
        </w:rPr>
        <w:t>BuscaOS</w:t>
      </w:r>
      <w:r w:rsidRPr="000F7D13">
        <w:rPr>
          <w:rFonts w:ascii="Courier New" w:eastAsia="Calibri" w:hAnsi="Courier New" w:cs="Courier New"/>
          <w:sz w:val="16"/>
          <w:szCs w:val="16"/>
        </w:rPr>
        <w:t>()</w:t>
      </w:r>
    </w:p>
    <w:p w14:paraId="7CBBD8CD" w14:textId="77777777" w:rsidR="00E2304B" w:rsidRDefault="00E2304B" w:rsidP="00E2304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OrdemServico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</w:t>
      </w:r>
      <w:r>
        <w:rPr>
          <w:rFonts w:ascii="Courier New" w:eastAsia="Calibri" w:hAnsi="Courier New" w:cs="Courier New"/>
          <w:sz w:val="16"/>
          <w:szCs w:val="16"/>
        </w:rPr>
        <w:t>OrdemServico</w:t>
      </w:r>
      <w:r w:rsidRPr="00D96A3C">
        <w:rPr>
          <w:rFonts w:ascii="Courier New" w:eastAsia="Calibri" w:hAnsi="Courier New" w:cs="Courier New"/>
          <w:sz w:val="16"/>
          <w:szCs w:val="16"/>
        </w:rPr>
        <w:t>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OrdemServico()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4D79236A" w14:textId="77777777" w:rsidR="00E2304B" w:rsidRDefault="00E2304B" w:rsidP="00E2304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3B506590" w14:textId="77777777" w:rsidR="00E2304B" w:rsidRDefault="00E2304B" w:rsidP="00E2304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oOrdemServico:Importa()</w:t>
      </w:r>
    </w:p>
    <w:p w14:paraId="165506CD" w14:textId="77777777" w:rsidR="00E2304B" w:rsidRDefault="00E2304B" w:rsidP="00E2304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56F2B6DF" w14:textId="77777777" w:rsidR="00E2304B" w:rsidRPr="000F7D13" w:rsidRDefault="00E2304B" w:rsidP="00E2304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819C0">
        <w:rPr>
          <w:rFonts w:ascii="Courier New" w:eastAsia="Calibri" w:hAnsi="Courier New" w:cs="Courier New"/>
          <w:sz w:val="16"/>
          <w:szCs w:val="16"/>
        </w:rPr>
        <w:t>Return</w:t>
      </w:r>
    </w:p>
    <w:p w14:paraId="5F27029E" w14:textId="77777777" w:rsidR="00E2304B" w:rsidRDefault="00E2304B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9428B4" w14:textId="77777777" w:rsidR="0040104A" w:rsidRDefault="0040104A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3B7D83B" w14:textId="77777777" w:rsidR="0040104A" w:rsidRDefault="0040104A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874680" w14:textId="77777777" w:rsidR="0040104A" w:rsidRDefault="0040104A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0092BD" w14:textId="2F933C5F" w:rsidR="008819C0" w:rsidRPr="00BF4BC0" w:rsidRDefault="008819C0" w:rsidP="008819C0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 w:rsidR="0040104A">
        <w:rPr>
          <w:rFonts w:ascii="Calibri" w:eastAsia="Calibri" w:hAnsi="Calibri" w:cs="Calibri"/>
          <w:b/>
          <w:bCs/>
        </w:rPr>
        <w:t>OrdemServico</w:t>
      </w:r>
      <w:r w:rsidR="007C04EA">
        <w:rPr>
          <w:rFonts w:ascii="Calibri" w:eastAsia="Calibri" w:hAnsi="Calibri" w:cs="Calibri"/>
          <w:b/>
          <w:bCs/>
        </w:rPr>
        <w:t>()</w:t>
      </w:r>
      <w:r w:rsidRPr="00BF4BC0">
        <w:rPr>
          <w:rFonts w:ascii="Calibri" w:eastAsia="Calibri" w:hAnsi="Calibri" w:cs="Calibri"/>
          <w:b/>
          <w:bCs/>
        </w:rPr>
        <w:t>:</w:t>
      </w:r>
      <w:r w:rsidR="006E2A78">
        <w:rPr>
          <w:rFonts w:ascii="Calibri" w:eastAsia="Calibri" w:hAnsi="Calibri" w:cs="Calibri"/>
          <w:b/>
          <w:bCs/>
        </w:rPr>
        <w:t>ImportaOrde</w:t>
      </w:r>
      <w:r w:rsidR="00B3051E">
        <w:rPr>
          <w:rFonts w:ascii="Calibri" w:eastAsia="Calibri" w:hAnsi="Calibri" w:cs="Calibri"/>
          <w:b/>
          <w:bCs/>
        </w:rPr>
        <w:t>ns</w:t>
      </w:r>
      <w:r w:rsidR="006E2A78">
        <w:rPr>
          <w:rFonts w:ascii="Calibri" w:eastAsia="Calibri" w:hAnsi="Calibri" w:cs="Calibri"/>
          <w:b/>
          <w:bCs/>
        </w:rPr>
        <w:t>Servico</w:t>
      </w:r>
    </w:p>
    <w:p w14:paraId="7D0A42C9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0DB108F7" w14:textId="451AD56B" w:rsidR="008819C0" w:rsidRPr="000F7D13" w:rsidRDefault="006E2A78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ImportaOrde</w:t>
      </w:r>
      <w:r w:rsidR="00B3051E">
        <w:rPr>
          <w:rFonts w:ascii="Calibri" w:eastAsia="Calibri" w:hAnsi="Calibri" w:cs="Calibri"/>
        </w:rPr>
        <w:t>ns</w:t>
      </w:r>
      <w:r>
        <w:rPr>
          <w:rFonts w:ascii="Calibri" w:eastAsia="Calibri" w:hAnsi="Calibri" w:cs="Calibri"/>
        </w:rPr>
        <w:t>Servico</w:t>
      </w:r>
      <w:r w:rsidR="008819C0">
        <w:rPr>
          <w:rFonts w:ascii="Calibri" w:eastAsia="Calibri" w:hAnsi="Calibri" w:cs="Calibri"/>
        </w:rPr>
        <w:t>(</w:t>
      </w:r>
      <w:r w:rsidRPr="006E2A78">
        <w:rPr>
          <w:rFonts w:ascii="Calibri" w:eastAsia="Calibri" w:hAnsi="Calibri" w:cs="Calibri"/>
        </w:rPr>
        <w:t>aOrdens, cCodRet, cRetorno</w:t>
      </w:r>
      <w:r w:rsidR="008819C0">
        <w:rPr>
          <w:rFonts w:ascii="Calibri" w:eastAsia="Calibri" w:hAnsi="Calibri" w:cs="Calibri"/>
        </w:rPr>
        <w:t>)</w:t>
      </w:r>
    </w:p>
    <w:p w14:paraId="76435389" w14:textId="77777777" w:rsidR="00206C29" w:rsidRDefault="00206C29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5D6D1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284"/>
        <w:gridCol w:w="1267"/>
        <w:gridCol w:w="6516"/>
        <w:gridCol w:w="1276"/>
      </w:tblGrid>
      <w:tr w:rsidR="008819C0" w14:paraId="339FC214" w14:textId="77777777" w:rsidTr="00EC5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7D2F197E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67" w:type="dxa"/>
          </w:tcPr>
          <w:p w14:paraId="12F1E692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516" w:type="dxa"/>
          </w:tcPr>
          <w:p w14:paraId="652722D0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76" w:type="dxa"/>
          </w:tcPr>
          <w:p w14:paraId="296F731C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8819C0" w14:paraId="4C0B7D64" w14:textId="77777777" w:rsidTr="00EC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12E548FE" w14:textId="6D3F8D76" w:rsidR="008819C0" w:rsidRPr="000F7D13" w:rsidRDefault="003B3CB4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aOrdens</w:t>
            </w:r>
          </w:p>
        </w:tc>
        <w:tc>
          <w:tcPr>
            <w:tcW w:w="1267" w:type="dxa"/>
          </w:tcPr>
          <w:p w14:paraId="012DF5F2" w14:textId="3A4382A9" w:rsidR="008819C0" w:rsidRDefault="003B3CB4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</w:t>
            </w:r>
          </w:p>
        </w:tc>
        <w:tc>
          <w:tcPr>
            <w:tcW w:w="6516" w:type="dxa"/>
          </w:tcPr>
          <w:p w14:paraId="5B40E4D5" w14:textId="07E23399" w:rsidR="008819C0" w:rsidRDefault="003B3CB4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Array com as ordens de serviço obtidas a partir da API do Telecontrol</w:t>
            </w:r>
            <w:r w:rsidR="00717A5D"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276" w:type="dxa"/>
          </w:tcPr>
          <w:p w14:paraId="6397A7C1" w14:textId="77777777" w:rsidR="008819C0" w:rsidRDefault="008819C0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368C" w14:paraId="66BDDAFA" w14:textId="77777777" w:rsidTr="00EC5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72357F16" w14:textId="0A7C8FF1" w:rsidR="0050368C" w:rsidRPr="000F7D13" w:rsidRDefault="0050368C" w:rsidP="0050368C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67" w:type="dxa"/>
          </w:tcPr>
          <w:p w14:paraId="09596CCD" w14:textId="67AAC78C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46AFA70D" w14:textId="22524A1A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</w:t>
            </w:r>
            <w:r w:rsidR="003B3CB4">
              <w:rPr>
                <w:rFonts w:ascii="Calibri" w:eastAsia="Calibri" w:hAnsi="Calibri" w:cs="Calibri"/>
              </w:rPr>
              <w:t>o processamento</w:t>
            </w:r>
          </w:p>
        </w:tc>
        <w:tc>
          <w:tcPr>
            <w:tcW w:w="1276" w:type="dxa"/>
          </w:tcPr>
          <w:p w14:paraId="5BA86880" w14:textId="77777777" w:rsidR="0050368C" w:rsidRDefault="0050368C" w:rsidP="0050368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0368C" w14:paraId="1BCE48E3" w14:textId="77777777" w:rsidTr="00EC52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3AF69601" w14:textId="214983C7" w:rsidR="0050368C" w:rsidRPr="000F7D13" w:rsidRDefault="0050368C" w:rsidP="0050368C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67" w:type="dxa"/>
          </w:tcPr>
          <w:p w14:paraId="20E57A9C" w14:textId="1C513E44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1E9D68C6" w14:textId="06AF9EC7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276" w:type="dxa"/>
          </w:tcPr>
          <w:p w14:paraId="17C92CF4" w14:textId="77777777" w:rsidR="0050368C" w:rsidRDefault="0050368C" w:rsidP="0050368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08E90A4E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3D1219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8819C0" w14:paraId="3C1389CF" w14:textId="77777777" w:rsidTr="00612C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14EC3907" w14:textId="77777777" w:rsidR="008819C0" w:rsidRDefault="008819C0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45548368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5641F9A8" w14:textId="77777777" w:rsidR="008819C0" w:rsidRDefault="008819C0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8819C0" w14:paraId="274FA364" w14:textId="77777777" w:rsidTr="00612C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49A93A1" w14:textId="6558AA47" w:rsidR="008819C0" w:rsidRPr="000F7D13" w:rsidRDefault="0050368C" w:rsidP="00612C78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491E61A0" w14:textId="7F02E15F" w:rsidR="008819C0" w:rsidRDefault="0050368C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2D9424AC" w14:textId="5069899B" w:rsidR="008819C0" w:rsidRDefault="0050368C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Indica se a </w:t>
            </w:r>
            <w:r w:rsidR="003B3CB4">
              <w:rPr>
                <w:rFonts w:ascii="Calibri" w:eastAsia="Calibri" w:hAnsi="Calibri" w:cs="Calibri"/>
              </w:rPr>
              <w:t>importação</w:t>
            </w:r>
            <w:r w:rsidR="00765AA7">
              <w:rPr>
                <w:rFonts w:ascii="Calibri" w:eastAsia="Calibri" w:hAnsi="Calibri" w:cs="Calibri"/>
              </w:rPr>
              <w:t xml:space="preserve"> da ordem de serviço</w:t>
            </w:r>
            <w:r w:rsidR="003B3CB4">
              <w:rPr>
                <w:rFonts w:ascii="Calibri" w:eastAsia="Calibri" w:hAnsi="Calibri" w:cs="Calibri"/>
              </w:rPr>
              <w:t xml:space="preserve"> foi concluída</w:t>
            </w:r>
          </w:p>
        </w:tc>
      </w:tr>
    </w:tbl>
    <w:p w14:paraId="49A92D08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A6D24C" w14:textId="77777777" w:rsidR="008E708B" w:rsidRDefault="00B3051E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Este método efetuará </w:t>
      </w:r>
      <w:r w:rsidR="008E708B">
        <w:rPr>
          <w:rFonts w:ascii="Calibri" w:eastAsia="Calibri" w:hAnsi="Calibri" w:cs="Calibri"/>
        </w:rPr>
        <w:t xml:space="preserve">a importação das ordens de serviço indicadas em </w:t>
      </w:r>
      <w:r w:rsidR="008E708B" w:rsidRPr="008E708B">
        <w:rPr>
          <w:rFonts w:ascii="Calibri" w:eastAsia="Calibri" w:hAnsi="Calibri" w:cs="Calibri"/>
          <w:i/>
          <w:iCs/>
        </w:rPr>
        <w:t>aOrdens</w:t>
      </w:r>
      <w:r w:rsidR="008E708B">
        <w:rPr>
          <w:rFonts w:ascii="Calibri" w:eastAsia="Calibri" w:hAnsi="Calibri" w:cs="Calibri"/>
        </w:rPr>
        <w:t>.</w:t>
      </w:r>
    </w:p>
    <w:p w14:paraId="6417701A" w14:textId="77777777" w:rsidR="008E708B" w:rsidRDefault="008E708B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aOrdens deve seguir o modelo abaixo:</w:t>
      </w:r>
    </w:p>
    <w:p w14:paraId="7A843F8D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[</w:t>
      </w:r>
    </w:p>
    <w:p w14:paraId="3E86F8F6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{</w:t>
      </w:r>
    </w:p>
    <w:p w14:paraId="5B09CF34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"os": {</w:t>
      </w:r>
    </w:p>
    <w:p w14:paraId="225EF5EE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"codigo_posto": "121212",</w:t>
      </w:r>
    </w:p>
    <w:p w14:paraId="300D5E7D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"nome_posto": "Posto do Richard",</w:t>
      </w:r>
    </w:p>
    <w:p w14:paraId="0BEEAFA4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"os": 66985810,</w:t>
      </w:r>
    </w:p>
    <w:p w14:paraId="5ED4CBF7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"sua_os": "66985810",</w:t>
      </w:r>
    </w:p>
    <w:p w14:paraId="24A1B513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"os_daikin": "",</w:t>
      </w:r>
    </w:p>
    <w:p w14:paraId="6AAC546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"status_checkpoint": 2,</w:t>
      </w:r>
    </w:p>
    <w:p w14:paraId="702F87C0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"status_os": "Aguardando Peças",</w:t>
      </w:r>
    </w:p>
    <w:p w14:paraId="6A77CCC1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"data_abertura": "12/05/2025",</w:t>
      </w:r>
    </w:p>
    <w:p w14:paraId="10F6F9A2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"data_conserto": null,</w:t>
      </w:r>
    </w:p>
    <w:p w14:paraId="6DD37671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"data_fechamento": null,</w:t>
      </w:r>
    </w:p>
    <w:p w14:paraId="6473CEE6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"tipo_atendimento": "Garantia Deslocamento Domicílio",</w:t>
      </w:r>
    </w:p>
    <w:p w14:paraId="49D54584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"data_instalacao": null,</w:t>
      </w:r>
    </w:p>
    <w:p w14:paraId="15D8AB61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"data_exportacao": null,</w:t>
      </w:r>
    </w:p>
    <w:p w14:paraId="34335439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"tipo_os": "Consumidor",</w:t>
      </w:r>
    </w:p>
    <w:p w14:paraId="3032DA16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"os_reincidente": null,</w:t>
      </w:r>
    </w:p>
    <w:p w14:paraId="29E54D7E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"produto_referencia": "121212",</w:t>
      </w:r>
    </w:p>
    <w:p w14:paraId="5CDAA9E5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"produto_descricao": "Produto de teste",</w:t>
      </w:r>
    </w:p>
    <w:p w14:paraId="4BB4AF33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 xml:space="preserve">                </w:t>
      </w: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"cod_cliente": null,</w:t>
      </w:r>
    </w:p>
    <w:p w14:paraId="6DB21EC7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                "cod_loja": null,</w:t>
      </w:r>
    </w:p>
    <w:p w14:paraId="65539DA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    </w:t>
      </w:r>
      <w:r w:rsidRPr="008E708B">
        <w:rPr>
          <w:rFonts w:ascii="Courier New" w:eastAsia="Calibri" w:hAnsi="Courier New" w:cs="Courier New"/>
          <w:sz w:val="16"/>
          <w:szCs w:val="16"/>
        </w:rPr>
        <w:t>"linha": "Linha",</w:t>
      </w:r>
    </w:p>
    <w:p w14:paraId="53D4A02E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"linha_codigo": "01",</w:t>
      </w:r>
    </w:p>
    <w:p w14:paraId="1F11F69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"serie_produto": null,</w:t>
      </w:r>
    </w:p>
    <w:p w14:paraId="0F2E4F62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"defeito_reclamado": "Não liga",</w:t>
      </w:r>
    </w:p>
    <w:p w14:paraId="7EA8297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"defeito_constatado": null,</w:t>
      </w:r>
    </w:p>
    <w:p w14:paraId="144C4D72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"produto_grupo_defeito_constatado": null,</w:t>
      </w:r>
    </w:p>
    <w:p w14:paraId="4E43C855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"consumidor_nome": "RICHARD WENDEL",</w:t>
      </w:r>
    </w:p>
    <w:p w14:paraId="19694E61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"consumidor_fone": "",</w:t>
      </w:r>
    </w:p>
    <w:p w14:paraId="77F0AF7C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"consumidor_celular": "(14) 99888-8888",</w:t>
      </w:r>
    </w:p>
    <w:p w14:paraId="6789167D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"consumidor_email": "",</w:t>
      </w:r>
    </w:p>
    <w:p w14:paraId="1130AFBA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"consumidor_cpf": "50927190877",</w:t>
      </w:r>
    </w:p>
    <w:p w14:paraId="13D21EC8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"consumidor_endereco": "RUA DOUTOR JOAQUIM DE ABREU SAMPAIO VIDAL",</w:t>
      </w:r>
    </w:p>
    <w:p w14:paraId="7EF39893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"consumidor_numero": "234",</w:t>
      </w:r>
    </w:p>
    <w:p w14:paraId="623128E6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"consumidor_complemento": "",</w:t>
      </w:r>
    </w:p>
    <w:p w14:paraId="12FAF62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"consumidor_cep": "17504400",</w:t>
      </w:r>
    </w:p>
    <w:p w14:paraId="40C297B4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"consumidor_bairro": "JARDIM DOM FREI DANIEL TOMASELLA",</w:t>
      </w:r>
    </w:p>
    <w:p w14:paraId="0442A431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"consumidor_cidade": "MARILIA",</w:t>
      </w:r>
    </w:p>
    <w:p w14:paraId="0BA1B070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"consumidor_estado": "SP",</w:t>
      </w:r>
    </w:p>
    <w:p w14:paraId="54FA7AD9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"cod_ibge": 3529005,</w:t>
      </w:r>
    </w:p>
    <w:p w14:paraId="2847BF95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"revenda": "CASA SOL NASCENTE",</w:t>
      </w:r>
    </w:p>
    <w:p w14:paraId="638D8E6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"revenda_cnpj": "24413825000104",</w:t>
      </w:r>
    </w:p>
    <w:p w14:paraId="489D902A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"nota_fiscal": "324324324",</w:t>
      </w:r>
    </w:p>
    <w:p w14:paraId="5FB0674F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"data_nf": "12/05/025",</w:t>
      </w:r>
    </w:p>
    <w:p w14:paraId="0D78298E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"observacao_os": " - Ordem de Serviço aberta pelo CallCenter, atendimento 13306600",</w:t>
      </w:r>
    </w:p>
    <w:p w14:paraId="55DED69F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"total_geral_os": "0.00",</w:t>
      </w:r>
    </w:p>
    <w:p w14:paraId="60DC67C7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"data_nascimento": null,</w:t>
      </w:r>
    </w:p>
    <w:p w14:paraId="02862B38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"codigo_municipio": null,</w:t>
      </w:r>
    </w:p>
    <w:p w14:paraId="7034A25D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lastRenderedPageBreak/>
        <w:t>                "inscricao_estadual": null,</w:t>
      </w:r>
    </w:p>
    <w:p w14:paraId="2E45AB45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"contribuinte": null</w:t>
      </w:r>
    </w:p>
    <w:p w14:paraId="41C84C9C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},</w:t>
      </w:r>
    </w:p>
    <w:p w14:paraId="3C2FCEA5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"pecas": [</w:t>
      </w:r>
    </w:p>
    <w:p w14:paraId="11175ED8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{</w:t>
      </w:r>
    </w:p>
    <w:p w14:paraId="489E4236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"referencia": "100",</w:t>
      </w:r>
    </w:p>
    <w:p w14:paraId="7A5EDEDD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"descricao": "Peça 1",</w:t>
      </w:r>
    </w:p>
    <w:p w14:paraId="2498CEE8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"qtde": "1",</w:t>
      </w:r>
    </w:p>
    <w:p w14:paraId="15464F42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"preco": null,</w:t>
      </w:r>
    </w:p>
    <w:p w14:paraId="455B5A90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"servico_realizado": "Troca de Peça (gera pedido)",</w:t>
      </w:r>
    </w:p>
    <w:p w14:paraId="5CAE1A02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"troca_peca": "sim"</w:t>
      </w:r>
    </w:p>
    <w:p w14:paraId="1E289472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}</w:t>
      </w:r>
    </w:p>
    <w:p w14:paraId="15D3AB77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],</w:t>
      </w:r>
    </w:p>
    <w:p w14:paraId="7465A3BB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"os_anexos": [</w:t>
      </w:r>
    </w:p>
    <w:p w14:paraId="7A474347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{</w:t>
      </w:r>
    </w:p>
    <w:p w14:paraId="1AECEEDC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"data": "26/05/2025",</w:t>
      </w:r>
    </w:p>
    <w:p w14:paraId="0E942F56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"link": "https://api2.telecontrol.com.br/tdocs/document/id/43cab31a956d23e6147fbe7ba62f1edf2cd38cf611cc363329fc9e719180c961",</w:t>
      </w:r>
    </w:p>
    <w:p w14:paraId="65E8BFAC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            "filename": "vista_explodida_pecas_p_chave_de_impacto_a_bateria_makita_dtw281_107954_1_20190710111722.webp",</w:t>
      </w:r>
    </w:p>
    <w:p w14:paraId="2D0E03A0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 xml:space="preserve">                    </w:t>
      </w: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"filesize": 83310</w:t>
      </w:r>
    </w:p>
    <w:p w14:paraId="0DADD84F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                }</w:t>
      </w:r>
    </w:p>
    <w:p w14:paraId="6150179A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            ],</w:t>
      </w:r>
    </w:p>
    <w:p w14:paraId="58A66508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            "tecnico": {</w:t>
      </w:r>
    </w:p>
    <w:p w14:paraId="027EC7F1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                "tecnico": 51805,</w:t>
      </w:r>
    </w:p>
    <w:p w14:paraId="54C90878" w14:textId="77777777" w:rsidR="008E708B" w:rsidRPr="00D33B92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  <w:lang w:val="it-IT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>                "nome": "Richard"</w:t>
      </w:r>
    </w:p>
    <w:p w14:paraId="3F56CBF9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D33B92">
        <w:rPr>
          <w:rFonts w:ascii="Courier New" w:eastAsia="Calibri" w:hAnsi="Courier New" w:cs="Courier New"/>
          <w:sz w:val="16"/>
          <w:szCs w:val="16"/>
          <w:lang w:val="it-IT"/>
        </w:rPr>
        <w:t xml:space="preserve">            </w:t>
      </w:r>
      <w:r w:rsidRPr="008E708B">
        <w:rPr>
          <w:rFonts w:ascii="Courier New" w:eastAsia="Calibri" w:hAnsi="Courier New" w:cs="Courier New"/>
          <w:sz w:val="16"/>
          <w:szCs w:val="16"/>
        </w:rPr>
        <w:t>}</w:t>
      </w:r>
    </w:p>
    <w:p w14:paraId="7FDBDAE8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    }</w:t>
      </w:r>
    </w:p>
    <w:p w14:paraId="3069F31D" w14:textId="77777777" w:rsidR="008E708B" w:rsidRPr="008E708B" w:rsidRDefault="008E708B" w:rsidP="008E708B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E708B">
        <w:rPr>
          <w:rFonts w:ascii="Courier New" w:eastAsia="Calibri" w:hAnsi="Courier New" w:cs="Courier New"/>
          <w:sz w:val="16"/>
          <w:szCs w:val="16"/>
        </w:rPr>
        <w:t>    ]</w:t>
      </w:r>
    </w:p>
    <w:p w14:paraId="180C4FB7" w14:textId="77777777" w:rsidR="00B3051E" w:rsidRDefault="00B3051E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31733B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t>Exemplos</w:t>
      </w:r>
    </w:p>
    <w:p w14:paraId="561E8AC7" w14:textId="64E0FE27" w:rsidR="008819C0" w:rsidRPr="0048459E" w:rsidRDefault="008819C0" w:rsidP="008819C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 w:rsidR="00A23371">
        <w:rPr>
          <w:rFonts w:ascii="Courier New" w:eastAsia="Calibri" w:hAnsi="Courier New" w:cs="Courier New"/>
          <w:sz w:val="16"/>
          <w:szCs w:val="16"/>
        </w:rPr>
        <w:t>ImportaOS</w:t>
      </w:r>
      <w:r w:rsidRPr="0048459E">
        <w:rPr>
          <w:rFonts w:ascii="Courier New" w:eastAsia="Calibri" w:hAnsi="Courier New" w:cs="Courier New"/>
          <w:sz w:val="16"/>
          <w:szCs w:val="16"/>
        </w:rPr>
        <w:t>()</w:t>
      </w:r>
    </w:p>
    <w:p w14:paraId="2F5E5198" w14:textId="77777777" w:rsidR="007B19FC" w:rsidRDefault="007B19FC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OrdemServico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</w:t>
      </w:r>
      <w:r>
        <w:rPr>
          <w:rFonts w:ascii="Courier New" w:eastAsia="Calibri" w:hAnsi="Courier New" w:cs="Courier New"/>
          <w:sz w:val="16"/>
          <w:szCs w:val="16"/>
        </w:rPr>
        <w:t>OrdemServico</w:t>
      </w:r>
      <w:r w:rsidRPr="00D96A3C">
        <w:rPr>
          <w:rFonts w:ascii="Courier New" w:eastAsia="Calibri" w:hAnsi="Courier New" w:cs="Courier New"/>
          <w:sz w:val="16"/>
          <w:szCs w:val="16"/>
        </w:rPr>
        <w:t>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OrdemServico()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2136B13D" w14:textId="6A5F0234" w:rsidR="008E708B" w:rsidRDefault="008E708B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aListaOS</w:t>
      </w:r>
    </w:p>
    <w:p w14:paraId="506CF63B" w14:textId="026614C0" w:rsidR="007B19FC" w:rsidRDefault="008E708B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cCodigo</w:t>
      </w:r>
    </w:p>
    <w:p w14:paraId="5B99CA09" w14:textId="2436CF65" w:rsidR="008E708B" w:rsidRDefault="008E708B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cRetorno</w:t>
      </w:r>
    </w:p>
    <w:p w14:paraId="6CCCA86B" w14:textId="77777777" w:rsidR="008E708B" w:rsidRDefault="008E708B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6FD1E9F2" w14:textId="53505D2C" w:rsidR="007B19FC" w:rsidRDefault="008E708B" w:rsidP="008E708B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aAdd(aListaOS, jsonObject():New())</w:t>
      </w:r>
    </w:p>
    <w:p w14:paraId="74A22F62" w14:textId="0A2F5624" w:rsidR="008E708B" w:rsidRDefault="008E708B" w:rsidP="008E708B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aListaOS[1]:fromJson(cJson)</w:t>
      </w:r>
    </w:p>
    <w:p w14:paraId="3B635D77" w14:textId="77777777" w:rsidR="008E708B" w:rsidRDefault="008E708B" w:rsidP="008E708B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</w:p>
    <w:p w14:paraId="63B0D2A4" w14:textId="5C6EC5B6" w:rsidR="008E708B" w:rsidRDefault="008E708B" w:rsidP="008E708B">
      <w:pPr>
        <w:spacing w:after="0" w:line="240" w:lineRule="auto"/>
        <w:ind w:firstLine="709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// cJson contém um texto com conteúdo semelhante àquele apresentado acima</w:t>
      </w:r>
    </w:p>
    <w:p w14:paraId="40FF181A" w14:textId="77777777" w:rsidR="008E708B" w:rsidRDefault="008E708B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F2F103E" w14:textId="17050941" w:rsidR="007B19FC" w:rsidRDefault="007B19FC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oOrdemServico:ImportaOrde</w:t>
      </w:r>
      <w:r w:rsidR="008E708B">
        <w:rPr>
          <w:rFonts w:ascii="Courier New" w:eastAsia="Calibri" w:hAnsi="Courier New" w:cs="Courier New"/>
          <w:sz w:val="16"/>
          <w:szCs w:val="16"/>
        </w:rPr>
        <w:t>ns</w:t>
      </w:r>
      <w:r>
        <w:rPr>
          <w:rFonts w:ascii="Courier New" w:eastAsia="Calibri" w:hAnsi="Courier New" w:cs="Courier New"/>
          <w:sz w:val="16"/>
          <w:szCs w:val="16"/>
        </w:rPr>
        <w:t>Servico(</w:t>
      </w:r>
      <w:r w:rsidR="008E708B">
        <w:rPr>
          <w:rFonts w:ascii="Courier New" w:eastAsia="Calibri" w:hAnsi="Courier New" w:cs="Courier New"/>
          <w:sz w:val="16"/>
          <w:szCs w:val="16"/>
        </w:rPr>
        <w:t>aListaOS, @cCodigo, @cRetorno</w:t>
      </w:r>
      <w:r>
        <w:rPr>
          <w:rFonts w:ascii="Courier New" w:eastAsia="Calibri" w:hAnsi="Courier New" w:cs="Courier New"/>
          <w:sz w:val="16"/>
          <w:szCs w:val="16"/>
        </w:rPr>
        <w:t>)</w:t>
      </w:r>
    </w:p>
    <w:p w14:paraId="47C48B78" w14:textId="77777777" w:rsidR="008E708B" w:rsidRDefault="008E708B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4CDB997D" w14:textId="3740B09F" w:rsidR="007B19FC" w:rsidRPr="000F7D13" w:rsidRDefault="007B19FC" w:rsidP="007B19F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819C0">
        <w:rPr>
          <w:rFonts w:ascii="Courier New" w:eastAsia="Calibri" w:hAnsi="Courier New" w:cs="Courier New"/>
          <w:sz w:val="16"/>
          <w:szCs w:val="16"/>
        </w:rPr>
        <w:t>Return</w:t>
      </w:r>
    </w:p>
    <w:p w14:paraId="3A53A504" w14:textId="77777777" w:rsidR="008819C0" w:rsidRDefault="008819C0" w:rsidP="008819C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376022" w14:textId="77777777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96FF5EE" w14:textId="3750C5F6" w:rsidR="005F6450" w:rsidRPr="00BF4BC0" w:rsidRDefault="005F6450" w:rsidP="005F6450">
      <w:pPr>
        <w:spacing w:after="0" w:line="240" w:lineRule="auto"/>
        <w:jc w:val="both"/>
        <w:rPr>
          <w:rFonts w:ascii="Calibri" w:eastAsia="Calibri" w:hAnsi="Calibri" w:cs="Calibri"/>
          <w:b/>
          <w:bCs/>
        </w:rPr>
      </w:pPr>
      <w:r w:rsidRPr="00BF4BC0">
        <w:rPr>
          <w:rFonts w:ascii="Calibri" w:eastAsia="Calibri" w:hAnsi="Calibri" w:cs="Calibri"/>
          <w:b/>
          <w:bCs/>
        </w:rPr>
        <w:t>TTLC</w:t>
      </w:r>
      <w:r>
        <w:rPr>
          <w:rFonts w:ascii="Calibri" w:eastAsia="Calibri" w:hAnsi="Calibri" w:cs="Calibri"/>
          <w:b/>
          <w:bCs/>
        </w:rPr>
        <w:t>OrdemServico()</w:t>
      </w:r>
      <w:r w:rsidRPr="00BF4BC0">
        <w:rPr>
          <w:rFonts w:ascii="Calibri" w:eastAsia="Calibri" w:hAnsi="Calibri" w:cs="Calibri"/>
          <w:b/>
          <w:bCs/>
        </w:rPr>
        <w:t>:</w:t>
      </w:r>
      <w:r>
        <w:rPr>
          <w:rFonts w:ascii="Calibri" w:eastAsia="Calibri" w:hAnsi="Calibri" w:cs="Calibri"/>
          <w:b/>
          <w:bCs/>
        </w:rPr>
        <w:t>AvisoDeImportacaoDeOrdemServico</w:t>
      </w:r>
    </w:p>
    <w:p w14:paraId="073A95CA" w14:textId="77777777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Sintaxe:</w:t>
      </w:r>
    </w:p>
    <w:p w14:paraId="71270F46" w14:textId="12C972E0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AvisoDeImportacaoDeOrdemServico(</w:t>
      </w:r>
      <w:r w:rsidRPr="005F6450">
        <w:rPr>
          <w:rFonts w:ascii="Calibri" w:eastAsia="Calibri" w:hAnsi="Calibri" w:cs="Calibri"/>
        </w:rPr>
        <w:t>cOrdemDeServico, cCodRet, cRetorno)</w:t>
      </w:r>
    </w:p>
    <w:p w14:paraId="7BDEBEC4" w14:textId="77777777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281EACB" w14:textId="58101411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Parâmetros 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576"/>
        <w:gridCol w:w="1260"/>
        <w:gridCol w:w="6368"/>
        <w:gridCol w:w="1276"/>
      </w:tblGrid>
      <w:tr w:rsidR="005F6450" w14:paraId="02642416" w14:textId="77777777" w:rsidTr="00003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84" w:type="dxa"/>
          </w:tcPr>
          <w:p w14:paraId="4D1912AF" w14:textId="77777777" w:rsidR="005F6450" w:rsidRDefault="005F6450" w:rsidP="000034D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67" w:type="dxa"/>
          </w:tcPr>
          <w:p w14:paraId="55EEB278" w14:textId="77777777" w:rsidR="005F6450" w:rsidRDefault="005F6450" w:rsidP="000034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516" w:type="dxa"/>
          </w:tcPr>
          <w:p w14:paraId="41418FD8" w14:textId="77777777" w:rsidR="005F6450" w:rsidRDefault="005F6450" w:rsidP="000034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1276" w:type="dxa"/>
          </w:tcPr>
          <w:p w14:paraId="0B381AAD" w14:textId="77777777" w:rsidR="005F6450" w:rsidRDefault="005F6450" w:rsidP="000034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Obrigatório</w:t>
            </w:r>
          </w:p>
        </w:tc>
      </w:tr>
      <w:tr w:rsidR="005F6450" w14:paraId="5DFCCD1A" w14:textId="77777777" w:rsidTr="0000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56C90D2C" w14:textId="6CE54775" w:rsidR="005F6450" w:rsidRPr="000F7D13" w:rsidRDefault="005F6450" w:rsidP="000034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cOrdemServico</w:t>
            </w:r>
          </w:p>
        </w:tc>
        <w:tc>
          <w:tcPr>
            <w:tcW w:w="1267" w:type="dxa"/>
          </w:tcPr>
          <w:p w14:paraId="7A0B3F21" w14:textId="6C31384A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1C81C648" w14:textId="2D9213D8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Número da ordem de serviço que foi integrada no Protheus.</w:t>
            </w:r>
          </w:p>
        </w:tc>
        <w:tc>
          <w:tcPr>
            <w:tcW w:w="1276" w:type="dxa"/>
          </w:tcPr>
          <w:p w14:paraId="39A08436" w14:textId="77777777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F6450" w14:paraId="59B15DBA" w14:textId="77777777" w:rsidTr="000034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46555535" w14:textId="77777777" w:rsidR="005F6450" w:rsidRPr="000F7D13" w:rsidRDefault="005F6450" w:rsidP="000034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cCodRet</w:t>
            </w:r>
          </w:p>
        </w:tc>
        <w:tc>
          <w:tcPr>
            <w:tcW w:w="1267" w:type="dxa"/>
          </w:tcPr>
          <w:p w14:paraId="52B2A845" w14:textId="77777777" w:rsidR="005F6450" w:rsidRDefault="005F6450" w:rsidP="00003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2AEE4CFD" w14:textId="77777777" w:rsidR="005F6450" w:rsidRDefault="005F6450" w:rsidP="00003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Recebe o código de retorno do processamento</w:t>
            </w:r>
          </w:p>
        </w:tc>
        <w:tc>
          <w:tcPr>
            <w:tcW w:w="1276" w:type="dxa"/>
          </w:tcPr>
          <w:p w14:paraId="130C4B4C" w14:textId="77777777" w:rsidR="005F6450" w:rsidRDefault="005F6450" w:rsidP="000034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  <w:tr w:rsidR="005F6450" w14:paraId="137377E8" w14:textId="77777777" w:rsidTr="0000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4" w:type="dxa"/>
          </w:tcPr>
          <w:p w14:paraId="04658E7A" w14:textId="77777777" w:rsidR="005F6450" w:rsidRPr="000F7D13" w:rsidRDefault="005F6450" w:rsidP="000034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cRetorno</w:t>
            </w:r>
          </w:p>
        </w:tc>
        <w:tc>
          <w:tcPr>
            <w:tcW w:w="1267" w:type="dxa"/>
          </w:tcPr>
          <w:p w14:paraId="471792FF" w14:textId="77777777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caractere</w:t>
            </w:r>
          </w:p>
        </w:tc>
        <w:tc>
          <w:tcPr>
            <w:tcW w:w="6516" w:type="dxa"/>
          </w:tcPr>
          <w:p w14:paraId="6E6F0EB6" w14:textId="77777777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Json devolvido pela API</w:t>
            </w:r>
          </w:p>
        </w:tc>
        <w:tc>
          <w:tcPr>
            <w:tcW w:w="1276" w:type="dxa"/>
          </w:tcPr>
          <w:p w14:paraId="3594404C" w14:textId="77777777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</w:tr>
    </w:tbl>
    <w:p w14:paraId="4FCBC005" w14:textId="77777777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6925742" w14:textId="77777777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Retorno</w:t>
      </w:r>
    </w:p>
    <w:tbl>
      <w:tblPr>
        <w:tblStyle w:val="TabeladeLista3-nfase4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982"/>
        <w:gridCol w:w="1281"/>
        <w:gridCol w:w="6099"/>
      </w:tblGrid>
      <w:tr w:rsidR="005F6450" w14:paraId="24C72D0C" w14:textId="77777777" w:rsidTr="00003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</w:tcPr>
          <w:p w14:paraId="472A57D7" w14:textId="77777777" w:rsidR="005F6450" w:rsidRDefault="005F6450" w:rsidP="000034DA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281" w:type="dxa"/>
          </w:tcPr>
          <w:p w14:paraId="3E78BD47" w14:textId="77777777" w:rsidR="005F6450" w:rsidRDefault="005F6450" w:rsidP="000034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6099" w:type="dxa"/>
          </w:tcPr>
          <w:p w14:paraId="39023565" w14:textId="77777777" w:rsidR="005F6450" w:rsidRDefault="005F6450" w:rsidP="000034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5F6450" w14:paraId="53862D8D" w14:textId="77777777" w:rsidTr="000034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0817F889" w14:textId="77777777" w:rsidR="005F6450" w:rsidRPr="000F7D13" w:rsidRDefault="005F6450" w:rsidP="000034DA">
            <w:pPr>
              <w:jc w:val="both"/>
              <w:rPr>
                <w:rFonts w:ascii="Calibri" w:eastAsia="Calibri" w:hAnsi="Calibri" w:cs="Calibri"/>
                <w:b w:val="0"/>
                <w:bCs w:val="0"/>
              </w:rPr>
            </w:pPr>
            <w:r>
              <w:rPr>
                <w:rFonts w:ascii="Calibri" w:eastAsia="Calibri" w:hAnsi="Calibri" w:cs="Calibri"/>
                <w:b w:val="0"/>
                <w:bCs w:val="0"/>
              </w:rPr>
              <w:t>lOk</w:t>
            </w:r>
          </w:p>
        </w:tc>
        <w:tc>
          <w:tcPr>
            <w:tcW w:w="1281" w:type="dxa"/>
          </w:tcPr>
          <w:p w14:paraId="1AA644B6" w14:textId="77777777" w:rsidR="005F6450" w:rsidRDefault="005F645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logico</w:t>
            </w:r>
          </w:p>
        </w:tc>
        <w:tc>
          <w:tcPr>
            <w:tcW w:w="6099" w:type="dxa"/>
          </w:tcPr>
          <w:p w14:paraId="77A6C2A5" w14:textId="453095EF" w:rsidR="005F6450" w:rsidRDefault="001F5AF0" w:rsidP="000034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Resultado do envio do aviso de importação</w:t>
            </w:r>
          </w:p>
        </w:tc>
      </w:tr>
    </w:tbl>
    <w:p w14:paraId="5D8E4C91" w14:textId="77777777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13005F" w14:textId="7D19DC83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método</w:t>
      </w:r>
      <w:r w:rsidR="001F5AF0">
        <w:rPr>
          <w:rFonts w:ascii="Calibri" w:eastAsia="Calibri" w:hAnsi="Calibri" w:cs="Calibri"/>
        </w:rPr>
        <w:t xml:space="preserve"> enviará para o Telecontrol o aviso de que a </w:t>
      </w:r>
      <w:r>
        <w:rPr>
          <w:rFonts w:ascii="Calibri" w:eastAsia="Calibri" w:hAnsi="Calibri" w:cs="Calibri"/>
        </w:rPr>
        <w:t xml:space="preserve">importação </w:t>
      </w:r>
      <w:r w:rsidR="001F5AF0">
        <w:rPr>
          <w:rFonts w:ascii="Calibri" w:eastAsia="Calibri" w:hAnsi="Calibri" w:cs="Calibri"/>
        </w:rPr>
        <w:t>da ordem de se</w:t>
      </w:r>
      <w:r w:rsidR="00AC7C99">
        <w:rPr>
          <w:rFonts w:ascii="Calibri" w:eastAsia="Calibri" w:hAnsi="Calibri" w:cs="Calibri"/>
        </w:rPr>
        <w:t>rviço</w:t>
      </w:r>
      <w:r w:rsidR="001F5AF0">
        <w:rPr>
          <w:rFonts w:ascii="Calibri" w:eastAsia="Calibri" w:hAnsi="Calibri" w:cs="Calibri"/>
        </w:rPr>
        <w:t xml:space="preserve"> foi efetada</w:t>
      </w:r>
      <w:r>
        <w:rPr>
          <w:rFonts w:ascii="Calibri" w:eastAsia="Calibri" w:hAnsi="Calibri" w:cs="Calibri"/>
        </w:rPr>
        <w:t>.</w:t>
      </w:r>
    </w:p>
    <w:p w14:paraId="046240EA" w14:textId="77777777" w:rsidR="00B4424C" w:rsidRDefault="00B4424C" w:rsidP="005F645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A5A88CC" w14:textId="48610CCD" w:rsidR="005F645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  <w:r w:rsidRPr="000F7D13">
        <w:rPr>
          <w:rFonts w:ascii="Calibri" w:eastAsia="Calibri" w:hAnsi="Calibri" w:cs="Calibri"/>
        </w:rPr>
        <w:lastRenderedPageBreak/>
        <w:t>Exemplo</w:t>
      </w:r>
    </w:p>
    <w:p w14:paraId="0E3ECA10" w14:textId="1362493E" w:rsidR="005F6450" w:rsidRPr="0048459E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48459E">
        <w:rPr>
          <w:rFonts w:ascii="Courier New" w:eastAsia="Calibri" w:hAnsi="Courier New" w:cs="Courier New"/>
          <w:sz w:val="16"/>
          <w:szCs w:val="16"/>
        </w:rPr>
        <w:t xml:space="preserve">User Function </w:t>
      </w:r>
      <w:r w:rsidR="00B4424C">
        <w:rPr>
          <w:rFonts w:ascii="Courier New" w:eastAsia="Calibri" w:hAnsi="Courier New" w:cs="Courier New"/>
          <w:sz w:val="16"/>
          <w:szCs w:val="16"/>
        </w:rPr>
        <w:t>Avisa</w:t>
      </w:r>
      <w:r>
        <w:rPr>
          <w:rFonts w:ascii="Courier New" w:eastAsia="Calibri" w:hAnsi="Courier New" w:cs="Courier New"/>
          <w:sz w:val="16"/>
          <w:szCs w:val="16"/>
        </w:rPr>
        <w:t>OS</w:t>
      </w:r>
      <w:r w:rsidRPr="0048459E">
        <w:rPr>
          <w:rFonts w:ascii="Courier New" w:eastAsia="Calibri" w:hAnsi="Courier New" w:cs="Courier New"/>
          <w:sz w:val="16"/>
          <w:szCs w:val="16"/>
        </w:rPr>
        <w:t>()</w:t>
      </w:r>
    </w:p>
    <w:p w14:paraId="19DA7406" w14:textId="77777777" w:rsidR="005F6450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0F7D13">
        <w:rPr>
          <w:rFonts w:ascii="Courier New" w:eastAsia="Calibri" w:hAnsi="Courier New" w:cs="Courier New"/>
          <w:sz w:val="16"/>
          <w:szCs w:val="16"/>
        </w:rPr>
        <w:t>Local o</w:t>
      </w:r>
      <w:r>
        <w:rPr>
          <w:rFonts w:ascii="Courier New" w:eastAsia="Calibri" w:hAnsi="Courier New" w:cs="Courier New"/>
          <w:sz w:val="16"/>
          <w:szCs w:val="16"/>
        </w:rPr>
        <w:t>OrdemServico</w:t>
      </w:r>
      <w:r w:rsidRPr="000F7D13">
        <w:rPr>
          <w:rFonts w:ascii="Courier New" w:eastAsia="Calibri" w:hAnsi="Courier New" w:cs="Courier New"/>
          <w:sz w:val="16"/>
          <w:szCs w:val="16"/>
        </w:rPr>
        <w:t xml:space="preserve"> := </w:t>
      </w:r>
      <w:r w:rsidRPr="00D96A3C">
        <w:rPr>
          <w:rFonts w:ascii="Courier New" w:eastAsia="Calibri" w:hAnsi="Courier New" w:cs="Courier New"/>
          <w:sz w:val="16"/>
          <w:szCs w:val="16"/>
        </w:rPr>
        <w:t>Telecontrol.Integracao.</w:t>
      </w:r>
      <w:r>
        <w:rPr>
          <w:rFonts w:ascii="Courier New" w:eastAsia="Calibri" w:hAnsi="Courier New" w:cs="Courier New"/>
          <w:sz w:val="16"/>
          <w:szCs w:val="16"/>
        </w:rPr>
        <w:t>OrdemServico</w:t>
      </w:r>
      <w:r w:rsidRPr="00D96A3C">
        <w:rPr>
          <w:rFonts w:ascii="Courier New" w:eastAsia="Calibri" w:hAnsi="Courier New" w:cs="Courier New"/>
          <w:sz w:val="16"/>
          <w:szCs w:val="16"/>
        </w:rPr>
        <w:t>.</w:t>
      </w:r>
      <w:r w:rsidRPr="000F7D13">
        <w:rPr>
          <w:rFonts w:ascii="Courier New" w:eastAsia="Calibri" w:hAnsi="Courier New" w:cs="Courier New"/>
          <w:sz w:val="16"/>
          <w:szCs w:val="16"/>
        </w:rPr>
        <w:t>TTLC</w:t>
      </w:r>
      <w:r>
        <w:rPr>
          <w:rFonts w:ascii="Courier New" w:eastAsia="Calibri" w:hAnsi="Courier New" w:cs="Courier New"/>
          <w:sz w:val="16"/>
          <w:szCs w:val="16"/>
        </w:rPr>
        <w:t>OrdemServico()</w:t>
      </w:r>
      <w:r w:rsidRPr="000F7D13">
        <w:rPr>
          <w:rFonts w:ascii="Courier New" w:eastAsia="Calibri" w:hAnsi="Courier New" w:cs="Courier New"/>
          <w:sz w:val="16"/>
          <w:szCs w:val="16"/>
        </w:rPr>
        <w:t>:New()</w:t>
      </w:r>
    </w:p>
    <w:p w14:paraId="6CA1C419" w14:textId="77777777" w:rsidR="005F6450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aListaOS</w:t>
      </w:r>
    </w:p>
    <w:p w14:paraId="14ECDC96" w14:textId="77777777" w:rsidR="005F6450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cCodigo</w:t>
      </w:r>
    </w:p>
    <w:p w14:paraId="5DD71060" w14:textId="77777777" w:rsidR="005F6450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>Local cRetorno</w:t>
      </w:r>
    </w:p>
    <w:p w14:paraId="1E9C2152" w14:textId="77777777" w:rsidR="005F6450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9C82056" w14:textId="04215E18" w:rsidR="005F6450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 w:rsidR="00B4424C">
        <w:rPr>
          <w:rFonts w:ascii="Courier New" w:eastAsia="Calibri" w:hAnsi="Courier New" w:cs="Courier New"/>
          <w:sz w:val="16"/>
          <w:szCs w:val="16"/>
        </w:rPr>
        <w:t xml:space="preserve">lOk := </w:t>
      </w:r>
      <w:r>
        <w:rPr>
          <w:rFonts w:ascii="Courier New" w:eastAsia="Calibri" w:hAnsi="Courier New" w:cs="Courier New"/>
          <w:sz w:val="16"/>
          <w:szCs w:val="16"/>
        </w:rPr>
        <w:t>oOrdemServico:</w:t>
      </w:r>
      <w:r w:rsidR="00B4424C">
        <w:rPr>
          <w:rFonts w:ascii="Courier New" w:eastAsia="Calibri" w:hAnsi="Courier New" w:cs="Courier New"/>
          <w:sz w:val="16"/>
          <w:szCs w:val="16"/>
        </w:rPr>
        <w:t>AvisoDe</w:t>
      </w:r>
      <w:r>
        <w:rPr>
          <w:rFonts w:ascii="Courier New" w:eastAsia="Calibri" w:hAnsi="Courier New" w:cs="Courier New"/>
          <w:sz w:val="16"/>
          <w:szCs w:val="16"/>
        </w:rPr>
        <w:t>Importa</w:t>
      </w:r>
      <w:r w:rsidR="00B4424C">
        <w:rPr>
          <w:rFonts w:ascii="Courier New" w:eastAsia="Calibri" w:hAnsi="Courier New" w:cs="Courier New"/>
          <w:sz w:val="16"/>
          <w:szCs w:val="16"/>
        </w:rPr>
        <w:t>caoDe</w:t>
      </w:r>
      <w:r>
        <w:rPr>
          <w:rFonts w:ascii="Courier New" w:eastAsia="Calibri" w:hAnsi="Courier New" w:cs="Courier New"/>
          <w:sz w:val="16"/>
          <w:szCs w:val="16"/>
        </w:rPr>
        <w:t>Orde</w:t>
      </w:r>
      <w:r w:rsidR="00B4424C">
        <w:rPr>
          <w:rFonts w:ascii="Courier New" w:eastAsia="Calibri" w:hAnsi="Courier New" w:cs="Courier New"/>
          <w:sz w:val="16"/>
          <w:szCs w:val="16"/>
        </w:rPr>
        <w:t>m</w:t>
      </w:r>
      <w:r>
        <w:rPr>
          <w:rFonts w:ascii="Courier New" w:eastAsia="Calibri" w:hAnsi="Courier New" w:cs="Courier New"/>
          <w:sz w:val="16"/>
          <w:szCs w:val="16"/>
        </w:rPr>
        <w:t>Servico(</w:t>
      </w:r>
      <w:r w:rsidR="00B4424C">
        <w:rPr>
          <w:rFonts w:ascii="Courier New" w:eastAsia="Calibri" w:hAnsi="Courier New" w:cs="Courier New"/>
          <w:sz w:val="16"/>
          <w:szCs w:val="16"/>
        </w:rPr>
        <w:t>‘123456 ’</w:t>
      </w:r>
      <w:r>
        <w:rPr>
          <w:rFonts w:ascii="Courier New" w:eastAsia="Calibri" w:hAnsi="Courier New" w:cs="Courier New"/>
          <w:sz w:val="16"/>
          <w:szCs w:val="16"/>
        </w:rPr>
        <w:t>, @cCodigo, @cRetorno)</w:t>
      </w:r>
    </w:p>
    <w:p w14:paraId="420AB2CA" w14:textId="77777777" w:rsidR="00B4424C" w:rsidRDefault="00B4424C" w:rsidP="00B4424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7625C05A" w14:textId="342B7EA3" w:rsidR="00B4424C" w:rsidRDefault="00B4424C" w:rsidP="00B4424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if lOk</w:t>
      </w:r>
    </w:p>
    <w:p w14:paraId="7188C2DB" w14:textId="2559D47C" w:rsidR="00B4424C" w:rsidRDefault="00B4424C" w:rsidP="00B4424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bookmarkStart w:id="1" w:name="_Hlk202933160"/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>
        <w:rPr>
          <w:rFonts w:ascii="Courier New" w:eastAsia="Calibri" w:hAnsi="Courier New" w:cs="Courier New"/>
          <w:sz w:val="16"/>
          <w:szCs w:val="16"/>
        </w:rPr>
        <w:tab/>
        <w:t>Aviso(‘Ok’)</w:t>
      </w:r>
    </w:p>
    <w:bookmarkEnd w:id="1"/>
    <w:p w14:paraId="0BCD2418" w14:textId="4C45B076" w:rsidR="00B4424C" w:rsidRDefault="00B4424C" w:rsidP="00B4424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else</w:t>
      </w:r>
    </w:p>
    <w:p w14:paraId="6B508151" w14:textId="6FEE703E" w:rsidR="00B4424C" w:rsidRDefault="00B4424C" w:rsidP="00B4424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</w:t>
      </w:r>
      <w:r>
        <w:rPr>
          <w:rFonts w:ascii="Courier New" w:eastAsia="Calibri" w:hAnsi="Courier New" w:cs="Courier New"/>
          <w:sz w:val="16"/>
          <w:szCs w:val="16"/>
        </w:rPr>
        <w:tab/>
        <w:t>Aviso(‘O Telecontrol ainda não sabe que a OS foi integrada’)</w:t>
      </w:r>
    </w:p>
    <w:p w14:paraId="57EE6A62" w14:textId="4863D8A5" w:rsidR="00B4424C" w:rsidRDefault="00B4424C" w:rsidP="00B4424C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>
        <w:rPr>
          <w:rFonts w:ascii="Courier New" w:eastAsia="Calibri" w:hAnsi="Courier New" w:cs="Courier New"/>
          <w:sz w:val="16"/>
          <w:szCs w:val="16"/>
        </w:rPr>
        <w:t xml:space="preserve">   endif</w:t>
      </w:r>
    </w:p>
    <w:p w14:paraId="0E78E3B0" w14:textId="77777777" w:rsidR="00B4424C" w:rsidRDefault="00B4424C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</w:p>
    <w:p w14:paraId="1FEBA653" w14:textId="77777777" w:rsidR="005F6450" w:rsidRPr="000F7D13" w:rsidRDefault="005F6450" w:rsidP="005F6450">
      <w:pPr>
        <w:spacing w:after="0" w:line="240" w:lineRule="auto"/>
        <w:ind w:firstLine="284"/>
        <w:jc w:val="both"/>
        <w:rPr>
          <w:rFonts w:ascii="Courier New" w:eastAsia="Calibri" w:hAnsi="Courier New" w:cs="Courier New"/>
          <w:sz w:val="16"/>
          <w:szCs w:val="16"/>
        </w:rPr>
      </w:pPr>
      <w:r w:rsidRPr="008819C0">
        <w:rPr>
          <w:rFonts w:ascii="Courier New" w:eastAsia="Calibri" w:hAnsi="Courier New" w:cs="Courier New"/>
          <w:sz w:val="16"/>
          <w:szCs w:val="16"/>
        </w:rPr>
        <w:t>Return</w:t>
      </w:r>
    </w:p>
    <w:p w14:paraId="2E588782" w14:textId="77777777" w:rsidR="005F6450" w:rsidRPr="008819C0" w:rsidRDefault="005F6450" w:rsidP="005F6450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C2D472" w14:textId="3C996432" w:rsidR="004D0CA8" w:rsidRDefault="004D0CA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BB2B71" w:rsidRPr="000E2D42" w14:paraId="45C8608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207F1153" w14:textId="64CAC1E6" w:rsidR="00BB2B71" w:rsidRPr="000E2D42" w:rsidRDefault="00BB2B71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PARÂMETROS</w:t>
            </w:r>
          </w:p>
        </w:tc>
      </w:tr>
    </w:tbl>
    <w:p w14:paraId="332B66BF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21E6252" w14:textId="0C035C29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Alguns parâmetros são necessários para que o processo de integração dos registros no Telecontrol seja efetuado corretamente. Esses parâmetros fazem parte das configurações </w:t>
      </w:r>
      <w:r w:rsidR="00F02D5D">
        <w:rPr>
          <w:rFonts w:ascii="Calibri" w:eastAsia="Calibri" w:hAnsi="Calibri" w:cs="Calibri"/>
        </w:rPr>
        <w:t xml:space="preserve">para </w:t>
      </w:r>
      <w:r>
        <w:rPr>
          <w:rFonts w:ascii="Calibri" w:eastAsia="Calibri" w:hAnsi="Calibri" w:cs="Calibri"/>
        </w:rPr>
        <w:t>funcionamento das rotinas e classes utilizadas no processo de integração.</w:t>
      </w:r>
    </w:p>
    <w:p w14:paraId="7240B717" w14:textId="77777777" w:rsidR="00BB2B71" w:rsidRDefault="00BB2B71" w:rsidP="00BB2B7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1177"/>
        <w:gridCol w:w="1086"/>
        <w:gridCol w:w="5106"/>
        <w:gridCol w:w="3258"/>
      </w:tblGrid>
      <w:tr w:rsidR="00DC329E" w14:paraId="4F22A02D" w14:textId="77777777" w:rsidTr="009C01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7" w:type="dxa"/>
          </w:tcPr>
          <w:p w14:paraId="28106388" w14:textId="77777777" w:rsidR="00BB2B71" w:rsidRDefault="00BB2B71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1086" w:type="dxa"/>
          </w:tcPr>
          <w:p w14:paraId="17C71B18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Tipo</w:t>
            </w:r>
          </w:p>
        </w:tc>
        <w:tc>
          <w:tcPr>
            <w:tcW w:w="5106" w:type="dxa"/>
          </w:tcPr>
          <w:p w14:paraId="4C673485" w14:textId="77777777" w:rsidR="00BB2B71" w:rsidRDefault="00BB2B71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  <w:tc>
          <w:tcPr>
            <w:tcW w:w="3258" w:type="dxa"/>
          </w:tcPr>
          <w:p w14:paraId="2E56B320" w14:textId="5871B12A" w:rsidR="00BB2B71" w:rsidRDefault="00582DEB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Padrão</w:t>
            </w:r>
          </w:p>
        </w:tc>
      </w:tr>
      <w:tr w:rsidR="00DC329E" w14:paraId="13C57048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7E67B81C" w14:textId="561012A7" w:rsidR="00BB2B71" w:rsidRPr="00582DEB" w:rsidRDefault="00D22428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22428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TI_DIASOS</w:t>
            </w:r>
          </w:p>
        </w:tc>
        <w:tc>
          <w:tcPr>
            <w:tcW w:w="1086" w:type="dxa"/>
          </w:tcPr>
          <w:p w14:paraId="6C0EFB3C" w14:textId="66350AB1" w:rsidR="00BB2B71" w:rsidRPr="00582DEB" w:rsidRDefault="00D2242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numerico</w:t>
            </w:r>
          </w:p>
        </w:tc>
        <w:tc>
          <w:tcPr>
            <w:tcW w:w="5106" w:type="dxa"/>
          </w:tcPr>
          <w:p w14:paraId="42E1F0FF" w14:textId="77777777" w:rsidR="00D22428" w:rsidRDefault="00D2242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Número de dias a retroagir ao consultar as ordens de serviço no Telecontrol.</w:t>
            </w:r>
          </w:p>
          <w:p w14:paraId="15C930C0" w14:textId="7DD2B532" w:rsidR="00BB2B71" w:rsidRPr="00582DEB" w:rsidRDefault="00D22428" w:rsidP="00D224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Será utilizado quando uma data inicial não for indicada na importação de ordens de serviço.</w:t>
            </w:r>
          </w:p>
        </w:tc>
        <w:tc>
          <w:tcPr>
            <w:tcW w:w="3258" w:type="dxa"/>
          </w:tcPr>
          <w:p w14:paraId="625FE447" w14:textId="413EC522" w:rsidR="00BB2B71" w:rsidRPr="00582DEB" w:rsidRDefault="00D22428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10</w:t>
            </w:r>
          </w:p>
        </w:tc>
      </w:tr>
      <w:tr w:rsidR="00DC329E" w14:paraId="5C7864B7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87130A2" w14:textId="7F4F9935" w:rsidR="006B64E0" w:rsidRPr="00582DEB" w:rsidRDefault="00D22428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22428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TI_OSRVTAB</w:t>
            </w:r>
          </w:p>
        </w:tc>
        <w:tc>
          <w:tcPr>
            <w:tcW w:w="1086" w:type="dxa"/>
          </w:tcPr>
          <w:p w14:paraId="49636C5A" w14:textId="77777777" w:rsidR="006B64E0" w:rsidRPr="00582DEB" w:rsidRDefault="006B64E0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064086B3" w14:textId="67920742" w:rsidR="006B64E0" w:rsidRPr="00582DEB" w:rsidRDefault="00D22428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Alias para a tabela com o cabeçalho da ordem de serviço.</w:t>
            </w:r>
          </w:p>
        </w:tc>
        <w:tc>
          <w:tcPr>
            <w:tcW w:w="3258" w:type="dxa"/>
          </w:tcPr>
          <w:p w14:paraId="747C37DF" w14:textId="0CFC7829" w:rsidR="006B64E0" w:rsidRPr="00582DEB" w:rsidRDefault="006B64E0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</w:p>
        </w:tc>
      </w:tr>
      <w:tr w:rsidR="00DC329E" w14:paraId="32E8972A" w14:textId="77777777" w:rsidTr="009C01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1BCA051" w14:textId="0230ED08" w:rsidR="006B64E0" w:rsidRPr="00582DEB" w:rsidRDefault="00D22428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22428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TI_OSRITAB</w:t>
            </w:r>
          </w:p>
        </w:tc>
        <w:tc>
          <w:tcPr>
            <w:tcW w:w="1086" w:type="dxa"/>
          </w:tcPr>
          <w:p w14:paraId="0C5F031E" w14:textId="77777777" w:rsidR="006B64E0" w:rsidRPr="00582DEB" w:rsidRDefault="006B64E0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582DEB"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34075883" w14:textId="6B6249A9" w:rsidR="006B64E0" w:rsidRPr="00582DEB" w:rsidRDefault="00DC329E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Alias para a tabela</w:t>
            </w:r>
            <w:r w:rsidR="00D22428">
              <w:rPr>
                <w:rFonts w:ascii="Courier New" w:eastAsia="Calibri" w:hAnsi="Courier New" w:cs="Courier New"/>
                <w:sz w:val="16"/>
                <w:szCs w:val="16"/>
              </w:rPr>
              <w:t xml:space="preserve"> de itens de ordens de serviço</w:t>
            </w:r>
          </w:p>
        </w:tc>
        <w:tc>
          <w:tcPr>
            <w:tcW w:w="3258" w:type="dxa"/>
          </w:tcPr>
          <w:p w14:paraId="18DB5F6D" w14:textId="037EDAA7" w:rsidR="006B64E0" w:rsidRPr="00582DEB" w:rsidRDefault="006B64E0" w:rsidP="006B64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</w:p>
        </w:tc>
      </w:tr>
      <w:tr w:rsidR="00DC329E" w14:paraId="288C44C0" w14:textId="77777777" w:rsidTr="009C01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7" w:type="dxa"/>
          </w:tcPr>
          <w:p w14:paraId="1FFBF370" w14:textId="76519E57" w:rsidR="006B64E0" w:rsidRPr="00582DEB" w:rsidRDefault="00D22428" w:rsidP="006B64E0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22428"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  <w:t>TI_OSRATAB</w:t>
            </w:r>
          </w:p>
        </w:tc>
        <w:tc>
          <w:tcPr>
            <w:tcW w:w="1086" w:type="dxa"/>
          </w:tcPr>
          <w:p w14:paraId="1FB6C69D" w14:textId="34B9DB89" w:rsidR="006B64E0" w:rsidRPr="00582DEB" w:rsidRDefault="00DC329E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caractere</w:t>
            </w:r>
          </w:p>
        </w:tc>
        <w:tc>
          <w:tcPr>
            <w:tcW w:w="5106" w:type="dxa"/>
          </w:tcPr>
          <w:p w14:paraId="41EE2DFB" w14:textId="06515DA4" w:rsidR="006B64E0" w:rsidRPr="00582DEB" w:rsidRDefault="00D22428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ourier New" w:eastAsia="Calibri" w:hAnsi="Courier New" w:cs="Courier New"/>
                <w:sz w:val="16"/>
                <w:szCs w:val="16"/>
              </w:rPr>
              <w:t>Alias para a tabela de anexos da ordem de serviço</w:t>
            </w:r>
          </w:p>
        </w:tc>
        <w:tc>
          <w:tcPr>
            <w:tcW w:w="3258" w:type="dxa"/>
          </w:tcPr>
          <w:p w14:paraId="6966D1D2" w14:textId="7A8211C6" w:rsidR="006B64E0" w:rsidRPr="00582DEB" w:rsidRDefault="006B64E0" w:rsidP="006B64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</w:p>
        </w:tc>
      </w:tr>
    </w:tbl>
    <w:p w14:paraId="14C58B80" w14:textId="5BDD9A26" w:rsidR="00BA6631" w:rsidRDefault="00BA6631" w:rsidP="0019048E">
      <w:pPr>
        <w:spacing w:before="120" w:after="0"/>
        <w:jc w:val="both"/>
        <w:rPr>
          <w:rFonts w:ascii="Calibri" w:eastAsia="Calibri" w:hAnsi="Calibri" w:cs="Calibri"/>
        </w:rPr>
      </w:pPr>
    </w:p>
    <w:p w14:paraId="447DB121" w14:textId="77777777" w:rsidR="008558E9" w:rsidRDefault="008558E9" w:rsidP="0019048E">
      <w:pPr>
        <w:spacing w:before="120" w:after="0"/>
        <w:jc w:val="both"/>
        <w:rPr>
          <w:rFonts w:ascii="Calibri" w:eastAsia="Calibri" w:hAnsi="Calibri" w:cs="Calibri"/>
        </w:rPr>
      </w:pPr>
    </w:p>
    <w:p w14:paraId="5F6F8B6E" w14:textId="77777777" w:rsidR="00BA6631" w:rsidRDefault="00BA66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72058C" w:rsidRPr="000E2D42" w14:paraId="1B409813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392367A" w14:textId="4F039C33" w:rsidR="0072058C" w:rsidRPr="000E2D42" w:rsidRDefault="002572C5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Cabeçalho de ordens de serviço</w:t>
            </w:r>
          </w:p>
        </w:tc>
      </w:tr>
    </w:tbl>
    <w:p w14:paraId="1816DBC2" w14:textId="77777777" w:rsidR="0072058C" w:rsidRDefault="0072058C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E7C9E3D" w14:textId="52D4F104" w:rsidR="0072058C" w:rsidRDefault="002572C5" w:rsidP="009437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Tabela onde serão gravados os cabeçalhos das ordens de serviço</w:t>
      </w:r>
      <w:r w:rsidR="00930A2A">
        <w:rPr>
          <w:rFonts w:ascii="Calibri" w:eastAsia="Calibri" w:hAnsi="Calibri" w:cs="Calibri"/>
        </w:rPr>
        <w:t xml:space="preserve">. Após criar a tabela será necessário informar o alias dessa tabela no parâmetro </w:t>
      </w:r>
      <w:r w:rsidR="00930A2A" w:rsidRPr="00733A61">
        <w:rPr>
          <w:rFonts w:ascii="Courier New" w:eastAsia="Calibri" w:hAnsi="Courier New" w:cs="Courier New"/>
          <w:b/>
          <w:bCs/>
          <w:sz w:val="20"/>
          <w:szCs w:val="20"/>
        </w:rPr>
        <w:t>TI_</w:t>
      </w:r>
      <w:r>
        <w:rPr>
          <w:rFonts w:ascii="Courier New" w:eastAsia="Calibri" w:hAnsi="Courier New" w:cs="Courier New"/>
          <w:b/>
          <w:bCs/>
          <w:sz w:val="20"/>
          <w:szCs w:val="20"/>
        </w:rPr>
        <w:t>OSRVTAB</w:t>
      </w:r>
      <w:r w:rsidR="00930A2A" w:rsidRPr="00733A61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123D4CF0" w14:textId="77777777" w:rsidR="00771346" w:rsidRDefault="00771346" w:rsidP="008E01D2">
      <w:pPr>
        <w:widowControl w:val="0"/>
        <w:suppressLineNumbers/>
        <w:suppressAutoHyphens/>
        <w:spacing w:after="0" w:line="240" w:lineRule="auto"/>
        <w:rPr>
          <w:rFonts w:ascii="Calibri" w:eastAsia="Calibri" w:hAnsi="Calibri" w:cs="Calibri"/>
        </w:rPr>
      </w:pPr>
    </w:p>
    <w:p w14:paraId="2BCBB5C1" w14:textId="4E2F09F5" w:rsidR="008E01D2" w:rsidRDefault="00771346" w:rsidP="00016C3B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>Substitua XXX pelo alias escolhido</w:t>
      </w:r>
      <w:r>
        <w:rPr>
          <w:rFonts w:ascii="Calibri" w:eastAsia="Calibri" w:hAnsi="Calibri" w:cs="Calibri"/>
        </w:rPr>
        <w:t>.</w:t>
      </w:r>
    </w:p>
    <w:p w14:paraId="6F02A2F6" w14:textId="77777777" w:rsidR="00771346" w:rsidRPr="008E01D2" w:rsidRDefault="00771346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2F71C96A" w14:textId="77777777" w:rsidTr="0041270D">
        <w:trPr>
          <w:trHeight w:val="31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1087738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PREFIXO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7CD26B78" w14:textId="32967CCA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XXX (a critério da 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MDX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8E01D2" w:rsidRPr="008E01D2" w14:paraId="0D979C70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B48B3D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F28DC48" w14:textId="39F46580" w:rsidR="008E01D2" w:rsidRPr="008E01D2" w:rsidRDefault="009437C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Ordens de serviço TLC</w:t>
            </w:r>
          </w:p>
        </w:tc>
      </w:tr>
    </w:tbl>
    <w:p w14:paraId="0C5925EB" w14:textId="77777777" w:rsidR="008E01D2" w:rsidRP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6AF86E56" w14:textId="77777777" w:rsidTr="0041270D">
        <w:trPr>
          <w:trHeight w:val="268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1068CF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91AF22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XXX_FILIAL</w:t>
            </w:r>
          </w:p>
        </w:tc>
      </w:tr>
      <w:tr w:rsidR="008E01D2" w:rsidRPr="008E01D2" w14:paraId="3A906F96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ADC1E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F524C5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</w:t>
            </w:r>
          </w:p>
        </w:tc>
      </w:tr>
      <w:tr w:rsidR="008E01D2" w:rsidRPr="008E01D2" w14:paraId="2BACC24B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15950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03D91C" w14:textId="77777777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 do sistema</w:t>
            </w:r>
          </w:p>
        </w:tc>
      </w:tr>
      <w:tr w:rsidR="008E01D2" w:rsidRPr="008E01D2" w14:paraId="1198858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A676C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627D80F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E01D2" w:rsidRPr="008E01D2" w14:paraId="11DAB237" w14:textId="77777777" w:rsidTr="0041270D">
        <w:trPr>
          <w:trHeight w:val="270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4749DC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E95125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(conforme dicionário)</w:t>
            </w:r>
          </w:p>
        </w:tc>
      </w:tr>
    </w:tbl>
    <w:p w14:paraId="0DF39D2F" w14:textId="77777777" w:rsidR="008E01D2" w:rsidRP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E01D2" w:rsidRPr="008E01D2" w14:paraId="75E55FB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E1D1B4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36BC5F" w14:textId="0ADEC3D9" w:rsidR="008E01D2" w:rsidRPr="008E01D2" w:rsidRDefault="008E01D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9437C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</w:t>
            </w:r>
          </w:p>
        </w:tc>
      </w:tr>
      <w:tr w:rsidR="008E01D2" w:rsidRPr="008E01D2" w14:paraId="2D40603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964CE4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10BD70" w14:textId="2CC72AE5" w:rsidR="008E01D2" w:rsidRPr="008E01D2" w:rsidRDefault="009437C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</w:tr>
      <w:tr w:rsidR="008E01D2" w:rsidRPr="008E01D2" w14:paraId="15FBA53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B7A806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B5AEB2" w14:textId="503E5684" w:rsidR="008E01D2" w:rsidRPr="008E01D2" w:rsidRDefault="009437C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</w:tr>
      <w:tr w:rsidR="008E01D2" w:rsidRPr="008E01D2" w14:paraId="57FA4335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FD7AC1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5B272A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E01D2" w:rsidRPr="008E01D2" w14:paraId="15F9713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6F13700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D7C04F" w14:textId="4977651B" w:rsidR="008E01D2" w:rsidRPr="008E01D2" w:rsidRDefault="009437C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8E01D2" w:rsidRPr="008E01D2" w14:paraId="7B65101E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790EA5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33843E" w14:textId="25FA1110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E01D2" w:rsidRPr="008E01D2" w14:paraId="400BE730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2847AE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52D6EB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E01D2" w:rsidRPr="008E01D2" w14:paraId="2F77226F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B0F2FB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665927" w14:textId="402C0D55" w:rsidR="008E01D2" w:rsidRPr="008E01D2" w:rsidRDefault="00EF0B1A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E01D2" w:rsidRPr="008E01D2" w14:paraId="56BA98D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70BA12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9EEB6D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E01D2" w:rsidRPr="008E01D2" w14:paraId="37D90FF9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86BE62" w14:textId="77777777" w:rsidR="008E01D2" w:rsidRPr="008E01D2" w:rsidRDefault="008E01D2" w:rsidP="008E01D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42919C" w14:textId="24982DF9" w:rsidR="008E01D2" w:rsidRPr="008E01D2" w:rsidRDefault="009437C2" w:rsidP="008E01D2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da OS</w:t>
            </w:r>
          </w:p>
        </w:tc>
      </w:tr>
    </w:tbl>
    <w:p w14:paraId="1D469881" w14:textId="77777777" w:rsidR="008E01D2" w:rsidRDefault="008E01D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F0B1A" w:rsidRPr="008E01D2" w14:paraId="359D9BD1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0FD203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F895F5" w14:textId="6F1E8740" w:rsidR="00EF0B1A" w:rsidRPr="008E01D2" w:rsidRDefault="00EF0B1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9437C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XIDTLC</w:t>
            </w:r>
          </w:p>
        </w:tc>
      </w:tr>
      <w:tr w:rsidR="00EF0B1A" w:rsidRPr="008E01D2" w14:paraId="00965949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6F6329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3C0B9D" w14:textId="15D5AA20" w:rsidR="00EF0B1A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TLC</w:t>
            </w:r>
          </w:p>
        </w:tc>
      </w:tr>
      <w:tr w:rsidR="00EF0B1A" w:rsidRPr="008E01D2" w14:paraId="376894A2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EBF16E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99CD5F" w14:textId="30603511" w:rsidR="00EF0B1A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Teleconctrol</w:t>
            </w:r>
          </w:p>
        </w:tc>
      </w:tr>
      <w:tr w:rsidR="00EF0B1A" w:rsidRPr="008E01D2" w14:paraId="6BC539B5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21AE83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B45E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F0B1A" w:rsidRPr="008E01D2" w14:paraId="7C4AD15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43B497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73C49F" w14:textId="4249A61B" w:rsidR="00EF0B1A" w:rsidRPr="008E01D2" w:rsidRDefault="009437C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EF0B1A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EF0B1A" w:rsidRPr="008E01D2" w14:paraId="2224D77B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4DDEAE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649E98" w14:textId="0ABE7CA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F0B1A" w:rsidRPr="008E01D2" w14:paraId="457C264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6B4E3D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A58216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F0B1A" w:rsidRPr="008E01D2" w14:paraId="71CFB33F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6D5A360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E96B8D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F0B1A" w:rsidRPr="008E01D2" w14:paraId="405EB4E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1C6C7A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57A5014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EF0B1A" w:rsidRPr="008E01D2" w14:paraId="289F83C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4DFCA0" w14:textId="77777777" w:rsidR="00EF0B1A" w:rsidRPr="008E01D2" w:rsidRDefault="00EF0B1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13448" w14:textId="1A0C1EDA" w:rsidR="00EF0B1A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ID Telecontrol</w:t>
            </w:r>
          </w:p>
        </w:tc>
      </w:tr>
    </w:tbl>
    <w:p w14:paraId="2F7BD7BA" w14:textId="77777777" w:rsidR="00EF0B1A" w:rsidRDefault="00EF0B1A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3D77EB23" w14:textId="77777777" w:rsidR="009437C2" w:rsidRDefault="009437C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0BA77049" w14:textId="77777777" w:rsidR="009437C2" w:rsidRPr="009437C2" w:rsidRDefault="009437C2" w:rsidP="008E01D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val="it-IT"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08E8" w:rsidRPr="008E01D2" w14:paraId="48A994C4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73377E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4B7BD" w14:textId="2A6B4AD4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9437C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</w:tr>
      <w:tr w:rsidR="006F08E8" w:rsidRPr="008E01D2" w14:paraId="22532E69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BD0B8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6F27B5" w14:textId="724F2265" w:rsidR="006F08E8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OS</w:t>
            </w:r>
          </w:p>
        </w:tc>
      </w:tr>
      <w:tr w:rsidR="006F08E8" w:rsidRPr="008E01D2" w14:paraId="4C45911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283C1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966FA2" w14:textId="6B64F7BB" w:rsidR="006F08E8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da ordem de serviço</w:t>
            </w:r>
          </w:p>
        </w:tc>
      </w:tr>
      <w:tr w:rsidR="006F08E8" w:rsidRPr="008E01D2" w14:paraId="49A8958B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DAEC47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0A734FD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F08E8" w:rsidRPr="008E01D2" w14:paraId="2B566114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7DC1D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827F31" w14:textId="3308A9B6" w:rsidR="006F08E8" w:rsidRPr="008E01D2" w:rsidRDefault="009437C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6F08E8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F08E8" w:rsidRPr="008E01D2" w14:paraId="37A5047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D713C9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1EBF7D" w14:textId="44A63D9A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08E8" w:rsidRPr="008E01D2" w14:paraId="613BF9AE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A90BFE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3DE30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08E8" w:rsidRPr="008E01D2" w14:paraId="0F0E0CA8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E67C80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431F2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08E8" w:rsidRPr="008E01D2" w14:paraId="66200FD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908507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02B680" w14:textId="4DB60D32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6F08E8" w:rsidRPr="008E01D2" w14:paraId="4308F68B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0D5012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C5CAFC" w14:textId="0DF4C7DF" w:rsidR="006F08E8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da ordem de serviço</w:t>
            </w:r>
          </w:p>
        </w:tc>
      </w:tr>
    </w:tbl>
    <w:p w14:paraId="0D34E115" w14:textId="77777777" w:rsidR="008E01D2" w:rsidRDefault="008E01D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6F08E8" w:rsidRPr="008E01D2" w14:paraId="6D1F7A52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37768D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3CBD10B" w14:textId="09D52162" w:rsidR="006F08E8" w:rsidRPr="008E01D2" w:rsidRDefault="006F08E8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9437C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POSTO</w:t>
            </w:r>
          </w:p>
        </w:tc>
      </w:tr>
      <w:tr w:rsidR="006F08E8" w:rsidRPr="008E01D2" w14:paraId="01253A1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A48835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0A532A" w14:textId="2F9CCB7D" w:rsidR="006F08E8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Posto</w:t>
            </w:r>
          </w:p>
        </w:tc>
      </w:tr>
      <w:tr w:rsidR="006F08E8" w:rsidRPr="008E01D2" w14:paraId="4C6B1AE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334BC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F7BBF" w14:textId="6A73FB52" w:rsidR="006F08E8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do Posto</w:t>
            </w:r>
          </w:p>
        </w:tc>
      </w:tr>
      <w:tr w:rsidR="006F08E8" w:rsidRPr="008E01D2" w14:paraId="621828A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F4D1B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1D88DC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6F08E8" w:rsidRPr="008E01D2" w14:paraId="7D88462D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DD5CFF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458EE8" w14:textId="2D2D4A3E" w:rsidR="006F08E8" w:rsidRPr="008E01D2" w:rsidRDefault="009437C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6F08E8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6F08E8" w:rsidRPr="008E01D2" w14:paraId="36F5D905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F91BC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AB0BF0" w14:textId="25A944A1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6F08E8" w:rsidRPr="008E01D2" w14:paraId="490A5C12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935EB3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A4B041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6F08E8" w:rsidRPr="008E01D2" w14:paraId="1DEEE7AE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7AE9B2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6417B8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6F08E8" w:rsidRPr="008E01D2" w14:paraId="415EA09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3ABF05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BF2796" w14:textId="3FF4BD38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6F08E8" w:rsidRPr="008E01D2" w14:paraId="0630A42F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43F834" w14:textId="77777777" w:rsidR="006F08E8" w:rsidRPr="008E01D2" w:rsidRDefault="006F08E8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95CEF0" w14:textId="23B8C696" w:rsidR="006F08E8" w:rsidRPr="008E01D2" w:rsidRDefault="009437C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do Posto</w:t>
            </w:r>
          </w:p>
        </w:tc>
      </w:tr>
    </w:tbl>
    <w:p w14:paraId="03A2B814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BA53F5" w:rsidRPr="008E01D2" w14:paraId="6F0FD596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5CB9FC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57BD8F" w14:textId="56B58724" w:rsidR="00BA53F5" w:rsidRPr="008E01D2" w:rsidRDefault="00BA53F5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F228C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NPOSTO</w:t>
            </w:r>
          </w:p>
        </w:tc>
      </w:tr>
      <w:tr w:rsidR="00BA53F5" w:rsidRPr="008E01D2" w14:paraId="36E5E5D0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81D60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FB973E" w14:textId="08C991F6" w:rsidR="00BA53F5" w:rsidRPr="008E01D2" w:rsidRDefault="00F228C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Post</w:t>
            </w:r>
            <w:r w:rsidR="00BA53F5"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</w:t>
            </w:r>
          </w:p>
        </w:tc>
      </w:tr>
      <w:tr w:rsidR="00BA53F5" w:rsidRPr="008E01D2" w14:paraId="092C0B47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AE308F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89A92E" w14:textId="6EE7BF6A" w:rsidR="00BA53F5" w:rsidRPr="008E01D2" w:rsidRDefault="00F228CB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posto</w:t>
            </w:r>
          </w:p>
        </w:tc>
      </w:tr>
      <w:tr w:rsidR="00BA53F5" w:rsidRPr="008E01D2" w14:paraId="3C7193B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B953CB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D08B01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BA53F5" w:rsidRPr="008E01D2" w14:paraId="7F4F2F3F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3D5C2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0426BF" w14:textId="665060BB" w:rsidR="00BA53F5" w:rsidRPr="008E01D2" w:rsidRDefault="00F228CB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  <w:r w:rsidR="00BA53F5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BA53F5" w:rsidRPr="008E01D2" w14:paraId="0FCE6E9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BD47721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0EAEE8D" w14:textId="45B32BAD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BA53F5" w:rsidRPr="008E01D2" w14:paraId="70E39A3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7568C0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C407C0C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BA53F5" w:rsidRPr="008E01D2" w14:paraId="12820D75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A04995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33C10E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BA53F5" w:rsidRPr="008E01D2" w14:paraId="1EA95C8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4AED0A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746091" w14:textId="0FD36492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BA53F5" w:rsidRPr="008E01D2" w14:paraId="6BEB614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4FE702" w14:textId="77777777" w:rsidR="00BA53F5" w:rsidRPr="008E01D2" w:rsidRDefault="00BA53F5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5E1F81" w14:textId="476E8925" w:rsidR="00BA53F5" w:rsidRPr="008E01D2" w:rsidRDefault="00F228CB" w:rsidP="00F228CB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posto</w:t>
            </w:r>
          </w:p>
        </w:tc>
      </w:tr>
    </w:tbl>
    <w:p w14:paraId="08C666A7" w14:textId="77777777" w:rsidR="00BA53F5" w:rsidRDefault="00BA53F5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3061F" w:rsidRPr="008E01D2" w14:paraId="379349E9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B92508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BCE6205" w14:textId="1AFAD301" w:rsidR="0083061F" w:rsidRPr="008E01D2" w:rsidRDefault="0083061F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DS</w:t>
            </w:r>
            <w:r w:rsidR="00F228C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TATUS</w:t>
            </w:r>
          </w:p>
        </w:tc>
      </w:tr>
      <w:tr w:rsidR="0083061F" w:rsidRPr="008E01D2" w14:paraId="33698A1B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873F4C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93FD4E" w14:textId="55D65904" w:rsidR="0083061F" w:rsidRPr="008E01D2" w:rsidRDefault="00412EC9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Status</w:t>
            </w:r>
          </w:p>
        </w:tc>
      </w:tr>
      <w:tr w:rsidR="0083061F" w:rsidRPr="008E01D2" w14:paraId="3486819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E3EF71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65C6C0" w14:textId="70B0F231" w:rsidR="0083061F" w:rsidRPr="008E01D2" w:rsidRDefault="00412EC9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Status da OS</w:t>
            </w:r>
          </w:p>
        </w:tc>
      </w:tr>
      <w:tr w:rsidR="0083061F" w:rsidRPr="008E01D2" w14:paraId="332ED71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26C03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A904EE" w14:textId="036004A4" w:rsidR="0083061F" w:rsidRPr="008E01D2" w:rsidRDefault="00412EC9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3061F" w:rsidRPr="008E01D2" w14:paraId="167C7348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FF0CF0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A01CC5" w14:textId="045E4691" w:rsidR="0083061F" w:rsidRPr="008E01D2" w:rsidRDefault="00412EC9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  <w:r w:rsidR="0083061F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83061F" w:rsidRPr="008E01D2" w14:paraId="3440535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5F501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9098BD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3061F" w:rsidRPr="008E01D2" w14:paraId="0C2F73AC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CA11CA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193C6A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3061F" w:rsidRPr="008E01D2" w14:paraId="34B4F560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7533B3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4D25EF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3061F" w:rsidRPr="008E01D2" w14:paraId="0B1D7E4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363C85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BC6939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3061F" w:rsidRPr="008E01D2" w14:paraId="179F578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58364EF" w14:textId="77777777" w:rsidR="0083061F" w:rsidRPr="008E01D2" w:rsidRDefault="0083061F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0A9FC0" w14:textId="535FE5F7" w:rsidR="0083061F" w:rsidRPr="008E01D2" w:rsidRDefault="00412EC9" w:rsidP="00D04C90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Status da ordem de serviço</w:t>
            </w:r>
          </w:p>
        </w:tc>
      </w:tr>
    </w:tbl>
    <w:p w14:paraId="3C1B9F40" w14:textId="77777777" w:rsidR="0083061F" w:rsidRDefault="0083061F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10D64094" w14:textId="77777777" w:rsidR="009437C2" w:rsidRPr="00D33B92" w:rsidRDefault="009437C2" w:rsidP="009437C2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9C3EDAB" w14:textId="77777777" w:rsidR="009437C2" w:rsidRPr="00D33B92" w:rsidRDefault="009437C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4D3CED88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F1D0B1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DFFEC1" w14:textId="6ECF9CE9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</w:t>
            </w:r>
            <w:r w:rsidR="00DD106C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DIGIT</w:t>
            </w:r>
          </w:p>
        </w:tc>
      </w:tr>
      <w:tr w:rsidR="00AE60A1" w:rsidRPr="008E01D2" w14:paraId="18C9E50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7155D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F623D7" w14:textId="5DA1AA31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  <w:r w:rsidR="00DD106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t.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DD106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Digit</w:t>
            </w:r>
          </w:p>
        </w:tc>
      </w:tr>
      <w:tr w:rsidR="00AE60A1" w:rsidRPr="008E01D2" w14:paraId="435AB45D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64AD1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5119E1" w14:textId="6C0B79FD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</w:t>
            </w:r>
            <w:r w:rsidR="00DD106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DD106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digitação</w:t>
            </w:r>
          </w:p>
        </w:tc>
      </w:tr>
      <w:tr w:rsidR="00AE60A1" w:rsidRPr="008E01D2" w14:paraId="02322BB2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C635B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0796D5" w14:textId="6BDCD029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AE60A1" w:rsidRPr="008E01D2" w14:paraId="213A0308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C2F59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755CA2E" w14:textId="5B6AED2E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4281967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99305D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543BA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7C44092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76256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F86AA6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5772675A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2043B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D3550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5E61916B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F3D82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B88F62" w14:textId="2C0FC896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AE60A1" w:rsidRPr="008E01D2" w14:paraId="17FB6426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14A88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DB2A87" w14:textId="68AED6BB" w:rsidR="00AE60A1" w:rsidRPr="008E01D2" w:rsidRDefault="00AE60A1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</w:t>
            </w:r>
            <w:r w:rsidR="00DD106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digitação da ordem de serviço</w:t>
            </w:r>
          </w:p>
        </w:tc>
      </w:tr>
    </w:tbl>
    <w:p w14:paraId="6876787F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5BFBFD0E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AA967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5AD075" w14:textId="66EFAFFB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6B0DF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DTABERT</w:t>
            </w:r>
          </w:p>
        </w:tc>
      </w:tr>
      <w:tr w:rsidR="00AE60A1" w:rsidRPr="008E01D2" w14:paraId="2D96845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27F92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8DF255" w14:textId="0D707820" w:rsidR="00AE60A1" w:rsidRPr="008E01D2" w:rsidRDefault="006B0DF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Dt. Abertura</w:t>
            </w:r>
          </w:p>
        </w:tc>
      </w:tr>
      <w:tr w:rsidR="00AE60A1" w:rsidRPr="008E01D2" w14:paraId="24A488E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5EDE50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835019" w14:textId="08CF2E0C" w:rsidR="00AE60A1" w:rsidRPr="008E01D2" w:rsidRDefault="006B0DF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Dt. Abertura da OS </w:t>
            </w:r>
          </w:p>
        </w:tc>
      </w:tr>
      <w:tr w:rsidR="00AE60A1" w:rsidRPr="008E01D2" w14:paraId="2C3FACC6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25E59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E6E72E" w14:textId="45FDBAA8" w:rsidR="00AE60A1" w:rsidRPr="008E01D2" w:rsidRDefault="006B0DF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AE60A1" w:rsidRPr="008E01D2" w14:paraId="58EA2C12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D3F25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048EE1" w14:textId="6CDEE895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568A6DA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A9A2A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D2B58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739A2EF7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79DA4AB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C2F76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5DD3748A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089FEE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EC645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771D3AE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2ABEC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E5C0AB" w14:textId="2972F6E8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AE60A1" w:rsidRPr="008E01D2" w14:paraId="0BB14D63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76AC25C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8450A83" w14:textId="07FC9426" w:rsidR="00AE60A1" w:rsidRPr="008E01D2" w:rsidRDefault="006B0DF0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de abertura da OS</w:t>
            </w:r>
          </w:p>
        </w:tc>
      </w:tr>
    </w:tbl>
    <w:p w14:paraId="719E0820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684906B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13C1D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F00444D" w14:textId="5FA52CF5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</w:t>
            </w:r>
            <w:r w:rsidR="0087636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</w:t>
            </w:r>
          </w:p>
        </w:tc>
      </w:tr>
      <w:tr w:rsidR="00AE60A1" w:rsidRPr="008E01D2" w14:paraId="6AADC46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93F5B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46801D" w14:textId="38C2B80E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  <w:r w:rsidR="0087636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t.</w:t>
            </w: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87636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Conserto</w:t>
            </w:r>
          </w:p>
        </w:tc>
      </w:tr>
      <w:tr w:rsidR="00AE60A1" w:rsidRPr="008E01D2" w14:paraId="3EE4385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559F6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AD029E7" w14:textId="58E29652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Data do </w:t>
            </w:r>
            <w:r w:rsidR="0087636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conserto</w:t>
            </w:r>
          </w:p>
        </w:tc>
      </w:tr>
      <w:tr w:rsidR="00AE60A1" w:rsidRPr="008E01D2" w14:paraId="422058D8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524F00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D9454" w14:textId="7A5269AC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AE60A1" w:rsidRPr="008E01D2" w14:paraId="576FC00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FD39E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A307D2" w14:textId="00EB5B15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3EA7C6A6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27BED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D10B36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3F6884BE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7C925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06EAB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1F26BD7D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B9415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0BA78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0D938487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4016EA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BBD2D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60A1" w:rsidRPr="008E01D2" w14:paraId="0EB2131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4FF86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4D4738" w14:textId="7FB79530" w:rsidR="00AE60A1" w:rsidRPr="008E01D2" w:rsidRDefault="00AE60A1" w:rsidP="00AE60A1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Data do </w:t>
            </w:r>
            <w:r w:rsidR="0087636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Conserto</w:t>
            </w:r>
          </w:p>
        </w:tc>
      </w:tr>
    </w:tbl>
    <w:p w14:paraId="4A70D7CD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60A1" w:rsidRPr="008E01D2" w14:paraId="389EEFA3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C8B8F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6C239B" w14:textId="66FF0E0F" w:rsidR="00AE60A1" w:rsidRPr="008E01D2" w:rsidRDefault="00AE60A1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87636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DTFECHA</w:t>
            </w:r>
          </w:p>
        </w:tc>
      </w:tr>
      <w:tr w:rsidR="00AE60A1" w:rsidRPr="008E01D2" w14:paraId="5B0849D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5C23A5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D04C35" w14:textId="0F394082" w:rsidR="00AE60A1" w:rsidRPr="008E01D2" w:rsidRDefault="00876364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Dt. Fechamen</w:t>
            </w:r>
          </w:p>
        </w:tc>
      </w:tr>
      <w:tr w:rsidR="00AE60A1" w:rsidRPr="008E01D2" w14:paraId="4067CFF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06C7D3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2CE55B" w14:textId="0091A0A0" w:rsidR="00AE60A1" w:rsidRPr="008E01D2" w:rsidRDefault="00876364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fechamento</w:t>
            </w:r>
          </w:p>
        </w:tc>
      </w:tr>
      <w:tr w:rsidR="00AE60A1" w:rsidRPr="008E01D2" w14:paraId="1143DD5B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A30762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5F18B7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E60A1" w:rsidRPr="008E01D2" w14:paraId="159D6A10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8F9A5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21C55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AE60A1" w:rsidRPr="008E01D2" w14:paraId="0A558A80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FAA32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5209F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60A1" w:rsidRPr="008E01D2" w14:paraId="1E32557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AEF97D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A5F198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60A1" w:rsidRPr="008E01D2" w14:paraId="124DA48D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05C31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1A5C24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60A1" w:rsidRPr="008E01D2" w14:paraId="2A9388F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7AE7609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F315AF" w14:textId="70084E59" w:rsidR="00AE60A1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60A1" w:rsidRPr="008E01D2" w14:paraId="427ADC2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F9E32F" w14:textId="77777777" w:rsidR="00AE60A1" w:rsidRPr="008E01D2" w:rsidRDefault="00AE60A1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8D8D85" w14:textId="5670CBF5" w:rsidR="00AE60A1" w:rsidRPr="008E01D2" w:rsidRDefault="00876364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do fechamento</w:t>
            </w:r>
          </w:p>
        </w:tc>
      </w:tr>
    </w:tbl>
    <w:p w14:paraId="4B4164E6" w14:textId="77777777" w:rsidR="00AE60A1" w:rsidRDefault="00AE60A1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3F57BED" w14:textId="77777777" w:rsidR="00DD106C" w:rsidRPr="00DD106C" w:rsidRDefault="00DD106C" w:rsidP="0072058C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0757D" w:rsidRPr="008E01D2" w14:paraId="42A8BCAA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4001A8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8C83CA" w14:textId="0D071FC8" w:rsidR="0080757D" w:rsidRPr="008E01D2" w:rsidRDefault="0080757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A16D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DTINST</w:t>
            </w:r>
          </w:p>
        </w:tc>
      </w:tr>
      <w:tr w:rsidR="0080757D" w:rsidRPr="008E01D2" w14:paraId="58B9AE0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5AAF5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052718" w14:textId="0132455F" w:rsidR="0080757D" w:rsidRPr="008E01D2" w:rsidRDefault="00AA16D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Dt. Instalac</w:t>
            </w:r>
          </w:p>
        </w:tc>
      </w:tr>
      <w:tr w:rsidR="0080757D" w:rsidRPr="008E01D2" w14:paraId="7B56F40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56AC2B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17D519" w14:textId="7DE08A59" w:rsidR="0080757D" w:rsidRPr="008E01D2" w:rsidRDefault="00AA16D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instalação</w:t>
            </w:r>
          </w:p>
        </w:tc>
      </w:tr>
      <w:tr w:rsidR="0080757D" w:rsidRPr="008E01D2" w14:paraId="3B1A9D10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DB8E9F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FB55E1" w14:textId="6BF5C4EA" w:rsidR="0080757D" w:rsidRPr="008E01D2" w:rsidRDefault="00AA16D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80757D" w:rsidRPr="008E01D2" w14:paraId="31C38F3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084043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960ED3" w14:textId="0B9D09C1" w:rsidR="0080757D" w:rsidRPr="008E01D2" w:rsidRDefault="00AA16D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80757D" w:rsidRPr="008E01D2" w14:paraId="1126961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65B0827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5496B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0757D" w:rsidRPr="008E01D2" w14:paraId="29F7D419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58BF42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AE04B8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0757D" w:rsidRPr="008E01D2" w14:paraId="09B5B4F5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9080FA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9B0ABA4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0757D" w:rsidRPr="008E01D2" w14:paraId="14E30F64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EBD095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AD92BC" w14:textId="77777777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80757D" w:rsidRPr="008E01D2" w14:paraId="7315C24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5D221AE" w14:textId="6E2BCB3D" w:rsidR="0080757D" w:rsidRPr="008E01D2" w:rsidRDefault="0080757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62EC73" w14:textId="74604C20" w:rsidR="0080757D" w:rsidRPr="008E01D2" w:rsidRDefault="00AA16D0" w:rsidP="00AA16D0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instalação</w:t>
            </w:r>
          </w:p>
        </w:tc>
      </w:tr>
    </w:tbl>
    <w:p w14:paraId="360E0EE1" w14:textId="77777777" w:rsidR="00930A2A" w:rsidRDefault="00930A2A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C0897" w:rsidRPr="008E01D2" w14:paraId="563FF182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D020C5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85E8C7" w14:textId="6510FBF3" w:rsidR="009C0897" w:rsidRPr="008E01D2" w:rsidRDefault="009C0897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A16D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</w:t>
            </w:r>
            <w:r w:rsidR="00AA16D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INTEG</w:t>
            </w:r>
          </w:p>
        </w:tc>
      </w:tr>
      <w:tr w:rsidR="009C0897" w:rsidRPr="008E01D2" w14:paraId="58BE9951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E20F28C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05DB66" w14:textId="581F2688" w:rsidR="009C0897" w:rsidRPr="008E01D2" w:rsidRDefault="00AA16D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Dt. Integrac</w:t>
            </w:r>
          </w:p>
        </w:tc>
      </w:tr>
      <w:tr w:rsidR="009C0897" w:rsidRPr="008E01D2" w14:paraId="3091A6C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30C9A49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87AA01" w14:textId="445A4C9F" w:rsidR="009C0897" w:rsidRPr="008E01D2" w:rsidRDefault="00AA16D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integração</w:t>
            </w:r>
          </w:p>
        </w:tc>
      </w:tr>
      <w:tr w:rsidR="009C0897" w:rsidRPr="008E01D2" w14:paraId="727FFC67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B805E5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C707B8" w14:textId="7293A5B3" w:rsidR="009C0897" w:rsidRPr="008E01D2" w:rsidRDefault="00AA16D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9C0897" w:rsidRPr="008E01D2" w14:paraId="353566AA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302DE1A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0F4777" w14:textId="36AA3351" w:rsidR="009C0897" w:rsidRPr="008E01D2" w:rsidRDefault="00AA16D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9C0897" w:rsidRPr="008E01D2" w14:paraId="4637896F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B057B4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218D52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C0897" w:rsidRPr="008E01D2" w14:paraId="7CDC95E3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A050E6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4C5EC6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C0897" w:rsidRPr="008E01D2" w14:paraId="3907C2FB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6F1C01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9213A1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C0897" w:rsidRPr="008E01D2" w14:paraId="0F51D87F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CFF990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A60D1D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C0897" w:rsidRPr="008E01D2" w14:paraId="63AAE16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EB3423" w14:textId="77777777" w:rsidR="009C0897" w:rsidRPr="008E01D2" w:rsidRDefault="009C0897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73BFECD" w14:textId="34195FC2" w:rsidR="009C0897" w:rsidRPr="008E01D2" w:rsidRDefault="00AA16D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 da integração</w:t>
            </w:r>
          </w:p>
        </w:tc>
      </w:tr>
    </w:tbl>
    <w:p w14:paraId="24AC0B73" w14:textId="77777777" w:rsidR="0080757D" w:rsidRDefault="0080757D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C164D" w:rsidRPr="008E01D2" w14:paraId="544BD2BC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A01E06D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0B79C8" w14:textId="719A6F01" w:rsidR="00CC164D" w:rsidRPr="008E01D2" w:rsidRDefault="00CC164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38278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HRINTEG</w:t>
            </w:r>
          </w:p>
        </w:tc>
      </w:tr>
      <w:tr w:rsidR="00CC164D" w:rsidRPr="008E01D2" w14:paraId="6E2DC162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E0517B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A2DE0F" w14:textId="48169FD4" w:rsidR="00CC164D" w:rsidRPr="008E01D2" w:rsidRDefault="0038278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Hr. Integrac</w:t>
            </w:r>
          </w:p>
        </w:tc>
      </w:tr>
      <w:tr w:rsidR="00CC164D" w:rsidRPr="008E01D2" w14:paraId="38E04D8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60C7EE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E2F510" w14:textId="649F4DDE" w:rsidR="00CC164D" w:rsidRPr="008E01D2" w:rsidRDefault="0038278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da integração</w:t>
            </w:r>
          </w:p>
        </w:tc>
      </w:tr>
      <w:tr w:rsidR="00CC164D" w:rsidRPr="008E01D2" w14:paraId="79FBD9BC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0B8219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8AC031" w14:textId="5FBA28C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C164D" w:rsidRPr="008E01D2" w14:paraId="4AF802FE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DDCFB8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A96798" w14:textId="64495C2F" w:rsidR="00CC164D" w:rsidRPr="008E01D2" w:rsidRDefault="00382780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CC164D" w:rsidRPr="008E01D2" w14:paraId="2BBC475C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979CC5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660AE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C164D" w:rsidRPr="008E01D2" w14:paraId="011AFD11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0A645E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6B96315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C164D" w:rsidRPr="008E01D2" w14:paraId="53656949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36B1FE4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B30F79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C164D" w:rsidRPr="008E01D2" w14:paraId="1FB3FAC3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484E551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5E3F6D" w14:textId="5C8AF814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CC164D" w:rsidRPr="008E01D2" w14:paraId="033617B8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A7CD3A" w14:textId="77777777" w:rsidR="00CC164D" w:rsidRPr="008E01D2" w:rsidRDefault="00CC164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79015C" w14:textId="7311CE1B" w:rsidR="00CC164D" w:rsidRPr="008E01D2" w:rsidRDefault="00382780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Hora da integração</w:t>
            </w:r>
          </w:p>
        </w:tc>
      </w:tr>
    </w:tbl>
    <w:p w14:paraId="6C863458" w14:textId="77777777" w:rsidR="0072058C" w:rsidRDefault="0072058C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A42B2" w:rsidRPr="008E01D2" w14:paraId="22FA2ED5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6BE4E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33853F9" w14:textId="12190BBB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E6705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</w:t>
            </w:r>
            <w:r w:rsidR="00E6705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TEND</w:t>
            </w:r>
          </w:p>
        </w:tc>
      </w:tr>
      <w:tr w:rsidR="008A42B2" w:rsidRPr="008E01D2" w14:paraId="3C8A8D1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E35DC5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914ED9" w14:textId="4194A520" w:rsidR="008A42B2" w:rsidRPr="008E01D2" w:rsidRDefault="00E6705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Atendim</w:t>
            </w:r>
          </w:p>
        </w:tc>
      </w:tr>
      <w:tr w:rsidR="008A42B2" w:rsidRPr="008E01D2" w14:paraId="0E67B7E7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54407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38FDA6" w14:textId="206D21CB" w:rsidR="008A42B2" w:rsidRPr="008E01D2" w:rsidRDefault="00E6705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do atendimento</w:t>
            </w:r>
          </w:p>
        </w:tc>
      </w:tr>
      <w:tr w:rsidR="008A42B2" w:rsidRPr="008E01D2" w14:paraId="5ABA1B7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06D04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7189A3" w14:textId="53EE730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A42B2" w:rsidRPr="008E01D2" w14:paraId="22735B89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BD6C3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EC6F36" w14:textId="09F2D420" w:rsidR="008A42B2" w:rsidRPr="008E01D2" w:rsidRDefault="00E6705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50</w:t>
            </w:r>
          </w:p>
        </w:tc>
      </w:tr>
      <w:tr w:rsidR="008A42B2" w:rsidRPr="008E01D2" w14:paraId="5E6EE23A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8B666B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E4F3F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A42B2" w:rsidRPr="008E01D2" w14:paraId="5ADA3A26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E9B312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8797E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A42B2" w:rsidRPr="008E01D2" w14:paraId="03A22209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F5B27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CCB0A9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A42B2" w:rsidRPr="008E01D2" w14:paraId="0F58D7CE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005BC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ECED1F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A42B2" w:rsidRPr="008E01D2" w14:paraId="47F5996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5BB7C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A715A0" w14:textId="4380B756" w:rsidR="008A42B2" w:rsidRPr="008E01D2" w:rsidRDefault="00E6705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Tipo do atendimento</w:t>
            </w:r>
          </w:p>
        </w:tc>
      </w:tr>
    </w:tbl>
    <w:p w14:paraId="08A29CF4" w14:textId="77777777" w:rsidR="008A42B2" w:rsidRDefault="008A42B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440A0E9C" w14:textId="77777777" w:rsidR="00AA16D0" w:rsidRPr="009437C2" w:rsidRDefault="00AA16D0" w:rsidP="00AA16D0">
      <w:pPr>
        <w:widowControl w:val="0"/>
        <w:suppressLineNumbers/>
        <w:suppressAutoHyphens/>
        <w:spacing w:after="0" w:line="240" w:lineRule="auto"/>
        <w:rPr>
          <w:rFonts w:ascii="Courier New" w:eastAsia="Arial" w:hAnsi="Courier New" w:cs="Courier New"/>
          <w:b/>
          <w:bCs/>
          <w:kern w:val="0"/>
          <w:sz w:val="18"/>
          <w:szCs w:val="18"/>
          <w:lang w:val="it-IT" w:eastAsia="pt-BR"/>
          <w14:ligatures w14:val="none"/>
        </w:rPr>
      </w:pPr>
    </w:p>
    <w:p w14:paraId="1A9C8983" w14:textId="77777777" w:rsidR="00AA16D0" w:rsidRPr="00AA16D0" w:rsidRDefault="00AA16D0" w:rsidP="0072058C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A42B2" w:rsidRPr="008E01D2" w14:paraId="19CB2A15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DF0EAE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42E800" w14:textId="6CADFF19" w:rsidR="008A42B2" w:rsidRPr="008E01D2" w:rsidRDefault="008A42B2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2543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CLIENTE</w:t>
            </w:r>
          </w:p>
        </w:tc>
      </w:tr>
      <w:tr w:rsidR="008A42B2" w:rsidRPr="008E01D2" w14:paraId="6C94531A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1A388E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F859A7" w14:textId="702AEB53" w:rsidR="008A42B2" w:rsidRPr="008E01D2" w:rsidRDefault="00A2543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Cliente</w:t>
            </w:r>
          </w:p>
        </w:tc>
      </w:tr>
      <w:tr w:rsidR="008A42B2" w:rsidRPr="008E01D2" w14:paraId="07C8771B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44FAD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56ECD5" w14:textId="3F771014" w:rsidR="008A42B2" w:rsidRPr="008E01D2" w:rsidRDefault="00A2543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cliente</w:t>
            </w:r>
          </w:p>
        </w:tc>
      </w:tr>
      <w:tr w:rsidR="008A42B2" w:rsidRPr="008E01D2" w14:paraId="05F53653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8E047A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4E829A" w14:textId="6658B1D9" w:rsidR="008A42B2" w:rsidRPr="008E01D2" w:rsidRDefault="00A2543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A42B2" w:rsidRPr="008E01D2" w14:paraId="318BD1DD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31C29B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036D7B" w14:textId="1EE254C2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A2543A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8A42B2" w:rsidRPr="008E01D2" w14:paraId="0E3DD8D8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FEDE61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A619EF" w14:textId="6BDA59D6" w:rsidR="008A42B2" w:rsidRPr="008E01D2" w:rsidRDefault="008A42B2" w:rsidP="008A42B2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A42B2" w:rsidRPr="008E01D2" w14:paraId="20660E21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B482F9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11869D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A42B2" w:rsidRPr="008E01D2" w14:paraId="556F63F2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38BA58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5177D8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A42B2" w:rsidRPr="008E01D2" w14:paraId="2D70FA94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5A29E2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059D50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A42B2" w:rsidRPr="008E01D2" w14:paraId="4C190530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49C49F" w14:textId="77777777" w:rsidR="008A42B2" w:rsidRPr="008E01D2" w:rsidRDefault="008A42B2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090531" w14:textId="039DC47A" w:rsidR="008A42B2" w:rsidRPr="008E01D2" w:rsidRDefault="00A2543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do cliente</w:t>
            </w:r>
          </w:p>
        </w:tc>
      </w:tr>
    </w:tbl>
    <w:p w14:paraId="42780184" w14:textId="77777777" w:rsidR="008A42B2" w:rsidRDefault="008A42B2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E23FE" w:rsidRPr="008E01D2" w14:paraId="4F191A1E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CA1AC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71716C" w14:textId="3412CC18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A2543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LOJACLI</w:t>
            </w:r>
          </w:p>
        </w:tc>
      </w:tr>
      <w:tr w:rsidR="00AE23FE" w:rsidRPr="008E01D2" w14:paraId="42AB6CE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0BE198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DA3EE4" w14:textId="41B5F1DA" w:rsidR="00AE23FE" w:rsidRPr="008E01D2" w:rsidRDefault="00A2543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Loja Cliente</w:t>
            </w:r>
          </w:p>
        </w:tc>
      </w:tr>
      <w:tr w:rsidR="00AE23FE" w:rsidRPr="008E01D2" w14:paraId="59752871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7E6723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7758B" w14:textId="3F93F4B0" w:rsidR="00AE23FE" w:rsidRPr="008E01D2" w:rsidRDefault="00A2543A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Loja do cliente</w:t>
            </w:r>
          </w:p>
        </w:tc>
      </w:tr>
      <w:tr w:rsidR="00AE23FE" w:rsidRPr="008E01D2" w14:paraId="7EE785B2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9D53CF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52774" w14:textId="028C3FAF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E23FE" w:rsidRPr="008E01D2" w14:paraId="74891365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0107E9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992E11" w14:textId="476136A9" w:rsidR="00AE23FE" w:rsidRPr="008E01D2" w:rsidRDefault="00A2543A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</w:t>
            </w:r>
          </w:p>
        </w:tc>
      </w:tr>
      <w:tr w:rsidR="00AE23FE" w:rsidRPr="008E01D2" w14:paraId="7015C65A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0F746C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F2222B" w14:textId="2A49683D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E23FE" w:rsidRPr="008E01D2" w14:paraId="5C8CE392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6758EB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CAEA57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E23FE" w:rsidRPr="008E01D2" w14:paraId="5AB0F1C2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033B5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07861E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E23FE" w:rsidRPr="008E01D2" w14:paraId="37354C85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37768B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CB8EE2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E23FE" w:rsidRPr="008E01D2" w14:paraId="5A151574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2C54AAF" w14:textId="77777777" w:rsidR="00AE23FE" w:rsidRPr="008E01D2" w:rsidRDefault="00AE23FE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CED02D" w14:textId="3017ECA8" w:rsidR="00AE23FE" w:rsidRPr="008E01D2" w:rsidRDefault="00AE23FE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Mensagem para detalhar a situação do processamento</w:t>
            </w:r>
          </w:p>
        </w:tc>
      </w:tr>
    </w:tbl>
    <w:p w14:paraId="5E5793B3" w14:textId="77777777" w:rsidR="00AE23FE" w:rsidRDefault="00AE23FE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71D8D" w:rsidRPr="008E01D2" w14:paraId="0540051F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53E688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ABFA594" w14:textId="64369B44" w:rsidR="00971D8D" w:rsidRPr="008E01D2" w:rsidRDefault="00971D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5703F9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CNOME</w:t>
            </w:r>
          </w:p>
        </w:tc>
      </w:tr>
      <w:tr w:rsidR="00971D8D" w:rsidRPr="008E01D2" w14:paraId="3D2F807D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4112E63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2D4151" w14:textId="4FD4DD5E" w:rsidR="00971D8D" w:rsidRPr="008E01D2" w:rsidRDefault="005703F9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Cons: Nome</w:t>
            </w:r>
          </w:p>
        </w:tc>
      </w:tr>
      <w:tr w:rsidR="00971D8D" w:rsidRPr="008E01D2" w14:paraId="2020992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6120DC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3695E0" w14:textId="77DB882C" w:rsidR="00971D8D" w:rsidRPr="008E01D2" w:rsidRDefault="008A795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consumidor</w:t>
            </w:r>
          </w:p>
        </w:tc>
      </w:tr>
      <w:tr w:rsidR="00971D8D" w:rsidRPr="008E01D2" w14:paraId="444223C1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A13548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85CE24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71D8D" w:rsidRPr="008E01D2" w14:paraId="1A864457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627370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F35EBD" w14:textId="02F1F27B" w:rsidR="00971D8D" w:rsidRPr="008E01D2" w:rsidRDefault="008A795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</w:t>
            </w:r>
          </w:p>
        </w:tc>
      </w:tr>
      <w:tr w:rsidR="00971D8D" w:rsidRPr="008E01D2" w14:paraId="5B69A1C7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F8829E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B7A609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71D8D" w:rsidRPr="008E01D2" w14:paraId="526DA398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702887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CFD00F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71D8D" w:rsidRPr="008E01D2" w14:paraId="23E98AA3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29D762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738AA4A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71D8D" w:rsidRPr="008E01D2" w14:paraId="335DA4BC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785A11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429A0" w14:textId="46F8886D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971D8D" w:rsidRPr="008E01D2" w14:paraId="1C9B39A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859052" w14:textId="77777777" w:rsidR="00971D8D" w:rsidRPr="008E01D2" w:rsidRDefault="00971D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FE7354" w14:textId="63D5CE3A" w:rsidR="00971D8D" w:rsidRPr="008E01D2" w:rsidRDefault="008A795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consumidor</w:t>
            </w:r>
          </w:p>
        </w:tc>
      </w:tr>
    </w:tbl>
    <w:p w14:paraId="29648BCC" w14:textId="77777777" w:rsidR="00971D8D" w:rsidRDefault="00971D8D" w:rsidP="007205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C008D" w:rsidRPr="008E01D2" w14:paraId="6AF2155F" w14:textId="77777777" w:rsidTr="0041270D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677BDB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077A77" w14:textId="44C6ACB5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8A7956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FONE</w:t>
            </w:r>
          </w:p>
        </w:tc>
      </w:tr>
      <w:tr w:rsidR="000C008D" w:rsidRPr="008E01D2" w14:paraId="355F17C6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2ADE29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99C673" w14:textId="5551E62A" w:rsidR="000C008D" w:rsidRPr="008E01D2" w:rsidRDefault="000C008D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8A7956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ons: Fone</w:t>
            </w:r>
          </w:p>
        </w:tc>
      </w:tr>
      <w:tr w:rsidR="000C008D" w:rsidRPr="008E01D2" w14:paraId="7646043A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1FD349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F94E85" w14:textId="6AC4FA26" w:rsidR="000C008D" w:rsidRPr="008E01D2" w:rsidRDefault="008A795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 do consumidor</w:t>
            </w:r>
          </w:p>
        </w:tc>
      </w:tr>
      <w:tr w:rsidR="000C008D" w:rsidRPr="008E01D2" w14:paraId="32EEAC4D" w14:textId="77777777" w:rsidTr="0041270D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71D22F2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D2A41D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C008D" w:rsidRPr="008E01D2" w14:paraId="653514E9" w14:textId="77777777" w:rsidTr="0041270D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54CF8E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AB3C4D" w14:textId="7A8A3FFE" w:rsidR="000C008D" w:rsidRPr="008E01D2" w:rsidRDefault="008A7956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0C008D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0C008D" w:rsidRPr="008E01D2" w14:paraId="65FD31DE" w14:textId="77777777" w:rsidTr="0041270D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701EAA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552871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C008D" w:rsidRPr="008E01D2" w14:paraId="41D43C1C" w14:textId="77777777" w:rsidTr="0041270D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6F020B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6AE2527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C008D" w:rsidRPr="008E01D2" w14:paraId="1E2E6E91" w14:textId="77777777" w:rsidTr="0041270D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12CA14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DF14D2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C008D" w:rsidRPr="008E01D2" w14:paraId="4E2D8742" w14:textId="77777777" w:rsidTr="0041270D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5485F1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3A36384" w14:textId="3411D35C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C008D" w:rsidRPr="008E01D2" w14:paraId="6BFF801E" w14:textId="77777777" w:rsidTr="0041270D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AAD3AE" w14:textId="77777777" w:rsidR="000C008D" w:rsidRPr="008E01D2" w:rsidRDefault="000C008D" w:rsidP="00612C78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8798D9" w14:textId="2F3765F5" w:rsidR="000C008D" w:rsidRPr="008E01D2" w:rsidRDefault="008A7956" w:rsidP="00612C78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 do consumidor</w:t>
            </w:r>
          </w:p>
        </w:tc>
      </w:tr>
    </w:tbl>
    <w:p w14:paraId="10937C05" w14:textId="77777777" w:rsidR="00A2543A" w:rsidRDefault="00A2543A" w:rsidP="00A2543A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p w14:paraId="707FAA5F" w14:textId="77777777" w:rsidR="00081AA0" w:rsidRPr="00AA16D0" w:rsidRDefault="00081AA0" w:rsidP="00081AA0">
      <w:pPr>
        <w:spacing w:after="0" w:line="240" w:lineRule="auto"/>
        <w:jc w:val="both"/>
        <w:rPr>
          <w:rFonts w:ascii="Calibri" w:eastAsia="Calibri" w:hAnsi="Calibri" w:cs="Calibri"/>
          <w:lang w:val="it-IT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81AA0" w:rsidRPr="008E01D2" w14:paraId="64266CA4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B7F5CC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85D738A" w14:textId="46ADDD51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CFONEC</w:t>
            </w:r>
          </w:p>
        </w:tc>
      </w:tr>
      <w:tr w:rsidR="00081AA0" w:rsidRPr="008E01D2" w14:paraId="15E65EC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122C4E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E93015" w14:textId="7113A91B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Cons: F.Com</w:t>
            </w:r>
          </w:p>
        </w:tc>
      </w:tr>
      <w:tr w:rsidR="00081AA0" w:rsidRPr="008E01D2" w14:paraId="6B314BB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1CE1D1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B3F6C7A" w14:textId="59B697EF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Tel.Com. do consumidor</w:t>
            </w:r>
          </w:p>
        </w:tc>
      </w:tr>
      <w:tr w:rsidR="00081AA0" w:rsidRPr="008E01D2" w14:paraId="5C2A0885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32FC61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08FEF7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81AA0" w:rsidRPr="008E01D2" w14:paraId="1182E442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95B866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CFF1FA" w14:textId="1F2936ED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081AA0" w:rsidRPr="008E01D2" w14:paraId="59A30B57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444D25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350463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81AA0" w:rsidRPr="008E01D2" w14:paraId="28323209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F6F480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0EC1E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81AA0" w:rsidRPr="008E01D2" w14:paraId="19F84D00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B638B2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1A9CBB2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81AA0" w:rsidRPr="008E01D2" w14:paraId="5BBC1D4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5AEAAAD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8D69918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81AA0" w:rsidRPr="008E01D2" w14:paraId="20575E1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BC6531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82E351" w14:textId="3F90F6C8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 comercial do consumidor</w:t>
            </w:r>
          </w:p>
        </w:tc>
      </w:tr>
    </w:tbl>
    <w:p w14:paraId="52C14CA8" w14:textId="77777777" w:rsidR="00081AA0" w:rsidRDefault="00081AA0" w:rsidP="00081AA0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81AA0" w:rsidRPr="008E01D2" w14:paraId="180890FE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CA69AA0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86E4E8" w14:textId="317E79C5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CCPF</w:t>
            </w:r>
          </w:p>
        </w:tc>
      </w:tr>
      <w:tr w:rsidR="00081AA0" w:rsidRPr="008E01D2" w14:paraId="28242BA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BAF2BB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A2D550A" w14:textId="101CDE1F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Cons: CPF</w:t>
            </w:r>
          </w:p>
        </w:tc>
      </w:tr>
      <w:tr w:rsidR="00081AA0" w:rsidRPr="008E01D2" w14:paraId="3D45DFD1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AADF3D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42E487" w14:textId="10A346CD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CPF do consumidor</w:t>
            </w:r>
          </w:p>
        </w:tc>
      </w:tr>
      <w:tr w:rsidR="00081AA0" w:rsidRPr="008E01D2" w14:paraId="21AF6F7B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A8276C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FD338D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81AA0" w:rsidRPr="008E01D2" w14:paraId="5D7993A0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54918E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160E68D" w14:textId="2A6C8DD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</w:t>
            </w:r>
          </w:p>
        </w:tc>
      </w:tr>
      <w:tr w:rsidR="00081AA0" w:rsidRPr="008E01D2" w14:paraId="25D99581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214A40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2A4D05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81AA0" w:rsidRPr="008E01D2" w14:paraId="4BCC4096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4943CA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0BA72A0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81AA0" w:rsidRPr="008E01D2" w14:paraId="7B976085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D699DF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DA08F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81AA0" w:rsidRPr="008E01D2" w14:paraId="5E4CCA96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5EB843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1CFDC8C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81AA0" w:rsidRPr="008E01D2" w14:paraId="0F1B31DD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04D3A1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3799FC" w14:textId="2D00F6C9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CPF do consumidor</w:t>
            </w:r>
          </w:p>
        </w:tc>
      </w:tr>
    </w:tbl>
    <w:p w14:paraId="2154B28B" w14:textId="77777777" w:rsidR="00081AA0" w:rsidRDefault="00081AA0" w:rsidP="00081AA0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81AA0" w:rsidRPr="008E01D2" w14:paraId="7E4862F0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9524E5F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955E1D" w14:textId="0BF80D67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CD2A9C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081AA0" w:rsidRPr="008E01D2" w14:paraId="7ACD01EF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A087A50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24922E8" w14:textId="1802B707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Cons: </w:t>
            </w:r>
            <w:r w:rsidR="00CD2A9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</w:p>
        </w:tc>
      </w:tr>
      <w:tr w:rsidR="00081AA0" w:rsidRPr="008E01D2" w14:paraId="60300A6B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5D01E25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C212FB5" w14:textId="77777777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consumidor</w:t>
            </w:r>
          </w:p>
        </w:tc>
      </w:tr>
      <w:tr w:rsidR="00081AA0" w:rsidRPr="008E01D2" w14:paraId="629724B0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E0C98A4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48A964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81AA0" w:rsidRPr="008E01D2" w14:paraId="545DFE9C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675917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D1A970" w14:textId="7BC1D767" w:rsidR="00081AA0" w:rsidRPr="008E01D2" w:rsidRDefault="00CD2A9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="00081AA0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081AA0" w:rsidRPr="008E01D2" w14:paraId="71B0911B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4FD871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34E7E1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81AA0" w:rsidRPr="008E01D2" w14:paraId="03E66BD0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BBA814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2BD710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81AA0" w:rsidRPr="008E01D2" w14:paraId="5F68374B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9C2CCBA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34BDF6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81AA0" w:rsidRPr="008E01D2" w14:paraId="7F044222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1E298A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2C6AA6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081AA0" w:rsidRPr="008E01D2" w14:paraId="64E0AA4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6A1ED7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2E0E20" w14:textId="27D042A9" w:rsidR="00081AA0" w:rsidRPr="008E01D2" w:rsidRDefault="00CD2A9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Email</w:t>
            </w:r>
            <w:r w:rsidR="00081AA0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do consumidor</w:t>
            </w:r>
          </w:p>
        </w:tc>
      </w:tr>
    </w:tbl>
    <w:p w14:paraId="19F25385" w14:textId="77777777" w:rsidR="00081AA0" w:rsidRDefault="00081AA0" w:rsidP="00081AA0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081AA0" w:rsidRPr="008E01D2" w14:paraId="4BB9945A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7ADF5A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D71E7F" w14:textId="591CBEAD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CD2A9C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</w:t>
            </w:r>
          </w:p>
        </w:tc>
      </w:tr>
      <w:tr w:rsidR="00081AA0" w:rsidRPr="008E01D2" w14:paraId="38089556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97D1819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1231AD" w14:textId="7E3BA711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ons: </w:t>
            </w:r>
            <w:r w:rsidR="00CD2A9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Enderec</w:t>
            </w:r>
          </w:p>
        </w:tc>
      </w:tr>
      <w:tr w:rsidR="00081AA0" w:rsidRPr="008E01D2" w14:paraId="6458827F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55D5C4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F68BA8" w14:textId="77777777" w:rsidR="00081AA0" w:rsidRPr="008E01D2" w:rsidRDefault="00081AA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Telefone do consumidor</w:t>
            </w:r>
          </w:p>
        </w:tc>
      </w:tr>
      <w:tr w:rsidR="00081AA0" w:rsidRPr="008E01D2" w14:paraId="2AE0F7D5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2933381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2BAEE2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081AA0" w:rsidRPr="008E01D2" w14:paraId="0372841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907728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37E5AA" w14:textId="5BC8F420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="00CD2A9C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081AA0" w:rsidRPr="008E01D2" w14:paraId="3E06292B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419428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DDB8C4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081AA0" w:rsidRPr="008E01D2" w14:paraId="6DF073FE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D663B1A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F61E2D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081AA0" w:rsidRPr="008E01D2" w14:paraId="5F8056B3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9EDAB3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38CF95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081AA0" w:rsidRPr="008E01D2" w14:paraId="4801F4A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8B0D7B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6911C92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081AA0" w:rsidRPr="008E01D2" w14:paraId="70E32B4D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13FF9E" w14:textId="77777777" w:rsidR="00081AA0" w:rsidRPr="008E01D2" w:rsidRDefault="00081AA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420C6B" w14:textId="066219FB" w:rsidR="00081AA0" w:rsidRPr="008E01D2" w:rsidRDefault="00CD2A9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Endereço</w:t>
            </w:r>
            <w:r w:rsidR="00081AA0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do consumidor</w:t>
            </w:r>
          </w:p>
        </w:tc>
      </w:tr>
    </w:tbl>
    <w:p w14:paraId="31A22084" w14:textId="77777777" w:rsidR="00081AA0" w:rsidRDefault="00081AA0" w:rsidP="00A2543A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26579" w:rsidRPr="008E01D2" w14:paraId="2D1E1365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F1E58B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00071F" w14:textId="6ECD0E9A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CNUM</w:t>
            </w:r>
          </w:p>
        </w:tc>
      </w:tr>
      <w:tr w:rsidR="00926579" w:rsidRPr="008E01D2" w14:paraId="540C975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DAC914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60F7BA" w14:textId="6F2A0679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Cons: Num</w:t>
            </w:r>
          </w:p>
        </w:tc>
      </w:tr>
      <w:tr w:rsidR="00926579" w:rsidRPr="008E01D2" w14:paraId="14D28825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16358E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11395E" w14:textId="32906891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Num.Ender. consumidor</w:t>
            </w:r>
          </w:p>
        </w:tc>
      </w:tr>
      <w:tr w:rsidR="00926579" w:rsidRPr="008E01D2" w14:paraId="70637AFB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BDB860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85718E8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26579" w:rsidRPr="008E01D2" w14:paraId="69A305B5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371F54E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DC9092" w14:textId="69085120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926579" w:rsidRPr="008E01D2" w14:paraId="2A298774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16AB02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AB1AA1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26579" w:rsidRPr="008E01D2" w14:paraId="68C362A4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63E3560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925B3F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26579" w:rsidRPr="008E01D2" w14:paraId="116B6826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AC1701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FB4AA5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26579" w:rsidRPr="008E01D2" w14:paraId="3CE1C39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8722DD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B5166CE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26579" w:rsidRPr="008E01D2" w14:paraId="3F2B6CA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19D1D3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934E30" w14:textId="0D544873" w:rsidR="00926579" w:rsidRPr="008E01D2" w:rsidRDefault="00A2491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Num. Do endereço </w:t>
            </w:r>
            <w:r w:rsidR="00926579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consumidor</w:t>
            </w:r>
          </w:p>
        </w:tc>
      </w:tr>
    </w:tbl>
    <w:p w14:paraId="7FF49ECE" w14:textId="77777777" w:rsidR="00926579" w:rsidRDefault="00926579" w:rsidP="00926579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26579" w:rsidRPr="008E01D2" w14:paraId="0AC50AA0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7D3800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DA38E1" w14:textId="333FF1F2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CCOMPL</w:t>
            </w:r>
          </w:p>
        </w:tc>
      </w:tr>
      <w:tr w:rsidR="00926579" w:rsidRPr="008E01D2" w14:paraId="05F394E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354B68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9A9FDC" w14:textId="59860AEB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Cons: Complem</w:t>
            </w:r>
          </w:p>
        </w:tc>
      </w:tr>
      <w:tr w:rsidR="00926579" w:rsidRPr="008E01D2" w14:paraId="07791BE5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A48E40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F224C2" w14:textId="66D1B751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Compl. Do end. consumidor</w:t>
            </w:r>
          </w:p>
        </w:tc>
      </w:tr>
      <w:tr w:rsidR="00926579" w:rsidRPr="008E01D2" w14:paraId="3E8639B1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2FC595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BBB11B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26579" w:rsidRPr="008E01D2" w14:paraId="23355BE8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600FD2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4BC0F0" w14:textId="2E551108" w:rsidR="00926579" w:rsidRPr="008E01D2" w:rsidRDefault="00D1276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="00926579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26579" w:rsidRPr="008E01D2" w14:paraId="19F168FA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1386E8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2B51E3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26579" w:rsidRPr="008E01D2" w14:paraId="1C551E50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550DDE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301EFB1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26579" w:rsidRPr="008E01D2" w14:paraId="359842EF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78A1B5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6E04A8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26579" w:rsidRPr="008E01D2" w14:paraId="42DD9BD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4CAA82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1361557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26579" w:rsidRPr="008E01D2" w14:paraId="29380AFB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AAFB2D0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16BA223" w14:textId="75A7A95D" w:rsidR="00926579" w:rsidRPr="008E01D2" w:rsidRDefault="00D12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Complemento do endereço</w:t>
            </w:r>
            <w:r w:rsidR="00926579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do consumidor</w:t>
            </w:r>
          </w:p>
        </w:tc>
      </w:tr>
    </w:tbl>
    <w:p w14:paraId="660A1918" w14:textId="77777777" w:rsidR="00926579" w:rsidRDefault="00926579" w:rsidP="00926579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26579" w:rsidRPr="008E01D2" w14:paraId="232AB8EC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71ACB9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FFC0A7A" w14:textId="638B76AF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D1276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BAIRRO</w:t>
            </w:r>
          </w:p>
        </w:tc>
      </w:tr>
      <w:tr w:rsidR="00926579" w:rsidRPr="008E01D2" w14:paraId="1A5719FD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904FDF7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8FCA78" w14:textId="576AFB1F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Cons: </w:t>
            </w:r>
            <w:r w:rsidR="00D1276A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Bairro</w:t>
            </w:r>
          </w:p>
        </w:tc>
      </w:tr>
      <w:tr w:rsidR="00926579" w:rsidRPr="008E01D2" w14:paraId="5185E915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8CC1D3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F476FF" w14:textId="5CE3B672" w:rsidR="00926579" w:rsidRPr="008E01D2" w:rsidRDefault="00D12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Bairro</w:t>
            </w:r>
            <w:r w:rsidR="00926579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do consumidor</w:t>
            </w:r>
          </w:p>
        </w:tc>
      </w:tr>
      <w:tr w:rsidR="00926579" w:rsidRPr="008E01D2" w14:paraId="6931A562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4B994E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45148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26579" w:rsidRPr="008E01D2" w14:paraId="73366709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A283BC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A482AF" w14:textId="3DB7BB5A" w:rsidR="00926579" w:rsidRPr="008E01D2" w:rsidRDefault="00D1276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  <w:r w:rsidR="00926579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26579" w:rsidRPr="008E01D2" w14:paraId="3108B405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1BC0F4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8C60DB6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26579" w:rsidRPr="008E01D2" w14:paraId="28D16C6C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EEE06F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24DA24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26579" w:rsidRPr="008E01D2" w14:paraId="124A3C07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53940CE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77E2F3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26579" w:rsidRPr="008E01D2" w14:paraId="6AF9320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ED916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8F06FAD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926579" w:rsidRPr="008E01D2" w14:paraId="2510EDE2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017C93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15169A" w14:textId="4D43F92B" w:rsidR="00926579" w:rsidRPr="008E01D2" w:rsidRDefault="00D12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Bairro </w:t>
            </w:r>
            <w:r w:rsidR="00926579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consumidor</w:t>
            </w:r>
          </w:p>
        </w:tc>
      </w:tr>
    </w:tbl>
    <w:p w14:paraId="1582CC13" w14:textId="77777777" w:rsidR="00926579" w:rsidRDefault="00926579" w:rsidP="00926579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26579" w:rsidRPr="008E01D2" w14:paraId="213A3B21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DBA7A1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6BAA434" w14:textId="08FC449E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D1276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MUN</w:t>
            </w:r>
          </w:p>
        </w:tc>
      </w:tr>
      <w:tr w:rsidR="00926579" w:rsidRPr="008E01D2" w14:paraId="684D75BD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FB2B77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BF6333" w14:textId="2C8CD692" w:rsidR="00926579" w:rsidRPr="008E01D2" w:rsidRDefault="0092657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ons: </w:t>
            </w:r>
            <w:r w:rsidR="00D1276A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Mun</w:t>
            </w:r>
          </w:p>
        </w:tc>
      </w:tr>
      <w:tr w:rsidR="00926579" w:rsidRPr="008E01D2" w14:paraId="1859879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AAC82C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8CE2B21" w14:textId="0A7C5026" w:rsidR="00926579" w:rsidRPr="008E01D2" w:rsidRDefault="00D12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Município</w:t>
            </w:r>
            <w:r w:rsidR="00926579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do consumidor</w:t>
            </w:r>
          </w:p>
        </w:tc>
      </w:tr>
      <w:tr w:rsidR="00926579" w:rsidRPr="008E01D2" w14:paraId="08DCA97F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B3E71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9B5A737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26579" w:rsidRPr="008E01D2" w14:paraId="0B05352C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5F2FAD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B4BEB7" w14:textId="7D319A25" w:rsidR="00926579" w:rsidRPr="008E01D2" w:rsidRDefault="00D1276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  <w:r w:rsidR="00926579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926579" w:rsidRPr="008E01D2" w14:paraId="7560FA8B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D57F6C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86330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26579" w:rsidRPr="008E01D2" w14:paraId="7BEDEC44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78A6A0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9D12F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26579" w:rsidRPr="008E01D2" w14:paraId="4102087F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8DD8AC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BE34F2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26579" w:rsidRPr="008E01D2" w14:paraId="537D3E9E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0CCF26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73A492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26579" w:rsidRPr="008E01D2" w14:paraId="210291FF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D81B7A" w14:textId="77777777" w:rsidR="00926579" w:rsidRPr="008E01D2" w:rsidRDefault="0092657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A2D643" w14:textId="00431015" w:rsidR="00926579" w:rsidRPr="008E01D2" w:rsidRDefault="00D12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Município </w:t>
            </w:r>
            <w:r w:rsidR="00926579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consumidor</w:t>
            </w:r>
          </w:p>
        </w:tc>
      </w:tr>
    </w:tbl>
    <w:p w14:paraId="7AA7AC50" w14:textId="77777777" w:rsidR="00926579" w:rsidRDefault="00926579" w:rsidP="00926579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166BF" w:rsidRPr="008E01D2" w14:paraId="44B40E1D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CF0535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07A0E3" w14:textId="69AFA13E" w:rsidR="009166BF" w:rsidRPr="008E01D2" w:rsidRDefault="009166B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CCEP</w:t>
            </w:r>
          </w:p>
        </w:tc>
      </w:tr>
      <w:tr w:rsidR="009166BF" w:rsidRPr="008E01D2" w14:paraId="468E3DE8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A8E4CB8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22150C" w14:textId="4D1EBB4E" w:rsidR="009166BF" w:rsidRPr="008E01D2" w:rsidRDefault="009166B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Cons: </w:t>
            </w:r>
            <w:r w:rsidR="00CB41B8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</w:t>
            </w:r>
          </w:p>
        </w:tc>
      </w:tr>
      <w:tr w:rsidR="009166BF" w:rsidRPr="008E01D2" w14:paraId="58A69E74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E9D13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A0CD079" w14:textId="52DB509A" w:rsidR="009166BF" w:rsidRPr="008E01D2" w:rsidRDefault="00CB41B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 do</w:t>
            </w:r>
            <w:r w:rsidR="009166BF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consumidor</w:t>
            </w:r>
          </w:p>
        </w:tc>
      </w:tr>
      <w:tr w:rsidR="009166BF" w:rsidRPr="008E01D2" w14:paraId="2D03591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B19A295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17EEAD1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166BF" w:rsidRPr="008E01D2" w14:paraId="7C1DBF8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47CFF32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A57246F" w14:textId="0003B5AB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</w:tr>
      <w:tr w:rsidR="009166BF" w:rsidRPr="008E01D2" w14:paraId="57EBB83D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25E5249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879854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166BF" w:rsidRPr="008E01D2" w14:paraId="6B82085D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07E151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E5B9C26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166BF" w:rsidRPr="008E01D2" w14:paraId="231969D3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87B837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FB30D7E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166BF" w:rsidRPr="008E01D2" w14:paraId="07410D7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0FD8F55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7074E3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166BF" w:rsidRPr="008E01D2" w14:paraId="3DF3E556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5AE88B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3C093D2" w14:textId="2BA87170" w:rsidR="009166BF" w:rsidRPr="008E01D2" w:rsidRDefault="00CB41B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CEP do consumidor</w:t>
            </w:r>
          </w:p>
        </w:tc>
      </w:tr>
    </w:tbl>
    <w:p w14:paraId="50B1EC6F" w14:textId="77777777" w:rsidR="009166BF" w:rsidRDefault="009166BF" w:rsidP="009166BF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166BF" w:rsidRPr="008E01D2" w14:paraId="5A67658C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C83025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EBE2C5" w14:textId="76864B55" w:rsidR="009166BF" w:rsidRPr="008E01D2" w:rsidRDefault="009166B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CEST</w:t>
            </w:r>
          </w:p>
        </w:tc>
      </w:tr>
      <w:tr w:rsidR="009166BF" w:rsidRPr="008E01D2" w14:paraId="77C4D4E5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BAF9EB9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690A82" w14:textId="5DC043DB" w:rsidR="009166BF" w:rsidRPr="008E01D2" w:rsidRDefault="009166B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Cons: </w:t>
            </w:r>
            <w:r w:rsidR="00CB41B8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UF</w:t>
            </w:r>
          </w:p>
        </w:tc>
      </w:tr>
      <w:tr w:rsidR="009166BF" w:rsidRPr="008E01D2" w14:paraId="1D253A3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2853D2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724783C" w14:textId="46B820E7" w:rsidR="009166BF" w:rsidRPr="008E01D2" w:rsidRDefault="00CB41B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UF do</w:t>
            </w:r>
            <w:r w:rsidR="009166BF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consumidor</w:t>
            </w:r>
          </w:p>
        </w:tc>
      </w:tr>
      <w:tr w:rsidR="009166BF" w:rsidRPr="008E01D2" w14:paraId="1EED6137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370E19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249ED0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166BF" w:rsidRPr="008E01D2" w14:paraId="0613310A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B731AE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F9AA9D" w14:textId="7617720B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9166BF" w:rsidRPr="008E01D2" w14:paraId="15C3204D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94D049B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B67C16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166BF" w:rsidRPr="008E01D2" w14:paraId="4CB94D63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BAE84F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6F23B3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166BF" w:rsidRPr="008E01D2" w14:paraId="065DA22F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DAB41D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3CC4F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166BF" w:rsidRPr="008E01D2" w14:paraId="5C634AC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23A61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A8737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166BF" w:rsidRPr="008E01D2" w14:paraId="4C7B099B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839130D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09CDA99" w14:textId="009E4381" w:rsidR="009166BF" w:rsidRPr="008E01D2" w:rsidRDefault="00CB41B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UF </w:t>
            </w:r>
            <w:r w:rsidR="009166BF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do consumidor</w:t>
            </w:r>
          </w:p>
        </w:tc>
      </w:tr>
    </w:tbl>
    <w:p w14:paraId="272C5A0C" w14:textId="77777777" w:rsidR="009166BF" w:rsidRDefault="009166BF" w:rsidP="009166BF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166BF" w:rsidRPr="008E01D2" w14:paraId="29966BDA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8756E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1E9066" w14:textId="3D2C6BEF" w:rsidR="009166BF" w:rsidRPr="008E01D2" w:rsidRDefault="009166B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0118D7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NUMREIN</w:t>
            </w:r>
          </w:p>
        </w:tc>
      </w:tr>
      <w:tr w:rsidR="009166BF" w:rsidRPr="008E01D2" w14:paraId="6899EF0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B45906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C7F1F4" w14:textId="30A234B3" w:rsidR="009166BF" w:rsidRPr="008E01D2" w:rsidRDefault="000118D7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OS reinciden</w:t>
            </w:r>
          </w:p>
        </w:tc>
      </w:tr>
      <w:tr w:rsidR="009166BF" w:rsidRPr="008E01D2" w14:paraId="7438C216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47329F7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1DEDCF" w14:textId="12CEBC39" w:rsidR="009166BF" w:rsidRPr="008E01D2" w:rsidRDefault="000118D7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OS reincidente</w:t>
            </w:r>
          </w:p>
        </w:tc>
      </w:tr>
      <w:tr w:rsidR="009166BF" w:rsidRPr="008E01D2" w14:paraId="4068FDE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7AC66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11AE8FD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166BF" w:rsidRPr="008E01D2" w14:paraId="768280D6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6E0CE5A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95900DA" w14:textId="6C90CD72" w:rsidR="009166BF" w:rsidRPr="008E01D2" w:rsidRDefault="000118D7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9166BF" w:rsidRPr="008E01D2" w14:paraId="78681129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958330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D67C37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166BF" w:rsidRPr="008E01D2" w14:paraId="3510DC16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B67412A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3BB80E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166BF" w:rsidRPr="008E01D2" w14:paraId="4EA518A9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D7FA27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A492E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166BF" w:rsidRPr="008E01D2" w14:paraId="62084CC2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EAFFCB0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7DB7FE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9166BF" w:rsidRPr="008E01D2" w14:paraId="525B0B44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75A53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350EB2F" w14:textId="2B327DDB" w:rsidR="009166BF" w:rsidRPr="008E01D2" w:rsidRDefault="000118D7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OS reincidente</w:t>
            </w:r>
          </w:p>
        </w:tc>
      </w:tr>
    </w:tbl>
    <w:p w14:paraId="09CC1B75" w14:textId="77777777" w:rsidR="009166BF" w:rsidRDefault="009166BF" w:rsidP="009166BF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9166BF" w:rsidRPr="008E01D2" w14:paraId="22DEE049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460342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6F7FE2C" w14:textId="3A496B48" w:rsidR="009166BF" w:rsidRPr="008E01D2" w:rsidRDefault="009166B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8B49C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NOTA</w:t>
            </w:r>
          </w:p>
        </w:tc>
      </w:tr>
      <w:tr w:rsidR="009166BF" w:rsidRPr="008E01D2" w14:paraId="4E4C421B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4F2590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60E560" w14:textId="40C9ADC7" w:rsidR="009166BF" w:rsidRPr="008E01D2" w:rsidRDefault="008B49C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Nota fiscal</w:t>
            </w:r>
          </w:p>
        </w:tc>
      </w:tr>
      <w:tr w:rsidR="009166BF" w:rsidRPr="008E01D2" w14:paraId="15B9022B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90E26B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74B1030" w14:textId="31B91E9A" w:rsidR="009166BF" w:rsidRPr="008E01D2" w:rsidRDefault="008B49C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da nota fiscal</w:t>
            </w:r>
          </w:p>
        </w:tc>
      </w:tr>
      <w:tr w:rsidR="009166BF" w:rsidRPr="008E01D2" w14:paraId="49E16927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94E17E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9B8F9D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9166BF" w:rsidRPr="008E01D2" w14:paraId="09AA4275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78BE564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EC2090" w14:textId="6DEA49E8" w:rsidR="009166BF" w:rsidRPr="008E01D2" w:rsidRDefault="008B49C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</w:t>
            </w:r>
          </w:p>
        </w:tc>
      </w:tr>
      <w:tr w:rsidR="009166BF" w:rsidRPr="008E01D2" w14:paraId="4C0C11C8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C425A5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6E50C0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9166BF" w:rsidRPr="008E01D2" w14:paraId="0471B2AB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131561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27D70C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9166BF" w:rsidRPr="008E01D2" w14:paraId="6C8A1242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8DFEC4B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178A620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9166BF" w:rsidRPr="008E01D2" w14:paraId="45B09822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EB58C1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AB89171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9166BF" w:rsidRPr="008E01D2" w14:paraId="4CE0D5B8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C92266" w14:textId="77777777" w:rsidR="009166BF" w:rsidRPr="008E01D2" w:rsidRDefault="009166BF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3978ED" w14:textId="7ED096B6" w:rsidR="009166BF" w:rsidRPr="008E01D2" w:rsidRDefault="008B49C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da nota fiscal</w:t>
            </w:r>
          </w:p>
        </w:tc>
      </w:tr>
    </w:tbl>
    <w:p w14:paraId="6873C178" w14:textId="77777777" w:rsidR="009166BF" w:rsidRDefault="009166BF" w:rsidP="009166BF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p w14:paraId="5CA5DF9D" w14:textId="77777777" w:rsidR="00265043" w:rsidRDefault="00265043" w:rsidP="00265043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265043" w:rsidRPr="008E01D2" w14:paraId="210858DE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80722F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A96158" w14:textId="78D372DD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</w:t>
            </w:r>
          </w:p>
        </w:tc>
      </w:tr>
      <w:tr w:rsidR="00265043" w:rsidRPr="008E01D2" w14:paraId="1E1CD68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84605B4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55A80E" w14:textId="5403D234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Info</w:t>
            </w:r>
          </w:p>
        </w:tc>
      </w:tr>
      <w:tr w:rsidR="00265043" w:rsidRPr="008E01D2" w14:paraId="3B3E07AF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5E269F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FC8318" w14:textId="6CC727A2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relato cliente</w:t>
            </w:r>
          </w:p>
        </w:tc>
      </w:tr>
      <w:tr w:rsidR="00265043" w:rsidRPr="008E01D2" w14:paraId="38444E5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B9A7DA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6949E2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265043" w:rsidRPr="008E01D2" w14:paraId="42EA6359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F7D9D38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0549BC" w14:textId="2DBD2516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</w:t>
            </w:r>
          </w:p>
        </w:tc>
      </w:tr>
      <w:tr w:rsidR="00265043" w:rsidRPr="008E01D2" w14:paraId="1D0C341B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218B9C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FF5A01C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65043" w:rsidRPr="008E01D2" w14:paraId="387745A2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37B2CB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D2FE6D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265043" w:rsidRPr="008E01D2" w14:paraId="1762256D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B72DDE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678B91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265043" w:rsidRPr="008E01D2" w14:paraId="44619DA4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4281B8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772F62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265043" w:rsidRPr="008E01D2" w14:paraId="6035952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E96AA7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8AD6CD8" w14:textId="0C7F0A99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informado pelo cliente</w:t>
            </w:r>
          </w:p>
        </w:tc>
      </w:tr>
    </w:tbl>
    <w:p w14:paraId="02A6D3BB" w14:textId="77777777" w:rsidR="00265043" w:rsidRDefault="00265043" w:rsidP="0026504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265043" w:rsidRPr="008E01D2" w14:paraId="1E549ED2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155E03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C471F5" w14:textId="3E0CEB5F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CONSTAT</w:t>
            </w:r>
          </w:p>
        </w:tc>
      </w:tr>
      <w:tr w:rsidR="00265043" w:rsidRPr="008E01D2" w14:paraId="6D0D2374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F5D9776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88540C" w14:textId="2081A727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Cons</w:t>
            </w:r>
          </w:p>
        </w:tc>
      </w:tr>
      <w:tr w:rsidR="00265043" w:rsidRPr="008E01D2" w14:paraId="439BB459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1603D7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9E1BC1" w14:textId="450B961C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constatado</w:t>
            </w:r>
          </w:p>
        </w:tc>
      </w:tr>
      <w:tr w:rsidR="00265043" w:rsidRPr="008E01D2" w14:paraId="4F99095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7629020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3FF4A4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265043" w:rsidRPr="008E01D2" w14:paraId="74C554CA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D079583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6FF8CB1" w14:textId="7E380A7A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</w:t>
            </w:r>
          </w:p>
        </w:tc>
      </w:tr>
      <w:tr w:rsidR="00265043" w:rsidRPr="008E01D2" w14:paraId="33C57AE3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52B833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716F3D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65043" w:rsidRPr="008E01D2" w14:paraId="537FC5BA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A081687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551E7E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265043" w:rsidRPr="008E01D2" w14:paraId="74040D66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7D1575F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11B971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265043" w:rsidRPr="008E01D2" w14:paraId="563F0AE5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82EABA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73D854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265043" w:rsidRPr="008E01D2" w14:paraId="625C4AD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B91E11C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675DAEB" w14:textId="52AA57C6" w:rsidR="00265043" w:rsidRPr="00265043" w:rsidRDefault="00265043" w:rsidP="00265043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65043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constatado</w:t>
            </w:r>
          </w:p>
        </w:tc>
      </w:tr>
    </w:tbl>
    <w:p w14:paraId="09B0731A" w14:textId="77777777" w:rsidR="00265043" w:rsidRDefault="00265043" w:rsidP="0026504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265043" w:rsidRPr="008E01D2" w14:paraId="4287B76C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3C611F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66B057" w14:textId="4C02FDEC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7D712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PRODUTO</w:t>
            </w:r>
          </w:p>
        </w:tc>
      </w:tr>
      <w:tr w:rsidR="00265043" w:rsidRPr="008E01D2" w14:paraId="0D7E4112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947E74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C40846" w14:textId="618FC460" w:rsidR="00265043" w:rsidRPr="008E01D2" w:rsidRDefault="007D712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Produto</w:t>
            </w:r>
          </w:p>
        </w:tc>
      </w:tr>
      <w:tr w:rsidR="00265043" w:rsidRPr="008E01D2" w14:paraId="6C18E4D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9308A3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BF186E" w14:textId="21302193" w:rsidR="00265043" w:rsidRPr="008E01D2" w:rsidRDefault="007D712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do produto</w:t>
            </w:r>
          </w:p>
        </w:tc>
      </w:tr>
      <w:tr w:rsidR="00265043" w:rsidRPr="008E01D2" w14:paraId="755D298F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20EE9E4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12F79B6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265043" w:rsidRPr="008E01D2" w14:paraId="264A1405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210491D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D1A23F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265043" w:rsidRPr="008E01D2" w14:paraId="20256605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EEC216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C98774C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65043" w:rsidRPr="008E01D2" w14:paraId="7AE75865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C79C44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C2BD5C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265043" w:rsidRPr="008E01D2" w14:paraId="05C9D1C3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8372310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648E6C5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265043" w:rsidRPr="008E01D2" w14:paraId="005083D1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80D02D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ABF19E1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265043" w:rsidRPr="008E01D2" w14:paraId="1B8ECCCC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DD8972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EEADCF" w14:textId="1C3290F4" w:rsidR="00265043" w:rsidRPr="008E01D2" w:rsidRDefault="007D712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do produto</w:t>
            </w:r>
          </w:p>
        </w:tc>
      </w:tr>
    </w:tbl>
    <w:p w14:paraId="5053657B" w14:textId="77777777" w:rsidR="00265043" w:rsidRDefault="00265043" w:rsidP="0026504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265043" w:rsidRPr="008E01D2" w14:paraId="2E2D9E13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690271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8F6BF7" w14:textId="020576C5" w:rsidR="00265043" w:rsidRPr="008E01D2" w:rsidRDefault="0026504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7D712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SERIE</w:t>
            </w:r>
          </w:p>
        </w:tc>
      </w:tr>
      <w:tr w:rsidR="00265043" w:rsidRPr="008E01D2" w14:paraId="7E6677EC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161359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F10C02" w14:textId="1581012D" w:rsidR="00265043" w:rsidRPr="008E01D2" w:rsidRDefault="007D712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Serie Prod</w:t>
            </w:r>
          </w:p>
        </w:tc>
      </w:tr>
      <w:tr w:rsidR="00265043" w:rsidRPr="008E01D2" w14:paraId="795D93A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C1398B6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D6613F" w14:textId="4C611FAD" w:rsidR="00265043" w:rsidRPr="008E01D2" w:rsidRDefault="007D712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Serie do produto</w:t>
            </w:r>
          </w:p>
        </w:tc>
      </w:tr>
      <w:tr w:rsidR="00265043" w:rsidRPr="008E01D2" w14:paraId="69C0E257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F5C7AF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FA349B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265043" w:rsidRPr="008E01D2" w14:paraId="38629957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B8211D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DB1286" w14:textId="5CB56D0A" w:rsidR="00265043" w:rsidRPr="008E01D2" w:rsidRDefault="007D7125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</w:t>
            </w:r>
          </w:p>
        </w:tc>
      </w:tr>
      <w:tr w:rsidR="00265043" w:rsidRPr="008E01D2" w14:paraId="1471B703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9A15F58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D38A68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265043" w:rsidRPr="008E01D2" w14:paraId="3A8374AB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86B20C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F696CE5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265043" w:rsidRPr="008E01D2" w14:paraId="355BED8D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1F981D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71B8221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265043" w:rsidRPr="008E01D2" w14:paraId="56AD770B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B51197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709FC1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265043" w:rsidRPr="008E01D2" w14:paraId="576CA7E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7BCC938" w14:textId="77777777" w:rsidR="00265043" w:rsidRPr="008E01D2" w:rsidRDefault="0026504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805C96" w14:textId="2739B112" w:rsidR="00265043" w:rsidRPr="008E01D2" w:rsidRDefault="006063B2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Série do produto</w:t>
            </w:r>
          </w:p>
        </w:tc>
      </w:tr>
    </w:tbl>
    <w:p w14:paraId="5B9ACC8B" w14:textId="77777777" w:rsidR="00265043" w:rsidRDefault="00265043" w:rsidP="009166BF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E708C" w:rsidRPr="008E01D2" w14:paraId="226B7E03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10779C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D7DDFA" w14:textId="44B5CAE3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</w:t>
            </w:r>
          </w:p>
        </w:tc>
      </w:tr>
      <w:tr w:rsidR="00EE708C" w:rsidRPr="008E01D2" w14:paraId="639EA914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CE09CA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5A55E9" w14:textId="596D6706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Descr. Prod</w:t>
            </w:r>
          </w:p>
        </w:tc>
      </w:tr>
      <w:tr w:rsidR="00EE708C" w:rsidRPr="008E01D2" w14:paraId="0D1260C2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8C9518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48E1FC" w14:textId="1D8F61EF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 do produto</w:t>
            </w:r>
          </w:p>
        </w:tc>
      </w:tr>
      <w:tr w:rsidR="00EE708C" w:rsidRPr="008E01D2" w14:paraId="2A15F8C5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16AEA6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36C450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E708C" w:rsidRPr="008E01D2" w14:paraId="1361190C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F570E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F88DB5" w14:textId="23A47118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</w:t>
            </w:r>
          </w:p>
        </w:tc>
      </w:tr>
      <w:tr w:rsidR="00EE708C" w:rsidRPr="008E01D2" w14:paraId="7FC0846A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8CAE3F7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984CA1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E708C" w:rsidRPr="008E01D2" w14:paraId="0D61CAA7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7A4E51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F5BD0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E708C" w:rsidRPr="008E01D2" w14:paraId="47AB68E7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A82DF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F8AA55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E708C" w:rsidRPr="008E01D2" w14:paraId="1027CCE3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E440A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0914598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EE708C" w:rsidRPr="008E01D2" w14:paraId="2B6B006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EBCCE5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206261" w14:textId="65E28F23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 do produto</w:t>
            </w:r>
          </w:p>
        </w:tc>
      </w:tr>
    </w:tbl>
    <w:p w14:paraId="42FA343F" w14:textId="77777777" w:rsidR="00EE708C" w:rsidRDefault="00EE708C" w:rsidP="00EE70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E708C" w:rsidRPr="008E01D2" w14:paraId="4EA4FC43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B338C5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9595E9" w14:textId="0307735E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REVENDA</w:t>
            </w:r>
          </w:p>
        </w:tc>
      </w:tr>
      <w:tr w:rsidR="00EE708C" w:rsidRPr="008E01D2" w14:paraId="1281D4AB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6E7068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DB05FE" w14:textId="56DC4969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Revenda</w:t>
            </w:r>
          </w:p>
        </w:tc>
      </w:tr>
      <w:tr w:rsidR="00EE708C" w:rsidRPr="008E01D2" w14:paraId="0672605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C84D1C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42EC5C" w14:textId="29E0F7AB" w:rsidR="00EE708C" w:rsidRPr="008E01D2" w:rsidRDefault="00D52D5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da r</w:t>
            </w:r>
            <w:r w:rsidR="00EE708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evenda</w:t>
            </w:r>
          </w:p>
        </w:tc>
      </w:tr>
      <w:tr w:rsidR="00EE708C" w:rsidRPr="008E01D2" w14:paraId="273AD2D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E59D3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CC99F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E708C" w:rsidRPr="008E01D2" w14:paraId="5AA29827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6B6B070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99B6C9C" w14:textId="0667E63E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40</w:t>
            </w:r>
          </w:p>
        </w:tc>
      </w:tr>
      <w:tr w:rsidR="00EE708C" w:rsidRPr="008E01D2" w14:paraId="22C18F34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B3F732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1F09A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E708C" w:rsidRPr="008E01D2" w14:paraId="5B6F1077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9F815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313946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E708C" w:rsidRPr="008E01D2" w14:paraId="727EEC4D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ED77D7F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BF649ED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E708C" w:rsidRPr="008E01D2" w14:paraId="1C093382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3C32B2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719FB8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EE708C" w:rsidRPr="008E01D2" w14:paraId="390CDC5C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09B7A7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D748B4" w14:textId="77777777" w:rsidR="00EE708C" w:rsidRPr="00265043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65043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Defeito constatado</w:t>
            </w:r>
          </w:p>
        </w:tc>
      </w:tr>
    </w:tbl>
    <w:p w14:paraId="3D6E8D63" w14:textId="77777777" w:rsidR="00EE708C" w:rsidRDefault="00EE708C" w:rsidP="00EE70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E708C" w:rsidRPr="008E01D2" w14:paraId="4F078AD7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32F23E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842837" w14:textId="63471C9E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D52D5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LINHA</w:t>
            </w:r>
          </w:p>
        </w:tc>
      </w:tr>
      <w:tr w:rsidR="00EE708C" w:rsidRPr="008E01D2" w14:paraId="4CCDB200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66312B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79415F" w14:textId="73CD6272" w:rsidR="00EE708C" w:rsidRPr="008E01D2" w:rsidRDefault="00D52D5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Linha</w:t>
            </w:r>
          </w:p>
        </w:tc>
      </w:tr>
      <w:tr w:rsidR="00EE708C" w:rsidRPr="008E01D2" w14:paraId="5A2068B5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3297B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1F25E81" w14:textId="53CDA8D7" w:rsidR="00EE708C" w:rsidRPr="008E01D2" w:rsidRDefault="004B3A0E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</w:t>
            </w:r>
            <w:r w:rsidR="00D52D5B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inha</w:t>
            </w:r>
          </w:p>
        </w:tc>
      </w:tr>
      <w:tr w:rsidR="00EE708C" w:rsidRPr="008E01D2" w14:paraId="0BEF2942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5DCC8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17C630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E708C" w:rsidRPr="008E01D2" w14:paraId="0DF5F72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0E812C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7E57AA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EE708C" w:rsidRPr="008E01D2" w14:paraId="0A7923B5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16E68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995FF8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E708C" w:rsidRPr="008E01D2" w14:paraId="67FB0A93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5B90D2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7CFBFBA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E708C" w:rsidRPr="008E01D2" w14:paraId="51DF4164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D1989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D7EE57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E708C" w:rsidRPr="008E01D2" w14:paraId="5BB079BD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CDC859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FE2A7B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EE708C" w:rsidRPr="008E01D2" w14:paraId="1E8472CD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3B2553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139694" w14:textId="33336BAA" w:rsidR="00EE708C" w:rsidRPr="008E01D2" w:rsidRDefault="004B3A0E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</w:t>
            </w:r>
            <w:r w:rsidR="00D52D5B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inha</w:t>
            </w:r>
          </w:p>
        </w:tc>
      </w:tr>
    </w:tbl>
    <w:p w14:paraId="5A34DD71" w14:textId="77777777" w:rsidR="00EE708C" w:rsidRDefault="00EE708C" w:rsidP="00EE708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E708C" w:rsidRPr="008E01D2" w14:paraId="6573959F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9201004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134CBC" w14:textId="6FBB3400" w:rsidR="00EE708C" w:rsidRPr="008E01D2" w:rsidRDefault="00EE708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D52D5B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GRPDEF</w:t>
            </w:r>
          </w:p>
        </w:tc>
      </w:tr>
      <w:tr w:rsidR="00EE708C" w:rsidRPr="008E01D2" w14:paraId="482B6C6C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E3FDFFD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3809D9E" w14:textId="52339741" w:rsidR="00EE708C" w:rsidRPr="008E01D2" w:rsidRDefault="0075368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Grp. Defeito</w:t>
            </w:r>
          </w:p>
        </w:tc>
      </w:tr>
      <w:tr w:rsidR="00EE708C" w:rsidRPr="008E01D2" w14:paraId="5D7FF3D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EB43A6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8F1E09" w14:textId="4E893BA3" w:rsidR="00EE708C" w:rsidRPr="008E01D2" w:rsidRDefault="0075368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do defeito</w:t>
            </w:r>
          </w:p>
        </w:tc>
      </w:tr>
      <w:tr w:rsidR="00EE708C" w:rsidRPr="008E01D2" w14:paraId="5837E45F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BB791F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3225C34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EE708C" w:rsidRPr="008E01D2" w14:paraId="4D71A783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40F42A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E3F66E" w14:textId="49195CF7" w:rsidR="00EE708C" w:rsidRPr="008E01D2" w:rsidRDefault="00D52D5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EE708C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EE708C" w:rsidRPr="008E01D2" w14:paraId="5EF18559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34265B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7B03BC4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E708C" w:rsidRPr="008E01D2" w14:paraId="0A3A0E16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959B8B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07D1922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E708C" w:rsidRPr="008E01D2" w14:paraId="3603E441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03B28A6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8934D29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E708C" w:rsidRPr="008E01D2" w14:paraId="243E7D8E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E585A98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984FEA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EE708C" w:rsidRPr="008E01D2" w14:paraId="2F17D17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63773F" w14:textId="77777777" w:rsidR="00EE708C" w:rsidRPr="008E01D2" w:rsidRDefault="00EE708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EE26A60" w14:textId="038546CB" w:rsidR="00EE708C" w:rsidRPr="008E01D2" w:rsidRDefault="0075368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 do defeito</w:t>
            </w:r>
          </w:p>
        </w:tc>
      </w:tr>
    </w:tbl>
    <w:p w14:paraId="48C10C73" w14:textId="77777777" w:rsidR="00EE708C" w:rsidRDefault="00EE708C" w:rsidP="009166BF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841B1" w:rsidRPr="008E01D2" w14:paraId="14DB814A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189784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2795C6C" w14:textId="19A4C73C" w:rsidR="00A841B1" w:rsidRPr="008E01D2" w:rsidRDefault="00A841B1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LINHAC</w:t>
            </w:r>
          </w:p>
        </w:tc>
      </w:tr>
      <w:tr w:rsidR="00A841B1" w:rsidRPr="008E01D2" w14:paraId="2E2D6E06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FBB67F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A94EBF9" w14:textId="5339E81C" w:rsidR="00A841B1" w:rsidRPr="008E01D2" w:rsidRDefault="00A841B1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Cód. Linha</w:t>
            </w:r>
          </w:p>
        </w:tc>
      </w:tr>
      <w:tr w:rsidR="00A841B1" w:rsidRPr="008E01D2" w14:paraId="5976404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FE2A95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587E558" w14:textId="6BF6951C" w:rsidR="00A841B1" w:rsidRPr="008E01D2" w:rsidRDefault="00A841B1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linha</w:t>
            </w:r>
          </w:p>
        </w:tc>
      </w:tr>
      <w:tr w:rsidR="00A841B1" w:rsidRPr="008E01D2" w14:paraId="10CDF87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8CBF6F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98BE6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841B1" w:rsidRPr="008E01D2" w14:paraId="129CC1BD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C104A1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DB7ED0" w14:textId="1F72FE4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</w:t>
            </w:r>
          </w:p>
        </w:tc>
      </w:tr>
      <w:tr w:rsidR="00A841B1" w:rsidRPr="008E01D2" w14:paraId="1D74D862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9804830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5E306F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841B1" w:rsidRPr="008E01D2" w14:paraId="79E1F2E3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69DFB13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B5C8B8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841B1" w:rsidRPr="008E01D2" w14:paraId="488EEF84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2FE992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52070AA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841B1" w:rsidRPr="008E01D2" w14:paraId="2AFEDF40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E8778EA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367A4F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841B1" w:rsidRPr="008E01D2" w14:paraId="657A88CA" w14:textId="77777777" w:rsidTr="00A841B1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C756B8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10569ABA" w14:textId="322AC231" w:rsidR="00A841B1" w:rsidRPr="00A841B1" w:rsidRDefault="00A841B1" w:rsidP="00A841B1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841B1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linha</w:t>
            </w:r>
          </w:p>
        </w:tc>
      </w:tr>
    </w:tbl>
    <w:p w14:paraId="28DEA891" w14:textId="77777777" w:rsidR="00A841B1" w:rsidRDefault="00A841B1" w:rsidP="00A841B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841B1" w:rsidRPr="008E01D2" w14:paraId="57CCD1F2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F58DD5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4EDEF9" w14:textId="70AE4F7C" w:rsidR="00A841B1" w:rsidRPr="008E01D2" w:rsidRDefault="00A841B1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REVCNPJ</w:t>
            </w:r>
          </w:p>
        </w:tc>
      </w:tr>
      <w:tr w:rsidR="00A841B1" w:rsidRPr="008E01D2" w14:paraId="7F30DAD0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79F0DE6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E51A5A" w14:textId="3064895D" w:rsidR="00A841B1" w:rsidRPr="008E01D2" w:rsidRDefault="00295B3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CNPJ Revenda</w:t>
            </w:r>
          </w:p>
        </w:tc>
      </w:tr>
      <w:tr w:rsidR="00A841B1" w:rsidRPr="008E01D2" w14:paraId="48795F7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4761E4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8312EA" w14:textId="3D463B29" w:rsidR="00A841B1" w:rsidRPr="008E01D2" w:rsidRDefault="00295B3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CNPJ </w:t>
            </w:r>
            <w:r w:rsidR="00A841B1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 revenda</w:t>
            </w:r>
          </w:p>
        </w:tc>
      </w:tr>
      <w:tr w:rsidR="00A841B1" w:rsidRPr="008E01D2" w14:paraId="72BBC20C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513F5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EF89D6B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A841B1" w:rsidRPr="008E01D2" w14:paraId="09489529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103EB2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4201B7" w14:textId="6A11D4C4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</w:t>
            </w:r>
          </w:p>
        </w:tc>
      </w:tr>
      <w:tr w:rsidR="00A841B1" w:rsidRPr="008E01D2" w14:paraId="496F45E1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8F0AE7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AA224E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841B1" w:rsidRPr="008E01D2" w14:paraId="6BE5BE0F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D8A1E7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C7FA9A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841B1" w:rsidRPr="008E01D2" w14:paraId="2251ADBC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7B936AA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7730348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841B1" w:rsidRPr="008E01D2" w14:paraId="2846A6B1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282D133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A06B71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841B1" w:rsidRPr="008E01D2" w14:paraId="2EDF9FCF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975A992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1F714A3" w14:textId="3EA4F9D7" w:rsidR="00A841B1" w:rsidRPr="00265043" w:rsidRDefault="00295B3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CNPJ da revenda</w:t>
            </w:r>
          </w:p>
        </w:tc>
      </w:tr>
    </w:tbl>
    <w:p w14:paraId="5402A5EF" w14:textId="77777777" w:rsidR="00A841B1" w:rsidRDefault="00A841B1" w:rsidP="00A841B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841B1" w:rsidRPr="008E01D2" w14:paraId="3A908057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4A4A495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B4AAB0A" w14:textId="590C32A8" w:rsidR="00A841B1" w:rsidRPr="008E01D2" w:rsidRDefault="00A841B1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EC706D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OBSER</w:t>
            </w:r>
          </w:p>
        </w:tc>
      </w:tr>
      <w:tr w:rsidR="00A841B1" w:rsidRPr="008E01D2" w14:paraId="2B260341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985E0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5CE765" w14:textId="7E2E9D4C" w:rsidR="00A841B1" w:rsidRPr="008E01D2" w:rsidRDefault="00EC706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Observação</w:t>
            </w:r>
          </w:p>
        </w:tc>
      </w:tr>
      <w:tr w:rsidR="00A841B1" w:rsidRPr="008E01D2" w14:paraId="3277562C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57AE4D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AC6AA11" w14:textId="3D75FFFC" w:rsidR="00A841B1" w:rsidRPr="008E01D2" w:rsidRDefault="00EC706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Observação</w:t>
            </w:r>
          </w:p>
        </w:tc>
      </w:tr>
      <w:tr w:rsidR="00A841B1" w:rsidRPr="008E01D2" w14:paraId="72F78A78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31A389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65B9889" w14:textId="6E032A94" w:rsidR="00A841B1" w:rsidRPr="008E01D2" w:rsidRDefault="00EC706D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</w:p>
        </w:tc>
      </w:tr>
      <w:tr w:rsidR="00A841B1" w:rsidRPr="008E01D2" w14:paraId="5661D2B0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882178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78C673" w14:textId="0A8558D2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EC706D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A841B1" w:rsidRPr="008E01D2" w14:paraId="127C2949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1DC8A86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BAEF54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841B1" w:rsidRPr="008E01D2" w14:paraId="44262909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488FBB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BEC8B2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841B1" w:rsidRPr="008E01D2" w14:paraId="6ED10D51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0105FB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D4F1B24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841B1" w:rsidRPr="008E01D2" w14:paraId="3576574F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F8C313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660AA69" w14:textId="6A6D0D8C" w:rsidR="00A841B1" w:rsidRPr="008E01D2" w:rsidRDefault="00EC706D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841B1" w:rsidRPr="008E01D2" w14:paraId="0D3F01B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8005163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3EF4B7" w14:textId="7B35198C" w:rsidR="00A841B1" w:rsidRPr="008E01D2" w:rsidRDefault="00EC706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Observação</w:t>
            </w:r>
          </w:p>
        </w:tc>
      </w:tr>
    </w:tbl>
    <w:p w14:paraId="4530F51C" w14:textId="77777777" w:rsidR="00A841B1" w:rsidRDefault="00A841B1" w:rsidP="00A841B1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A841B1" w:rsidRPr="008E01D2" w14:paraId="783F14C5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381F26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0F9E77" w14:textId="363968AC" w:rsidR="00A841B1" w:rsidRPr="008E01D2" w:rsidRDefault="00A841B1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195B1D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TOTAL</w:t>
            </w:r>
          </w:p>
        </w:tc>
      </w:tr>
      <w:tr w:rsidR="00A841B1" w:rsidRPr="008E01D2" w14:paraId="5EF75071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0CBCB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EB132D1" w14:textId="1F70DBB0" w:rsidR="00A841B1" w:rsidRPr="008E01D2" w:rsidRDefault="00195B1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Total</w:t>
            </w:r>
          </w:p>
        </w:tc>
      </w:tr>
      <w:tr w:rsidR="00A841B1" w:rsidRPr="008E01D2" w14:paraId="6264CA08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D5FB0E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C0D3987" w14:textId="3B3B9F66" w:rsidR="00A841B1" w:rsidRPr="008E01D2" w:rsidRDefault="00195B1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total</w:t>
            </w:r>
          </w:p>
        </w:tc>
      </w:tr>
      <w:tr w:rsidR="00A841B1" w:rsidRPr="008E01D2" w14:paraId="03BC5D6C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A77484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62DBD19" w14:textId="460891FF" w:rsidR="00A841B1" w:rsidRPr="008E01D2" w:rsidRDefault="00195B1D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A841B1" w:rsidRPr="008E01D2" w14:paraId="1C45DFA1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58BCF1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355590C" w14:textId="0FEF81B4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195B1D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195B1D" w:rsidRPr="008E01D2" w14:paraId="1C6E8E1A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687B0013" w14:textId="051C77E7" w:rsidR="00195B1D" w:rsidRPr="008E01D2" w:rsidRDefault="00195B1D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1BEB690" w14:textId="30308773" w:rsidR="00195B1D" w:rsidRDefault="00195B1D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A841B1" w:rsidRPr="008E01D2" w14:paraId="4120B0FA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A0D4CB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8103728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A841B1" w:rsidRPr="008E01D2" w14:paraId="026CC764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E32508C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48C9A7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A841B1" w:rsidRPr="008E01D2" w14:paraId="09EB6CA2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229F1E4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3171E6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A841B1" w:rsidRPr="008E01D2" w14:paraId="6567821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B341CB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EFD267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A841B1" w:rsidRPr="008E01D2" w14:paraId="4060ED75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EF6DA43" w14:textId="77777777" w:rsidR="00A841B1" w:rsidRPr="008E01D2" w:rsidRDefault="00A841B1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F202CBB" w14:textId="0A7FB303" w:rsidR="00A841B1" w:rsidRPr="008E01D2" w:rsidRDefault="00195B1D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Valor total</w:t>
            </w:r>
          </w:p>
        </w:tc>
      </w:tr>
    </w:tbl>
    <w:p w14:paraId="0D1CE20C" w14:textId="77777777" w:rsidR="00A841B1" w:rsidRDefault="00A841B1" w:rsidP="009166BF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85DD3" w:rsidRPr="008E01D2" w14:paraId="3BC0CEB7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418F4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E23BAC3" w14:textId="7261FF12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CODMUN</w:t>
            </w:r>
          </w:p>
        </w:tc>
      </w:tr>
      <w:tr w:rsidR="00885DD3" w:rsidRPr="008E01D2" w14:paraId="1F3E24E7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EC71054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CA5C27" w14:textId="3AB604AD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Cód. </w:t>
            </w:r>
            <w:r w:rsidR="00981435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Municip</w:t>
            </w:r>
          </w:p>
        </w:tc>
      </w:tr>
      <w:tr w:rsidR="00885DD3" w:rsidRPr="008E01D2" w14:paraId="7CE8344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E1A7880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8DA463" w14:textId="1666EA97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</w:t>
            </w:r>
            <w:r w:rsidR="00981435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 município</w:t>
            </w:r>
          </w:p>
        </w:tc>
      </w:tr>
      <w:tr w:rsidR="00885DD3" w:rsidRPr="008E01D2" w14:paraId="1BC78499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2B0247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4034053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85DD3" w:rsidRPr="008E01D2" w14:paraId="7BC4CEF5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36B042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14A32D" w14:textId="5C449491" w:rsidR="00885DD3" w:rsidRPr="008E01D2" w:rsidRDefault="00981435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885DD3" w:rsidRPr="008E01D2" w14:paraId="23B7BAB6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3C1A8AC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7708C01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85DD3" w:rsidRPr="008E01D2" w14:paraId="59691DFA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82A25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9BF093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85DD3" w:rsidRPr="008E01D2" w14:paraId="797A4447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AFF336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122DF7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85DD3" w:rsidRPr="008E01D2" w14:paraId="5E18916D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9A590B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56E192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85DD3" w:rsidRPr="008E01D2" w14:paraId="0969304B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8FF84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0135D641" w14:textId="4A358058" w:rsidR="00885DD3" w:rsidRPr="00A841B1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A841B1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</w:t>
            </w:r>
            <w:r w:rsidR="00C256DC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 município</w:t>
            </w:r>
          </w:p>
        </w:tc>
      </w:tr>
    </w:tbl>
    <w:p w14:paraId="236E54F6" w14:textId="77777777" w:rsidR="00885DD3" w:rsidRDefault="00885DD3" w:rsidP="00885DD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85DD3" w:rsidRPr="008E01D2" w14:paraId="40CBF58F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BE2AA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785E71" w14:textId="761A0421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C256DC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ONTRIB</w:t>
            </w:r>
          </w:p>
        </w:tc>
      </w:tr>
      <w:tr w:rsidR="00885DD3" w:rsidRPr="008E01D2" w14:paraId="283EE840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9846FD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BE84228" w14:textId="6B796A56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C256D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ontribuinte</w:t>
            </w:r>
          </w:p>
        </w:tc>
      </w:tr>
      <w:tr w:rsidR="00885DD3" w:rsidRPr="008E01D2" w14:paraId="4F1A0AA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060B26C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8A9A489" w14:textId="37EEF025" w:rsidR="00885DD3" w:rsidRPr="008E01D2" w:rsidRDefault="00C256D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Contribuinte</w:t>
            </w:r>
          </w:p>
        </w:tc>
      </w:tr>
      <w:tr w:rsidR="00885DD3" w:rsidRPr="008E01D2" w14:paraId="07E8F0A1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17EF01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238CBA2" w14:textId="0BB7520B" w:rsidR="00885DD3" w:rsidRPr="008E01D2" w:rsidRDefault="00C256D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</w:t>
            </w:r>
          </w:p>
        </w:tc>
      </w:tr>
      <w:tr w:rsidR="00885DD3" w:rsidRPr="008E01D2" w14:paraId="6F0419C5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E63FDD3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D0D3702" w14:textId="12D3145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885DD3" w:rsidRPr="008E01D2" w14:paraId="5B035616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B5D96CD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06EF03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85DD3" w:rsidRPr="008E01D2" w14:paraId="67A8BE14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0A627C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70F660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85DD3" w:rsidRPr="008E01D2" w14:paraId="312682C6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F90F32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CE3DD3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85DD3" w:rsidRPr="008E01D2" w14:paraId="34BA5FEE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D73A578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9FC7A2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85DD3" w:rsidRPr="008E01D2" w14:paraId="0B096E3A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FEEB46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94D704" w14:textId="2950B7DB" w:rsidR="00885DD3" w:rsidRPr="00265043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  <w:r w:rsidR="00C256DC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ontribuinte</w:t>
            </w:r>
          </w:p>
        </w:tc>
      </w:tr>
    </w:tbl>
    <w:p w14:paraId="03D65C46" w14:textId="77777777" w:rsidR="00885DD3" w:rsidRDefault="00885DD3" w:rsidP="00885DD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85DD3" w:rsidRPr="008E01D2" w14:paraId="5D5994FF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9E9B8E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C28448" w14:textId="2A540669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49387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TECNICO</w:t>
            </w:r>
          </w:p>
        </w:tc>
      </w:tr>
      <w:tr w:rsidR="00885DD3" w:rsidRPr="008E01D2" w14:paraId="5EECE378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0B5E87B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DA49B76" w14:textId="2978AB3F" w:rsidR="00885DD3" w:rsidRPr="008E01D2" w:rsidRDefault="0049387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Técnico</w:t>
            </w:r>
          </w:p>
        </w:tc>
      </w:tr>
      <w:tr w:rsidR="00885DD3" w:rsidRPr="008E01D2" w14:paraId="054F09F9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DF581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447BD2" w14:textId="702AC0BF" w:rsidR="00885DD3" w:rsidRPr="008E01D2" w:rsidRDefault="0049387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Técnico</w:t>
            </w:r>
          </w:p>
        </w:tc>
      </w:tr>
      <w:tr w:rsidR="00885DD3" w:rsidRPr="008E01D2" w14:paraId="28FA012C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3E5166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C59BE2" w14:textId="06724986" w:rsidR="00885DD3" w:rsidRPr="008E01D2" w:rsidRDefault="0049387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85DD3" w:rsidRPr="008E01D2" w14:paraId="7F2A86B1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0BC72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E51384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</w:t>
            </w:r>
          </w:p>
        </w:tc>
      </w:tr>
      <w:tr w:rsidR="00885DD3" w:rsidRPr="008E01D2" w14:paraId="73DE79A0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7E290B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F93E7A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85DD3" w:rsidRPr="008E01D2" w14:paraId="1295DE5B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8ECEEE1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494FC09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85DD3" w:rsidRPr="008E01D2" w14:paraId="63CA7BB3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8010EB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15C244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85DD3" w:rsidRPr="008E01D2" w14:paraId="3E127264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F8696D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9F16DE9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85DD3" w:rsidRPr="008E01D2" w14:paraId="377E2B6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BB2BC9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B8BA677" w14:textId="77777777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Observação</w:t>
            </w:r>
          </w:p>
        </w:tc>
      </w:tr>
    </w:tbl>
    <w:p w14:paraId="7E52DD5C" w14:textId="77777777" w:rsidR="00885DD3" w:rsidRDefault="00885DD3" w:rsidP="00885DD3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885DD3" w:rsidRPr="008E01D2" w14:paraId="7DD662A2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030A4F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AF4427" w14:textId="7F6E5854" w:rsidR="00885DD3" w:rsidRPr="008E01D2" w:rsidRDefault="00885DD3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XXX_</w:t>
            </w:r>
            <w:r w:rsidR="00EE5F9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</w:t>
            </w:r>
            <w:r w:rsidR="00EE5F9A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ECNIC</w:t>
            </w:r>
          </w:p>
        </w:tc>
      </w:tr>
      <w:tr w:rsidR="00885DD3" w:rsidRPr="008E01D2" w14:paraId="624D9062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492D238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F978171" w14:textId="57944D77" w:rsidR="00885DD3" w:rsidRPr="008E01D2" w:rsidRDefault="00EE5F9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Tecnico</w:t>
            </w:r>
          </w:p>
        </w:tc>
      </w:tr>
      <w:tr w:rsidR="00885DD3" w:rsidRPr="008E01D2" w14:paraId="23A9AEDD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A8F29E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0706A44" w14:textId="3CAFC1CE" w:rsidR="00885DD3" w:rsidRPr="008E01D2" w:rsidRDefault="00EE5F9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Técnico</w:t>
            </w:r>
          </w:p>
        </w:tc>
      </w:tr>
      <w:tr w:rsidR="00885DD3" w:rsidRPr="008E01D2" w14:paraId="2DA8791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A60703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67D6CE" w14:textId="38A53C37" w:rsidR="00885DD3" w:rsidRPr="008E01D2" w:rsidRDefault="0049387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885DD3" w:rsidRPr="008E01D2" w14:paraId="2D4FBB78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3399862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97B035" w14:textId="17A357CB" w:rsidR="00885DD3" w:rsidRPr="008E01D2" w:rsidRDefault="0049387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</w:t>
            </w:r>
          </w:p>
        </w:tc>
      </w:tr>
      <w:tr w:rsidR="00885DD3" w:rsidRPr="008E01D2" w14:paraId="09C5F842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2D6EA37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E3F8A1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885DD3" w:rsidRPr="008E01D2" w14:paraId="05845FE1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D1B631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A471F31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885DD3" w:rsidRPr="008E01D2" w14:paraId="6BDC1DE2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25EF119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F5430AC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885DD3" w:rsidRPr="008E01D2" w14:paraId="0B9AF9DF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735A6A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608354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885DD3" w:rsidRPr="008E01D2" w14:paraId="304C13E1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709702" w14:textId="77777777" w:rsidR="00885DD3" w:rsidRPr="008E01D2" w:rsidRDefault="00885DD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5E0E02" w14:textId="424F5D2E" w:rsidR="00885DD3" w:rsidRPr="008E01D2" w:rsidRDefault="00EE5F9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técnico</w:t>
            </w:r>
          </w:p>
        </w:tc>
      </w:tr>
    </w:tbl>
    <w:p w14:paraId="60379AFC" w14:textId="77777777" w:rsidR="00885DD3" w:rsidRDefault="00885DD3" w:rsidP="009166BF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p w14:paraId="5D6FA818" w14:textId="79B691F6" w:rsidR="000B6EC2" w:rsidRDefault="000B6EC2">
      <w:pPr>
        <w:rPr>
          <w:rFonts w:ascii="Calibri" w:eastAsia="Calibri" w:hAnsi="Calibri" w:cs="Calibri"/>
          <w:lang w:val="it-IT"/>
        </w:rPr>
      </w:pPr>
    </w:p>
    <w:p w14:paraId="339BDFC3" w14:textId="77777777" w:rsidR="00D07E74" w:rsidRDefault="00D07E74">
      <w:pPr>
        <w:rPr>
          <w:rFonts w:ascii="Calibri" w:eastAsia="Calibri" w:hAnsi="Calibri" w:cs="Calibri"/>
          <w:lang w:val="it-IT"/>
        </w:rPr>
      </w:pPr>
    </w:p>
    <w:p w14:paraId="2E6630D2" w14:textId="77777777" w:rsidR="00D07E74" w:rsidRDefault="00D07E74">
      <w:pPr>
        <w:rPr>
          <w:rFonts w:ascii="Calibri" w:eastAsia="Calibri" w:hAnsi="Calibri" w:cs="Calibri"/>
          <w:lang w:val="it-IT"/>
        </w:rPr>
      </w:pP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D07E74" w:rsidRPr="000E2D42" w14:paraId="47A14578" w14:textId="77777777" w:rsidTr="000034DA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18FD4734" w14:textId="71D191AC" w:rsidR="00D07E74" w:rsidRPr="000E2D42" w:rsidRDefault="00D07E74" w:rsidP="000034D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Itens de ordens de serviço</w:t>
            </w:r>
          </w:p>
        </w:tc>
      </w:tr>
    </w:tbl>
    <w:p w14:paraId="10F2F38C" w14:textId="77777777" w:rsidR="00D07E74" w:rsidRDefault="00D07E74" w:rsidP="00D07E7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3760B5D" w14:textId="2B5E8A0C" w:rsidR="00D07E74" w:rsidRDefault="00D07E74" w:rsidP="00D07E7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Tabela onde serão gravados os itens das ordens de serviço. Após criar a tabela será necessário informar o alias dessa tabela no parâmetro </w:t>
      </w:r>
      <w:r w:rsidRPr="00733A61">
        <w:rPr>
          <w:rFonts w:ascii="Courier New" w:eastAsia="Calibri" w:hAnsi="Courier New" w:cs="Courier New"/>
          <w:b/>
          <w:bCs/>
          <w:sz w:val="20"/>
          <w:szCs w:val="20"/>
        </w:rPr>
        <w:t>TI_</w:t>
      </w:r>
      <w:r>
        <w:rPr>
          <w:rFonts w:ascii="Courier New" w:eastAsia="Calibri" w:hAnsi="Courier New" w:cs="Courier New"/>
          <w:b/>
          <w:bCs/>
          <w:sz w:val="20"/>
          <w:szCs w:val="20"/>
        </w:rPr>
        <w:t>OSRITAB</w:t>
      </w:r>
      <w:r w:rsidRPr="00733A61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729ECFE4" w14:textId="77777777" w:rsidR="00D07E74" w:rsidRDefault="00D07E74" w:rsidP="00D07E74">
      <w:pPr>
        <w:widowControl w:val="0"/>
        <w:suppressLineNumbers/>
        <w:suppressAutoHyphens/>
        <w:spacing w:after="0" w:line="240" w:lineRule="auto"/>
        <w:rPr>
          <w:rFonts w:ascii="Calibri" w:eastAsia="Calibri" w:hAnsi="Calibri" w:cs="Calibri"/>
        </w:rPr>
      </w:pPr>
    </w:p>
    <w:p w14:paraId="519A4740" w14:textId="181ED7D1" w:rsidR="00D07E74" w:rsidRDefault="00D07E74" w:rsidP="00D07E74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 xml:space="preserve">Substitua </w:t>
      </w:r>
      <w:r>
        <w:rPr>
          <w:rFonts w:ascii="Calibri" w:eastAsia="Calibri" w:hAnsi="Calibri" w:cs="Calibri"/>
          <w:b/>
          <w:bCs/>
        </w:rPr>
        <w:t>YYY</w:t>
      </w:r>
      <w:r w:rsidRPr="004E0CD6">
        <w:rPr>
          <w:rFonts w:ascii="Calibri" w:eastAsia="Calibri" w:hAnsi="Calibri" w:cs="Calibri"/>
          <w:b/>
          <w:bCs/>
        </w:rPr>
        <w:t xml:space="preserve"> pelo alias escolhido</w:t>
      </w:r>
      <w:r>
        <w:rPr>
          <w:rFonts w:ascii="Calibri" w:eastAsia="Calibri" w:hAnsi="Calibri" w:cs="Calibri"/>
        </w:rPr>
        <w:t>.</w:t>
      </w:r>
    </w:p>
    <w:p w14:paraId="26AC51F8" w14:textId="77777777" w:rsidR="00D07E74" w:rsidRPr="008E01D2" w:rsidRDefault="00D07E74" w:rsidP="00D07E74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047CDB43" w14:textId="77777777" w:rsidTr="000034DA">
        <w:trPr>
          <w:trHeight w:val="31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BD16A44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PREFIXO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BE67E01" w14:textId="69E676B3" w:rsidR="00D07E74" w:rsidRPr="008E01D2" w:rsidRDefault="003233E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(a critério da </w:t>
            </w:r>
            <w:r w:rsidR="00D07E74"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MDX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D07E74" w:rsidRPr="008E01D2" w14:paraId="5315C398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F4463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A36CAFA" w14:textId="0D87CD3A" w:rsidR="00D07E74" w:rsidRPr="008E01D2" w:rsidRDefault="003233E5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 xml:space="preserve">Itens da </w:t>
            </w:r>
            <w:r w:rsidR="00D07E74"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Orde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m</w:t>
            </w:r>
            <w:r w:rsidR="00D07E74"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 xml:space="preserve"> de </w:t>
            </w:r>
            <w:r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S</w:t>
            </w:r>
            <w:r w:rsidR="00D07E74"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erviço</w:t>
            </w:r>
          </w:p>
        </w:tc>
      </w:tr>
    </w:tbl>
    <w:p w14:paraId="04FD71D8" w14:textId="77777777" w:rsidR="00D07E74" w:rsidRPr="008E01D2" w:rsidRDefault="00D07E74" w:rsidP="00D07E74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0B8B4B11" w14:textId="77777777" w:rsidTr="000034DA">
        <w:trPr>
          <w:trHeight w:val="268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0513D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D78EB9" w14:textId="040646A3" w:rsidR="00D07E74" w:rsidRPr="008E01D2" w:rsidRDefault="009B4D5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_FILIAL</w:t>
            </w:r>
          </w:p>
        </w:tc>
      </w:tr>
      <w:tr w:rsidR="00D07E74" w:rsidRPr="008E01D2" w14:paraId="74770EC7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9CB8864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3C4D88" w14:textId="77777777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</w:t>
            </w:r>
          </w:p>
        </w:tc>
      </w:tr>
      <w:tr w:rsidR="00D07E74" w:rsidRPr="008E01D2" w14:paraId="50389330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67EE73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794429" w14:textId="77777777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 do sistema</w:t>
            </w:r>
          </w:p>
        </w:tc>
      </w:tr>
      <w:tr w:rsidR="00D07E74" w:rsidRPr="008E01D2" w14:paraId="675FB3E8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5737E6B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AC58A8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D07E74" w:rsidRPr="008E01D2" w14:paraId="55213B94" w14:textId="77777777" w:rsidTr="000034DA">
        <w:trPr>
          <w:trHeight w:val="270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85AFD5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CB77570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(conforme dicionário)</w:t>
            </w:r>
          </w:p>
        </w:tc>
      </w:tr>
    </w:tbl>
    <w:p w14:paraId="76F77A33" w14:textId="77777777" w:rsidR="00D07E74" w:rsidRPr="008E01D2" w:rsidRDefault="00D07E74" w:rsidP="00D07E74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21C16E1B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F17E3C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89F67A" w14:textId="7676B6D1" w:rsidR="00D07E74" w:rsidRPr="008E01D2" w:rsidRDefault="009B4D5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 w:rsidR="00D07E7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</w:t>
            </w:r>
          </w:p>
        </w:tc>
      </w:tr>
      <w:tr w:rsidR="00D07E74" w:rsidRPr="008E01D2" w14:paraId="1E08438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A9B5BD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DADC26A" w14:textId="77777777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</w:tr>
      <w:tr w:rsidR="00D07E74" w:rsidRPr="008E01D2" w14:paraId="129DF70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E13AF3E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436BA83" w14:textId="77777777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</w:tr>
      <w:tr w:rsidR="00D07E74" w:rsidRPr="008E01D2" w14:paraId="0D49C220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1A8D4D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ABA0F0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D07E74" w:rsidRPr="008E01D2" w14:paraId="4C876617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A8FC2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ADF1DC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D07E74" w:rsidRPr="008E01D2" w14:paraId="0097EE87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1645CA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243DD9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D07E74" w:rsidRPr="008E01D2" w14:paraId="4A7123A3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FA670C4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F40F7D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D07E74" w:rsidRPr="008E01D2" w14:paraId="15DAC715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70FBF4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67EB46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D07E74" w:rsidRPr="008E01D2" w14:paraId="3476BEFE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5141BF1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F809F9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D07E74" w:rsidRPr="008E01D2" w14:paraId="6D54B932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A89E20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B0F286" w14:textId="77777777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da OS</w:t>
            </w:r>
          </w:p>
        </w:tc>
      </w:tr>
    </w:tbl>
    <w:p w14:paraId="6651AE0B" w14:textId="77777777" w:rsidR="00D07E74" w:rsidRDefault="00D07E74" w:rsidP="00D07E74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7E36EE09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8ED800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016972" w14:textId="1A2D1E60" w:rsidR="00D07E74" w:rsidRPr="008E01D2" w:rsidRDefault="00B6339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ITEM</w:t>
            </w:r>
          </w:p>
        </w:tc>
      </w:tr>
      <w:tr w:rsidR="00D07E74" w:rsidRPr="008E01D2" w14:paraId="009EA177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C56D53E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A3F7CAC" w14:textId="0F942280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</w:t>
            </w:r>
            <w:r w:rsidR="00B6339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tem</w:t>
            </w:r>
          </w:p>
        </w:tc>
      </w:tr>
      <w:tr w:rsidR="00D07E74" w:rsidRPr="008E01D2" w14:paraId="5E170F48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0A4F09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AE26E6" w14:textId="444775EB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</w:t>
            </w:r>
            <w:r w:rsidR="00B6339C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tem</w:t>
            </w:r>
          </w:p>
        </w:tc>
      </w:tr>
      <w:tr w:rsidR="00D07E74" w:rsidRPr="008E01D2" w14:paraId="144F64FB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5B2332B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61D5A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D07E74" w:rsidRPr="008E01D2" w14:paraId="12A2C7E7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E1B2D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19600A0" w14:textId="0483834E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D07E74" w:rsidRPr="008E01D2" w14:paraId="1E8AE6C8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DBB13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2ABC6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D07E74" w:rsidRPr="008E01D2" w14:paraId="55389280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C449F1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25580B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D07E74" w:rsidRPr="008E01D2" w14:paraId="7C1BE3E3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59090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BCF550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D07E74" w:rsidRPr="008E01D2" w14:paraId="5A81CB4B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0275E6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A71CAE6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D07E74" w:rsidRPr="008E01D2" w14:paraId="23339542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060F21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34EB4B" w14:textId="423D118C" w:rsidR="00D07E74" w:rsidRPr="008E01D2" w:rsidRDefault="0052407F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Item</w:t>
            </w:r>
          </w:p>
        </w:tc>
      </w:tr>
    </w:tbl>
    <w:p w14:paraId="0CF1C5DE" w14:textId="77777777" w:rsidR="00D07E74" w:rsidRDefault="00D07E74" w:rsidP="00D07E74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72940E61" w14:textId="6DF70F3E" w:rsidR="00D07E74" w:rsidRPr="00B6339C" w:rsidRDefault="00B6339C" w:rsidP="00B6339C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  <w:r w:rsidRPr="00B6339C"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  <w:t xml:space="preserve"> </w:t>
      </w: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4EF49085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4F88A2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DD92887" w14:textId="28347137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PRODUTO</w:t>
            </w:r>
          </w:p>
        </w:tc>
      </w:tr>
      <w:tr w:rsidR="00D07E74" w:rsidRPr="008E01D2" w14:paraId="419B2A8F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759111D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F2545C" w14:textId="13269E0B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Peça</w:t>
            </w:r>
          </w:p>
        </w:tc>
      </w:tr>
      <w:tr w:rsidR="00D07E74" w:rsidRPr="008E01D2" w14:paraId="663820E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BC8151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2BA0AAA" w14:textId="472716B3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Peça</w:t>
            </w:r>
          </w:p>
        </w:tc>
      </w:tr>
      <w:tr w:rsidR="00D07E74" w:rsidRPr="008E01D2" w14:paraId="06D30EAF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2533595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3B4BAE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D07E74" w:rsidRPr="008E01D2" w14:paraId="5093705E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E6F31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C0896F1" w14:textId="66E54F8E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F14CA6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</w:p>
        </w:tc>
      </w:tr>
      <w:tr w:rsidR="00D07E74" w:rsidRPr="008E01D2" w14:paraId="3137A8F8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4AB7A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74D5B8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D07E74" w:rsidRPr="008E01D2" w14:paraId="502074A9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F5A039E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B498FD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D07E74" w:rsidRPr="008E01D2" w14:paraId="6824566E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2868E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4D939B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D07E74" w:rsidRPr="008E01D2" w14:paraId="5759CFFC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14B1D8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F79D4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D07E74" w:rsidRPr="008E01D2" w14:paraId="28782346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8CE7E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A9CF07" w14:textId="627BEFF2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Código da peça</w:t>
            </w:r>
          </w:p>
        </w:tc>
      </w:tr>
    </w:tbl>
    <w:p w14:paraId="23EE0534" w14:textId="77777777" w:rsidR="00D07E74" w:rsidRDefault="00D07E74" w:rsidP="00D07E74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74C68269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4A6E6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B79A548" w14:textId="20EEC5A9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</w:t>
            </w:r>
          </w:p>
        </w:tc>
      </w:tr>
      <w:tr w:rsidR="00D07E74" w:rsidRPr="008E01D2" w14:paraId="52BA6A1C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85EC61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2CA375A" w14:textId="6CEECD0B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</w:tr>
      <w:tr w:rsidR="00D07E74" w:rsidRPr="008E01D2" w14:paraId="4B7C07AC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859C1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4C24273" w14:textId="20766459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 da peça</w:t>
            </w:r>
          </w:p>
        </w:tc>
      </w:tr>
      <w:tr w:rsidR="00D07E74" w:rsidRPr="008E01D2" w14:paraId="256DC445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03F3FC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57E9D85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D07E74" w:rsidRPr="008E01D2" w14:paraId="696BAE9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F0F537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A012817" w14:textId="574B695C" w:rsidR="00D07E74" w:rsidRPr="008E01D2" w:rsidRDefault="00F14CA6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  <w:r w:rsidR="00D07E74"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D07E74" w:rsidRPr="008E01D2" w14:paraId="68A02AC9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1554C1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616D05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D07E74" w:rsidRPr="008E01D2" w14:paraId="4F0C9397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965648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978EC4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D07E74" w:rsidRPr="008E01D2" w14:paraId="4265AA6F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086EC1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31CC95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D07E74" w:rsidRPr="008E01D2" w14:paraId="407BF2C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48404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D61F4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D07E74" w:rsidRPr="008E01D2" w14:paraId="009FAB59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E1E0818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1298352" w14:textId="57221290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Descrição da peça</w:t>
            </w:r>
          </w:p>
        </w:tc>
      </w:tr>
    </w:tbl>
    <w:p w14:paraId="087D1E8C" w14:textId="77777777" w:rsidR="00D07E74" w:rsidRDefault="00D07E74" w:rsidP="00D07E74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5D000FF9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09909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FCCAE1" w14:textId="053D0C99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QUANT</w:t>
            </w:r>
          </w:p>
        </w:tc>
      </w:tr>
      <w:tr w:rsidR="00D07E74" w:rsidRPr="008E01D2" w14:paraId="326F5A57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671B56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349D4A4" w14:textId="1133F2C4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Quantidade</w:t>
            </w:r>
          </w:p>
        </w:tc>
      </w:tr>
      <w:tr w:rsidR="00D07E74" w:rsidRPr="008E01D2" w14:paraId="6A568C5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4E98F5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2E3290" w14:textId="0F11CB14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Quantidade</w:t>
            </w:r>
          </w:p>
        </w:tc>
      </w:tr>
      <w:tr w:rsidR="00D07E74" w:rsidRPr="008E01D2" w14:paraId="43C82C53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51B64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ACA73C4" w14:textId="31E3CEE7" w:rsidR="00D07E74" w:rsidRPr="008E01D2" w:rsidRDefault="00F14CA6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D07E74" w:rsidRPr="008E01D2" w14:paraId="6FE8CF9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1594B6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ADE9A3" w14:textId="0B85419F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</w:t>
            </w:r>
          </w:p>
        </w:tc>
      </w:tr>
      <w:tr w:rsidR="00A80AB7" w:rsidRPr="008E01D2" w14:paraId="7F9BF778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59100E82" w14:textId="27468CF7" w:rsidR="00A80AB7" w:rsidRPr="008E01D2" w:rsidRDefault="00A80AB7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580980B8" w14:textId="589AA410" w:rsidR="00A80AB7" w:rsidRDefault="00A80AB7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D07E74" w:rsidRPr="008E01D2" w14:paraId="506D7A90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17057E7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E90B90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D07E74" w:rsidRPr="008E01D2" w14:paraId="7F17E9A7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03CBB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3AA15ED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D07E74" w:rsidRPr="008E01D2" w14:paraId="47FD7C71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6BB396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5D56E8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D07E74" w:rsidRPr="008E01D2" w14:paraId="493A708E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29BE79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211A02C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D07E74" w:rsidRPr="008E01D2" w14:paraId="62CCD2B1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1FCD6BE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BC72B17" w14:textId="77777777" w:rsidR="00D07E74" w:rsidRPr="008E01D2" w:rsidRDefault="00D07E7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posto</w:t>
            </w:r>
          </w:p>
        </w:tc>
      </w:tr>
    </w:tbl>
    <w:p w14:paraId="66BBB920" w14:textId="77777777" w:rsidR="00D07E74" w:rsidRDefault="00D07E74" w:rsidP="00D07E74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D07E74" w:rsidRPr="008E01D2" w14:paraId="740E56DB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AB9DEE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7A87145" w14:textId="188976A0" w:rsidR="00D07E74" w:rsidRPr="008E01D2" w:rsidRDefault="00F14CA6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="00D07E74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 w:rsidR="00176FC5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PRECO</w:t>
            </w:r>
          </w:p>
        </w:tc>
      </w:tr>
      <w:tr w:rsidR="00D07E74" w:rsidRPr="008E01D2" w14:paraId="6B50E485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526F3E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672DB3" w14:textId="0D3DAAF5" w:rsidR="00D07E74" w:rsidRPr="008E01D2" w:rsidRDefault="00176FC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Preço</w:t>
            </w:r>
          </w:p>
        </w:tc>
      </w:tr>
      <w:tr w:rsidR="00D07E74" w:rsidRPr="008E01D2" w14:paraId="3DAD3E9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5BC0D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002FCE8" w14:textId="6AB7534C" w:rsidR="00D07E74" w:rsidRPr="008E01D2" w:rsidRDefault="00176FC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Preço</w:t>
            </w:r>
          </w:p>
        </w:tc>
      </w:tr>
      <w:tr w:rsidR="00D07E74" w:rsidRPr="008E01D2" w14:paraId="0365CD91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A4675A1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C1B6E5E" w14:textId="44DAFB8A" w:rsidR="00D07E74" w:rsidRPr="008E01D2" w:rsidRDefault="00FF69C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D07E74" w:rsidRPr="008E01D2" w14:paraId="3B313F8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8BD6BD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BA1129" w14:textId="03F546C4" w:rsidR="00D07E74" w:rsidRPr="008E01D2" w:rsidRDefault="00FF69C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FF69C3" w:rsidRPr="008E01D2" w14:paraId="69B82293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30DB7B55" w14:textId="2AC177CC" w:rsidR="00FF69C3" w:rsidRPr="008E01D2" w:rsidRDefault="00FF69C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6F173E26" w14:textId="5B1D9663" w:rsidR="00FF69C3" w:rsidRDefault="00FF69C3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D07E74" w:rsidRPr="008E01D2" w14:paraId="2AF4ABE1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B5E7AD3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29AE29F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D07E74" w:rsidRPr="008E01D2" w14:paraId="60878695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772A079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82EB3E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D07E74" w:rsidRPr="008E01D2" w14:paraId="46EBED23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A42F2E5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56D2332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D07E74" w:rsidRPr="008E01D2" w14:paraId="3B97B2F8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3F5257D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AC1B14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D07E74" w:rsidRPr="008E01D2" w14:paraId="2BF30988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5B9B2BA" w14:textId="77777777" w:rsidR="00D07E74" w:rsidRPr="008E01D2" w:rsidRDefault="00D07E7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0A7339" w14:textId="694BC98B" w:rsidR="00D07E74" w:rsidRPr="008E01D2" w:rsidRDefault="00176FC5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Preço</w:t>
            </w:r>
          </w:p>
        </w:tc>
      </w:tr>
    </w:tbl>
    <w:p w14:paraId="25C16640" w14:textId="77777777" w:rsidR="00D07E74" w:rsidRDefault="00D07E74" w:rsidP="00D07E74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7E4DAB" w:rsidRPr="008E01D2" w14:paraId="0CF29C68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9F948A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1273D6" w14:textId="62FA5553" w:rsidR="007E4DAB" w:rsidRPr="008E01D2" w:rsidRDefault="007E4DA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LOCAL</w:t>
            </w:r>
          </w:p>
        </w:tc>
      </w:tr>
      <w:tr w:rsidR="007E4DAB" w:rsidRPr="008E01D2" w14:paraId="0F01647F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266F615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2FB553A" w14:textId="634D4988" w:rsidR="007E4DAB" w:rsidRPr="008E01D2" w:rsidRDefault="007E4DA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Armazém</w:t>
            </w:r>
          </w:p>
        </w:tc>
      </w:tr>
      <w:tr w:rsidR="007E4DAB" w:rsidRPr="008E01D2" w14:paraId="540A5B1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79081F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3958A4" w14:textId="0A76DAF9" w:rsidR="007E4DAB" w:rsidRPr="008E01D2" w:rsidRDefault="007E4DA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Armazém</w:t>
            </w:r>
          </w:p>
        </w:tc>
      </w:tr>
      <w:tr w:rsidR="007E4DAB" w:rsidRPr="008E01D2" w14:paraId="6DAA92B5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C54DD6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BE17F9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7E4DAB" w:rsidRPr="008E01D2" w14:paraId="6EA82A3F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3CB0F22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105C0C" w14:textId="0FEB1199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</w:p>
        </w:tc>
      </w:tr>
      <w:tr w:rsidR="007E4DAB" w:rsidRPr="008E01D2" w14:paraId="5469DF8E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69B6B0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9244E5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7E4DAB" w:rsidRPr="008E01D2" w14:paraId="7D2B082C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CB226AB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9827763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7E4DAB" w:rsidRPr="008E01D2" w14:paraId="0C1F50EE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6E57FCF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6523E8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7E4DAB" w:rsidRPr="008E01D2" w14:paraId="712591D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705F2D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A001B55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7E4DAB" w:rsidRPr="008E01D2" w14:paraId="509F5F7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9592958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93E404" w14:textId="4E5EB39E" w:rsidR="007E4DAB" w:rsidRPr="008E01D2" w:rsidRDefault="007E4DA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Armazém</w:t>
            </w:r>
          </w:p>
        </w:tc>
      </w:tr>
    </w:tbl>
    <w:p w14:paraId="0D1F504D" w14:textId="77777777" w:rsidR="007E4DAB" w:rsidRDefault="007E4DAB" w:rsidP="007E4DAB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7E4DAB" w:rsidRPr="008E01D2" w14:paraId="02750C86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5584031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A33D57" w14:textId="02255381" w:rsidR="007E4DAB" w:rsidRPr="008E01D2" w:rsidRDefault="007E4DA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 w:rsidR="007F068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TROCA</w:t>
            </w:r>
          </w:p>
        </w:tc>
      </w:tr>
      <w:tr w:rsidR="007E4DAB" w:rsidRPr="008E01D2" w14:paraId="7171F108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F6E22F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F3FE647" w14:textId="1C0FC119" w:rsidR="007E4DAB" w:rsidRPr="008E01D2" w:rsidRDefault="007F068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Troca?</w:t>
            </w:r>
          </w:p>
        </w:tc>
      </w:tr>
      <w:tr w:rsidR="007E4DAB" w:rsidRPr="008E01D2" w14:paraId="4233ADA7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B38A56F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72F71F6" w14:textId="57B49281" w:rsidR="007E4DAB" w:rsidRPr="008E01D2" w:rsidRDefault="007F068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Troca?</w:t>
            </w:r>
          </w:p>
        </w:tc>
      </w:tr>
      <w:tr w:rsidR="007E4DAB" w:rsidRPr="008E01D2" w14:paraId="656E2B9A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399BDDA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153A66" w14:textId="56A7A9C9" w:rsidR="007E4DAB" w:rsidRPr="008E01D2" w:rsidRDefault="007F068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</w:t>
            </w:r>
          </w:p>
        </w:tc>
      </w:tr>
      <w:tr w:rsidR="007E4DAB" w:rsidRPr="008E01D2" w14:paraId="266F52EF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E8B96E6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C28DB3B" w14:textId="799C4676" w:rsidR="007E4DAB" w:rsidRPr="008E01D2" w:rsidRDefault="007F0680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</w:p>
        </w:tc>
      </w:tr>
      <w:tr w:rsidR="007E4DAB" w:rsidRPr="008E01D2" w14:paraId="777C2F74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7CD4EE7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A58B09C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7E4DAB" w:rsidRPr="008E01D2" w14:paraId="3476159E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356CB9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98F18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7E4DAB" w:rsidRPr="008E01D2" w14:paraId="7232796F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1281EDF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352DFF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7E4DAB" w:rsidRPr="008E01D2" w14:paraId="59A0360B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698373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BE48A7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7E4DAB" w:rsidRPr="008E01D2" w14:paraId="3BB92D6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2461CC9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6CB2E3A" w14:textId="0A3FF59D" w:rsidR="007E4DAB" w:rsidRPr="008E01D2" w:rsidRDefault="007F068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Troca?</w:t>
            </w:r>
          </w:p>
        </w:tc>
      </w:tr>
    </w:tbl>
    <w:p w14:paraId="4A109DF1" w14:textId="77777777" w:rsidR="007E4DAB" w:rsidRDefault="007E4DAB" w:rsidP="007E4DAB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7E4DAB" w:rsidRPr="008E01D2" w14:paraId="19F54FFC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87FD3D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E0B136E" w14:textId="654B6FAC" w:rsidR="007E4DAB" w:rsidRPr="008E01D2" w:rsidRDefault="007E4DAB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YYY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 w:rsidR="007F0680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SERVICO</w:t>
            </w:r>
          </w:p>
        </w:tc>
      </w:tr>
      <w:tr w:rsidR="007E4DAB" w:rsidRPr="008E01D2" w14:paraId="74BEC796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0A3509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A186D7" w14:textId="29CAFF9C" w:rsidR="007E4DAB" w:rsidRPr="008E01D2" w:rsidRDefault="007F068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Serviço</w:t>
            </w:r>
          </w:p>
        </w:tc>
      </w:tr>
      <w:tr w:rsidR="007E4DAB" w:rsidRPr="008E01D2" w14:paraId="00BA000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FBAB65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EB1CBB" w14:textId="4DBF482C" w:rsidR="007E4DAB" w:rsidRPr="008E01D2" w:rsidRDefault="007F0680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Serviço</w:t>
            </w:r>
          </w:p>
        </w:tc>
      </w:tr>
      <w:tr w:rsidR="007E4DAB" w:rsidRPr="008E01D2" w14:paraId="2967022C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A9F30E7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8240880" w14:textId="1A231FF2" w:rsidR="007E4DAB" w:rsidRPr="008E01D2" w:rsidRDefault="00A30D2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7E4DAB" w:rsidRPr="008E01D2" w14:paraId="4D9B75A2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FCB2C7F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76EE29" w14:textId="4D3F3006" w:rsidR="007E4DAB" w:rsidRPr="008E01D2" w:rsidRDefault="00A30D2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30</w:t>
            </w:r>
          </w:p>
        </w:tc>
      </w:tr>
      <w:tr w:rsidR="007E4DAB" w:rsidRPr="008E01D2" w14:paraId="49821067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D40589C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8943A01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7E4DAB" w:rsidRPr="008E01D2" w14:paraId="05A4B1C1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DBC29AB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6974E53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7E4DAB" w:rsidRPr="008E01D2" w14:paraId="63630B9D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A43E64C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9E6B96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7E4DAB" w:rsidRPr="008E01D2" w14:paraId="7410ECA7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C1818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F928BFB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7E4DAB" w:rsidRPr="008E01D2" w14:paraId="4D68703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853C604" w14:textId="77777777" w:rsidR="007E4DAB" w:rsidRPr="008E01D2" w:rsidRDefault="007E4DAB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0E07153" w14:textId="7B0A40F2" w:rsidR="007E4DAB" w:rsidRPr="008E01D2" w:rsidRDefault="00A30D2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Serviço realizado</w:t>
            </w:r>
          </w:p>
        </w:tc>
      </w:tr>
    </w:tbl>
    <w:p w14:paraId="0C8BDED1" w14:textId="77777777" w:rsidR="007E4DAB" w:rsidRDefault="007E4DAB" w:rsidP="00D07E7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C09546C" w14:textId="77777777" w:rsidR="00D07E74" w:rsidRDefault="00D07E74">
      <w:pPr>
        <w:rPr>
          <w:rFonts w:ascii="Calibri" w:eastAsia="Calibri" w:hAnsi="Calibri" w:cs="Calibri"/>
        </w:rPr>
      </w:pPr>
    </w:p>
    <w:p w14:paraId="3977D7EB" w14:textId="77777777" w:rsidR="00A30D28" w:rsidRPr="00D07E74" w:rsidRDefault="00A30D28">
      <w:pPr>
        <w:rPr>
          <w:rFonts w:ascii="Calibri" w:eastAsia="Calibri" w:hAnsi="Calibri" w:cs="Calibri"/>
        </w:rPr>
      </w:pPr>
    </w:p>
    <w:p w14:paraId="3ED7DFA1" w14:textId="77777777" w:rsidR="00D07E74" w:rsidRPr="00D07E74" w:rsidRDefault="00D07E74">
      <w:pPr>
        <w:rPr>
          <w:rFonts w:ascii="Calibri" w:eastAsia="Calibri" w:hAnsi="Calibri" w:cs="Calibri"/>
        </w:rPr>
      </w:pPr>
    </w:p>
    <w:p w14:paraId="0B807FCE" w14:textId="1782B38E" w:rsidR="00C229AC" w:rsidRDefault="00C229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C229AC" w:rsidRPr="000E2D42" w14:paraId="1AA6AA73" w14:textId="77777777" w:rsidTr="000034DA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0E2ACA7C" w14:textId="75991193" w:rsidR="00C229AC" w:rsidRPr="000E2D42" w:rsidRDefault="00C229AC" w:rsidP="000034D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Anexos das ordens de serviço</w:t>
            </w:r>
          </w:p>
        </w:tc>
      </w:tr>
    </w:tbl>
    <w:p w14:paraId="06E5C87C" w14:textId="77777777" w:rsidR="00C229AC" w:rsidRDefault="00C229AC" w:rsidP="00C229A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848F432" w14:textId="75A968E6" w:rsidR="00C229AC" w:rsidRDefault="00C229AC" w:rsidP="00C229A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Tabela onde serão gravados os anexos das ordens de serviço. Após criar a tabela será necessário informar o alias dessa tabela no parâmetro </w:t>
      </w:r>
      <w:r w:rsidRPr="00733A61">
        <w:rPr>
          <w:rFonts w:ascii="Courier New" w:eastAsia="Calibri" w:hAnsi="Courier New" w:cs="Courier New"/>
          <w:b/>
          <w:bCs/>
          <w:sz w:val="20"/>
          <w:szCs w:val="20"/>
        </w:rPr>
        <w:t>TI_</w:t>
      </w:r>
      <w:r>
        <w:rPr>
          <w:rFonts w:ascii="Courier New" w:eastAsia="Calibri" w:hAnsi="Courier New" w:cs="Courier New"/>
          <w:b/>
          <w:bCs/>
          <w:sz w:val="20"/>
          <w:szCs w:val="20"/>
        </w:rPr>
        <w:t>OSRATAB</w:t>
      </w:r>
      <w:r w:rsidRPr="00733A61">
        <w:rPr>
          <w:rFonts w:ascii="Calibri" w:eastAsia="Calibri" w:hAnsi="Calibri" w:cs="Calibri"/>
          <w:b/>
          <w:bCs/>
          <w:sz w:val="20"/>
          <w:szCs w:val="20"/>
        </w:rPr>
        <w:t>.</w:t>
      </w:r>
    </w:p>
    <w:p w14:paraId="61CCF003" w14:textId="77777777" w:rsidR="00C229AC" w:rsidRDefault="00C229AC" w:rsidP="00C229AC">
      <w:pPr>
        <w:widowControl w:val="0"/>
        <w:suppressLineNumbers/>
        <w:suppressAutoHyphens/>
        <w:spacing w:after="0" w:line="240" w:lineRule="auto"/>
        <w:rPr>
          <w:rFonts w:ascii="Calibri" w:eastAsia="Calibri" w:hAnsi="Calibri" w:cs="Calibri"/>
        </w:rPr>
      </w:pPr>
    </w:p>
    <w:p w14:paraId="0E2098BB" w14:textId="1057A16C" w:rsidR="00C229AC" w:rsidRDefault="00C229AC" w:rsidP="00C229AC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 xml:space="preserve">Substitua </w:t>
      </w:r>
      <w:r w:rsidR="00DB5D34">
        <w:rPr>
          <w:rFonts w:ascii="Calibri" w:eastAsia="Calibri" w:hAnsi="Calibri" w:cs="Calibri"/>
          <w:b/>
          <w:bCs/>
        </w:rPr>
        <w:t xml:space="preserve">ZZZ </w:t>
      </w:r>
      <w:r w:rsidRPr="004E0CD6">
        <w:rPr>
          <w:rFonts w:ascii="Calibri" w:eastAsia="Calibri" w:hAnsi="Calibri" w:cs="Calibri"/>
          <w:b/>
          <w:bCs/>
        </w:rPr>
        <w:t>pelo alias escolhido</w:t>
      </w:r>
      <w:r>
        <w:rPr>
          <w:rFonts w:ascii="Calibri" w:eastAsia="Calibri" w:hAnsi="Calibri" w:cs="Calibri"/>
        </w:rPr>
        <w:t>.</w:t>
      </w:r>
    </w:p>
    <w:p w14:paraId="138FF828" w14:textId="77777777" w:rsidR="00C229AC" w:rsidRPr="008E01D2" w:rsidRDefault="00C229AC" w:rsidP="00C229AC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229AC" w:rsidRPr="008E01D2" w14:paraId="3AF62CE7" w14:textId="77777777" w:rsidTr="000034DA">
        <w:trPr>
          <w:trHeight w:val="31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52FCF2E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PREFIXO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62BD779" w14:textId="28782152" w:rsidR="00C229AC" w:rsidRPr="008E01D2" w:rsidRDefault="00DB5D3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="00C229AC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(a critério da </w:t>
            </w:r>
            <w:r w:rsidR="00C229AC" w:rsidRPr="000E1FA4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MDX</w:t>
            </w:r>
            <w:r w:rsidR="00C229AC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</w:tr>
      <w:tr w:rsidR="00C229AC" w:rsidRPr="008E01D2" w14:paraId="65DF7966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255BA2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AEEF3"/>
            <w:vAlign w:val="center"/>
            <w:hideMark/>
          </w:tcPr>
          <w:p w14:paraId="613914CA" w14:textId="12F41037" w:rsidR="00C229AC" w:rsidRPr="008E01D2" w:rsidRDefault="00DB5D3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 xml:space="preserve">Anexos </w:t>
            </w:r>
            <w:r w:rsidR="00C229AC">
              <w:rPr>
                <w:rFonts w:ascii="Calibri" w:eastAsia="Calibri" w:hAnsi="Calibri" w:cs="Calibri"/>
                <w:kern w:val="0"/>
                <w:sz w:val="18"/>
                <w:szCs w:val="18"/>
                <w:lang w:eastAsia="pt-BR"/>
                <w14:ligatures w14:val="none"/>
              </w:rPr>
              <w:t>da Ordem de Serviço</w:t>
            </w:r>
          </w:p>
        </w:tc>
      </w:tr>
    </w:tbl>
    <w:p w14:paraId="49412D19" w14:textId="77777777" w:rsidR="00C229AC" w:rsidRPr="008E01D2" w:rsidRDefault="00C229AC" w:rsidP="00C229AC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229AC" w:rsidRPr="008E01D2" w14:paraId="32394475" w14:textId="77777777" w:rsidTr="000034DA">
        <w:trPr>
          <w:trHeight w:val="268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46BF943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D466FBC" w14:textId="266B4DA5" w:rsidR="00C229AC" w:rsidRPr="008E01D2" w:rsidRDefault="00057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="00C229AC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_FILIAL</w:t>
            </w:r>
          </w:p>
        </w:tc>
      </w:tr>
      <w:tr w:rsidR="00C229AC" w:rsidRPr="008E01D2" w14:paraId="2C81D952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A04091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DD3687" w14:textId="77777777" w:rsidR="00C229AC" w:rsidRPr="008E01D2" w:rsidRDefault="00C229A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</w:t>
            </w:r>
          </w:p>
        </w:tc>
      </w:tr>
      <w:tr w:rsidR="00C229AC" w:rsidRPr="008E01D2" w14:paraId="2CA90209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7AF76F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4730C3A" w14:textId="77777777" w:rsidR="00C229AC" w:rsidRPr="008E01D2" w:rsidRDefault="00C229A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Filial do sistema</w:t>
            </w:r>
          </w:p>
        </w:tc>
      </w:tr>
      <w:tr w:rsidR="00C229AC" w:rsidRPr="008E01D2" w14:paraId="11D42F8E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ABFDB80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D549B3C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229AC" w:rsidRPr="008E01D2" w14:paraId="72539CE9" w14:textId="77777777" w:rsidTr="000034DA">
        <w:trPr>
          <w:trHeight w:val="270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311D80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B4572D8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(conforme dicionário)</w:t>
            </w:r>
          </w:p>
        </w:tc>
      </w:tr>
    </w:tbl>
    <w:p w14:paraId="0CB78BB0" w14:textId="77777777" w:rsidR="00C229AC" w:rsidRPr="008E01D2" w:rsidRDefault="00C229AC" w:rsidP="00C229AC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229AC" w:rsidRPr="008E01D2" w14:paraId="7599DB8E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87687EC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6495048" w14:textId="137A336F" w:rsidR="00C229AC" w:rsidRPr="008E01D2" w:rsidRDefault="0005776A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="00C229AC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 w:rsidR="00C229AC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NUM</w:t>
            </w:r>
          </w:p>
        </w:tc>
      </w:tr>
      <w:tr w:rsidR="00C229AC" w:rsidRPr="008E01D2" w14:paraId="41A8AC67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88CB1A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CE4694E" w14:textId="77777777" w:rsidR="00C229AC" w:rsidRPr="008E01D2" w:rsidRDefault="00C229A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</w:tr>
      <w:tr w:rsidR="00C229AC" w:rsidRPr="008E01D2" w14:paraId="6B6337F9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EAC7CD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000241" w14:textId="77777777" w:rsidR="00C229AC" w:rsidRPr="008E01D2" w:rsidRDefault="00C229A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</w:t>
            </w:r>
          </w:p>
        </w:tc>
      </w:tr>
      <w:tr w:rsidR="00C229AC" w:rsidRPr="008E01D2" w14:paraId="3807ADAB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8674CC8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F98248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229AC" w:rsidRPr="008E01D2" w14:paraId="31AAB6CC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99E44BA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7BF519C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15</w:t>
            </w:r>
          </w:p>
        </w:tc>
      </w:tr>
      <w:tr w:rsidR="00C229AC" w:rsidRPr="008E01D2" w14:paraId="7729C298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D3383E0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C572B6D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229AC" w:rsidRPr="008E01D2" w14:paraId="307C43C0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81B44CC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92AF816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229AC" w:rsidRPr="008E01D2" w14:paraId="500498C7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3FFBD6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3AD0779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229AC" w:rsidRPr="008E01D2" w14:paraId="1F88D824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65F2D1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12124AC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C229AC" w:rsidRPr="008E01D2" w14:paraId="5BE6C408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FD8A81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5B500A7" w14:textId="77777777" w:rsidR="00C229AC" w:rsidRPr="008E01D2" w:rsidRDefault="00C229AC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da OS</w:t>
            </w:r>
          </w:p>
        </w:tc>
      </w:tr>
    </w:tbl>
    <w:p w14:paraId="3EFB5E0B" w14:textId="77777777" w:rsidR="00C229AC" w:rsidRDefault="00C229AC" w:rsidP="00C229AC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229AC" w:rsidRPr="008E01D2" w14:paraId="36A6369D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C539E7E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F42117" w14:textId="12727895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="00C229AC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</w:t>
            </w:r>
          </w:p>
        </w:tc>
      </w:tr>
      <w:tr w:rsidR="00C229AC" w:rsidRPr="008E01D2" w14:paraId="4AE4074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89F4E9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855A3F" w14:textId="53877C19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</w:t>
            </w:r>
          </w:p>
        </w:tc>
      </w:tr>
      <w:tr w:rsidR="00C229AC" w:rsidRPr="008E01D2" w14:paraId="4068A7D3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F88B02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1F99F7F" w14:textId="3BFF429E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</w:t>
            </w:r>
          </w:p>
        </w:tc>
      </w:tr>
      <w:tr w:rsidR="00C229AC" w:rsidRPr="008E01D2" w14:paraId="087DAC31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9FB1795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0C45F03" w14:textId="2E1CEEC5" w:rsidR="00C229AC" w:rsidRPr="008E01D2" w:rsidRDefault="00E538E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</w:t>
            </w:r>
          </w:p>
        </w:tc>
      </w:tr>
      <w:tr w:rsidR="00C229AC" w:rsidRPr="008E01D2" w14:paraId="30C606A4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8438CD2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27E4266" w14:textId="2F38F2B0" w:rsidR="00C229AC" w:rsidRPr="008E01D2" w:rsidRDefault="00E538E9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C229AC" w:rsidRPr="008E01D2" w14:paraId="49D4A7DA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7F99546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E07425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229AC" w:rsidRPr="008E01D2" w14:paraId="08D266C8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E382C22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C0221AA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229AC" w:rsidRPr="008E01D2" w14:paraId="3B98129C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ABDA8FA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90839A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229AC" w:rsidRPr="008E01D2" w14:paraId="055464E9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40EAFD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27C4AF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Sim</w:t>
            </w:r>
          </w:p>
        </w:tc>
      </w:tr>
      <w:tr w:rsidR="00C229AC" w:rsidRPr="008E01D2" w14:paraId="4D21F41B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1AFF233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5EB40CE" w14:textId="65D9133F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Data</w:t>
            </w:r>
          </w:p>
        </w:tc>
      </w:tr>
    </w:tbl>
    <w:p w14:paraId="03D1B6E8" w14:textId="77777777" w:rsidR="00E538E9" w:rsidRPr="00B6339C" w:rsidRDefault="00E538E9" w:rsidP="00C229AC">
      <w:pPr>
        <w:widowControl w:val="0"/>
        <w:suppressLineNumbers/>
        <w:suppressAutoHyphens/>
        <w:spacing w:after="0" w:line="240" w:lineRule="auto"/>
        <w:rPr>
          <w:rFonts w:ascii="Calibri" w:eastAsia="Arial" w:hAnsi="Calibri" w:cs="Calibri"/>
          <w:b/>
          <w:bCs/>
          <w:kern w:val="0"/>
          <w:sz w:val="16"/>
          <w:szCs w:val="16"/>
          <w:lang w:eastAsia="pt-BR"/>
          <w14:ligatures w14:val="none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229AC" w:rsidRPr="008E01D2" w14:paraId="6AA647DF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86229D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3EA9D6D" w14:textId="71DE2E63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="00C229AC"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ARQ</w:t>
            </w:r>
          </w:p>
        </w:tc>
      </w:tr>
      <w:tr w:rsidR="00C229AC" w:rsidRPr="008E01D2" w14:paraId="333C5F8F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82017B9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23AC24A" w14:textId="2BA8E05E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Arquivo</w:t>
            </w:r>
          </w:p>
        </w:tc>
      </w:tr>
      <w:tr w:rsidR="00C229AC" w:rsidRPr="008E01D2" w14:paraId="40CC2B00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E2AC026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91A4B6B" w14:textId="32B1DB6F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Arquivo</w:t>
            </w:r>
          </w:p>
        </w:tc>
      </w:tr>
      <w:tr w:rsidR="00C229AC" w:rsidRPr="008E01D2" w14:paraId="7E78ED5F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39A84C0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9E3AD38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229AC" w:rsidRPr="008E01D2" w14:paraId="080D9661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0373FEA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29BA4C9" w14:textId="0729701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="00E538E9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00</w:t>
            </w:r>
          </w:p>
        </w:tc>
      </w:tr>
      <w:tr w:rsidR="00C229AC" w:rsidRPr="008E01D2" w14:paraId="557C10A8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C4EC38F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4B100E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229AC" w:rsidRPr="008E01D2" w14:paraId="51E20B62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397D11B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23DA4A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229AC" w:rsidRPr="008E01D2" w14:paraId="668985A8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7DB8657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BBDAC57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229AC" w:rsidRPr="008E01D2" w14:paraId="2CB15A21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44D96834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37F7B7D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C229AC" w:rsidRPr="008E01D2" w14:paraId="36C10C0F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DB7729" w14:textId="77777777" w:rsidR="00C229AC" w:rsidRPr="008E01D2" w:rsidRDefault="00C229AC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40772B33" w14:textId="66CC576D" w:rsidR="00C229AC" w:rsidRPr="008E01D2" w:rsidRDefault="00E538E9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Nome do arquivo</w:t>
            </w:r>
          </w:p>
        </w:tc>
      </w:tr>
    </w:tbl>
    <w:p w14:paraId="26F86EB2" w14:textId="77777777" w:rsidR="00C229AC" w:rsidRDefault="00C229AC" w:rsidP="00C229AC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E64E88" w:rsidRPr="008E01D2" w14:paraId="23B5E949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7BE552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D196EA2" w14:textId="415C5D24" w:rsidR="00E64E88" w:rsidRPr="008E01D2" w:rsidRDefault="00E64E8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</w:tr>
      <w:tr w:rsidR="00E64E88" w:rsidRPr="008E01D2" w14:paraId="7BB31A2D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14C36459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6ED611B" w14:textId="096D43CE" w:rsidR="00E64E88" w:rsidRPr="008E01D2" w:rsidRDefault="00E64E8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</w:tr>
      <w:tr w:rsidR="00E64E88" w:rsidRPr="008E01D2" w14:paraId="15E411CE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1003A98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20D491A4" w14:textId="2C2464C3" w:rsidR="00E64E88" w:rsidRPr="008E01D2" w:rsidRDefault="00E64E8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</w:tr>
      <w:tr w:rsidR="00E64E88" w:rsidRPr="008E01D2" w14:paraId="472E505F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98BBB6A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0A1B876" w14:textId="5900C436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</w:t>
            </w:r>
          </w:p>
        </w:tc>
      </w:tr>
      <w:tr w:rsidR="00E64E88" w:rsidRPr="008E01D2" w14:paraId="57D53AEE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6CE2D9E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EB8EFD3" w14:textId="3891C6A1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</w:t>
            </w:r>
          </w:p>
        </w:tc>
      </w:tr>
      <w:tr w:rsidR="00E64E88" w:rsidRPr="008E01D2" w14:paraId="3B7DFB62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</w:tcPr>
          <w:p w14:paraId="4845DEF2" w14:textId="19CE0894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DECIMAIS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14:paraId="3B86BFEF" w14:textId="102BCCD7" w:rsidR="00E64E88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</w:t>
            </w:r>
          </w:p>
        </w:tc>
      </w:tr>
      <w:tr w:rsidR="00E64E88" w:rsidRPr="008E01D2" w14:paraId="784AE83F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A42AF07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B416EF7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E64E88" w:rsidRPr="008E01D2" w14:paraId="6C8FA53B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6CBCB604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E9F9E7B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E64E88" w:rsidRPr="008E01D2" w14:paraId="3CD53AD1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DC2AC63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105C37CC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E64E88" w:rsidRPr="008E01D2" w14:paraId="667A8EE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B3E361F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CAF2710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E64E88" w:rsidRPr="008E01D2" w14:paraId="6016D4E4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6C99BD3" w14:textId="77777777" w:rsidR="00E64E88" w:rsidRPr="008E01D2" w:rsidRDefault="00E64E88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F6BA7F1" w14:textId="5DBFFD9E" w:rsidR="00E64E88" w:rsidRPr="008E01D2" w:rsidRDefault="00E64E88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Tamanho do arquivo</w:t>
            </w:r>
          </w:p>
        </w:tc>
      </w:tr>
    </w:tbl>
    <w:p w14:paraId="66F210E8" w14:textId="77777777" w:rsidR="00E64E88" w:rsidRDefault="00E64E88" w:rsidP="00E64E88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867"/>
        <w:gridCol w:w="7913"/>
      </w:tblGrid>
      <w:tr w:rsidR="00C22544" w:rsidRPr="008E01D2" w14:paraId="41F377FF" w14:textId="77777777" w:rsidTr="000034DA">
        <w:trPr>
          <w:trHeight w:val="27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8AE0BEB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CAMPO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80C10F6" w14:textId="2E42879C" w:rsidR="00C22544" w:rsidRPr="008E01D2" w:rsidRDefault="00C2254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ZZZ</w:t>
            </w:r>
            <w:r w:rsidRPr="008E01D2"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_</w:t>
            </w:r>
            <w:r>
              <w:rPr>
                <w:rFonts w:ascii="Calibri" w:eastAsia="Calibri" w:hAnsi="Calibri" w:cs="Calibri"/>
                <w:b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LINK</w:t>
            </w:r>
          </w:p>
        </w:tc>
      </w:tr>
      <w:tr w:rsidR="00C22544" w:rsidRPr="008E01D2" w14:paraId="30BBAE7A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344F482E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TÍTULO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6090DEAE" w14:textId="6B663CCA" w:rsidR="00C22544" w:rsidRPr="008E01D2" w:rsidRDefault="00C2254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Link</w:t>
            </w:r>
          </w:p>
        </w:tc>
      </w:tr>
      <w:tr w:rsidR="00C22544" w:rsidRPr="008E01D2" w14:paraId="5B8AED11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B213C10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DESCRIÇÃO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509FF11" w14:textId="52DE3A45" w:rsidR="00C22544" w:rsidRPr="008E01D2" w:rsidRDefault="00C2254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Link</w:t>
            </w:r>
          </w:p>
        </w:tc>
      </w:tr>
      <w:tr w:rsidR="00C22544" w:rsidRPr="008E01D2" w14:paraId="0F0AAD0D" w14:textId="77777777" w:rsidTr="000034DA">
        <w:trPr>
          <w:trHeight w:val="275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BB5805C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TIPO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D0A4BCB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C</w:t>
            </w:r>
          </w:p>
        </w:tc>
      </w:tr>
      <w:tr w:rsidR="00C22544" w:rsidRPr="008E01D2" w14:paraId="0BD899EB" w14:textId="77777777" w:rsidTr="000034DA">
        <w:trPr>
          <w:trHeight w:val="27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279D7A68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TAMANHO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5F6DA179" w14:textId="6767B101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250</w:t>
            </w:r>
          </w:p>
        </w:tc>
      </w:tr>
      <w:tr w:rsidR="00C22544" w:rsidRPr="008E01D2" w14:paraId="01AD7136" w14:textId="77777777" w:rsidTr="000034DA">
        <w:trPr>
          <w:trHeight w:val="269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0F95829F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PICTURE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75C0D4B7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</w:p>
        </w:tc>
      </w:tr>
      <w:tr w:rsidR="00C22544" w:rsidRPr="008E01D2" w14:paraId="6679434B" w14:textId="77777777" w:rsidTr="000034DA">
        <w:trPr>
          <w:trHeight w:val="273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75DCDA7D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CONTEXTO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34B6DE41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Real</w:t>
            </w:r>
          </w:p>
        </w:tc>
      </w:tr>
      <w:tr w:rsidR="00C22544" w:rsidRPr="008E01D2" w14:paraId="266A7EAF" w14:textId="77777777" w:rsidTr="000034DA">
        <w:trPr>
          <w:trHeight w:val="276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51792B9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PROPRIEDADE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464B46D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Visualizar</w:t>
            </w:r>
          </w:p>
        </w:tc>
      </w:tr>
      <w:tr w:rsidR="00C22544" w:rsidRPr="008E01D2" w14:paraId="0D2ED4A0" w14:textId="77777777" w:rsidTr="000034DA">
        <w:trPr>
          <w:trHeight w:val="267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E8AC52E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BROWSE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CBB6C1A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0E1FA4">
              <w:rPr>
                <w:rFonts w:ascii="Calibri" w:eastAsia="Calibri" w:hAnsi="Calibri" w:cs="Calibri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</w:t>
            </w:r>
          </w:p>
        </w:tc>
      </w:tr>
      <w:tr w:rsidR="00C22544" w:rsidRPr="008E01D2" w14:paraId="2FC28366" w14:textId="77777777" w:rsidTr="000034DA">
        <w:trPr>
          <w:trHeight w:val="271"/>
        </w:trPr>
        <w:tc>
          <w:tcPr>
            <w:tcW w:w="186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vAlign w:val="center"/>
            <w:hideMark/>
          </w:tcPr>
          <w:p w14:paraId="589FB3EC" w14:textId="77777777" w:rsidR="00C22544" w:rsidRPr="008E01D2" w:rsidRDefault="00C22544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</w:pPr>
            <w:r w:rsidRPr="008E01D2">
              <w:rPr>
                <w:rFonts w:ascii="Calibri" w:eastAsia="Calibri" w:hAnsi="Calibri" w:cs="Calibri"/>
                <w:b/>
                <w:color w:val="FFFFFF"/>
                <w:kern w:val="0"/>
                <w:sz w:val="18"/>
                <w:szCs w:val="18"/>
                <w:lang w:eastAsia="pt-BR"/>
                <w14:ligatures w14:val="none"/>
              </w:rPr>
              <w:t>HELP</w:t>
            </w:r>
          </w:p>
        </w:tc>
        <w:tc>
          <w:tcPr>
            <w:tcW w:w="79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  <w:hideMark/>
          </w:tcPr>
          <w:p w14:paraId="01C64E9D" w14:textId="4252C874" w:rsidR="00C22544" w:rsidRPr="008E01D2" w:rsidRDefault="00C22544" w:rsidP="000034DA">
            <w:pP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Link para o arquivo</w:t>
            </w:r>
          </w:p>
        </w:tc>
      </w:tr>
    </w:tbl>
    <w:p w14:paraId="5437B9E5" w14:textId="77777777" w:rsidR="00C22544" w:rsidRDefault="00C22544" w:rsidP="00C22544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F7F8B91" w14:textId="77777777" w:rsidR="00E64E88" w:rsidRDefault="00E64E88" w:rsidP="00E64E88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B1A1A1D" w14:textId="77777777" w:rsidR="00E64E88" w:rsidRDefault="00E64E88" w:rsidP="00E64E88">
      <w:pPr>
        <w:widowControl w:val="0"/>
        <w:suppressLineNumbers/>
        <w:suppressAutoHyphens/>
        <w:spacing w:after="0" w:line="240" w:lineRule="auto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534ED7D6" w14:textId="77777777" w:rsidR="00E538E9" w:rsidRDefault="00E538E9" w:rsidP="00C229A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2F792B74" w14:textId="77777777" w:rsidR="00E538E9" w:rsidRDefault="00E538E9" w:rsidP="00C229A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3EC983C6" w14:textId="77777777" w:rsidR="00E538E9" w:rsidRDefault="00E538E9" w:rsidP="00C229AC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7C0D412" w14:textId="2A81A37F" w:rsidR="00153FC1" w:rsidRDefault="00153FC1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634DC7" w:rsidRPr="000E2D42" w14:paraId="154AC8F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C1D2615" w14:textId="7F575A40" w:rsidR="00634DC7" w:rsidRPr="000E2D42" w:rsidRDefault="003053AA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Tela para apresentar as ordens de serviço</w:t>
            </w:r>
          </w:p>
        </w:tc>
      </w:tr>
    </w:tbl>
    <w:p w14:paraId="710CCE06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08F6DAE" w14:textId="0F7F7529" w:rsidR="003053AA" w:rsidRDefault="00634DC7" w:rsidP="00E92B96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criad</w:t>
      </w:r>
      <w:r w:rsidR="003053AA">
        <w:rPr>
          <w:rFonts w:ascii="Calibri" w:eastAsia="Calibri" w:hAnsi="Calibri" w:cs="Calibri"/>
        </w:rPr>
        <w:t>a uma tela para apresentar as ordens de serviço.</w:t>
      </w:r>
      <w:r w:rsidR="00E92B96">
        <w:rPr>
          <w:rFonts w:ascii="Calibri" w:eastAsia="Calibri" w:hAnsi="Calibri" w:cs="Calibri"/>
        </w:rPr>
        <w:t xml:space="preserve"> A única ação possível é a </w:t>
      </w:r>
      <w:r w:rsidR="003053AA">
        <w:rPr>
          <w:rFonts w:ascii="Calibri" w:eastAsia="Calibri" w:hAnsi="Calibri" w:cs="Calibri"/>
        </w:rPr>
        <w:t>visualiza</w:t>
      </w:r>
      <w:r w:rsidR="00E92B96">
        <w:rPr>
          <w:rFonts w:ascii="Calibri" w:eastAsia="Calibri" w:hAnsi="Calibri" w:cs="Calibri"/>
        </w:rPr>
        <w:t>ção</w:t>
      </w:r>
      <w:r w:rsidR="003053AA">
        <w:rPr>
          <w:rFonts w:ascii="Calibri" w:eastAsia="Calibri" w:hAnsi="Calibri" w:cs="Calibri"/>
        </w:rPr>
        <w:t xml:space="preserve"> </w:t>
      </w:r>
      <w:r w:rsidR="00E92B96">
        <w:rPr>
          <w:rFonts w:ascii="Calibri" w:eastAsia="Calibri" w:hAnsi="Calibri" w:cs="Calibri"/>
        </w:rPr>
        <w:t>d</w:t>
      </w:r>
      <w:r w:rsidR="003053AA">
        <w:rPr>
          <w:rFonts w:ascii="Calibri" w:eastAsia="Calibri" w:hAnsi="Calibri" w:cs="Calibri"/>
        </w:rPr>
        <w:t>a ordem de serviço.</w:t>
      </w:r>
    </w:p>
    <w:p w14:paraId="063CD9CE" w14:textId="26066093" w:rsidR="00634DC7" w:rsidRDefault="00781943" w:rsidP="00634DC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 w:rsidR="00634DC7">
        <w:rPr>
          <w:rFonts w:ascii="Calibri" w:eastAsia="Calibri" w:hAnsi="Calibri" w:cs="Calibri"/>
        </w:rPr>
        <w:t>erá necessário criar um item de menu em quais - e quantos - módulos forem necessários.</w:t>
      </w:r>
    </w:p>
    <w:p w14:paraId="5FABB5EE" w14:textId="77777777" w:rsidR="00634DC7" w:rsidRDefault="00634DC7" w:rsidP="00634DC7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547"/>
        <w:gridCol w:w="7229"/>
      </w:tblGrid>
      <w:tr w:rsidR="00634DC7" w:rsidRPr="00634DC7" w14:paraId="1064944E" w14:textId="77777777" w:rsidTr="00D50C3E">
        <w:trPr>
          <w:trHeight w:val="235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49993644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Menu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5C3B788" w14:textId="77777777" w:rsidR="00634DC7" w:rsidRPr="00634DC7" w:rsidRDefault="00634DC7" w:rsidP="0063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Atualizações</w:t>
            </w:r>
          </w:p>
        </w:tc>
      </w:tr>
      <w:tr w:rsidR="00634DC7" w:rsidRPr="00634DC7" w14:paraId="2A6916FB" w14:textId="77777777" w:rsidTr="00D50C3E">
        <w:trPr>
          <w:trHeight w:val="26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7D9A3B24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Submenu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0DBC6DF" w14:textId="162B0EEB" w:rsidR="00634DC7" w:rsidRPr="00634DC7" w:rsidRDefault="00634DC7" w:rsidP="0063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Integr. Telecontrol</w:t>
            </w:r>
          </w:p>
        </w:tc>
      </w:tr>
      <w:tr w:rsidR="00634DC7" w:rsidRPr="00634DC7" w14:paraId="30BEFE6E" w14:textId="77777777" w:rsidTr="00D50C3E">
        <w:trPr>
          <w:trHeight w:val="271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1CA356FB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Nome da rotina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14C8CB6" w14:textId="4A7031C5" w:rsidR="00634DC7" w:rsidRPr="00634DC7" w:rsidRDefault="003053AA" w:rsidP="00634D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Ordem de Se</w:t>
            </w:r>
            <w:r w:rsidR="008B1087"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rviço</w:t>
            </w:r>
          </w:p>
        </w:tc>
      </w:tr>
      <w:tr w:rsidR="00634DC7" w:rsidRPr="00634DC7" w14:paraId="1B267845" w14:textId="77777777" w:rsidTr="00D50C3E">
        <w:trPr>
          <w:trHeight w:val="279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0F7B57E6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Rotina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09E7C2BD" w14:textId="55FC2C0B" w:rsidR="00634DC7" w:rsidRPr="00634DC7" w:rsidRDefault="003053AA" w:rsidP="003053A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3053AA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TLCOSERV</w:t>
            </w:r>
            <w:r w:rsidR="00634DC7"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()</w:t>
            </w:r>
          </w:p>
        </w:tc>
      </w:tr>
      <w:tr w:rsidR="00634DC7" w:rsidRPr="00634DC7" w14:paraId="58952EFE" w14:textId="77777777" w:rsidTr="00D50C3E">
        <w:trPr>
          <w:trHeight w:val="268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2DE0BDF8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Módulo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1E490D6" w14:textId="5085FBC2" w:rsidR="00634DC7" w:rsidRPr="00634DC7" w:rsidRDefault="003E72BC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(a critério da MDX)</w:t>
            </w:r>
          </w:p>
        </w:tc>
      </w:tr>
      <w:tr w:rsidR="00634DC7" w:rsidRPr="00634DC7" w14:paraId="155E2B86" w14:textId="77777777" w:rsidTr="00D50C3E">
        <w:trPr>
          <w:trHeight w:val="28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6E38AA86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0EF2D83C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Função de usuário</w:t>
            </w:r>
          </w:p>
        </w:tc>
      </w:tr>
      <w:tr w:rsidR="00634DC7" w:rsidRPr="00634DC7" w14:paraId="00E6200E" w14:textId="77777777" w:rsidTr="00D50C3E">
        <w:trPr>
          <w:trHeight w:val="27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58B87038" w14:textId="77777777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Tabelas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36B60B8E" w14:textId="3C3D3392" w:rsidR="00634DC7" w:rsidRPr="00634DC7" w:rsidRDefault="00634DC7" w:rsidP="00634DC7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XXX</w:t>
            </w:r>
            <w:r w:rsidR="00B51F7D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, YYY, ZZZ</w:t>
            </w:r>
          </w:p>
        </w:tc>
      </w:tr>
    </w:tbl>
    <w:p w14:paraId="519BBB4A" w14:textId="729C65FB" w:rsidR="00634DC7" w:rsidRDefault="00634DC7" w:rsidP="00634DC7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>Substitua XXX</w:t>
      </w:r>
      <w:r w:rsidR="00B51F7D">
        <w:rPr>
          <w:rFonts w:ascii="Calibri" w:eastAsia="Calibri" w:hAnsi="Calibri" w:cs="Calibri"/>
          <w:b/>
          <w:bCs/>
        </w:rPr>
        <w:t>, YYY e ZZZ</w:t>
      </w:r>
      <w:r w:rsidRPr="004E0CD6">
        <w:rPr>
          <w:rFonts w:ascii="Calibri" w:eastAsia="Calibri" w:hAnsi="Calibri" w:cs="Calibri"/>
          <w:b/>
          <w:bCs/>
        </w:rPr>
        <w:t xml:space="preserve"> pelo</w:t>
      </w:r>
      <w:r w:rsidR="00B51F7D">
        <w:rPr>
          <w:rFonts w:ascii="Calibri" w:eastAsia="Calibri" w:hAnsi="Calibri" w:cs="Calibri"/>
          <w:b/>
          <w:bCs/>
        </w:rPr>
        <w:t>s</w:t>
      </w:r>
      <w:r w:rsidRPr="004E0CD6">
        <w:rPr>
          <w:rFonts w:ascii="Calibri" w:eastAsia="Calibri" w:hAnsi="Calibri" w:cs="Calibri"/>
          <w:b/>
          <w:bCs/>
        </w:rPr>
        <w:t xml:space="preserve"> alias</w:t>
      </w:r>
      <w:r w:rsidR="00B51F7D">
        <w:rPr>
          <w:rFonts w:ascii="Calibri" w:eastAsia="Calibri" w:hAnsi="Calibri" w:cs="Calibri"/>
          <w:b/>
          <w:bCs/>
        </w:rPr>
        <w:t>es</w:t>
      </w:r>
      <w:r w:rsidRPr="004E0CD6">
        <w:rPr>
          <w:rFonts w:ascii="Calibri" w:eastAsia="Calibri" w:hAnsi="Calibri" w:cs="Calibri"/>
          <w:b/>
          <w:bCs/>
        </w:rPr>
        <w:t xml:space="preserve"> escolhido</w:t>
      </w:r>
      <w:r w:rsidR="00B51F7D">
        <w:rPr>
          <w:rFonts w:ascii="Calibri" w:eastAsia="Calibri" w:hAnsi="Calibri" w:cs="Calibri"/>
          <w:b/>
          <w:bCs/>
        </w:rPr>
        <w:t>s</w:t>
      </w:r>
      <w:r w:rsidRPr="004E0CD6">
        <w:rPr>
          <w:rFonts w:ascii="Calibri" w:eastAsia="Calibri" w:hAnsi="Calibri" w:cs="Calibri"/>
          <w:b/>
          <w:bCs/>
        </w:rPr>
        <w:t xml:space="preserve"> para a</w:t>
      </w:r>
      <w:r w:rsidR="00DA7263">
        <w:rPr>
          <w:rFonts w:ascii="Calibri" w:eastAsia="Calibri" w:hAnsi="Calibri" w:cs="Calibri"/>
          <w:b/>
          <w:bCs/>
        </w:rPr>
        <w:t>s</w:t>
      </w:r>
      <w:r w:rsidRPr="004E0CD6">
        <w:rPr>
          <w:rFonts w:ascii="Calibri" w:eastAsia="Calibri" w:hAnsi="Calibri" w:cs="Calibri"/>
          <w:b/>
          <w:bCs/>
        </w:rPr>
        <w:t xml:space="preserve"> tabela</w:t>
      </w:r>
      <w:r w:rsidR="0039305E">
        <w:rPr>
          <w:rFonts w:ascii="Calibri" w:eastAsia="Calibri" w:hAnsi="Calibri" w:cs="Calibri"/>
          <w:b/>
          <w:bCs/>
        </w:rPr>
        <w:t>s</w:t>
      </w:r>
      <w:r w:rsidRPr="004E0CD6">
        <w:rPr>
          <w:rFonts w:ascii="Calibri" w:eastAsia="Calibri" w:hAnsi="Calibri" w:cs="Calibri"/>
          <w:b/>
          <w:bCs/>
        </w:rPr>
        <w:t xml:space="preserve"> de </w:t>
      </w:r>
      <w:r w:rsidR="00B51F7D">
        <w:rPr>
          <w:rFonts w:ascii="Calibri" w:eastAsia="Calibri" w:hAnsi="Calibri" w:cs="Calibri"/>
          <w:b/>
          <w:bCs/>
        </w:rPr>
        <w:t>ordem de serviço, itens da ordem de serviço e anexos da ordem de serviço.</w:t>
      </w:r>
    </w:p>
    <w:p w14:paraId="6874E760" w14:textId="399B1639" w:rsidR="00634DC7" w:rsidRPr="00024D6B" w:rsidRDefault="00634DC7" w:rsidP="00634DC7">
      <w:pPr>
        <w:spacing w:after="0" w:line="240" w:lineRule="auto"/>
        <w:jc w:val="both"/>
        <w:rPr>
          <w:rFonts w:ascii="Calibri" w:eastAsia="Calibri" w:hAnsi="Calibri" w:cs="Calibri"/>
          <w:sz w:val="18"/>
          <w:szCs w:val="18"/>
        </w:rPr>
      </w:pPr>
      <w:r w:rsidRPr="00024D6B">
        <w:rPr>
          <w:rFonts w:ascii="Calibri" w:eastAsia="Calibri" w:hAnsi="Calibri" w:cs="Calibri"/>
          <w:sz w:val="18"/>
          <w:szCs w:val="18"/>
        </w:rPr>
        <w:t xml:space="preserve">Tela </w:t>
      </w:r>
      <w:r w:rsidR="00781943" w:rsidRPr="00024D6B">
        <w:rPr>
          <w:rFonts w:ascii="Calibri" w:eastAsia="Calibri" w:hAnsi="Calibri" w:cs="Calibri"/>
          <w:sz w:val="18"/>
          <w:szCs w:val="18"/>
        </w:rPr>
        <w:t>com as ordens de serviço</w:t>
      </w:r>
    </w:p>
    <w:p w14:paraId="5C43C7D6" w14:textId="7874C1C7" w:rsidR="00634DC7" w:rsidRDefault="00EB59A7" w:rsidP="00024D6B">
      <w:pPr>
        <w:spacing w:after="0" w:line="240" w:lineRule="auto"/>
        <w:jc w:val="center"/>
        <w:rPr>
          <w:rFonts w:ascii="Calibri" w:eastAsia="Calibri" w:hAnsi="Calibri" w:cs="Calibri"/>
        </w:rPr>
      </w:pPr>
      <w:r w:rsidRPr="00EB59A7">
        <w:rPr>
          <w:rFonts w:ascii="Calibri" w:eastAsia="Calibri" w:hAnsi="Calibri" w:cs="Calibri"/>
          <w:noProof/>
        </w:rPr>
        <w:drawing>
          <wp:inline distT="0" distB="0" distL="0" distR="0" wp14:anchorId="1BCCB2F7" wp14:editId="34714518">
            <wp:extent cx="6113046" cy="2810603"/>
            <wp:effectExtent l="0" t="0" r="2540" b="8890"/>
            <wp:docPr id="122228821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88211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2130" cy="281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9CA7" w14:textId="77777777" w:rsidR="00024D6B" w:rsidRPr="00A80273" w:rsidRDefault="00024D6B" w:rsidP="00634DC7">
      <w:pPr>
        <w:spacing w:after="0" w:line="240" w:lineRule="auto"/>
        <w:jc w:val="both"/>
        <w:rPr>
          <w:rFonts w:ascii="Calibri" w:eastAsia="Calibri" w:hAnsi="Calibri" w:cs="Calibri"/>
          <w:sz w:val="18"/>
          <w:szCs w:val="18"/>
        </w:rPr>
      </w:pPr>
    </w:p>
    <w:p w14:paraId="0262C096" w14:textId="3E80559D" w:rsidR="00EB59A7" w:rsidRDefault="00EB59A7" w:rsidP="00024D6B">
      <w:pPr>
        <w:jc w:val="center"/>
      </w:pPr>
      <w:r w:rsidRPr="00EB59A7">
        <w:rPr>
          <w:noProof/>
        </w:rPr>
        <w:drawing>
          <wp:inline distT="0" distB="0" distL="0" distR="0" wp14:anchorId="5C6136B5" wp14:editId="0069CE2F">
            <wp:extent cx="6332337" cy="2933158"/>
            <wp:effectExtent l="0" t="0" r="0" b="635"/>
            <wp:docPr id="105955969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969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6533" cy="294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3053AA" w:rsidRPr="000E2D42" w14:paraId="0F543845" w14:textId="77777777" w:rsidTr="000034DA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44D3E064" w14:textId="77777777" w:rsidR="003053AA" w:rsidRPr="000E2D42" w:rsidRDefault="003053AA" w:rsidP="000034DA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Monitor de integração</w:t>
            </w:r>
          </w:p>
        </w:tc>
      </w:tr>
    </w:tbl>
    <w:p w14:paraId="2CFF5DAC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BB96893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Foi criado um monitor de integração para que seja possível visualizar os dados da integração (informações enviadas e recebidas) bem como a situação da integração.</w:t>
      </w:r>
    </w:p>
    <w:p w14:paraId="72EDA81D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monitor apresentará as informações gravadas na tabela de LOG (TI_LOGTAB), onde será possível identificar, por exemplo, porque uma integração falhou.</w:t>
      </w:r>
    </w:p>
    <w:p w14:paraId="22576323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0D830046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visualizar os registros de LOG será necessário criar um item de menu em quais - e quantos - módulos forem necessários.</w:t>
      </w:r>
    </w:p>
    <w:p w14:paraId="75AE26A3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W w:w="9776" w:type="dxa"/>
        <w:tblLayout w:type="fixed"/>
        <w:tblLook w:val="0000" w:firstRow="0" w:lastRow="0" w:firstColumn="0" w:lastColumn="0" w:noHBand="0" w:noVBand="0"/>
      </w:tblPr>
      <w:tblGrid>
        <w:gridCol w:w="2547"/>
        <w:gridCol w:w="7229"/>
      </w:tblGrid>
      <w:tr w:rsidR="003053AA" w:rsidRPr="00634DC7" w14:paraId="242D643A" w14:textId="77777777" w:rsidTr="000034DA">
        <w:trPr>
          <w:trHeight w:val="235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350D37AC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Menu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71D9015" w14:textId="77777777" w:rsidR="003053AA" w:rsidRPr="00634DC7" w:rsidRDefault="003053AA" w:rsidP="00003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Atualizações</w:t>
            </w:r>
          </w:p>
        </w:tc>
      </w:tr>
      <w:tr w:rsidR="003053AA" w:rsidRPr="00634DC7" w14:paraId="22A05143" w14:textId="77777777" w:rsidTr="000034DA">
        <w:trPr>
          <w:trHeight w:val="26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7C6ABC70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Submenu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25CC1DCF" w14:textId="77777777" w:rsidR="003053AA" w:rsidRPr="00634DC7" w:rsidRDefault="003053AA" w:rsidP="00003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Integr. Telecontrol</w:t>
            </w:r>
          </w:p>
        </w:tc>
      </w:tr>
      <w:tr w:rsidR="003053AA" w:rsidRPr="00634DC7" w14:paraId="2235D63B" w14:textId="77777777" w:rsidTr="000034DA">
        <w:trPr>
          <w:trHeight w:val="271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7B5A409E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Nome da rotina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506DDFF7" w14:textId="77777777" w:rsidR="003053AA" w:rsidRPr="00634DC7" w:rsidRDefault="003053AA" w:rsidP="000034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</w:tabs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b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bCs/>
                <w:kern w:val="0"/>
                <w:sz w:val="20"/>
                <w:szCs w:val="20"/>
                <w:lang w:eastAsia="pt-BR"/>
                <w14:ligatures w14:val="none"/>
              </w:rPr>
              <w:t>Monitor Integração</w:t>
            </w:r>
          </w:p>
        </w:tc>
      </w:tr>
      <w:tr w:rsidR="003053AA" w:rsidRPr="00634DC7" w14:paraId="41DF7278" w14:textId="77777777" w:rsidTr="000034DA">
        <w:trPr>
          <w:trHeight w:val="261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06686490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Programa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DE69498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TLC_Monitor</w:t>
            </w: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.PRW</w:t>
            </w:r>
          </w:p>
        </w:tc>
      </w:tr>
      <w:tr w:rsidR="003053AA" w:rsidRPr="00634DC7" w14:paraId="50C3D4F8" w14:textId="77777777" w:rsidTr="000034DA">
        <w:trPr>
          <w:trHeight w:val="279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34374B1F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Rotina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4849C2D2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TLCMONIT</w:t>
            </w: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()</w:t>
            </w:r>
          </w:p>
        </w:tc>
      </w:tr>
      <w:tr w:rsidR="003053AA" w:rsidRPr="00634DC7" w14:paraId="31D9F82C" w14:textId="77777777" w:rsidTr="000034DA">
        <w:trPr>
          <w:trHeight w:val="268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03CE1067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Módulo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357FEE3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(a critério da MDX)</w:t>
            </w:r>
          </w:p>
        </w:tc>
      </w:tr>
      <w:tr w:rsidR="003053AA" w:rsidRPr="00634DC7" w14:paraId="398259B2" w14:textId="77777777" w:rsidTr="000034DA">
        <w:trPr>
          <w:trHeight w:val="28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1212822F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Tipo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6B190283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Função de usuário</w:t>
            </w:r>
          </w:p>
        </w:tc>
      </w:tr>
      <w:tr w:rsidR="003053AA" w:rsidRPr="00634DC7" w14:paraId="0BAE42C8" w14:textId="77777777" w:rsidTr="000034DA">
        <w:trPr>
          <w:trHeight w:val="277"/>
        </w:trPr>
        <w:tc>
          <w:tcPr>
            <w:tcW w:w="25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F9ED5" w:themeFill="accent4"/>
            <w:tcMar>
              <w:left w:w="108" w:type="dxa"/>
              <w:right w:w="108" w:type="dxa"/>
            </w:tcMar>
            <w:vAlign w:val="center"/>
          </w:tcPr>
          <w:p w14:paraId="58B7D01D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b/>
                <w:color w:val="FFFFFF"/>
                <w:kern w:val="0"/>
                <w:sz w:val="20"/>
                <w:szCs w:val="20"/>
                <w:lang w:eastAsia="pt-BR"/>
                <w14:ligatures w14:val="none"/>
              </w:rPr>
              <w:t>Tabelas</w:t>
            </w:r>
          </w:p>
        </w:tc>
        <w:tc>
          <w:tcPr>
            <w:tcW w:w="72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14:paraId="1EB7C932" w14:textId="77777777" w:rsidR="003053AA" w:rsidRPr="00634DC7" w:rsidRDefault="003053AA" w:rsidP="000034DA">
            <w:pPr>
              <w:keepNext/>
              <w:suppressAutoHyphens/>
              <w:spacing w:after="0" w:line="240" w:lineRule="auto"/>
              <w:outlineLvl w:val="0"/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634DC7">
              <w:rPr>
                <w:rFonts w:ascii="Calibri" w:eastAsia="Calibri" w:hAnsi="Calibri" w:cs="Calibri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XXX</w:t>
            </w:r>
          </w:p>
        </w:tc>
      </w:tr>
    </w:tbl>
    <w:p w14:paraId="3744AE4D" w14:textId="77777777" w:rsidR="003053AA" w:rsidRDefault="003053AA" w:rsidP="003053AA">
      <w:pPr>
        <w:widowControl w:val="0"/>
        <w:suppressLineNumbers/>
        <w:suppressAutoHyphens/>
        <w:spacing w:after="0" w:line="240" w:lineRule="auto"/>
        <w:jc w:val="center"/>
        <w:rPr>
          <w:rFonts w:ascii="Arial" w:eastAsia="Arial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4E0CD6">
        <w:rPr>
          <w:rFonts w:ascii="Calibri" w:eastAsia="Calibri" w:hAnsi="Calibri" w:cs="Calibri"/>
          <w:b/>
          <w:bCs/>
        </w:rPr>
        <w:t>Substitua XXX pelo alias escolhido para a tabela de LOG</w:t>
      </w:r>
      <w:r>
        <w:rPr>
          <w:rFonts w:ascii="Calibri" w:eastAsia="Calibri" w:hAnsi="Calibri" w:cs="Calibri"/>
        </w:rPr>
        <w:t>.</w:t>
      </w:r>
    </w:p>
    <w:p w14:paraId="60DF89ED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ABB2DA6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Tela do monitor</w:t>
      </w:r>
    </w:p>
    <w:p w14:paraId="79D3305D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  <w:r w:rsidRPr="008D12DB">
        <w:rPr>
          <w:rFonts w:ascii="Calibri" w:eastAsia="Calibri" w:hAnsi="Calibri" w:cs="Calibri"/>
          <w:noProof/>
        </w:rPr>
        <w:drawing>
          <wp:inline distT="0" distB="0" distL="0" distR="0" wp14:anchorId="5294173A" wp14:editId="164BFC2A">
            <wp:extent cx="6661150" cy="3485515"/>
            <wp:effectExtent l="0" t="0" r="6350" b="635"/>
            <wp:docPr id="1599543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84816" name="Imagem 1" descr="Interface gráfica do usuári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5F351C1" w14:textId="77777777" w:rsidR="003053AA" w:rsidRDefault="003053AA" w:rsidP="003053AA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5DEF9B14" w14:textId="7F86D994" w:rsidR="00634DC7" w:rsidRDefault="00634DC7">
      <w:r>
        <w:br w:type="page"/>
      </w:r>
    </w:p>
    <w:tbl>
      <w:tblPr>
        <w:tblW w:w="10654" w:type="dxa"/>
        <w:tblLayout w:type="fixed"/>
        <w:tblLook w:val="0000" w:firstRow="0" w:lastRow="0" w:firstColumn="0" w:lastColumn="0" w:noHBand="0" w:noVBand="0"/>
      </w:tblPr>
      <w:tblGrid>
        <w:gridCol w:w="10654"/>
      </w:tblGrid>
      <w:tr w:rsidR="000B6EC2" w:rsidRPr="000E2D42" w14:paraId="4B3AA85A" w14:textId="77777777" w:rsidTr="00612C78">
        <w:trPr>
          <w:trHeight w:val="443"/>
        </w:trPr>
        <w:tc>
          <w:tcPr>
            <w:tcW w:w="10654" w:type="dxa"/>
            <w:shd w:val="clear" w:color="auto" w:fill="007BD3"/>
            <w:vAlign w:val="center"/>
          </w:tcPr>
          <w:p w14:paraId="75514E6D" w14:textId="6B58D155" w:rsidR="000B6EC2" w:rsidRPr="000E2D42" w:rsidRDefault="00DB7DDE" w:rsidP="00612C78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  <w:szCs w:val="24"/>
              </w:rPr>
              <w:lastRenderedPageBreak/>
              <w:t>Arquivos</w:t>
            </w:r>
          </w:p>
        </w:tc>
      </w:tr>
    </w:tbl>
    <w:p w14:paraId="24596F2C" w14:textId="77777777" w:rsidR="000B6EC2" w:rsidRDefault="000B6EC2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0F41444" w14:textId="620D0D6A" w:rsidR="00645A0A" w:rsidRDefault="00634DC7" w:rsidP="000B6EC2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Segue listagem dos </w:t>
      </w:r>
      <w:r w:rsidR="00362FE7">
        <w:rPr>
          <w:rFonts w:ascii="Calibri" w:eastAsia="Calibri" w:hAnsi="Calibri" w:cs="Calibri"/>
        </w:rPr>
        <w:t>arquivos envolvidos no processo de integração d</w:t>
      </w:r>
      <w:r w:rsidR="0008557A">
        <w:rPr>
          <w:rFonts w:ascii="Calibri" w:eastAsia="Calibri" w:hAnsi="Calibri" w:cs="Calibri"/>
        </w:rPr>
        <w:t>e ordens de serviço</w:t>
      </w:r>
      <w:r w:rsidR="00645A0A">
        <w:rPr>
          <w:rFonts w:ascii="Calibri" w:eastAsia="Calibri" w:hAnsi="Calibri" w:cs="Calibri"/>
        </w:rPr>
        <w:t>:</w:t>
      </w:r>
    </w:p>
    <w:p w14:paraId="6D780439" w14:textId="77777777" w:rsidR="00265C5E" w:rsidRDefault="00265C5E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tbl>
      <w:tblPr>
        <w:tblStyle w:val="TabeladeLista3-nfase4"/>
        <w:tblW w:w="10627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868"/>
        <w:gridCol w:w="7759"/>
      </w:tblGrid>
      <w:tr w:rsidR="00D92989" w14:paraId="66C9B27C" w14:textId="77777777" w:rsidTr="00272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68" w:type="dxa"/>
          </w:tcPr>
          <w:p w14:paraId="5BB70315" w14:textId="5093BBAD" w:rsidR="00D92989" w:rsidRDefault="00D92989" w:rsidP="00612C78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7759" w:type="dxa"/>
          </w:tcPr>
          <w:p w14:paraId="2FB6087A" w14:textId="77777777" w:rsidR="00D92989" w:rsidRDefault="00D92989" w:rsidP="00612C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</w:t>
            </w:r>
          </w:p>
        </w:tc>
      </w:tr>
      <w:tr w:rsidR="00D92989" w14:paraId="3EC27507" w14:textId="77777777" w:rsidTr="0027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62D13D00" w14:textId="63981F35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TLC_DEFINE.ch</w:t>
            </w:r>
          </w:p>
        </w:tc>
        <w:tc>
          <w:tcPr>
            <w:tcW w:w="7759" w:type="dxa"/>
          </w:tcPr>
          <w:p w14:paraId="6C510D67" w14:textId="3F6D4F49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arquivo com as constantes utilizadas nas rotinas</w:t>
            </w:r>
          </w:p>
        </w:tc>
      </w:tr>
      <w:tr w:rsidR="00D92989" w14:paraId="77439DD8" w14:textId="77777777" w:rsidTr="00272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5106BE1" w14:textId="7F19DC68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TCL_XFUN.tlpp</w:t>
            </w:r>
          </w:p>
        </w:tc>
        <w:tc>
          <w:tcPr>
            <w:tcW w:w="7759" w:type="dxa"/>
          </w:tcPr>
          <w:p w14:paraId="10A7E443" w14:textId="47C18E8B" w:rsidR="00D92989" w:rsidRPr="00582DEB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funções diversas</w:t>
            </w:r>
          </w:p>
        </w:tc>
      </w:tr>
      <w:tr w:rsidR="00D92989" w14:paraId="4D9BF659" w14:textId="77777777" w:rsidTr="0027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780B511D" w14:textId="25BAD43F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</w:t>
            </w:r>
            <w:r w:rsidR="002724F9">
              <w:rPr>
                <w:rFonts w:ascii="Calibri" w:eastAsia="Calibri" w:hAnsi="Calibri" w:cs="Calibri"/>
                <w:b w:val="0"/>
                <w:bCs w:val="0"/>
              </w:rPr>
              <w:t>OrdemServico</w:t>
            </w:r>
            <w:r w:rsidRPr="00D92989">
              <w:rPr>
                <w:rFonts w:ascii="Calibri" w:eastAsia="Calibri" w:hAnsi="Calibri" w:cs="Calibri"/>
                <w:b w:val="0"/>
                <w:bCs w:val="0"/>
              </w:rPr>
              <w:t>.tlpp</w:t>
            </w:r>
          </w:p>
        </w:tc>
        <w:tc>
          <w:tcPr>
            <w:tcW w:w="7759" w:type="dxa"/>
          </w:tcPr>
          <w:p w14:paraId="0EE22DA7" w14:textId="4E805A02" w:rsidR="00D92989" w:rsidRPr="00582DEB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 xml:space="preserve">classe para </w:t>
            </w:r>
            <w:r w:rsidR="00344272">
              <w:rPr>
                <w:rFonts w:ascii="Calibri" w:eastAsia="Calibri" w:hAnsi="Calibri" w:cs="Calibri"/>
              </w:rPr>
              <w:t>importação das ordens de serviço d</w:t>
            </w:r>
            <w:r>
              <w:rPr>
                <w:rFonts w:ascii="Calibri" w:eastAsia="Calibri" w:hAnsi="Calibri" w:cs="Calibri"/>
              </w:rPr>
              <w:t>o Telecontrol</w:t>
            </w:r>
          </w:p>
        </w:tc>
      </w:tr>
      <w:tr w:rsidR="00D92989" w14:paraId="20C3D303" w14:textId="77777777" w:rsidTr="00272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39832709" w14:textId="433C31D4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TLC_Classes.tlpp</w:t>
            </w:r>
          </w:p>
        </w:tc>
        <w:tc>
          <w:tcPr>
            <w:tcW w:w="7759" w:type="dxa"/>
          </w:tcPr>
          <w:p w14:paraId="777D6620" w14:textId="1B7A4AB1" w:rsidR="00D92989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>classes base para cadastros e manutenção do LOG</w:t>
            </w:r>
          </w:p>
        </w:tc>
      </w:tr>
      <w:tr w:rsidR="00D92989" w14:paraId="2C6285C9" w14:textId="77777777" w:rsidTr="00272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49C99A4A" w14:textId="613347A1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TLC_Monitor.prw</w:t>
            </w:r>
          </w:p>
        </w:tc>
        <w:tc>
          <w:tcPr>
            <w:tcW w:w="7759" w:type="dxa"/>
          </w:tcPr>
          <w:p w14:paraId="5630E232" w14:textId="3AE4EDD5" w:rsidR="00D92989" w:rsidRDefault="00D92989" w:rsidP="00612C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 w:rsidRPr="00FA1595">
              <w:rPr>
                <w:rFonts w:ascii="Calibri" w:eastAsia="Calibri" w:hAnsi="Calibri" w:cs="Calibri"/>
              </w:rPr>
              <w:t>tela para</w:t>
            </w:r>
            <w:r>
              <w:rPr>
                <w:rFonts w:ascii="Calibri" w:eastAsia="Calibri" w:hAnsi="Calibri" w:cs="Calibri"/>
              </w:rPr>
              <w:t xml:space="preserve"> apresentar o browse e os detalhes dos registros de LOG</w:t>
            </w:r>
          </w:p>
        </w:tc>
      </w:tr>
      <w:tr w:rsidR="00D92989" w14:paraId="275B3B3C" w14:textId="77777777" w:rsidTr="002724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8" w:type="dxa"/>
          </w:tcPr>
          <w:p w14:paraId="06AFF327" w14:textId="551209BC" w:rsidR="00D92989" w:rsidRPr="00D92989" w:rsidRDefault="00D92989" w:rsidP="00612C78">
            <w:pPr>
              <w:jc w:val="both"/>
              <w:rPr>
                <w:rFonts w:ascii="Courier New" w:eastAsia="Calibri" w:hAnsi="Courier New" w:cs="Courier New"/>
                <w:b w:val="0"/>
                <w:bCs w:val="0"/>
                <w:sz w:val="16"/>
                <w:szCs w:val="16"/>
              </w:rPr>
            </w:pPr>
            <w:r w:rsidRPr="00D92989">
              <w:rPr>
                <w:rFonts w:ascii="Calibri" w:eastAsia="Calibri" w:hAnsi="Calibri" w:cs="Calibri"/>
                <w:b w:val="0"/>
                <w:bCs w:val="0"/>
              </w:rPr>
              <w:t>TLC_</w:t>
            </w:r>
            <w:r w:rsidR="00FE7DAA">
              <w:rPr>
                <w:rFonts w:ascii="Calibri" w:eastAsia="Calibri" w:hAnsi="Calibri" w:cs="Calibri"/>
                <w:b w:val="0"/>
                <w:bCs w:val="0"/>
              </w:rPr>
              <w:t>CadOS</w:t>
            </w:r>
            <w:r w:rsidRPr="00D92989">
              <w:rPr>
                <w:rFonts w:ascii="Calibri" w:eastAsia="Calibri" w:hAnsi="Calibri" w:cs="Calibri"/>
                <w:b w:val="0"/>
                <w:bCs w:val="0"/>
              </w:rPr>
              <w:t>.prw</w:t>
            </w:r>
          </w:p>
        </w:tc>
        <w:tc>
          <w:tcPr>
            <w:tcW w:w="7759" w:type="dxa"/>
          </w:tcPr>
          <w:p w14:paraId="270FE1EE" w14:textId="0965294B" w:rsidR="00D92989" w:rsidRDefault="00D92989" w:rsidP="00612C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alibri" w:hAnsi="Courier New" w:cs="Courier New"/>
                <w:sz w:val="16"/>
                <w:szCs w:val="16"/>
              </w:rPr>
            </w:pPr>
            <w:r>
              <w:rPr>
                <w:rFonts w:ascii="Calibri" w:eastAsia="Calibri" w:hAnsi="Calibri" w:cs="Calibri"/>
              </w:rPr>
              <w:t xml:space="preserve">tela para apresentar </w:t>
            </w:r>
            <w:r w:rsidR="00344272">
              <w:rPr>
                <w:rFonts w:ascii="Calibri" w:eastAsia="Calibri" w:hAnsi="Calibri" w:cs="Calibri"/>
              </w:rPr>
              <w:t>o browse e os detalhes d</w:t>
            </w:r>
            <w:r w:rsidR="00FE7DAA"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</w:rPr>
              <w:t xml:space="preserve">s </w:t>
            </w:r>
            <w:r w:rsidR="00FE7DAA">
              <w:rPr>
                <w:rFonts w:ascii="Calibri" w:eastAsia="Calibri" w:hAnsi="Calibri" w:cs="Calibri"/>
              </w:rPr>
              <w:t>ordens de se</w:t>
            </w:r>
            <w:r w:rsidR="008B1087">
              <w:rPr>
                <w:rFonts w:ascii="Calibri" w:eastAsia="Calibri" w:hAnsi="Calibri" w:cs="Calibri"/>
              </w:rPr>
              <w:t>rviço</w:t>
            </w:r>
          </w:p>
        </w:tc>
      </w:tr>
    </w:tbl>
    <w:p w14:paraId="311908AC" w14:textId="77777777" w:rsidR="00FA1595" w:rsidRDefault="00FA1595" w:rsidP="000B6EC2">
      <w:pPr>
        <w:spacing w:after="0" w:line="240" w:lineRule="auto"/>
        <w:jc w:val="both"/>
        <w:rPr>
          <w:rFonts w:ascii="Calibri" w:eastAsia="Calibri" w:hAnsi="Calibri" w:cs="Calibri"/>
        </w:rPr>
      </w:pPr>
    </w:p>
    <w:sectPr w:rsidR="00FA1595" w:rsidSect="004F4493">
      <w:headerReference w:type="default" r:id="rId11"/>
      <w:pgSz w:w="11906" w:h="16838"/>
      <w:pgMar w:top="1560" w:right="849" w:bottom="1417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B40F1" w14:textId="77777777" w:rsidR="0036124E" w:rsidRDefault="0036124E" w:rsidP="00660E49">
      <w:pPr>
        <w:spacing w:after="0" w:line="240" w:lineRule="auto"/>
      </w:pPr>
      <w:r>
        <w:separator/>
      </w:r>
    </w:p>
  </w:endnote>
  <w:endnote w:type="continuationSeparator" w:id="0">
    <w:p w14:paraId="50D96039" w14:textId="77777777" w:rsidR="0036124E" w:rsidRDefault="0036124E" w:rsidP="0066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96A7D" w14:textId="77777777" w:rsidR="0036124E" w:rsidRDefault="0036124E" w:rsidP="00660E49">
      <w:pPr>
        <w:spacing w:after="0" w:line="240" w:lineRule="auto"/>
      </w:pPr>
      <w:r>
        <w:separator/>
      </w:r>
    </w:p>
  </w:footnote>
  <w:footnote w:type="continuationSeparator" w:id="0">
    <w:p w14:paraId="16CE7A69" w14:textId="77777777" w:rsidR="0036124E" w:rsidRDefault="0036124E" w:rsidP="00660E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495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94"/>
      <w:gridCol w:w="7801"/>
    </w:tblGrid>
    <w:tr w:rsidR="00465A66" w:rsidRPr="00465A66" w14:paraId="1FA3A8CE" w14:textId="77777777" w:rsidTr="00EC6EAF">
      <w:tc>
        <w:tcPr>
          <w:tcW w:w="2694" w:type="dxa"/>
        </w:tcPr>
        <w:p w14:paraId="525E3ED5" w14:textId="0A5B3DE4" w:rsidR="00EC6EAF" w:rsidRDefault="00EC6EAF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6961FD90" wp14:editId="55DF41F1">
                <wp:simplePos x="0" y="0"/>
                <wp:positionH relativeFrom="margin">
                  <wp:posOffset>12700</wp:posOffset>
                </wp:positionH>
                <wp:positionV relativeFrom="paragraph">
                  <wp:posOffset>635</wp:posOffset>
                </wp:positionV>
                <wp:extent cx="1434465" cy="645795"/>
                <wp:effectExtent l="0" t="0" r="0" b="1905"/>
                <wp:wrapSquare wrapText="bothSides"/>
                <wp:docPr id="110224141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1385770" name="Imagem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4465" cy="645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801" w:type="dxa"/>
        </w:tcPr>
        <w:p w14:paraId="5AEC1FDE" w14:textId="77777777" w:rsidR="00EC6EAF" w:rsidRPr="00465A66" w:rsidRDefault="00EC6EAF" w:rsidP="00EC6EAF">
          <w:pPr>
            <w:jc w:val="right"/>
            <w:rPr>
              <w:bCs/>
              <w:color w:val="FFFFFF" w:themeColor="background1"/>
              <w:sz w:val="18"/>
              <w:szCs w:val="16"/>
            </w:rPr>
          </w:pPr>
          <w:r w:rsidRPr="00465A66">
            <w:rPr>
              <w:b/>
              <w:bCs/>
              <w:color w:val="FFFFFF" w:themeColor="background1"/>
              <w:sz w:val="20"/>
              <w:szCs w:val="16"/>
            </w:rPr>
            <w:t xml:space="preserve">TwoIT Consultoria ERP Protheus         </w:t>
          </w:r>
          <w:r w:rsidRPr="00465A66">
            <w:rPr>
              <w:b/>
              <w:bCs/>
              <w:color w:val="FFFFFF" w:themeColor="background1"/>
              <w:sz w:val="18"/>
              <w:szCs w:val="16"/>
            </w:rPr>
            <w:t xml:space="preserve">CNPJ: </w:t>
          </w:r>
          <w:r w:rsidRPr="00465A66">
            <w:rPr>
              <w:bCs/>
              <w:color w:val="FFFFFF" w:themeColor="background1"/>
              <w:sz w:val="18"/>
              <w:szCs w:val="16"/>
            </w:rPr>
            <w:t>17.921.949/0001-27</w:t>
          </w:r>
        </w:p>
        <w:p w14:paraId="2F8F6725" w14:textId="77777777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color w:val="FFFFFF" w:themeColor="background1"/>
              <w:sz w:val="18"/>
              <w:szCs w:val="16"/>
            </w:rPr>
            <w:t>Rua Flor da Verdade, 135 - Itaquera – São Paulo – SP – CEP 08230-700</w:t>
          </w:r>
        </w:p>
        <w:p w14:paraId="2B74D05B" w14:textId="77777777" w:rsidR="00EC6EAF" w:rsidRPr="00465A66" w:rsidRDefault="00EC6EAF" w:rsidP="00EC6EAF">
          <w:pPr>
            <w:pStyle w:val="Cabealho"/>
            <w:tabs>
              <w:tab w:val="left" w:pos="4428"/>
            </w:tabs>
            <w:jc w:val="right"/>
            <w:rPr>
              <w:color w:val="FFFFFF" w:themeColor="background1"/>
              <w:sz w:val="18"/>
              <w:szCs w:val="16"/>
            </w:rPr>
          </w:pPr>
          <w:r w:rsidRPr="00465A66">
            <w:rPr>
              <w:b/>
              <w:color w:val="FFFFFF" w:themeColor="background1"/>
              <w:sz w:val="18"/>
              <w:szCs w:val="16"/>
            </w:rPr>
            <w:t>Telefone:</w:t>
          </w:r>
          <w:r w:rsidRPr="00465A66">
            <w:rPr>
              <w:color w:val="FFFFFF" w:themeColor="background1"/>
              <w:sz w:val="18"/>
              <w:szCs w:val="16"/>
            </w:rPr>
            <w:t xml:space="preserve"> +55 (11) 94965.4845</w:t>
          </w:r>
        </w:p>
        <w:p w14:paraId="049D3FC2" w14:textId="763EB5F2" w:rsidR="00EC6EAF" w:rsidRPr="00465A66" w:rsidRDefault="00EC6EAF" w:rsidP="00EC6EAF">
          <w:pPr>
            <w:pStyle w:val="Cabealho"/>
            <w:jc w:val="right"/>
            <w:rPr>
              <w:color w:val="FFFFFF" w:themeColor="background1"/>
            </w:rPr>
          </w:pPr>
          <w:r w:rsidRPr="00465A66">
            <w:rPr>
              <w:color w:val="FFFFFF" w:themeColor="background1"/>
              <w:sz w:val="18"/>
              <w:szCs w:val="16"/>
            </w:rPr>
            <w:t xml:space="preserve">e-mail: </w:t>
          </w:r>
          <w:hyperlink r:id="rId2" w:history="1">
            <w:r w:rsidR="00B1745C" w:rsidRPr="000512B8">
              <w:rPr>
                <w:rStyle w:val="Hyperlink"/>
                <w:sz w:val="18"/>
                <w:szCs w:val="16"/>
              </w:rPr>
              <w:t>emerson.en@gmail.com</w:t>
            </w:r>
          </w:hyperlink>
        </w:p>
      </w:tc>
    </w:tr>
  </w:tbl>
  <w:p w14:paraId="0CAC0C43" w14:textId="4F8D0730" w:rsidR="00EC6EAF" w:rsidRDefault="00EC6EAF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70599A78" wp14:editId="720C64FF">
              <wp:simplePos x="0" y="0"/>
              <wp:positionH relativeFrom="page">
                <wp:posOffset>-28575</wp:posOffset>
              </wp:positionH>
              <wp:positionV relativeFrom="paragraph">
                <wp:posOffset>-1266190</wp:posOffset>
              </wp:positionV>
              <wp:extent cx="7600950" cy="1295400"/>
              <wp:effectExtent l="0" t="0" r="0" b="0"/>
              <wp:wrapNone/>
              <wp:docPr id="1182905769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00950" cy="1295400"/>
                      </a:xfrm>
                      <a:prstGeom prst="rect">
                        <a:avLst/>
                      </a:prstGeom>
                      <a:solidFill>
                        <a:srgbClr val="007BD3"/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A056E5" id="Retângulo 4" o:spid="_x0000_s1026" style="position:absolute;margin-left:-2.25pt;margin-top:-99.7pt;width:598.5pt;height:102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" fillcolor="#007bd3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6C3C"/>
    <w:multiLevelType w:val="multilevel"/>
    <w:tmpl w:val="F3A6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F6AFA"/>
    <w:multiLevelType w:val="hybridMultilevel"/>
    <w:tmpl w:val="C7CA176C"/>
    <w:lvl w:ilvl="0" w:tplc="24C4D7DC">
      <w:start w:val="1"/>
      <w:numFmt w:val="bullet"/>
      <w:lvlText w:val=""/>
      <w:lvlJc w:val="left"/>
      <w:pPr>
        <w:ind w:left="1774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068134D4"/>
    <w:multiLevelType w:val="multilevel"/>
    <w:tmpl w:val="E2324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EF12F6"/>
    <w:multiLevelType w:val="hybridMultilevel"/>
    <w:tmpl w:val="0994D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61851"/>
    <w:multiLevelType w:val="multilevel"/>
    <w:tmpl w:val="22B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03EA0"/>
    <w:multiLevelType w:val="multilevel"/>
    <w:tmpl w:val="7292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91615"/>
    <w:multiLevelType w:val="multilevel"/>
    <w:tmpl w:val="CA800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6264340">
    <w:abstractNumId w:val="0"/>
  </w:num>
  <w:num w:numId="2" w16cid:durableId="686256387">
    <w:abstractNumId w:val="5"/>
  </w:num>
  <w:num w:numId="3" w16cid:durableId="178472388">
    <w:abstractNumId w:val="6"/>
  </w:num>
  <w:num w:numId="4" w16cid:durableId="762645268">
    <w:abstractNumId w:val="2"/>
  </w:num>
  <w:num w:numId="5" w16cid:durableId="253394143">
    <w:abstractNumId w:val="4"/>
  </w:num>
  <w:num w:numId="6" w16cid:durableId="1317958583">
    <w:abstractNumId w:val="1"/>
  </w:num>
  <w:num w:numId="7" w16cid:durableId="1515607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84A"/>
    <w:rsid w:val="00002CAB"/>
    <w:rsid w:val="00003B3D"/>
    <w:rsid w:val="000118D7"/>
    <w:rsid w:val="00016C3B"/>
    <w:rsid w:val="0002401C"/>
    <w:rsid w:val="00024D6B"/>
    <w:rsid w:val="00034F4F"/>
    <w:rsid w:val="0005776A"/>
    <w:rsid w:val="000705B9"/>
    <w:rsid w:val="00072B8D"/>
    <w:rsid w:val="000771F3"/>
    <w:rsid w:val="00081AA0"/>
    <w:rsid w:val="0008557A"/>
    <w:rsid w:val="0009684A"/>
    <w:rsid w:val="00097EBA"/>
    <w:rsid w:val="000A0185"/>
    <w:rsid w:val="000A0948"/>
    <w:rsid w:val="000A5A16"/>
    <w:rsid w:val="000B6EC2"/>
    <w:rsid w:val="000C008D"/>
    <w:rsid w:val="000D4B73"/>
    <w:rsid w:val="000E1FA4"/>
    <w:rsid w:val="000E2D42"/>
    <w:rsid w:val="000F2F51"/>
    <w:rsid w:val="000F7D13"/>
    <w:rsid w:val="0011386F"/>
    <w:rsid w:val="0014167F"/>
    <w:rsid w:val="00141928"/>
    <w:rsid w:val="00147A96"/>
    <w:rsid w:val="00153FC1"/>
    <w:rsid w:val="001746CB"/>
    <w:rsid w:val="00176FC5"/>
    <w:rsid w:val="0018336F"/>
    <w:rsid w:val="0019048E"/>
    <w:rsid w:val="00195B1D"/>
    <w:rsid w:val="0019796A"/>
    <w:rsid w:val="001A3EC6"/>
    <w:rsid w:val="001A4A75"/>
    <w:rsid w:val="001D3804"/>
    <w:rsid w:val="001D4318"/>
    <w:rsid w:val="001D4B9E"/>
    <w:rsid w:val="001D53D4"/>
    <w:rsid w:val="001E18EE"/>
    <w:rsid w:val="001E38B4"/>
    <w:rsid w:val="001F45F7"/>
    <w:rsid w:val="001F5AF0"/>
    <w:rsid w:val="001F604E"/>
    <w:rsid w:val="0020394A"/>
    <w:rsid w:val="00206C29"/>
    <w:rsid w:val="00206D6C"/>
    <w:rsid w:val="00211545"/>
    <w:rsid w:val="00212A7B"/>
    <w:rsid w:val="00220F4B"/>
    <w:rsid w:val="0022515D"/>
    <w:rsid w:val="00233EB7"/>
    <w:rsid w:val="00234130"/>
    <w:rsid w:val="0023474D"/>
    <w:rsid w:val="00236C84"/>
    <w:rsid w:val="002370CC"/>
    <w:rsid w:val="00241112"/>
    <w:rsid w:val="00253BA8"/>
    <w:rsid w:val="00253C88"/>
    <w:rsid w:val="002572C5"/>
    <w:rsid w:val="00260492"/>
    <w:rsid w:val="002649EE"/>
    <w:rsid w:val="00264D06"/>
    <w:rsid w:val="00265043"/>
    <w:rsid w:val="0026509D"/>
    <w:rsid w:val="00265C5E"/>
    <w:rsid w:val="002724F9"/>
    <w:rsid w:val="002752D6"/>
    <w:rsid w:val="00276475"/>
    <w:rsid w:val="002809D5"/>
    <w:rsid w:val="00283C92"/>
    <w:rsid w:val="002843CB"/>
    <w:rsid w:val="00287E79"/>
    <w:rsid w:val="00295B39"/>
    <w:rsid w:val="002A6167"/>
    <w:rsid w:val="002A63D9"/>
    <w:rsid w:val="002D28CA"/>
    <w:rsid w:val="002D4473"/>
    <w:rsid w:val="002D52C4"/>
    <w:rsid w:val="0030173A"/>
    <w:rsid w:val="003053AA"/>
    <w:rsid w:val="00305811"/>
    <w:rsid w:val="00310594"/>
    <w:rsid w:val="00312D3B"/>
    <w:rsid w:val="00320846"/>
    <w:rsid w:val="003233E5"/>
    <w:rsid w:val="0033286A"/>
    <w:rsid w:val="0033627D"/>
    <w:rsid w:val="00344272"/>
    <w:rsid w:val="0036124E"/>
    <w:rsid w:val="00361B59"/>
    <w:rsid w:val="003622FC"/>
    <w:rsid w:val="00362FE7"/>
    <w:rsid w:val="00363488"/>
    <w:rsid w:val="00366064"/>
    <w:rsid w:val="0036775D"/>
    <w:rsid w:val="00371A21"/>
    <w:rsid w:val="00374436"/>
    <w:rsid w:val="00382780"/>
    <w:rsid w:val="0039305E"/>
    <w:rsid w:val="003A1035"/>
    <w:rsid w:val="003B3CB4"/>
    <w:rsid w:val="003B486B"/>
    <w:rsid w:val="003B6EF7"/>
    <w:rsid w:val="003C64FF"/>
    <w:rsid w:val="003D294B"/>
    <w:rsid w:val="003E3593"/>
    <w:rsid w:val="003E65A2"/>
    <w:rsid w:val="003E72BC"/>
    <w:rsid w:val="003F2AD3"/>
    <w:rsid w:val="003F75B1"/>
    <w:rsid w:val="0040104A"/>
    <w:rsid w:val="00401FAA"/>
    <w:rsid w:val="0041270D"/>
    <w:rsid w:val="00412EC9"/>
    <w:rsid w:val="00423808"/>
    <w:rsid w:val="00427652"/>
    <w:rsid w:val="00433263"/>
    <w:rsid w:val="0043392A"/>
    <w:rsid w:val="004432AD"/>
    <w:rsid w:val="004518D9"/>
    <w:rsid w:val="00453B31"/>
    <w:rsid w:val="00453E2D"/>
    <w:rsid w:val="00455A3E"/>
    <w:rsid w:val="00465A66"/>
    <w:rsid w:val="0046745D"/>
    <w:rsid w:val="00471291"/>
    <w:rsid w:val="004774AF"/>
    <w:rsid w:val="00480DD7"/>
    <w:rsid w:val="00482041"/>
    <w:rsid w:val="0048459E"/>
    <w:rsid w:val="00484D4A"/>
    <w:rsid w:val="0049387A"/>
    <w:rsid w:val="004A41AA"/>
    <w:rsid w:val="004A459B"/>
    <w:rsid w:val="004B36E2"/>
    <w:rsid w:val="004B3A0E"/>
    <w:rsid w:val="004B3CE0"/>
    <w:rsid w:val="004B5A2A"/>
    <w:rsid w:val="004C584D"/>
    <w:rsid w:val="004D0CA8"/>
    <w:rsid w:val="004D5300"/>
    <w:rsid w:val="004D59C9"/>
    <w:rsid w:val="004E0CD6"/>
    <w:rsid w:val="004F4493"/>
    <w:rsid w:val="0050368C"/>
    <w:rsid w:val="00504FAF"/>
    <w:rsid w:val="005167C3"/>
    <w:rsid w:val="0052407F"/>
    <w:rsid w:val="00532150"/>
    <w:rsid w:val="00556799"/>
    <w:rsid w:val="005703F9"/>
    <w:rsid w:val="005722CF"/>
    <w:rsid w:val="0058098A"/>
    <w:rsid w:val="00582DEB"/>
    <w:rsid w:val="005869A0"/>
    <w:rsid w:val="0059557C"/>
    <w:rsid w:val="00595620"/>
    <w:rsid w:val="005B0B9E"/>
    <w:rsid w:val="005B75CD"/>
    <w:rsid w:val="005C1D2A"/>
    <w:rsid w:val="005C3F7B"/>
    <w:rsid w:val="005E03B4"/>
    <w:rsid w:val="005E2962"/>
    <w:rsid w:val="005F23D8"/>
    <w:rsid w:val="005F35F1"/>
    <w:rsid w:val="005F6450"/>
    <w:rsid w:val="0060562F"/>
    <w:rsid w:val="00605F61"/>
    <w:rsid w:val="006063B2"/>
    <w:rsid w:val="0060780C"/>
    <w:rsid w:val="00611A95"/>
    <w:rsid w:val="00613E06"/>
    <w:rsid w:val="00624C51"/>
    <w:rsid w:val="00634DC7"/>
    <w:rsid w:val="00634F3E"/>
    <w:rsid w:val="00645A0A"/>
    <w:rsid w:val="00660E49"/>
    <w:rsid w:val="00672144"/>
    <w:rsid w:val="00673C63"/>
    <w:rsid w:val="0068085B"/>
    <w:rsid w:val="00683918"/>
    <w:rsid w:val="00684C80"/>
    <w:rsid w:val="00684EF4"/>
    <w:rsid w:val="00692542"/>
    <w:rsid w:val="00697585"/>
    <w:rsid w:val="00697F6F"/>
    <w:rsid w:val="006A5A94"/>
    <w:rsid w:val="006B0158"/>
    <w:rsid w:val="006B0DF0"/>
    <w:rsid w:val="006B64E0"/>
    <w:rsid w:val="006D0F55"/>
    <w:rsid w:val="006D469A"/>
    <w:rsid w:val="006D6EF9"/>
    <w:rsid w:val="006E2A78"/>
    <w:rsid w:val="006E629A"/>
    <w:rsid w:val="006F08E8"/>
    <w:rsid w:val="006F111C"/>
    <w:rsid w:val="006F6975"/>
    <w:rsid w:val="00702F6B"/>
    <w:rsid w:val="007073CC"/>
    <w:rsid w:val="00713215"/>
    <w:rsid w:val="00715391"/>
    <w:rsid w:val="00717A5D"/>
    <w:rsid w:val="0072058C"/>
    <w:rsid w:val="00724DC5"/>
    <w:rsid w:val="00731BB0"/>
    <w:rsid w:val="00733A61"/>
    <w:rsid w:val="0073613B"/>
    <w:rsid w:val="00736F67"/>
    <w:rsid w:val="007377C9"/>
    <w:rsid w:val="00740485"/>
    <w:rsid w:val="00740BE9"/>
    <w:rsid w:val="007456BD"/>
    <w:rsid w:val="0075088C"/>
    <w:rsid w:val="0075368D"/>
    <w:rsid w:val="00764DC6"/>
    <w:rsid w:val="00765AA7"/>
    <w:rsid w:val="007678C4"/>
    <w:rsid w:val="00771346"/>
    <w:rsid w:val="00781943"/>
    <w:rsid w:val="007840DD"/>
    <w:rsid w:val="00790CB6"/>
    <w:rsid w:val="007A77E9"/>
    <w:rsid w:val="007B19FC"/>
    <w:rsid w:val="007B551F"/>
    <w:rsid w:val="007C04EA"/>
    <w:rsid w:val="007C0D6E"/>
    <w:rsid w:val="007C100D"/>
    <w:rsid w:val="007C6795"/>
    <w:rsid w:val="007D7125"/>
    <w:rsid w:val="007E2A6E"/>
    <w:rsid w:val="007E3707"/>
    <w:rsid w:val="007E4DAB"/>
    <w:rsid w:val="007F0680"/>
    <w:rsid w:val="00805956"/>
    <w:rsid w:val="0080757D"/>
    <w:rsid w:val="0082428F"/>
    <w:rsid w:val="00824EFD"/>
    <w:rsid w:val="0083061F"/>
    <w:rsid w:val="0083146B"/>
    <w:rsid w:val="008322AD"/>
    <w:rsid w:val="00835A11"/>
    <w:rsid w:val="00840347"/>
    <w:rsid w:val="00847DD5"/>
    <w:rsid w:val="00847F95"/>
    <w:rsid w:val="008502A5"/>
    <w:rsid w:val="00850371"/>
    <w:rsid w:val="00851D52"/>
    <w:rsid w:val="008558E9"/>
    <w:rsid w:val="00872CA6"/>
    <w:rsid w:val="00876364"/>
    <w:rsid w:val="00877792"/>
    <w:rsid w:val="008819C0"/>
    <w:rsid w:val="008830EB"/>
    <w:rsid w:val="00885DD3"/>
    <w:rsid w:val="008915EF"/>
    <w:rsid w:val="008A35FA"/>
    <w:rsid w:val="008A42B2"/>
    <w:rsid w:val="008A62C5"/>
    <w:rsid w:val="008A7956"/>
    <w:rsid w:val="008B1087"/>
    <w:rsid w:val="008B126D"/>
    <w:rsid w:val="008B14DF"/>
    <w:rsid w:val="008B49C0"/>
    <w:rsid w:val="008C7039"/>
    <w:rsid w:val="008D0B12"/>
    <w:rsid w:val="008D12DB"/>
    <w:rsid w:val="008D5AF5"/>
    <w:rsid w:val="008E01D2"/>
    <w:rsid w:val="008E4011"/>
    <w:rsid w:val="008E56BE"/>
    <w:rsid w:val="008E66B8"/>
    <w:rsid w:val="008E708B"/>
    <w:rsid w:val="008F2D51"/>
    <w:rsid w:val="008F3F31"/>
    <w:rsid w:val="008F7A81"/>
    <w:rsid w:val="00903319"/>
    <w:rsid w:val="0090716E"/>
    <w:rsid w:val="00914888"/>
    <w:rsid w:val="00914F0D"/>
    <w:rsid w:val="0091546A"/>
    <w:rsid w:val="009166BF"/>
    <w:rsid w:val="00926579"/>
    <w:rsid w:val="0093085D"/>
    <w:rsid w:val="00930A2A"/>
    <w:rsid w:val="009437C2"/>
    <w:rsid w:val="00946EDA"/>
    <w:rsid w:val="009527C0"/>
    <w:rsid w:val="00953D75"/>
    <w:rsid w:val="00957BD6"/>
    <w:rsid w:val="009608BE"/>
    <w:rsid w:val="00962238"/>
    <w:rsid w:val="0096557F"/>
    <w:rsid w:val="00971D8D"/>
    <w:rsid w:val="00972BED"/>
    <w:rsid w:val="00981435"/>
    <w:rsid w:val="00986D7E"/>
    <w:rsid w:val="00987469"/>
    <w:rsid w:val="00996EFF"/>
    <w:rsid w:val="009B4D5F"/>
    <w:rsid w:val="009B59C0"/>
    <w:rsid w:val="009C01EB"/>
    <w:rsid w:val="009C0897"/>
    <w:rsid w:val="009C1231"/>
    <w:rsid w:val="009E36BA"/>
    <w:rsid w:val="009E402D"/>
    <w:rsid w:val="00A00198"/>
    <w:rsid w:val="00A03874"/>
    <w:rsid w:val="00A0578C"/>
    <w:rsid w:val="00A1524A"/>
    <w:rsid w:val="00A161ED"/>
    <w:rsid w:val="00A23371"/>
    <w:rsid w:val="00A2491F"/>
    <w:rsid w:val="00A2543A"/>
    <w:rsid w:val="00A30D28"/>
    <w:rsid w:val="00A40E18"/>
    <w:rsid w:val="00A4562D"/>
    <w:rsid w:val="00A532B9"/>
    <w:rsid w:val="00A55DB1"/>
    <w:rsid w:val="00A577E3"/>
    <w:rsid w:val="00A80273"/>
    <w:rsid w:val="00A80AB7"/>
    <w:rsid w:val="00A81ECF"/>
    <w:rsid w:val="00A82E38"/>
    <w:rsid w:val="00A841B1"/>
    <w:rsid w:val="00A864F3"/>
    <w:rsid w:val="00A879BC"/>
    <w:rsid w:val="00A87E8C"/>
    <w:rsid w:val="00A90E29"/>
    <w:rsid w:val="00AA1382"/>
    <w:rsid w:val="00AA16D0"/>
    <w:rsid w:val="00AA591C"/>
    <w:rsid w:val="00AC254D"/>
    <w:rsid w:val="00AC40E7"/>
    <w:rsid w:val="00AC4697"/>
    <w:rsid w:val="00AC526D"/>
    <w:rsid w:val="00AC7C99"/>
    <w:rsid w:val="00AD14D0"/>
    <w:rsid w:val="00AE23FE"/>
    <w:rsid w:val="00AE2913"/>
    <w:rsid w:val="00AE60A1"/>
    <w:rsid w:val="00AF32AF"/>
    <w:rsid w:val="00AF4F08"/>
    <w:rsid w:val="00B02FFB"/>
    <w:rsid w:val="00B049D0"/>
    <w:rsid w:val="00B13C83"/>
    <w:rsid w:val="00B1745C"/>
    <w:rsid w:val="00B22418"/>
    <w:rsid w:val="00B3051E"/>
    <w:rsid w:val="00B4424C"/>
    <w:rsid w:val="00B51F7D"/>
    <w:rsid w:val="00B6189E"/>
    <w:rsid w:val="00B626B3"/>
    <w:rsid w:val="00B6339C"/>
    <w:rsid w:val="00B64708"/>
    <w:rsid w:val="00B66422"/>
    <w:rsid w:val="00B67D34"/>
    <w:rsid w:val="00B7209A"/>
    <w:rsid w:val="00B84355"/>
    <w:rsid w:val="00B84B86"/>
    <w:rsid w:val="00B87213"/>
    <w:rsid w:val="00B95D39"/>
    <w:rsid w:val="00B964C8"/>
    <w:rsid w:val="00BA53F5"/>
    <w:rsid w:val="00BA6631"/>
    <w:rsid w:val="00BB2B71"/>
    <w:rsid w:val="00BD2A2C"/>
    <w:rsid w:val="00BD7EAB"/>
    <w:rsid w:val="00BE38A1"/>
    <w:rsid w:val="00BE5549"/>
    <w:rsid w:val="00BE7417"/>
    <w:rsid w:val="00BF373A"/>
    <w:rsid w:val="00BF4BC0"/>
    <w:rsid w:val="00BF7CCF"/>
    <w:rsid w:val="00C03FBA"/>
    <w:rsid w:val="00C115BA"/>
    <w:rsid w:val="00C154F7"/>
    <w:rsid w:val="00C22544"/>
    <w:rsid w:val="00C229AC"/>
    <w:rsid w:val="00C24825"/>
    <w:rsid w:val="00C2550B"/>
    <w:rsid w:val="00C255E4"/>
    <w:rsid w:val="00C256DC"/>
    <w:rsid w:val="00C27EF8"/>
    <w:rsid w:val="00C3270E"/>
    <w:rsid w:val="00C348D9"/>
    <w:rsid w:val="00C47708"/>
    <w:rsid w:val="00C55D92"/>
    <w:rsid w:val="00C56979"/>
    <w:rsid w:val="00C638B8"/>
    <w:rsid w:val="00C75E07"/>
    <w:rsid w:val="00C77F20"/>
    <w:rsid w:val="00C83FC6"/>
    <w:rsid w:val="00C8541E"/>
    <w:rsid w:val="00CA0E70"/>
    <w:rsid w:val="00CA1AF6"/>
    <w:rsid w:val="00CA1C45"/>
    <w:rsid w:val="00CB04A0"/>
    <w:rsid w:val="00CB41B8"/>
    <w:rsid w:val="00CC164D"/>
    <w:rsid w:val="00CC3A90"/>
    <w:rsid w:val="00CD2A9C"/>
    <w:rsid w:val="00CD5853"/>
    <w:rsid w:val="00CE23CF"/>
    <w:rsid w:val="00CF0A92"/>
    <w:rsid w:val="00CF3A05"/>
    <w:rsid w:val="00D012E4"/>
    <w:rsid w:val="00D04461"/>
    <w:rsid w:val="00D04606"/>
    <w:rsid w:val="00D04C90"/>
    <w:rsid w:val="00D07E74"/>
    <w:rsid w:val="00D1276A"/>
    <w:rsid w:val="00D22428"/>
    <w:rsid w:val="00D30D6F"/>
    <w:rsid w:val="00D31919"/>
    <w:rsid w:val="00D33B92"/>
    <w:rsid w:val="00D35049"/>
    <w:rsid w:val="00D43AFC"/>
    <w:rsid w:val="00D46BB4"/>
    <w:rsid w:val="00D50C3E"/>
    <w:rsid w:val="00D52D5B"/>
    <w:rsid w:val="00D60300"/>
    <w:rsid w:val="00D90F26"/>
    <w:rsid w:val="00D92989"/>
    <w:rsid w:val="00D96A3C"/>
    <w:rsid w:val="00DA1D26"/>
    <w:rsid w:val="00DA7263"/>
    <w:rsid w:val="00DB5CEC"/>
    <w:rsid w:val="00DB5D34"/>
    <w:rsid w:val="00DB6137"/>
    <w:rsid w:val="00DB7DDE"/>
    <w:rsid w:val="00DC329E"/>
    <w:rsid w:val="00DD106C"/>
    <w:rsid w:val="00E02941"/>
    <w:rsid w:val="00E0492F"/>
    <w:rsid w:val="00E05940"/>
    <w:rsid w:val="00E06A98"/>
    <w:rsid w:val="00E12CBF"/>
    <w:rsid w:val="00E2304B"/>
    <w:rsid w:val="00E27A2C"/>
    <w:rsid w:val="00E37EF3"/>
    <w:rsid w:val="00E43105"/>
    <w:rsid w:val="00E449BE"/>
    <w:rsid w:val="00E44A6C"/>
    <w:rsid w:val="00E4545C"/>
    <w:rsid w:val="00E454CA"/>
    <w:rsid w:val="00E53557"/>
    <w:rsid w:val="00E538E9"/>
    <w:rsid w:val="00E56504"/>
    <w:rsid w:val="00E63737"/>
    <w:rsid w:val="00E64E88"/>
    <w:rsid w:val="00E67052"/>
    <w:rsid w:val="00E67073"/>
    <w:rsid w:val="00E9160D"/>
    <w:rsid w:val="00E92B96"/>
    <w:rsid w:val="00EB4330"/>
    <w:rsid w:val="00EB59A7"/>
    <w:rsid w:val="00EC5299"/>
    <w:rsid w:val="00EC6EAF"/>
    <w:rsid w:val="00EC701D"/>
    <w:rsid w:val="00EC706D"/>
    <w:rsid w:val="00ED64CA"/>
    <w:rsid w:val="00ED6AE2"/>
    <w:rsid w:val="00EE183A"/>
    <w:rsid w:val="00EE55C0"/>
    <w:rsid w:val="00EE5F9A"/>
    <w:rsid w:val="00EE708C"/>
    <w:rsid w:val="00EF0B1A"/>
    <w:rsid w:val="00EF6E20"/>
    <w:rsid w:val="00F02D5D"/>
    <w:rsid w:val="00F05CC8"/>
    <w:rsid w:val="00F14CA6"/>
    <w:rsid w:val="00F228CB"/>
    <w:rsid w:val="00F353B3"/>
    <w:rsid w:val="00F369FD"/>
    <w:rsid w:val="00F37A65"/>
    <w:rsid w:val="00F42EFD"/>
    <w:rsid w:val="00F5511F"/>
    <w:rsid w:val="00F6102C"/>
    <w:rsid w:val="00F956D7"/>
    <w:rsid w:val="00FA1595"/>
    <w:rsid w:val="00FA400B"/>
    <w:rsid w:val="00FB3D6C"/>
    <w:rsid w:val="00FB41DA"/>
    <w:rsid w:val="00FC013B"/>
    <w:rsid w:val="00FD2364"/>
    <w:rsid w:val="00FE3C27"/>
    <w:rsid w:val="00FE7DAA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184A97"/>
  <w15:chartTrackingRefBased/>
  <w15:docId w15:val="{BBB4AED5-3E53-4A7D-9750-F10191CF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68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68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68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68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68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68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68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68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68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68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684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6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9684A"/>
    <w:rPr>
      <w:b/>
      <w:bCs/>
    </w:rPr>
  </w:style>
  <w:style w:type="table" w:styleId="Tabelacomgrade">
    <w:name w:val="Table Grid"/>
    <w:basedOn w:val="Tabelanormal"/>
    <w:rsid w:val="00A16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161E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1ED"/>
    <w:rPr>
      <w:color w:val="605E5C"/>
      <w:shd w:val="clear" w:color="auto" w:fill="E1DFDD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002CAB"/>
  </w:style>
  <w:style w:type="paragraph" w:styleId="Cabealho">
    <w:name w:val="header"/>
    <w:basedOn w:val="Normal"/>
    <w:link w:val="CabealhoChar"/>
    <w:unhideWhenUsed/>
    <w:rsid w:val="00002CAB"/>
    <w:pPr>
      <w:tabs>
        <w:tab w:val="center" w:pos="4252"/>
        <w:tab w:val="right" w:pos="8504"/>
      </w:tabs>
      <w:suppressAutoHyphens/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002CAB"/>
  </w:style>
  <w:style w:type="paragraph" w:styleId="Rodap">
    <w:name w:val="footer"/>
    <w:basedOn w:val="Normal"/>
    <w:link w:val="RodapChar"/>
    <w:uiPriority w:val="99"/>
    <w:unhideWhenUsed/>
    <w:rsid w:val="00660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E49"/>
  </w:style>
  <w:style w:type="table" w:styleId="TabeladeLista3-nfase4">
    <w:name w:val="List Table 3 Accent 4"/>
    <w:basedOn w:val="Tabelanormal"/>
    <w:uiPriority w:val="48"/>
    <w:rsid w:val="000F7D1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customStyle="1" w:styleId="Ttulodetabela">
    <w:name w:val="Título de tabela"/>
    <w:basedOn w:val="Normal"/>
    <w:qFormat/>
    <w:rsid w:val="008E01D2"/>
    <w:pPr>
      <w:widowControl w:val="0"/>
      <w:suppressLineNumbers/>
      <w:suppressAutoHyphens/>
      <w:spacing w:after="0" w:line="240" w:lineRule="auto"/>
      <w:jc w:val="center"/>
    </w:pPr>
    <w:rPr>
      <w:rFonts w:ascii="Arial" w:eastAsia="Arial" w:hAnsi="Arial" w:cs="Arial"/>
      <w:b/>
      <w:bCs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erson.en@gmail.com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33</Pages>
  <Words>5278</Words>
  <Characters>28507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E. do Nascimento</dc:creator>
  <cp:keywords/>
  <dc:description/>
  <cp:lastModifiedBy>Emerson E. do Nascimento</cp:lastModifiedBy>
  <cp:revision>402</cp:revision>
  <cp:lastPrinted>2025-07-09T11:34:00Z</cp:lastPrinted>
  <dcterms:created xsi:type="dcterms:W3CDTF">2024-07-08T19:32:00Z</dcterms:created>
  <dcterms:modified xsi:type="dcterms:W3CDTF">2025-07-09T11:35:00Z</dcterms:modified>
</cp:coreProperties>
</file>