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3E50" w:rsidRDefault="00000000">
      <w:pPr>
        <w:spacing w:after="21"/>
        <w:ind w:left="10" w:right="16" w:hanging="10"/>
        <w:jc w:val="center"/>
      </w:pPr>
      <w:r>
        <w:rPr>
          <w:b/>
          <w:sz w:val="24"/>
        </w:rPr>
        <w:t xml:space="preserve">ESTÁCIO </w:t>
      </w:r>
    </w:p>
    <w:p w:rsidR="00583E50" w:rsidRDefault="00000000">
      <w:pPr>
        <w:spacing w:after="21"/>
        <w:ind w:left="10" w:right="15" w:hanging="10"/>
        <w:jc w:val="center"/>
      </w:pPr>
      <w:r>
        <w:rPr>
          <w:b/>
          <w:sz w:val="24"/>
        </w:rPr>
        <w:t xml:space="preserve">RECIFE </w:t>
      </w:r>
    </w:p>
    <w:p w:rsidR="00583E50" w:rsidRDefault="00000000">
      <w:pPr>
        <w:spacing w:after="19"/>
        <w:ind w:left="42"/>
        <w:jc w:val="center"/>
      </w:pPr>
      <w:r>
        <w:rPr>
          <w:b/>
          <w:sz w:val="24"/>
        </w:rPr>
        <w:t xml:space="preserve"> </w:t>
      </w:r>
    </w:p>
    <w:p w:rsidR="00583E50" w:rsidRDefault="00000000">
      <w:pPr>
        <w:spacing w:after="24"/>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24"/>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24"/>
        <w:ind w:left="42"/>
        <w:jc w:val="center"/>
      </w:pPr>
      <w:r>
        <w:rPr>
          <w:b/>
          <w:sz w:val="24"/>
        </w:rPr>
        <w:t xml:space="preserve"> </w:t>
      </w:r>
    </w:p>
    <w:p w:rsidR="00583E50" w:rsidRDefault="00000000">
      <w:pPr>
        <w:spacing w:after="18"/>
        <w:ind w:left="42"/>
        <w:jc w:val="center"/>
      </w:pPr>
      <w:r>
        <w:rPr>
          <w:b/>
          <w:sz w:val="24"/>
        </w:rPr>
        <w:t xml:space="preserve"> </w:t>
      </w:r>
    </w:p>
    <w:p w:rsidR="00583E50" w:rsidRDefault="00000000">
      <w:pPr>
        <w:spacing w:after="24"/>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24"/>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24"/>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24"/>
        <w:ind w:left="10" w:right="1787" w:hanging="10"/>
        <w:jc w:val="right"/>
      </w:pPr>
      <w:r>
        <w:rPr>
          <w:b/>
          <w:sz w:val="24"/>
        </w:rPr>
        <w:t xml:space="preserve">Pobreza no Brasil e Vulnerabilidade nos Grupos Étnicos </w:t>
      </w:r>
    </w:p>
    <w:p w:rsidR="00583E50" w:rsidRDefault="00000000">
      <w:pPr>
        <w:spacing w:after="21"/>
        <w:ind w:left="10" w:right="7" w:hanging="10"/>
        <w:jc w:val="center"/>
      </w:pPr>
      <w:r>
        <w:rPr>
          <w:b/>
          <w:sz w:val="24"/>
        </w:rPr>
        <w:t>Análise Socio Econômica</w:t>
      </w:r>
      <w:r>
        <w:t xml:space="preserve"> </w:t>
      </w:r>
    </w:p>
    <w:p w:rsidR="00583E50" w:rsidRDefault="00000000">
      <w:pPr>
        <w:spacing w:after="19"/>
        <w:ind w:left="42"/>
        <w:jc w:val="center"/>
      </w:pPr>
      <w:r>
        <w:rPr>
          <w:b/>
          <w:sz w:val="24"/>
        </w:rPr>
        <w:t xml:space="preserve"> </w:t>
      </w:r>
    </w:p>
    <w:p w:rsidR="00583E50" w:rsidRDefault="00000000">
      <w:pPr>
        <w:spacing w:after="24"/>
        <w:ind w:left="10" w:right="1464" w:hanging="10"/>
        <w:jc w:val="right"/>
      </w:pPr>
      <w:r>
        <w:rPr>
          <w:b/>
          <w:sz w:val="24"/>
        </w:rPr>
        <w:t xml:space="preserve">Alunos: Emerson Gabriel, Gilmar Rodrigues e Yghor Leonardo </w:t>
      </w:r>
    </w:p>
    <w:p w:rsidR="00583E50" w:rsidRDefault="00000000">
      <w:pPr>
        <w:spacing w:after="21"/>
        <w:ind w:left="10" w:right="11" w:hanging="10"/>
        <w:jc w:val="center"/>
      </w:pPr>
      <w:r>
        <w:rPr>
          <w:b/>
          <w:sz w:val="24"/>
        </w:rPr>
        <w:t>Prof. Orientador: Davi Barros</w:t>
      </w:r>
      <w:r>
        <w:t xml:space="preserve"> </w:t>
      </w:r>
    </w:p>
    <w:p w:rsidR="00583E50" w:rsidRDefault="00000000">
      <w:pPr>
        <w:spacing w:after="24"/>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24"/>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24"/>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24"/>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24"/>
        <w:ind w:left="42"/>
        <w:jc w:val="center"/>
      </w:pPr>
      <w:r>
        <w:rPr>
          <w:b/>
          <w:sz w:val="24"/>
        </w:rPr>
        <w:t xml:space="preserve"> </w:t>
      </w:r>
    </w:p>
    <w:p w:rsidR="00583E50" w:rsidRDefault="00000000">
      <w:pPr>
        <w:spacing w:after="19"/>
        <w:ind w:left="42"/>
        <w:jc w:val="center"/>
      </w:pPr>
      <w:r>
        <w:rPr>
          <w:b/>
          <w:sz w:val="24"/>
        </w:rPr>
        <w:t xml:space="preserve"> </w:t>
      </w:r>
    </w:p>
    <w:p w:rsidR="00583E50" w:rsidRDefault="00000000">
      <w:pPr>
        <w:spacing w:after="24"/>
        <w:ind w:left="42"/>
        <w:jc w:val="center"/>
      </w:pPr>
      <w:r>
        <w:rPr>
          <w:b/>
          <w:sz w:val="24"/>
        </w:rPr>
        <w:t xml:space="preserve"> </w:t>
      </w:r>
    </w:p>
    <w:p w:rsidR="00583E50" w:rsidRDefault="00000000">
      <w:pPr>
        <w:spacing w:after="21"/>
        <w:ind w:left="10" w:right="11" w:hanging="10"/>
        <w:jc w:val="center"/>
      </w:pPr>
      <w:r>
        <w:rPr>
          <w:b/>
          <w:sz w:val="24"/>
        </w:rPr>
        <w:t xml:space="preserve">2024 </w:t>
      </w:r>
    </w:p>
    <w:p w:rsidR="00583E50" w:rsidRDefault="00000000">
      <w:pPr>
        <w:spacing w:after="21"/>
        <w:ind w:left="10" w:right="11" w:hanging="10"/>
        <w:jc w:val="center"/>
      </w:pPr>
      <w:r>
        <w:rPr>
          <w:b/>
          <w:sz w:val="24"/>
        </w:rPr>
        <w:t xml:space="preserve">Recife/PE </w:t>
      </w:r>
    </w:p>
    <w:p w:rsidR="00583E50" w:rsidRDefault="00000000">
      <w:pPr>
        <w:spacing w:after="0"/>
      </w:pPr>
      <w:r>
        <w:rPr>
          <w:b/>
          <w:sz w:val="24"/>
        </w:rPr>
        <w:t xml:space="preserve"> </w:t>
      </w:r>
      <w:r>
        <w:rPr>
          <w:b/>
          <w:sz w:val="24"/>
        </w:rPr>
        <w:tab/>
        <w:t xml:space="preserve"> </w:t>
      </w:r>
    </w:p>
    <w:p w:rsidR="00583E50" w:rsidRDefault="00000000">
      <w:pPr>
        <w:spacing w:after="334"/>
        <w:ind w:left="42"/>
        <w:jc w:val="center"/>
      </w:pPr>
      <w:r>
        <w:rPr>
          <w:b/>
          <w:sz w:val="24"/>
        </w:rPr>
        <w:t xml:space="preserve"> </w:t>
      </w:r>
    </w:p>
    <w:p w:rsidR="00583E50" w:rsidRDefault="00000000">
      <w:pPr>
        <w:spacing w:after="0"/>
        <w:ind w:left="10" w:hanging="10"/>
      </w:pPr>
      <w:r>
        <w:rPr>
          <w:color w:val="2F5496"/>
          <w:sz w:val="32"/>
        </w:rPr>
        <w:lastRenderedPageBreak/>
        <w:t xml:space="preserve">Sumário </w:t>
      </w:r>
    </w:p>
    <w:sdt>
      <w:sdtPr>
        <w:id w:val="1447885117"/>
        <w:docPartObj>
          <w:docPartGallery w:val="Table of Contents"/>
        </w:docPartObj>
      </w:sdtPr>
      <w:sdtContent>
        <w:p w:rsidR="00583E50" w:rsidRDefault="00000000">
          <w:pPr>
            <w:pStyle w:val="Sumrio1"/>
            <w:tabs>
              <w:tab w:val="right" w:leader="dot" w:pos="9036"/>
            </w:tabs>
          </w:pPr>
          <w:r>
            <w:fldChar w:fldCharType="begin"/>
          </w:r>
          <w:r>
            <w:instrText xml:space="preserve"> TOC \o "1-2" \h \z \u </w:instrText>
          </w:r>
          <w:r>
            <w:fldChar w:fldCharType="separate"/>
          </w:r>
          <w:hyperlink w:anchor="_Toc8983">
            <w:r>
              <w:t>1.  DIAGNÓSTICO E TEORIZAÇÃO</w:t>
            </w:r>
            <w:r>
              <w:tab/>
            </w:r>
            <w:r>
              <w:fldChar w:fldCharType="begin"/>
            </w:r>
            <w:r>
              <w:instrText>PAGEREF _Toc8983 \h</w:instrText>
            </w:r>
            <w:r>
              <w:fldChar w:fldCharType="separate"/>
            </w:r>
            <w:r>
              <w:t xml:space="preserve">3 </w:t>
            </w:r>
            <w:r>
              <w:fldChar w:fldCharType="end"/>
            </w:r>
          </w:hyperlink>
        </w:p>
        <w:p w:rsidR="00583E50" w:rsidRDefault="00000000">
          <w:pPr>
            <w:pStyle w:val="Sumrio2"/>
            <w:tabs>
              <w:tab w:val="right" w:leader="dot" w:pos="9036"/>
            </w:tabs>
          </w:pPr>
          <w:hyperlink w:anchor="_Toc8984">
            <w:r>
              <w:t>1.1.  Identificação das partes interessadas e parceiros</w:t>
            </w:r>
            <w:r>
              <w:tab/>
            </w:r>
            <w:r>
              <w:fldChar w:fldCharType="begin"/>
            </w:r>
            <w:r>
              <w:instrText>PAGEREF _Toc8984 \h</w:instrText>
            </w:r>
            <w:r>
              <w:fldChar w:fldCharType="separate"/>
            </w:r>
            <w:r>
              <w:t xml:space="preserve">3 </w:t>
            </w:r>
            <w:r>
              <w:fldChar w:fldCharType="end"/>
            </w:r>
          </w:hyperlink>
        </w:p>
        <w:p w:rsidR="00583E50" w:rsidRDefault="00000000">
          <w:pPr>
            <w:pStyle w:val="Sumrio2"/>
            <w:tabs>
              <w:tab w:val="right" w:leader="dot" w:pos="9036"/>
            </w:tabs>
          </w:pPr>
          <w:hyperlink w:anchor="_Toc8985">
            <w:r>
              <w:t>1.2.  Problemática e/ou problemas identificados</w:t>
            </w:r>
            <w:r>
              <w:tab/>
            </w:r>
            <w:r>
              <w:fldChar w:fldCharType="begin"/>
            </w:r>
            <w:r>
              <w:instrText>PAGEREF _Toc8985 \h</w:instrText>
            </w:r>
            <w:r>
              <w:fldChar w:fldCharType="separate"/>
            </w:r>
            <w:r>
              <w:t xml:space="preserve">4 </w:t>
            </w:r>
            <w:r>
              <w:fldChar w:fldCharType="end"/>
            </w:r>
          </w:hyperlink>
        </w:p>
        <w:p w:rsidR="00583E50" w:rsidRDefault="00000000">
          <w:pPr>
            <w:pStyle w:val="Sumrio2"/>
            <w:tabs>
              <w:tab w:val="right" w:leader="dot" w:pos="9036"/>
            </w:tabs>
          </w:pPr>
          <w:hyperlink w:anchor="_Toc8986">
            <w:r>
              <w:t>1.3.  Justificativa</w:t>
            </w:r>
            <w:r>
              <w:tab/>
            </w:r>
            <w:r>
              <w:fldChar w:fldCharType="begin"/>
            </w:r>
            <w:r>
              <w:instrText>PAGEREF _Toc8986 \h</w:instrText>
            </w:r>
            <w:r>
              <w:fldChar w:fldCharType="separate"/>
            </w:r>
            <w:r>
              <w:t xml:space="preserve">4 </w:t>
            </w:r>
            <w:r>
              <w:fldChar w:fldCharType="end"/>
            </w:r>
          </w:hyperlink>
        </w:p>
        <w:p w:rsidR="00583E50" w:rsidRDefault="00000000">
          <w:pPr>
            <w:pStyle w:val="Sumrio2"/>
            <w:tabs>
              <w:tab w:val="right" w:leader="dot" w:pos="9036"/>
            </w:tabs>
          </w:pPr>
          <w:hyperlink w:anchor="_Toc8987">
            <w:r>
              <w:t>1.4.  Objetivos/resultados/efeitos a serem alcançados (em relação ao problema identificado</w:t>
            </w:r>
            <w:r>
              <w:tab/>
            </w:r>
            <w:r>
              <w:fldChar w:fldCharType="begin"/>
            </w:r>
            <w:r>
              <w:instrText>PAGEREF _Toc8987 \h</w:instrText>
            </w:r>
            <w:r>
              <w:fldChar w:fldCharType="separate"/>
            </w:r>
            <w:r>
              <w:t xml:space="preserve">e </w:t>
            </w:r>
            <w:r>
              <w:fldChar w:fldCharType="end"/>
            </w:r>
          </w:hyperlink>
        </w:p>
        <w:p w:rsidR="00583E50" w:rsidRDefault="00000000">
          <w:r>
            <w:fldChar w:fldCharType="end"/>
          </w:r>
        </w:p>
      </w:sdtContent>
    </w:sdt>
    <w:p w:rsidR="00583E50" w:rsidRDefault="00000000">
      <w:pPr>
        <w:spacing w:after="112"/>
        <w:ind w:left="215" w:hanging="10"/>
        <w:jc w:val="both"/>
      </w:pPr>
      <w:r>
        <w:t xml:space="preserve">sob a perspectiva dos públicos envolvidos) ........................................................................................ 4 </w:t>
      </w:r>
    </w:p>
    <w:p w:rsidR="00583E50" w:rsidRDefault="00000000">
      <w:pPr>
        <w:tabs>
          <w:tab w:val="center" w:pos="385"/>
          <w:tab w:val="right" w:pos="9036"/>
        </w:tabs>
        <w:spacing w:after="112"/>
      </w:pPr>
      <w:r>
        <w:tab/>
        <w:t xml:space="preserve">1.5. </w:t>
      </w:r>
      <w:r>
        <w:tab/>
        <w:t xml:space="preserve">Referencial teórico (subsídio teórico para propositura de ações da extensão) ..................... 5 </w:t>
      </w:r>
    </w:p>
    <w:p w:rsidR="00583E50" w:rsidRDefault="00000000">
      <w:pPr>
        <w:numPr>
          <w:ilvl w:val="0"/>
          <w:numId w:val="1"/>
        </w:numPr>
        <w:spacing w:after="112"/>
        <w:ind w:hanging="441"/>
        <w:jc w:val="both"/>
      </w:pPr>
      <w:r>
        <w:t xml:space="preserve">PLANEJAMENTO E DESENVOLVIMENTO DO PROJETO .................................................................... 6 </w:t>
      </w:r>
    </w:p>
    <w:p w:rsidR="00583E50" w:rsidRDefault="00000000">
      <w:pPr>
        <w:numPr>
          <w:ilvl w:val="1"/>
          <w:numId w:val="1"/>
        </w:numPr>
        <w:spacing w:after="112"/>
        <w:ind w:hanging="661"/>
        <w:jc w:val="both"/>
      </w:pPr>
      <w:r>
        <w:t xml:space="preserve">Plano de trabalho (usando ferramenta acordada com o docente) ......................................... 7 </w:t>
      </w:r>
    </w:p>
    <w:p w:rsidR="00583E50" w:rsidRDefault="00000000">
      <w:pPr>
        <w:numPr>
          <w:ilvl w:val="1"/>
          <w:numId w:val="1"/>
        </w:numPr>
        <w:spacing w:after="112"/>
        <w:ind w:hanging="661"/>
        <w:jc w:val="both"/>
      </w:pPr>
      <w:r>
        <w:t xml:space="preserve">Descrição da forma de envolvimento do público participante na formulação do projeto, seu desenvolvimento e avaliação, bem como as estratégias pelo grupo para mobilizá-los. ............. 7 </w:t>
      </w:r>
    </w:p>
    <w:p w:rsidR="00583E50" w:rsidRDefault="00000000">
      <w:pPr>
        <w:numPr>
          <w:ilvl w:val="1"/>
          <w:numId w:val="1"/>
        </w:numPr>
        <w:spacing w:after="112"/>
        <w:ind w:hanging="661"/>
        <w:jc w:val="both"/>
      </w:pPr>
      <w:r>
        <w:t xml:space="preserve">Grupo de trabalho (descrição da responsabilidade de cada membro) ................................... 7 </w:t>
      </w:r>
    </w:p>
    <w:p w:rsidR="00583E50" w:rsidRDefault="00000000">
      <w:pPr>
        <w:numPr>
          <w:ilvl w:val="1"/>
          <w:numId w:val="1"/>
        </w:numPr>
        <w:spacing w:after="112"/>
        <w:ind w:hanging="661"/>
        <w:jc w:val="both"/>
      </w:pPr>
      <w:r>
        <w:t xml:space="preserve">Metas, critérios ou indicadores de avaliação do projeto ........................................................ 7 </w:t>
      </w:r>
    </w:p>
    <w:p w:rsidR="00583E50" w:rsidRDefault="00000000">
      <w:pPr>
        <w:numPr>
          <w:ilvl w:val="1"/>
          <w:numId w:val="1"/>
        </w:numPr>
        <w:spacing w:after="112"/>
        <w:ind w:hanging="661"/>
        <w:jc w:val="both"/>
      </w:pPr>
      <w:r>
        <w:t xml:space="preserve">Recursos previstos ................................................................................................................... 7 </w:t>
      </w:r>
    </w:p>
    <w:p w:rsidR="00583E50" w:rsidRDefault="00000000">
      <w:pPr>
        <w:numPr>
          <w:ilvl w:val="1"/>
          <w:numId w:val="1"/>
        </w:numPr>
        <w:spacing w:after="112"/>
        <w:ind w:hanging="661"/>
        <w:jc w:val="both"/>
      </w:pPr>
      <w:r>
        <w:t xml:space="preserve">Detalhamento técnico do projeto ........................................................................................... 8 </w:t>
      </w:r>
    </w:p>
    <w:p w:rsidR="00583E50" w:rsidRDefault="00000000">
      <w:pPr>
        <w:numPr>
          <w:ilvl w:val="0"/>
          <w:numId w:val="1"/>
        </w:numPr>
        <w:spacing w:after="112"/>
        <w:ind w:hanging="441"/>
        <w:jc w:val="both"/>
      </w:pPr>
      <w:r>
        <w:t xml:space="preserve">ENCERRAMENTO DO PROJETO ........................................................................................................ 8 </w:t>
      </w:r>
    </w:p>
    <w:p w:rsidR="00583E50" w:rsidRDefault="00000000">
      <w:pPr>
        <w:numPr>
          <w:ilvl w:val="1"/>
          <w:numId w:val="1"/>
        </w:numPr>
        <w:spacing w:after="112"/>
        <w:ind w:hanging="661"/>
        <w:jc w:val="both"/>
      </w:pPr>
      <w:r>
        <w:t xml:space="preserve">Relatório Coletivo (podendo ser oral e escrita ou apenas escrita) ......................................... 8 </w:t>
      </w:r>
    </w:p>
    <w:p w:rsidR="00583E50" w:rsidRDefault="00000000">
      <w:pPr>
        <w:numPr>
          <w:ilvl w:val="1"/>
          <w:numId w:val="1"/>
        </w:numPr>
        <w:spacing w:after="112"/>
        <w:ind w:hanging="661"/>
        <w:jc w:val="both"/>
      </w:pPr>
      <w:r>
        <w:t xml:space="preserve">Avaliação de reação da parte interessada ............................................................................... 8 </w:t>
      </w:r>
    </w:p>
    <w:p w:rsidR="00583E50" w:rsidRDefault="00000000">
      <w:pPr>
        <w:numPr>
          <w:ilvl w:val="1"/>
          <w:numId w:val="1"/>
        </w:numPr>
        <w:spacing w:after="112"/>
        <w:ind w:hanging="661"/>
        <w:jc w:val="both"/>
      </w:pPr>
      <w:r>
        <w:t xml:space="preserve">Relato de Experiência Individual.............................................................................................. 8 </w:t>
      </w:r>
    </w:p>
    <w:p w:rsidR="00583E50" w:rsidRDefault="00000000">
      <w:pPr>
        <w:numPr>
          <w:ilvl w:val="1"/>
          <w:numId w:val="2"/>
        </w:numPr>
        <w:spacing w:after="112"/>
        <w:ind w:left="871" w:hanging="430"/>
        <w:jc w:val="both"/>
      </w:pPr>
      <w:r>
        <w:t xml:space="preserve">CONTEXTUALIZAÇÃO ................................................................................................................ 8 </w:t>
      </w:r>
    </w:p>
    <w:p w:rsidR="00583E50" w:rsidRDefault="00000000">
      <w:pPr>
        <w:numPr>
          <w:ilvl w:val="1"/>
          <w:numId w:val="2"/>
        </w:numPr>
        <w:spacing w:after="112"/>
        <w:ind w:left="871" w:hanging="430"/>
        <w:jc w:val="both"/>
      </w:pPr>
      <w:r>
        <w:t xml:space="preserve">METODOLOGIA ......................................................................................................................... 8 </w:t>
      </w:r>
    </w:p>
    <w:p w:rsidR="00583E50" w:rsidRDefault="00000000">
      <w:pPr>
        <w:numPr>
          <w:ilvl w:val="1"/>
          <w:numId w:val="2"/>
        </w:numPr>
        <w:spacing w:after="112"/>
        <w:ind w:left="871" w:hanging="430"/>
        <w:jc w:val="both"/>
      </w:pPr>
      <w:r>
        <w:t xml:space="preserve">RESULTADOS E DISCUSSÃO: ..................................................................................................... 8 </w:t>
      </w:r>
    </w:p>
    <w:p w:rsidR="00583E50" w:rsidRDefault="00000000">
      <w:pPr>
        <w:numPr>
          <w:ilvl w:val="1"/>
          <w:numId w:val="2"/>
        </w:numPr>
        <w:spacing w:after="112"/>
        <w:ind w:left="871" w:hanging="430"/>
        <w:jc w:val="both"/>
      </w:pPr>
      <w:r>
        <w:t xml:space="preserve">REFLEXÃO APROFUNDADA ....................................................................................................... 8 </w:t>
      </w:r>
    </w:p>
    <w:p w:rsidR="00583E50" w:rsidRDefault="00000000">
      <w:pPr>
        <w:numPr>
          <w:ilvl w:val="1"/>
          <w:numId w:val="2"/>
        </w:numPr>
        <w:spacing w:after="112"/>
        <w:ind w:left="871" w:hanging="430"/>
        <w:jc w:val="both"/>
      </w:pPr>
      <w:r>
        <w:t xml:space="preserve">CONSIDERAÇÕES FINAIS .......................................................................................................... 8 </w:t>
      </w:r>
    </w:p>
    <w:p w:rsidR="00583E50" w:rsidRDefault="00000000">
      <w:pPr>
        <w:spacing w:after="180"/>
      </w:pPr>
      <w:r>
        <w:t xml:space="preserve"> </w:t>
      </w:r>
    </w:p>
    <w:p w:rsidR="00583E50" w:rsidRDefault="00000000">
      <w:pPr>
        <w:spacing w:after="19"/>
      </w:pPr>
      <w:r>
        <w:rPr>
          <w:b/>
          <w:sz w:val="24"/>
        </w:rPr>
        <w:lastRenderedPageBreak/>
        <w:t xml:space="preserve"> </w:t>
      </w:r>
    </w:p>
    <w:p w:rsidR="00583E50" w:rsidRDefault="00000000">
      <w:pPr>
        <w:spacing w:after="130"/>
      </w:pPr>
      <w:r>
        <w:rPr>
          <w:b/>
          <w:sz w:val="24"/>
        </w:rPr>
        <w:t xml:space="preserve"> </w:t>
      </w:r>
    </w:p>
    <w:p w:rsidR="00583E50" w:rsidRDefault="00000000">
      <w:pPr>
        <w:spacing w:after="0"/>
      </w:pPr>
      <w:r>
        <w:t xml:space="preserve"> </w:t>
      </w:r>
      <w:r>
        <w:tab/>
      </w:r>
      <w:r>
        <w:rPr>
          <w:color w:val="2F5496"/>
          <w:sz w:val="32"/>
        </w:rPr>
        <w:t xml:space="preserve"> </w:t>
      </w:r>
    </w:p>
    <w:p w:rsidR="00583E50" w:rsidRDefault="00000000">
      <w:pPr>
        <w:pStyle w:val="Ttulo1"/>
        <w:spacing w:after="55"/>
        <w:ind w:left="356"/>
      </w:pPr>
      <w:bookmarkStart w:id="0" w:name="_Toc8983"/>
      <w:r>
        <w:rPr>
          <w:sz w:val="24"/>
        </w:rPr>
        <w:t>1.</w:t>
      </w:r>
      <w:r>
        <w:rPr>
          <w:rFonts w:ascii="Arial" w:eastAsia="Arial" w:hAnsi="Arial" w:cs="Arial"/>
          <w:b/>
          <w:sz w:val="24"/>
        </w:rPr>
        <w:t xml:space="preserve"> </w:t>
      </w:r>
      <w:r>
        <w:t xml:space="preserve">DIAGNÓSTICO E TEORIZAÇÃO </w:t>
      </w:r>
      <w:r>
        <w:rPr>
          <w:sz w:val="24"/>
        </w:rPr>
        <w:t xml:space="preserve"> </w:t>
      </w:r>
      <w:bookmarkEnd w:id="0"/>
    </w:p>
    <w:p w:rsidR="00583E50" w:rsidRDefault="00000000">
      <w:pPr>
        <w:pStyle w:val="Ttulo2"/>
        <w:tabs>
          <w:tab w:val="center" w:pos="555"/>
          <w:tab w:val="center" w:pos="3614"/>
        </w:tabs>
        <w:ind w:left="0" w:firstLine="0"/>
        <w:jc w:val="left"/>
      </w:pPr>
      <w:bookmarkStart w:id="1" w:name="_Toc8984"/>
      <w:r>
        <w:rPr>
          <w:color w:val="000000"/>
          <w:sz w:val="22"/>
        </w:rPr>
        <w:tab/>
      </w:r>
      <w:r>
        <w:t>1.1.</w:t>
      </w:r>
      <w:r>
        <w:rPr>
          <w:rFonts w:ascii="Arial" w:eastAsia="Arial" w:hAnsi="Arial" w:cs="Arial"/>
        </w:rPr>
        <w:t xml:space="preserve"> </w:t>
      </w:r>
      <w:r>
        <w:rPr>
          <w:rFonts w:ascii="Arial" w:eastAsia="Arial" w:hAnsi="Arial" w:cs="Arial"/>
        </w:rPr>
        <w:tab/>
      </w:r>
      <w:r>
        <w:t xml:space="preserve">Identificação das partes interessadas e parceiros  </w:t>
      </w:r>
      <w:bookmarkEnd w:id="1"/>
    </w:p>
    <w:p w:rsidR="00583E50" w:rsidRDefault="00000000">
      <w:pPr>
        <w:spacing w:after="12" w:line="267" w:lineRule="auto"/>
        <w:ind w:left="-5" w:right="3" w:hanging="10"/>
        <w:jc w:val="both"/>
      </w:pPr>
      <w:r>
        <w:rPr>
          <w:sz w:val="24"/>
        </w:rPr>
        <w:t>O projeto de extensão que visa analisar e intervir nas questões de pobreza</w:t>
      </w:r>
      <w:r>
        <w:rPr>
          <w:b/>
          <w:sz w:val="24"/>
        </w:rPr>
        <w:t xml:space="preserve"> </w:t>
      </w:r>
      <w:r>
        <w:rPr>
          <w:sz w:val="24"/>
        </w:rPr>
        <w:t xml:space="preserve">no Brasil e vulnerabilidade nos grupos étnicos conta com diversas partes interessadas, incluindo tanto os beneficiários diretos do projeto quanto os parceiros institucionais que colaboram para sua implementação e desenvolvimento. </w:t>
      </w:r>
    </w:p>
    <w:p w:rsidR="00583E50" w:rsidRDefault="00000000">
      <w:pPr>
        <w:spacing w:after="19"/>
      </w:pPr>
      <w:r>
        <w:rPr>
          <w:sz w:val="24"/>
        </w:rPr>
        <w:t xml:space="preserve"> </w:t>
      </w:r>
    </w:p>
    <w:p w:rsidR="00583E50" w:rsidRDefault="00000000">
      <w:pPr>
        <w:spacing w:after="234" w:line="267" w:lineRule="auto"/>
        <w:ind w:left="-5" w:right="3" w:hanging="10"/>
        <w:jc w:val="both"/>
      </w:pPr>
      <w:r>
        <w:rPr>
          <w:sz w:val="24"/>
        </w:rPr>
        <w:t xml:space="preserve">Perfil Socioeconômico: </w:t>
      </w:r>
    </w:p>
    <w:p w:rsidR="00583E50" w:rsidRDefault="00000000">
      <w:pPr>
        <w:spacing w:after="234" w:line="267" w:lineRule="auto"/>
        <w:ind w:left="-5" w:right="3" w:hanging="10"/>
        <w:jc w:val="both"/>
      </w:pPr>
      <w:r>
        <w:rPr>
          <w:sz w:val="24"/>
        </w:rPr>
        <w:t xml:space="preserve">As principais comunidades envolvidas no projeto são aquelas que enfrentam altas taxas de pobreza e vulnerabilidade social. Essas comunidades geralmente estão localizadas em áreas periféricas das grandes cidades ou em zonas rurais mais isoladas, e incluem: </w:t>
      </w:r>
    </w:p>
    <w:p w:rsidR="00583E50" w:rsidRDefault="00000000">
      <w:pPr>
        <w:spacing w:after="0" w:line="267" w:lineRule="auto"/>
        <w:ind w:left="-5" w:right="3" w:hanging="10"/>
        <w:jc w:val="both"/>
      </w:pPr>
      <w:r>
        <w:rPr>
          <w:sz w:val="24"/>
        </w:rPr>
        <w:t xml:space="preserve">Populações negras (povos afrodescendentes, quilombolas e afro-brasileiros). </w:t>
      </w:r>
    </w:p>
    <w:p w:rsidR="00583E50" w:rsidRDefault="00000000">
      <w:pPr>
        <w:spacing w:after="0" w:line="267" w:lineRule="auto"/>
        <w:ind w:left="-5" w:right="3" w:hanging="10"/>
        <w:jc w:val="both"/>
      </w:pPr>
      <w:r>
        <w:rPr>
          <w:sz w:val="24"/>
        </w:rPr>
        <w:t xml:space="preserve">Comunidades indígenas e ribeirinhas. Imigrantes e refugiados de etnia específica (ex.: comunidades de refugiados haitianos, venezuelanos, entre outros). </w:t>
      </w:r>
    </w:p>
    <w:p w:rsidR="00583E50" w:rsidRDefault="00000000">
      <w:pPr>
        <w:spacing w:after="19"/>
      </w:pPr>
      <w:r>
        <w:rPr>
          <w:sz w:val="24"/>
        </w:rPr>
        <w:t xml:space="preserve"> </w:t>
      </w:r>
    </w:p>
    <w:p w:rsidR="00583E50" w:rsidRDefault="00000000">
      <w:pPr>
        <w:spacing w:after="156" w:line="267" w:lineRule="auto"/>
        <w:ind w:left="-5" w:right="3" w:hanging="10"/>
        <w:jc w:val="both"/>
      </w:pPr>
      <w:r>
        <w:rPr>
          <w:sz w:val="24"/>
        </w:rPr>
        <w:t xml:space="preserve">Escolaridade: </w:t>
      </w:r>
    </w:p>
    <w:p w:rsidR="00583E50" w:rsidRDefault="00000000">
      <w:pPr>
        <w:spacing w:after="165"/>
        <w:ind w:left="-5" w:hanging="10"/>
      </w:pPr>
      <w:r>
        <w:rPr>
          <w:sz w:val="24"/>
        </w:rPr>
        <w:t xml:space="preserve">A escolaridade varia significativamente entre os membros dessas comunidades, mas em geral, há taxas de analfabetismo mais elevadas, especialmente entre os mais velhos e as mulheres. Muitos jovens e adultos da comunidade têm baixos níveis de escolaridade formal, com grande parte da população fora do mercado de trabalho formal e com pouca qualificação profissional. </w:t>
      </w:r>
    </w:p>
    <w:p w:rsidR="00583E50" w:rsidRDefault="00000000">
      <w:pPr>
        <w:spacing w:after="0" w:line="267" w:lineRule="auto"/>
        <w:ind w:left="-5" w:right="3" w:hanging="10"/>
        <w:jc w:val="both"/>
      </w:pPr>
      <w:r>
        <w:rPr>
          <w:sz w:val="24"/>
        </w:rPr>
        <w:t xml:space="preserve">Taxa de escolarização baixa, especialmente entre mulheres negras e indígenas. </w:t>
      </w:r>
    </w:p>
    <w:p w:rsidR="00583E50" w:rsidRDefault="00000000">
      <w:pPr>
        <w:spacing w:after="0" w:line="267" w:lineRule="auto"/>
        <w:ind w:left="-5" w:right="3" w:hanging="10"/>
        <w:jc w:val="both"/>
      </w:pPr>
      <w:r>
        <w:rPr>
          <w:sz w:val="24"/>
        </w:rPr>
        <w:t xml:space="preserve">Alta taxa de evasão escolar entre adolescentes de comunidades periféricas, devido a questões econômicas e sociais (ex.: necessidade de trabalhar, falta de acesso a transporte, discriminação no ambiente escolar). </w:t>
      </w:r>
    </w:p>
    <w:p w:rsidR="00583E50" w:rsidRDefault="00000000">
      <w:pPr>
        <w:spacing w:after="0"/>
      </w:pPr>
      <w:r>
        <w:rPr>
          <w:sz w:val="24"/>
        </w:rPr>
        <w:t xml:space="preserve"> </w:t>
      </w:r>
    </w:p>
    <w:p w:rsidR="00583E50" w:rsidRDefault="00000000">
      <w:pPr>
        <w:spacing w:after="234" w:line="267" w:lineRule="auto"/>
        <w:ind w:left="-5" w:right="3" w:hanging="10"/>
        <w:jc w:val="both"/>
      </w:pPr>
      <w:r>
        <w:rPr>
          <w:sz w:val="24"/>
        </w:rPr>
        <w:t xml:space="preserve">Gênero: </w:t>
      </w:r>
    </w:p>
    <w:p w:rsidR="00583E50" w:rsidRDefault="00000000">
      <w:pPr>
        <w:spacing w:after="234" w:line="267" w:lineRule="auto"/>
        <w:ind w:left="-5" w:right="3" w:hanging="10"/>
        <w:jc w:val="both"/>
      </w:pPr>
      <w:r>
        <w:rPr>
          <w:sz w:val="24"/>
        </w:rPr>
        <w:t xml:space="preserve">Dentro da população atendida, as mulheres negras e indígenas são especialmente vulneráveis, enfrentando discriminação de gênero e de raça ao mesmo tempo. Elas são mais afetadas pela pobreza extrema, muitas vezes desempenhando papéis centrais nas unidades familiares, mas com acesso limitado a recursos e oportunidades de empoderamento. </w:t>
      </w:r>
    </w:p>
    <w:p w:rsidR="00583E50" w:rsidRDefault="00000000">
      <w:pPr>
        <w:spacing w:after="234" w:line="267" w:lineRule="auto"/>
        <w:ind w:left="-5" w:right="3" w:hanging="10"/>
        <w:jc w:val="both"/>
      </w:pPr>
      <w:r>
        <w:rPr>
          <w:sz w:val="24"/>
        </w:rPr>
        <w:t xml:space="preserve">Além disso, o projeto deve considerar as especificidades de gênero, com foco no enfrentamento da violência doméstica, na promoção de empoderamento feminino, e no fortalecimento da autonomia econômica das mulheres. </w:t>
      </w:r>
    </w:p>
    <w:p w:rsidR="00583E50" w:rsidRDefault="00000000">
      <w:pPr>
        <w:spacing w:after="159"/>
      </w:pPr>
      <w:r>
        <w:rPr>
          <w:sz w:val="24"/>
        </w:rPr>
        <w:lastRenderedPageBreak/>
        <w:t xml:space="preserve"> </w:t>
      </w:r>
    </w:p>
    <w:p w:rsidR="00583E50" w:rsidRDefault="00000000">
      <w:pPr>
        <w:spacing w:after="159"/>
      </w:pPr>
      <w:r>
        <w:rPr>
          <w:sz w:val="24"/>
        </w:rPr>
        <w:t xml:space="preserve"> </w:t>
      </w:r>
    </w:p>
    <w:p w:rsidR="00583E50" w:rsidRDefault="00000000">
      <w:pPr>
        <w:spacing w:after="234" w:line="267" w:lineRule="auto"/>
        <w:ind w:left="-5" w:right="3" w:hanging="10"/>
        <w:jc w:val="both"/>
      </w:pPr>
      <w:r>
        <w:rPr>
          <w:sz w:val="24"/>
        </w:rPr>
        <w:t xml:space="preserve">Faixa Etária: </w:t>
      </w:r>
    </w:p>
    <w:p w:rsidR="00583E50" w:rsidRDefault="00000000">
      <w:pPr>
        <w:spacing w:after="234" w:line="267" w:lineRule="auto"/>
        <w:ind w:left="-5" w:right="3" w:hanging="10"/>
        <w:jc w:val="both"/>
      </w:pPr>
      <w:r>
        <w:rPr>
          <w:sz w:val="24"/>
        </w:rPr>
        <w:t xml:space="preserve">O projeto beneficiará pessoas de todas as idades, com foco especial em: </w:t>
      </w:r>
    </w:p>
    <w:p w:rsidR="00583E50" w:rsidRDefault="00000000">
      <w:pPr>
        <w:spacing w:after="0" w:line="267" w:lineRule="auto"/>
        <w:ind w:left="-5" w:right="3" w:hanging="10"/>
        <w:jc w:val="both"/>
      </w:pPr>
      <w:r>
        <w:rPr>
          <w:sz w:val="24"/>
        </w:rPr>
        <w:t xml:space="preserve">Jovens (15-29 anos), que enfrentam altas taxas de desemprego e exclusão escolar. Este grupo precisa de oportunidades para qualificação profissional, educação e acesso a mercados de trabalho. </w:t>
      </w:r>
    </w:p>
    <w:p w:rsidR="00583E50" w:rsidRDefault="00000000">
      <w:pPr>
        <w:spacing w:after="0" w:line="267" w:lineRule="auto"/>
        <w:ind w:left="-5" w:right="3" w:hanging="10"/>
        <w:jc w:val="both"/>
      </w:pPr>
      <w:r>
        <w:rPr>
          <w:sz w:val="24"/>
        </w:rPr>
        <w:t xml:space="preserve">Adultos e idosos que estão em situação de vulnerabilidade econômica, com especial atenção à capacitação profissional, ao acesso a direitos sociais e ao fortalecimento da cidadania. </w:t>
      </w:r>
    </w:p>
    <w:p w:rsidR="00583E50" w:rsidRDefault="00000000">
      <w:pPr>
        <w:spacing w:after="4"/>
      </w:pPr>
      <w:r>
        <w:rPr>
          <w:sz w:val="24"/>
        </w:rPr>
        <w:t xml:space="preserve"> </w:t>
      </w:r>
    </w:p>
    <w:p w:rsidR="00583E50" w:rsidRDefault="00000000">
      <w:pPr>
        <w:spacing w:after="234" w:line="267" w:lineRule="auto"/>
        <w:ind w:left="-5" w:right="3" w:hanging="10"/>
        <w:jc w:val="both"/>
      </w:pPr>
      <w:r>
        <w:rPr>
          <w:sz w:val="24"/>
        </w:rPr>
        <w:t xml:space="preserve">Quantidade Estimada de Participantes: </w:t>
      </w:r>
    </w:p>
    <w:p w:rsidR="00583E50" w:rsidRDefault="00000000">
      <w:pPr>
        <w:spacing w:after="234" w:line="267" w:lineRule="auto"/>
        <w:ind w:left="-5" w:right="3" w:hanging="10"/>
        <w:jc w:val="both"/>
      </w:pPr>
      <w:r>
        <w:rPr>
          <w:sz w:val="24"/>
        </w:rPr>
        <w:t xml:space="preserve">Estimativa de 500 a 1.000 participantes diretos ao longo do período de implementação do projeto. Isso inclui: </w:t>
      </w:r>
    </w:p>
    <w:p w:rsidR="00583E50" w:rsidRDefault="00000000">
      <w:pPr>
        <w:spacing w:after="0" w:line="267" w:lineRule="auto"/>
        <w:ind w:left="-5" w:right="3" w:hanging="10"/>
        <w:jc w:val="both"/>
      </w:pPr>
      <w:r>
        <w:rPr>
          <w:sz w:val="24"/>
        </w:rPr>
        <w:t xml:space="preserve">150-300 jovens e adultos em situação de vulnerabilidade. </w:t>
      </w:r>
    </w:p>
    <w:p w:rsidR="00583E50" w:rsidRDefault="00000000">
      <w:pPr>
        <w:spacing w:after="0" w:line="267" w:lineRule="auto"/>
        <w:ind w:left="-5" w:right="3" w:hanging="10"/>
        <w:jc w:val="both"/>
      </w:pPr>
      <w:r>
        <w:rPr>
          <w:sz w:val="24"/>
        </w:rPr>
        <w:t xml:space="preserve">150-200 mulheres, especialmente com foco nas de grupos negros e indígenas. </w:t>
      </w:r>
    </w:p>
    <w:p w:rsidR="00583E50" w:rsidRDefault="00000000">
      <w:pPr>
        <w:spacing w:after="234" w:line="267" w:lineRule="auto"/>
        <w:ind w:left="-5" w:right="3" w:hanging="10"/>
        <w:jc w:val="both"/>
      </w:pPr>
      <w:r>
        <w:rPr>
          <w:sz w:val="24"/>
        </w:rPr>
        <w:t xml:space="preserve">150-300 crianças e adolescentes, com programas educativos e de apoio à educação e saúde. </w:t>
      </w:r>
    </w:p>
    <w:p w:rsidR="00583E50" w:rsidRDefault="00000000">
      <w:pPr>
        <w:spacing w:after="234" w:line="267" w:lineRule="auto"/>
        <w:ind w:left="-5" w:right="3" w:hanging="10"/>
        <w:jc w:val="both"/>
      </w:pPr>
      <w:r>
        <w:rPr>
          <w:sz w:val="24"/>
        </w:rPr>
        <w:t xml:space="preserve">Esse número pode variar dependendo da demanda das comunidades, das parcerias estabelecidas e das atividades de mobilização. </w:t>
      </w:r>
    </w:p>
    <w:p w:rsidR="00583E50" w:rsidRDefault="00000000">
      <w:pPr>
        <w:spacing w:after="24"/>
      </w:pPr>
      <w:r>
        <w:rPr>
          <w:sz w:val="24"/>
        </w:rPr>
        <w:t xml:space="preserve"> </w:t>
      </w:r>
    </w:p>
    <w:p w:rsidR="00583E50" w:rsidRDefault="00000000">
      <w:pPr>
        <w:spacing w:after="118"/>
      </w:pPr>
      <w:r>
        <w:rPr>
          <w:sz w:val="24"/>
        </w:rPr>
        <w:t xml:space="preserve"> </w:t>
      </w:r>
    </w:p>
    <w:p w:rsidR="00583E50" w:rsidRDefault="00000000">
      <w:pPr>
        <w:pStyle w:val="Ttulo2"/>
        <w:tabs>
          <w:tab w:val="center" w:pos="555"/>
          <w:tab w:val="center" w:pos="3333"/>
        </w:tabs>
        <w:ind w:left="0" w:firstLine="0"/>
        <w:jc w:val="left"/>
      </w:pPr>
      <w:bookmarkStart w:id="2" w:name="_Toc8985"/>
      <w:r>
        <w:rPr>
          <w:color w:val="000000"/>
          <w:sz w:val="22"/>
        </w:rPr>
        <w:tab/>
      </w:r>
      <w:r>
        <w:t>1.2.</w:t>
      </w:r>
      <w:r>
        <w:rPr>
          <w:rFonts w:ascii="Arial" w:eastAsia="Arial" w:hAnsi="Arial" w:cs="Arial"/>
        </w:rPr>
        <w:t xml:space="preserve"> </w:t>
      </w:r>
      <w:r>
        <w:rPr>
          <w:rFonts w:ascii="Arial" w:eastAsia="Arial" w:hAnsi="Arial" w:cs="Arial"/>
        </w:rPr>
        <w:tab/>
      </w:r>
      <w:r>
        <w:t xml:space="preserve">Problemática e/ou problemas identificados </w:t>
      </w:r>
      <w:bookmarkEnd w:id="2"/>
    </w:p>
    <w:p w:rsidR="00583E50" w:rsidRDefault="00000000">
      <w:pPr>
        <w:spacing w:after="12" w:line="267" w:lineRule="auto"/>
        <w:ind w:left="-5" w:right="3" w:hanging="10"/>
        <w:jc w:val="both"/>
      </w:pPr>
      <w:r>
        <w:rPr>
          <w:sz w:val="24"/>
        </w:rPr>
        <w:t>A pobreza no Brasil é um problema estrutural, enraizado em desigualdades históricas e sociais que afetam diversos grupos populacionais, particularmente as comunidades periféricas e aquelas de descendência indígena, negra e quilombola. Esses grupos, muitas vezes, convivem com condições de vulnerabilidade ainda mais exacerbadas, o que justifica a necessidade urgente de ações sociais direcionadas a esses contextos.</w:t>
      </w:r>
      <w:r>
        <w:t xml:space="preserve"> </w:t>
      </w:r>
    </w:p>
    <w:p w:rsidR="00583E50" w:rsidRDefault="00000000">
      <w:pPr>
        <w:spacing w:after="117"/>
      </w:pPr>
      <w:r>
        <w:rPr>
          <w:color w:val="FF0000"/>
          <w:sz w:val="24"/>
        </w:rPr>
        <w:t xml:space="preserve"> </w:t>
      </w:r>
    </w:p>
    <w:p w:rsidR="00583E50" w:rsidRDefault="00000000">
      <w:pPr>
        <w:pStyle w:val="Ttulo2"/>
        <w:tabs>
          <w:tab w:val="center" w:pos="555"/>
          <w:tab w:val="center" w:pos="1684"/>
        </w:tabs>
        <w:ind w:left="0" w:firstLine="0"/>
        <w:jc w:val="left"/>
      </w:pPr>
      <w:bookmarkStart w:id="3" w:name="_Toc8986"/>
      <w:r>
        <w:rPr>
          <w:color w:val="000000"/>
          <w:sz w:val="22"/>
        </w:rPr>
        <w:tab/>
      </w:r>
      <w:r>
        <w:t>1.3.</w:t>
      </w:r>
      <w:r>
        <w:rPr>
          <w:rFonts w:ascii="Arial" w:eastAsia="Arial" w:hAnsi="Arial" w:cs="Arial"/>
        </w:rPr>
        <w:t xml:space="preserve"> </w:t>
      </w:r>
      <w:r>
        <w:rPr>
          <w:rFonts w:ascii="Arial" w:eastAsia="Arial" w:hAnsi="Arial" w:cs="Arial"/>
        </w:rPr>
        <w:tab/>
      </w:r>
      <w:r>
        <w:t xml:space="preserve">Justificativa  </w:t>
      </w:r>
      <w:bookmarkEnd w:id="3"/>
    </w:p>
    <w:p w:rsidR="00583E50" w:rsidRDefault="00000000">
      <w:pPr>
        <w:spacing w:after="9" w:line="267" w:lineRule="auto"/>
        <w:ind w:left="-5" w:right="3" w:hanging="10"/>
        <w:jc w:val="both"/>
      </w:pPr>
      <w:r>
        <w:rPr>
          <w:sz w:val="24"/>
        </w:rPr>
        <w:t>A análise da pobreza no Brasil e a vulnerabilidade dos grupos étnicos representam uma questão central na área de estudos sociais, que envolve a interseção entre desigualdade social, racismo estrutural, e exclusão econômica e política. Essa problemática, ao ser abordada dentro de um projeto de extensão universitária, oferece uma rica oportunidade para a aprendizagem baseada em projetos (ABP), um modelo pedagógico que visa não apenas a produção acadêmica de conhecimento, mas também sua aplicação prática em contextos reais, com o objetivo de gerar impactos diretos nas comunidades envolvidas.</w:t>
      </w:r>
      <w:r>
        <w:rPr>
          <w:color w:val="FF0000"/>
          <w:sz w:val="24"/>
        </w:rPr>
        <w:t xml:space="preserve"> </w:t>
      </w:r>
    </w:p>
    <w:p w:rsidR="00583E50" w:rsidRDefault="00000000">
      <w:pPr>
        <w:spacing w:after="124"/>
      </w:pPr>
      <w:r>
        <w:rPr>
          <w:b/>
          <w:sz w:val="24"/>
        </w:rPr>
        <w:t xml:space="preserve"> </w:t>
      </w:r>
    </w:p>
    <w:p w:rsidR="00583E50" w:rsidRDefault="00000000">
      <w:pPr>
        <w:pStyle w:val="Ttulo2"/>
        <w:tabs>
          <w:tab w:val="center" w:pos="555"/>
          <w:tab w:val="right" w:pos="9036"/>
        </w:tabs>
        <w:ind w:left="0" w:firstLine="0"/>
        <w:jc w:val="left"/>
      </w:pPr>
      <w:bookmarkStart w:id="4" w:name="_Toc8987"/>
      <w:r>
        <w:rPr>
          <w:color w:val="000000"/>
          <w:sz w:val="22"/>
        </w:rPr>
        <w:lastRenderedPageBreak/>
        <w:tab/>
      </w:r>
      <w:r>
        <w:t>1.4.</w:t>
      </w:r>
      <w:r>
        <w:rPr>
          <w:rFonts w:ascii="Arial" w:eastAsia="Arial" w:hAnsi="Arial" w:cs="Arial"/>
        </w:rPr>
        <w:t xml:space="preserve"> </w:t>
      </w:r>
      <w:r>
        <w:rPr>
          <w:rFonts w:ascii="Arial" w:eastAsia="Arial" w:hAnsi="Arial" w:cs="Arial"/>
        </w:rPr>
        <w:tab/>
      </w:r>
      <w:r>
        <w:t xml:space="preserve">Objetivos/resultados/efeitos a serem alcançados (em relação ao problema </w:t>
      </w:r>
      <w:bookmarkEnd w:id="4"/>
    </w:p>
    <w:p w:rsidR="00583E50" w:rsidRDefault="00000000">
      <w:pPr>
        <w:spacing w:after="2" w:line="258" w:lineRule="auto"/>
        <w:ind w:left="1066" w:right="46" w:hanging="720"/>
        <w:jc w:val="both"/>
      </w:pPr>
      <w:r>
        <w:rPr>
          <w:color w:val="2F5496"/>
          <w:sz w:val="26"/>
        </w:rPr>
        <w:t xml:space="preserve">identificado e sob a perspectiva dos públicos envolvidos) </w:t>
      </w:r>
    </w:p>
    <w:p w:rsidR="00583E50" w:rsidRDefault="00000000">
      <w:pPr>
        <w:numPr>
          <w:ilvl w:val="0"/>
          <w:numId w:val="3"/>
        </w:numPr>
        <w:spacing w:after="43"/>
        <w:ind w:hanging="360"/>
        <w:jc w:val="both"/>
      </w:pPr>
      <w:r>
        <w:rPr>
          <w:sz w:val="24"/>
        </w:rPr>
        <w:t>Promover o acesso a direitos e serviços públicos para grupos étnicos vulneráveis. garantir</w:t>
      </w:r>
      <w:r>
        <w:t xml:space="preserve"> que as comunidades negras, indígenas e outras minorias étnicas tenham acesso a serviços de saúde, educação, assistência social e segurança alimentar, por meio de parcerias com instituições públicas e privadas, além de ações de sensibilização e orientação sobre direitos. </w:t>
      </w:r>
    </w:p>
    <w:p w:rsidR="00583E50" w:rsidRDefault="00000000">
      <w:pPr>
        <w:numPr>
          <w:ilvl w:val="0"/>
          <w:numId w:val="3"/>
        </w:numPr>
        <w:spacing w:after="0"/>
        <w:ind w:hanging="360"/>
        <w:jc w:val="both"/>
      </w:pPr>
      <w:r>
        <w:t xml:space="preserve">Capacitar e empoderar jovens de comunidades vulneráveis para a inserção no mercado de trabalho.  </w:t>
      </w:r>
    </w:p>
    <w:p w:rsidR="00583E50" w:rsidRDefault="00000000">
      <w:pPr>
        <w:spacing w:after="34"/>
        <w:ind w:left="731" w:hanging="10"/>
        <w:jc w:val="both"/>
      </w:pPr>
      <w:r>
        <w:t xml:space="preserve">Realizar oficinas de qualificação profissional, incluindo cursos de empreendedorismo, capacitação técnica e educação financeira, com foco na autonomia econômica de mulheres negras e indígenas, promovendo seu fortalecimento no mercado de trabalho formal e informal. </w:t>
      </w:r>
    </w:p>
    <w:p w:rsidR="00583E50" w:rsidRDefault="00000000">
      <w:pPr>
        <w:numPr>
          <w:ilvl w:val="0"/>
          <w:numId w:val="3"/>
        </w:numPr>
        <w:spacing w:after="1"/>
        <w:ind w:hanging="360"/>
        <w:jc w:val="both"/>
      </w:pPr>
      <w:r>
        <w:t xml:space="preserve">Participação dos Públicos no Processo Avaliativo.  </w:t>
      </w:r>
    </w:p>
    <w:p w:rsidR="00583E50" w:rsidRDefault="00000000">
      <w:pPr>
        <w:spacing w:after="0"/>
        <w:ind w:left="731" w:hanging="10"/>
        <w:jc w:val="both"/>
      </w:pPr>
      <w:proofErr w:type="spellStart"/>
      <w:r>
        <w:t>a</w:t>
      </w:r>
      <w:proofErr w:type="spellEnd"/>
      <w:r>
        <w:t xml:space="preserve"> avaliação do projeto será realizada de forma participativa, com a inclusão dos próprios beneficiários na definição dos resultados e no monitoramento do progresso. </w:t>
      </w:r>
    </w:p>
    <w:p w:rsidR="00583E50" w:rsidRDefault="00000000">
      <w:pPr>
        <w:spacing w:after="240"/>
        <w:ind w:left="721"/>
      </w:pPr>
      <w:r>
        <w:t xml:space="preserve"> </w:t>
      </w:r>
    </w:p>
    <w:p w:rsidR="00583E50" w:rsidRDefault="00000000">
      <w:pPr>
        <w:pStyle w:val="Ttulo3"/>
        <w:ind w:left="1066" w:right="46" w:hanging="720"/>
      </w:pPr>
      <w:r>
        <w:t>1.5.</w:t>
      </w:r>
      <w:r>
        <w:rPr>
          <w:rFonts w:ascii="Arial" w:eastAsia="Arial" w:hAnsi="Arial" w:cs="Arial"/>
        </w:rPr>
        <w:t xml:space="preserve"> </w:t>
      </w:r>
      <w:r>
        <w:rPr>
          <w:rFonts w:ascii="Arial" w:eastAsia="Arial" w:hAnsi="Arial" w:cs="Arial"/>
        </w:rPr>
        <w:tab/>
      </w:r>
      <w:r>
        <w:t xml:space="preserve">Referencial teórico (subsídio teórico para propositura de ações da extensão) </w:t>
      </w:r>
    </w:p>
    <w:p w:rsidR="00583E50" w:rsidRDefault="00000000">
      <w:pPr>
        <w:spacing w:after="12" w:line="267" w:lineRule="auto"/>
        <w:ind w:left="-5" w:right="3" w:hanging="10"/>
        <w:jc w:val="both"/>
      </w:pPr>
      <w:r>
        <w:rPr>
          <w:sz w:val="24"/>
        </w:rPr>
        <w:t>O referencial teórico deste projeto de extensão busca fundamentar a análise da pobreza no Brasil e a vulnerabilidade específica dos grupos étnicos, como negros, indígenas e outras minorias, a partir de abordagens interdisciplinares que compreendem as dimensões econômicas, sociais e políticas desses fenômenos. Para tanto, selecionamos três importantes autores que, de maneira crítica, oferecem as bases teóricas para entender as causas da desigualdade social e racial no Brasil e, assim, orientar as ações propostas.</w:t>
      </w:r>
      <w:r>
        <w:t xml:space="preserve"> </w:t>
      </w:r>
    </w:p>
    <w:p w:rsidR="00583E50" w:rsidRDefault="00000000">
      <w:pPr>
        <w:spacing w:after="13"/>
      </w:pPr>
      <w:r>
        <w:rPr>
          <w:sz w:val="24"/>
        </w:rPr>
        <w:t xml:space="preserve"> </w:t>
      </w:r>
    </w:p>
    <w:p w:rsidR="00583E50" w:rsidRDefault="00000000">
      <w:pPr>
        <w:spacing w:after="159"/>
        <w:ind w:left="10" w:hanging="10"/>
        <w:jc w:val="both"/>
      </w:pPr>
      <w:r>
        <w:t>Sérgio Buarque de Holanda – "Raízes do Brasil" (1936)</w:t>
      </w:r>
      <w:r>
        <w:rPr>
          <w:sz w:val="24"/>
        </w:rPr>
        <w:t xml:space="preserve"> </w:t>
      </w:r>
    </w:p>
    <w:p w:rsidR="00583E50" w:rsidRDefault="00000000">
      <w:pPr>
        <w:spacing w:after="244"/>
        <w:ind w:left="-5" w:hanging="10"/>
      </w:pPr>
      <w:r>
        <w:rPr>
          <w:sz w:val="24"/>
        </w:rPr>
        <w:t xml:space="preserve">Em "Raízes do Brasil", Sérgio Buarque de Holanda analisa o processo histórico e social que formou a sociedade brasileira, enfatizando as raízes coloniais e a construção de uma estrutura social marcada pela desigualdade e exclusão. A partir da reflexão sobre a formação do país, Buarque de Holanda destaca como a herança do colonialismo, em especial a escravidão, moldou uma sociedade altamente estratificada, onde as relações de poder e de classe têm profundas raízes no racismo e na discriminação social. </w:t>
      </w:r>
    </w:p>
    <w:p w:rsidR="00583E50" w:rsidRDefault="00000000">
      <w:pPr>
        <w:spacing w:after="211" w:line="267" w:lineRule="auto"/>
        <w:ind w:left="-5" w:right="3" w:hanging="10"/>
        <w:jc w:val="both"/>
      </w:pPr>
      <w:r>
        <w:rPr>
          <w:sz w:val="24"/>
        </w:rPr>
        <w:t xml:space="preserve">Esse autor é fundamental para o entendimento da pobreza histórica enfrentada pelos grupos étnicos, pois ele demonstra como as desigualdades não são fenômenos recentes, mas estruturais e enraizados nas dinâmicas coloniais. Ao relacionar o Brasil contemporâneo com o legado colonial, o projeto de extensão pode compreender a persistência da vulnerabilidade nos grupos negros e indígenas, não apenas como uma consequência de falhas atuais, mas como uma continuidade de um modelo de exploração e marginalização que perdura por séculos. Essa análise fundamenta a ação do projeto de promover acesso a direitos e capacitação profissional, visando a superação das desigualdades históricas. </w:t>
      </w:r>
    </w:p>
    <w:p w:rsidR="00583E50" w:rsidRDefault="00000000">
      <w:pPr>
        <w:spacing w:after="260"/>
        <w:ind w:left="10" w:hanging="10"/>
        <w:jc w:val="both"/>
      </w:pPr>
      <w:r>
        <w:t xml:space="preserve">José de Souza Martins – "A Pobreza no Brasil" (2002) </w:t>
      </w:r>
    </w:p>
    <w:p w:rsidR="00583E50" w:rsidRDefault="00000000">
      <w:pPr>
        <w:spacing w:after="234" w:line="267" w:lineRule="auto"/>
        <w:ind w:left="-5" w:right="3" w:hanging="10"/>
        <w:jc w:val="both"/>
      </w:pPr>
      <w:r>
        <w:rPr>
          <w:sz w:val="24"/>
        </w:rPr>
        <w:lastRenderedPageBreak/>
        <w:t xml:space="preserve">José de Souza Martins, em seu estudo sobre a pobreza no Brasil, oferece uma análise detalhada das dimensões sociais e estruturais da pobreza, com ênfase na pobreza multidimensional, que vai além da simples falta de renda. Martins argumenta que a pobreza no Brasil não é apenas uma condição econômica, mas um fenômeno social complexo que envolve a exclusão de grupos específicos, como negros, indígenas e moradores das periferias urbanas, de esferas cruciais como educação, saúde e mercado de trabalho. </w:t>
      </w:r>
    </w:p>
    <w:p w:rsidR="00583E50" w:rsidRDefault="00000000">
      <w:pPr>
        <w:spacing w:after="234" w:line="267" w:lineRule="auto"/>
        <w:ind w:left="-5" w:right="3" w:hanging="10"/>
        <w:jc w:val="both"/>
      </w:pPr>
      <w:r>
        <w:rPr>
          <w:sz w:val="24"/>
        </w:rPr>
        <w:t xml:space="preserve">Martins destaca que a discriminação racial e étnica no Brasil contribui para a perpetuação da pobreza nesses grupos, tornando a mobilidade social extremamente difícil. Ao aplicar os conceitos de Martins ao projeto, podemos entender que a pobreza não é uma condição passiva, mas uma estrutura social ativa que impõe barreiras ao acesso aos direitos básicos e à participação plena na sociedade. A partir dessa análise, o projeto de extensão pode desenvolver estratégias para empoderar grupos vulneráveis, como a capacitação profissional e o acesso à educação de qualidade, reduzindo as desigualdades econômicas e sociais. </w:t>
      </w:r>
    </w:p>
    <w:p w:rsidR="00583E50" w:rsidRDefault="00000000">
      <w:pPr>
        <w:spacing w:after="263"/>
      </w:pPr>
      <w:r>
        <w:rPr>
          <w:sz w:val="24"/>
        </w:rPr>
        <w:t xml:space="preserve"> </w:t>
      </w:r>
    </w:p>
    <w:p w:rsidR="00583E50" w:rsidRDefault="00000000">
      <w:pPr>
        <w:spacing w:after="197"/>
        <w:ind w:left="10" w:hanging="10"/>
        <w:jc w:val="both"/>
      </w:pPr>
      <w:r>
        <w:t>Abdias do Nascimento – "O Genocídio do Negro Brasileiro" (1978)</w:t>
      </w:r>
      <w:r>
        <w:rPr>
          <w:sz w:val="28"/>
        </w:rPr>
        <w:t xml:space="preserve"> </w:t>
      </w:r>
    </w:p>
    <w:p w:rsidR="00583E50" w:rsidRDefault="00000000">
      <w:pPr>
        <w:spacing w:after="234" w:line="267" w:lineRule="auto"/>
        <w:ind w:left="-5" w:right="3" w:hanging="10"/>
        <w:jc w:val="both"/>
      </w:pPr>
      <w:r>
        <w:rPr>
          <w:sz w:val="24"/>
        </w:rPr>
        <w:t xml:space="preserve">Abdias do Nascimento, um dos maiores intelectuais e ativistas negros do Brasil, traz uma análise fundamental sobre o racismo estrutural e sua relação com a exclusão social das populações negras. Em "O Genocídio do Negro Brasileiro", ele argumenta que, para entender a vulnerabilidade dos negros, é necessário compreender o racismo como um processo de genocídio social, que impede o acesso desses grupos aos recursos e direitos essenciais, como educação, saúde e mercado de trabalho. </w:t>
      </w:r>
    </w:p>
    <w:p w:rsidR="00583E50" w:rsidRDefault="00000000">
      <w:pPr>
        <w:spacing w:after="234" w:line="267" w:lineRule="auto"/>
        <w:ind w:left="-5" w:right="3" w:hanging="10"/>
        <w:jc w:val="both"/>
      </w:pPr>
      <w:r>
        <w:rPr>
          <w:sz w:val="24"/>
        </w:rPr>
        <w:t xml:space="preserve">Nascimento enfatiza que a desigualdade racial no Brasil é institucionalizada e que, para superar essa realidade, é necessário um movimento de resistência e ação afirmativa, que promova a igualdade de oportunidades para a população negra. Esse autor é crucial para justificar as ações do projeto de extensão voltadas para a promoção de políticas públicas inclusivas, como o acesso a serviços básicos e a capacitação profissional para mulheres e jovens negros. Ele também fundamenta a escolha de uma abordagem de empoderamento coletivo, fortalecendo as lideranças locais e incentivando o protagonismo dessas populações. </w:t>
      </w:r>
    </w:p>
    <w:p w:rsidR="00583E50" w:rsidRDefault="00000000">
      <w:pPr>
        <w:spacing w:after="224"/>
      </w:pPr>
      <w:r>
        <w:rPr>
          <w:sz w:val="24"/>
        </w:rPr>
        <w:t xml:space="preserve"> </w:t>
      </w:r>
    </w:p>
    <w:p w:rsidR="00583E50" w:rsidRDefault="00000000">
      <w:r>
        <w:t xml:space="preserve"> </w:t>
      </w:r>
    </w:p>
    <w:p w:rsidR="00583E50" w:rsidRDefault="00000000">
      <w:pPr>
        <w:spacing w:after="155"/>
      </w:pPr>
      <w:r>
        <w:t xml:space="preserve"> </w:t>
      </w:r>
    </w:p>
    <w:p w:rsidR="00583E50" w:rsidRDefault="00000000">
      <w:pPr>
        <w:spacing w:after="175"/>
        <w:ind w:left="10" w:hanging="10"/>
        <w:jc w:val="both"/>
      </w:pPr>
      <w:r>
        <w:t xml:space="preserve">Referências Bibliográficas: </w:t>
      </w:r>
    </w:p>
    <w:p w:rsidR="00583E50" w:rsidRDefault="00000000">
      <w:pPr>
        <w:spacing w:after="139"/>
        <w:ind w:left="10" w:hanging="10"/>
        <w:jc w:val="both"/>
      </w:pPr>
      <w:r>
        <w:t>HOLANDA, Sérgio Buarque de. Raízes do Brasil. São Paulo: Companhia das Letras, 1936.</w:t>
      </w:r>
      <w:r>
        <w:rPr>
          <w:sz w:val="24"/>
        </w:rPr>
        <w:t xml:space="preserve"> </w:t>
      </w:r>
    </w:p>
    <w:p w:rsidR="00583E50" w:rsidRDefault="00000000">
      <w:pPr>
        <w:spacing w:after="157"/>
        <w:ind w:left="10" w:hanging="10"/>
        <w:jc w:val="both"/>
      </w:pPr>
      <w:r>
        <w:t>MARTINS, José de Souza. A Pobreza no Brasil: Um Estudo das Dimensões Sociais e Estruturais. São Paulo: Editora Hucitec, 2002.</w:t>
      </w:r>
      <w:r>
        <w:rPr>
          <w:sz w:val="24"/>
        </w:rPr>
        <w:t xml:space="preserve"> </w:t>
      </w:r>
    </w:p>
    <w:p w:rsidR="00583E50" w:rsidRDefault="00000000" w:rsidP="00CA4933">
      <w:pPr>
        <w:spacing w:after="202"/>
        <w:ind w:left="10" w:hanging="10"/>
        <w:jc w:val="both"/>
      </w:pPr>
      <w:r>
        <w:t>NASCIMENTO, Abdias do. O Genocídio do Negro Brasileiro. Rio de Janeiro: Editora Paz e Terra, 1978.</w:t>
      </w:r>
      <w:r>
        <w:rPr>
          <w:sz w:val="24"/>
        </w:rPr>
        <w:t xml:space="preserve"> </w:t>
      </w:r>
    </w:p>
    <w:p w:rsidR="00583E50" w:rsidRDefault="00000000">
      <w:pPr>
        <w:spacing w:after="0"/>
        <w:ind w:left="356" w:hanging="10"/>
      </w:pPr>
      <w:r>
        <w:rPr>
          <w:color w:val="2F5496"/>
          <w:sz w:val="32"/>
        </w:rPr>
        <w:lastRenderedPageBreak/>
        <w:t>2.</w:t>
      </w:r>
      <w:r>
        <w:rPr>
          <w:rFonts w:ascii="Arial" w:eastAsia="Arial" w:hAnsi="Arial" w:cs="Arial"/>
          <w:color w:val="2F5496"/>
          <w:sz w:val="32"/>
        </w:rPr>
        <w:t xml:space="preserve"> </w:t>
      </w:r>
      <w:r>
        <w:rPr>
          <w:color w:val="2F5496"/>
          <w:sz w:val="32"/>
        </w:rPr>
        <w:t xml:space="preserve">PLANEJAMENTO E DESENVOLVIMENTO DO PROJETO  </w:t>
      </w:r>
    </w:p>
    <w:p w:rsidR="00583E50" w:rsidRDefault="00000000">
      <w:pPr>
        <w:spacing w:after="0"/>
      </w:pPr>
      <w:r>
        <w:rPr>
          <w:b/>
          <w:sz w:val="24"/>
        </w:rPr>
        <w:t xml:space="preserve"> </w:t>
      </w:r>
    </w:p>
    <w:p w:rsidR="00583E50" w:rsidRDefault="00000000">
      <w:pPr>
        <w:pStyle w:val="Ttulo3"/>
        <w:tabs>
          <w:tab w:val="center" w:pos="555"/>
          <w:tab w:val="center" w:pos="4443"/>
        </w:tabs>
        <w:ind w:left="0" w:firstLine="0"/>
        <w:jc w:val="left"/>
      </w:pPr>
      <w:r>
        <w:rPr>
          <w:color w:val="000000"/>
          <w:sz w:val="22"/>
        </w:rPr>
        <w:tab/>
      </w:r>
      <w:r>
        <w:t>2.1.</w:t>
      </w:r>
      <w:r>
        <w:rPr>
          <w:rFonts w:ascii="Arial" w:eastAsia="Arial" w:hAnsi="Arial" w:cs="Arial"/>
        </w:rPr>
        <w:t xml:space="preserve"> </w:t>
      </w:r>
      <w:r>
        <w:rPr>
          <w:rFonts w:ascii="Arial" w:eastAsia="Arial" w:hAnsi="Arial" w:cs="Arial"/>
        </w:rPr>
        <w:tab/>
      </w:r>
      <w:r>
        <w:t xml:space="preserve">Plano de trabalho (usando ferramenta acordada com o docente) </w:t>
      </w:r>
    </w:p>
    <w:p w:rsidR="00CA4933" w:rsidRPr="00CA4933" w:rsidRDefault="00CA4933" w:rsidP="00CA4933">
      <w:pPr>
        <w:spacing w:after="119"/>
        <w:rPr>
          <w:b/>
          <w:bCs/>
        </w:rPr>
      </w:pPr>
      <w:r w:rsidRPr="00CA4933">
        <w:rPr>
          <w:b/>
          <w:bCs/>
        </w:rPr>
        <w:t>Objetivo:</w:t>
      </w:r>
    </w:p>
    <w:p w:rsidR="00CA4933" w:rsidRPr="00CA4933" w:rsidRDefault="00CA4933" w:rsidP="00CA4933">
      <w:pPr>
        <w:spacing w:after="119"/>
      </w:pPr>
      <w:r w:rsidRPr="00CA4933">
        <w:t>Analisar a evolução dos índices de pobreza e vulnerabilidade no Brasil, com foco em grupos étnicos específicos, de 2012 a 2022.</w:t>
      </w:r>
    </w:p>
    <w:p w:rsidR="00CA4933" w:rsidRPr="00CA4933" w:rsidRDefault="00CA4933" w:rsidP="00CA4933">
      <w:pPr>
        <w:spacing w:after="119"/>
        <w:rPr>
          <w:b/>
          <w:bCs/>
        </w:rPr>
      </w:pPr>
      <w:r w:rsidRPr="00CA4933">
        <w:rPr>
          <w:b/>
          <w:bCs/>
        </w:rPr>
        <w:t>Etapas e Cronograma:</w:t>
      </w:r>
    </w:p>
    <w:p w:rsidR="00CA4933" w:rsidRPr="00CA4933" w:rsidRDefault="00CA4933" w:rsidP="00CA4933">
      <w:pPr>
        <w:numPr>
          <w:ilvl w:val="0"/>
          <w:numId w:val="5"/>
        </w:numPr>
        <w:spacing w:after="119"/>
      </w:pPr>
      <w:r w:rsidRPr="00CA4933">
        <w:rPr>
          <w:b/>
          <w:bCs/>
        </w:rPr>
        <w:t>Preparação dos Dados</w:t>
      </w:r>
      <w:r w:rsidRPr="00CA4933">
        <w:t xml:space="preserve"> - Limpeza e organização do </w:t>
      </w:r>
      <w:proofErr w:type="spellStart"/>
      <w:r w:rsidRPr="00CA4933">
        <w:t>dataset</w:t>
      </w:r>
      <w:proofErr w:type="spellEnd"/>
      <w:r w:rsidRPr="00CA4933">
        <w:t xml:space="preserve"> | Semana 1</w:t>
      </w:r>
    </w:p>
    <w:p w:rsidR="00CA4933" w:rsidRPr="00CA4933" w:rsidRDefault="00CA4933" w:rsidP="00CA4933">
      <w:pPr>
        <w:numPr>
          <w:ilvl w:val="0"/>
          <w:numId w:val="5"/>
        </w:numPr>
        <w:spacing w:after="119"/>
      </w:pPr>
      <w:r w:rsidRPr="00CA4933">
        <w:rPr>
          <w:b/>
          <w:bCs/>
        </w:rPr>
        <w:t>Análise Exploratória</w:t>
      </w:r>
      <w:r w:rsidRPr="00CA4933">
        <w:t xml:space="preserve"> - Identificação das variáveis-chave e estatísticas principais | Semana 2</w:t>
      </w:r>
    </w:p>
    <w:p w:rsidR="00CA4933" w:rsidRPr="00CA4933" w:rsidRDefault="00CA4933" w:rsidP="00CA4933">
      <w:pPr>
        <w:numPr>
          <w:ilvl w:val="0"/>
          <w:numId w:val="5"/>
        </w:numPr>
        <w:spacing w:after="119"/>
      </w:pPr>
      <w:r w:rsidRPr="00CA4933">
        <w:rPr>
          <w:b/>
          <w:bCs/>
        </w:rPr>
        <w:t>Visualizações Gráficas</w:t>
      </w:r>
      <w:r w:rsidRPr="00CA4933">
        <w:t xml:space="preserve"> - Gráficos de tendência e vulnerabilidade por grupos étnicos | Semana 3</w:t>
      </w:r>
    </w:p>
    <w:p w:rsidR="00CA4933" w:rsidRPr="00CA4933" w:rsidRDefault="00CA4933" w:rsidP="00CA4933">
      <w:pPr>
        <w:numPr>
          <w:ilvl w:val="0"/>
          <w:numId w:val="5"/>
        </w:numPr>
        <w:spacing w:after="119"/>
      </w:pPr>
      <w:r w:rsidRPr="00CA4933">
        <w:rPr>
          <w:b/>
          <w:bCs/>
        </w:rPr>
        <w:t>Análise de Correlações</w:t>
      </w:r>
      <w:r w:rsidRPr="00CA4933">
        <w:t xml:space="preserve"> - Mapa de calor para correlações entre variáveis | Semana 4</w:t>
      </w:r>
    </w:p>
    <w:p w:rsidR="00CA4933" w:rsidRPr="00CA4933" w:rsidRDefault="00CA4933" w:rsidP="00CA4933">
      <w:pPr>
        <w:numPr>
          <w:ilvl w:val="0"/>
          <w:numId w:val="5"/>
        </w:numPr>
        <w:spacing w:after="119"/>
      </w:pPr>
      <w:r w:rsidRPr="00CA4933">
        <w:rPr>
          <w:b/>
          <w:bCs/>
        </w:rPr>
        <w:t>Relatório e Conclusões</w:t>
      </w:r>
      <w:r w:rsidRPr="00CA4933">
        <w:t xml:space="preserve"> - Redação do relatório final | Semana 5</w:t>
      </w:r>
    </w:p>
    <w:p w:rsidR="00CA4933" w:rsidRPr="00CA4933" w:rsidRDefault="00CA4933" w:rsidP="00CA4933">
      <w:pPr>
        <w:numPr>
          <w:ilvl w:val="0"/>
          <w:numId w:val="5"/>
        </w:numPr>
        <w:spacing w:after="119"/>
      </w:pPr>
      <w:r w:rsidRPr="00CA4933">
        <w:rPr>
          <w:b/>
          <w:bCs/>
        </w:rPr>
        <w:t>Apresentação Final</w:t>
      </w:r>
      <w:r w:rsidRPr="00CA4933">
        <w:t xml:space="preserve"> - Preparação de slides para apresentação | Semana 6</w:t>
      </w:r>
    </w:p>
    <w:p w:rsidR="00CA4933" w:rsidRPr="00CA4933" w:rsidRDefault="00CA4933" w:rsidP="00CA4933">
      <w:pPr>
        <w:spacing w:after="119"/>
        <w:rPr>
          <w:b/>
          <w:bCs/>
        </w:rPr>
      </w:pPr>
      <w:r w:rsidRPr="00CA4933">
        <w:rPr>
          <w:b/>
          <w:bCs/>
        </w:rPr>
        <w:t>Recursos:</w:t>
      </w:r>
    </w:p>
    <w:p w:rsidR="00CA4933" w:rsidRPr="00CA4933" w:rsidRDefault="00CA4933" w:rsidP="00CA4933">
      <w:pPr>
        <w:numPr>
          <w:ilvl w:val="0"/>
          <w:numId w:val="6"/>
        </w:numPr>
        <w:spacing w:after="119"/>
      </w:pPr>
      <w:r w:rsidRPr="00CA4933">
        <w:rPr>
          <w:b/>
          <w:bCs/>
        </w:rPr>
        <w:t>Ferramentas</w:t>
      </w:r>
      <w:r w:rsidRPr="00CA4933">
        <w:t xml:space="preserve">: Python, Jupyter Notebook/VS </w:t>
      </w:r>
      <w:proofErr w:type="spellStart"/>
      <w:r w:rsidRPr="00CA4933">
        <w:t>Code</w:t>
      </w:r>
      <w:proofErr w:type="spellEnd"/>
      <w:r w:rsidRPr="00CA4933">
        <w:t xml:space="preserve">, </w:t>
      </w:r>
      <w:proofErr w:type="spellStart"/>
      <w:r w:rsidRPr="00CA4933">
        <w:t>Matplotlib</w:t>
      </w:r>
      <w:proofErr w:type="spellEnd"/>
      <w:r w:rsidRPr="00CA4933">
        <w:t xml:space="preserve">, </w:t>
      </w:r>
      <w:proofErr w:type="spellStart"/>
      <w:r w:rsidRPr="00CA4933">
        <w:t>Seaborn</w:t>
      </w:r>
      <w:proofErr w:type="spellEnd"/>
      <w:r w:rsidRPr="00CA4933">
        <w:t>.</w:t>
      </w:r>
    </w:p>
    <w:p w:rsidR="00CA4933" w:rsidRPr="00CA4933" w:rsidRDefault="00CA4933" w:rsidP="00CA4933">
      <w:pPr>
        <w:numPr>
          <w:ilvl w:val="0"/>
          <w:numId w:val="6"/>
        </w:numPr>
        <w:spacing w:after="119"/>
      </w:pPr>
      <w:r w:rsidRPr="00CA4933">
        <w:rPr>
          <w:b/>
          <w:bCs/>
        </w:rPr>
        <w:t>Acompanhamento</w:t>
      </w:r>
      <w:r w:rsidRPr="00CA4933">
        <w:t>: Reuniões semanais com o docente e atualizações no GitHub ao final de cada etapa.</w:t>
      </w:r>
    </w:p>
    <w:p w:rsidR="00583E50" w:rsidRDefault="00583E50">
      <w:pPr>
        <w:spacing w:after="119"/>
      </w:pPr>
    </w:p>
    <w:p w:rsidR="00583E50" w:rsidRDefault="00000000">
      <w:pPr>
        <w:spacing w:after="2" w:line="258" w:lineRule="auto"/>
        <w:ind w:left="1066" w:right="46" w:hanging="720"/>
        <w:jc w:val="both"/>
      </w:pPr>
      <w:r>
        <w:rPr>
          <w:color w:val="2F5496"/>
          <w:sz w:val="26"/>
        </w:rPr>
        <w:t>2.2.</w:t>
      </w:r>
      <w:r>
        <w:rPr>
          <w:rFonts w:ascii="Arial" w:eastAsia="Arial" w:hAnsi="Arial" w:cs="Arial"/>
          <w:color w:val="2F5496"/>
          <w:sz w:val="26"/>
        </w:rPr>
        <w:t xml:space="preserve"> </w:t>
      </w:r>
      <w:r>
        <w:rPr>
          <w:color w:val="2F5496"/>
          <w:sz w:val="26"/>
        </w:rPr>
        <w:t xml:space="preserve">Descrição da forma de envolvimento do público participante na formulação do projeto, seu desenvolvimento e avaliação, bem como as estratégias pelo grupo para mobilizá-los. </w:t>
      </w:r>
    </w:p>
    <w:p w:rsidR="00583E50" w:rsidRDefault="00DE5F73">
      <w:pPr>
        <w:spacing w:after="106"/>
      </w:pPr>
      <w:r w:rsidRPr="00DE5F73">
        <w:t>Para envolver o público participante no projeto de análise de pobreza e vulnerabilidade, a abordagem foi simples e colaborativa. Houve reuniões e conversas frequentes com a comunidade para entender melhor a realidade local e ajustar as etapas do projeto a partir das sugestões recebidas. Durante essas trocas, o grupo identificou dados importantes e revisou o andamento do projeto conforme as necessidades apontadas pelos participantes. Fotos, capturas de tela e registros das discussões foram coletados para mostrar o desenvolvimento e a troca de ideias que ajudaram a moldar o projeto de forma conjunta.</w:t>
      </w:r>
    </w:p>
    <w:p w:rsidR="00DE5F73" w:rsidRDefault="00000000">
      <w:pPr>
        <w:spacing w:after="9" w:line="268" w:lineRule="auto"/>
        <w:ind w:left="-15" w:right="-4" w:firstLine="361"/>
        <w:jc w:val="both"/>
        <w:rPr>
          <w:color w:val="2F5496"/>
          <w:sz w:val="24"/>
        </w:rPr>
      </w:pPr>
      <w:r>
        <w:rPr>
          <w:color w:val="2F5496"/>
          <w:sz w:val="24"/>
        </w:rPr>
        <w:t>2.3.</w:t>
      </w:r>
      <w:r>
        <w:rPr>
          <w:rFonts w:ascii="Arial" w:eastAsia="Arial" w:hAnsi="Arial" w:cs="Arial"/>
          <w:color w:val="2F5496"/>
          <w:sz w:val="24"/>
        </w:rPr>
        <w:t xml:space="preserve"> </w:t>
      </w:r>
      <w:r>
        <w:rPr>
          <w:color w:val="2F5496"/>
          <w:sz w:val="26"/>
        </w:rPr>
        <w:t>Grupo de trabalho (descrição da responsabilidade de cada membro)</w:t>
      </w:r>
      <w:r>
        <w:rPr>
          <w:color w:val="2F5496"/>
          <w:sz w:val="24"/>
        </w:rPr>
        <w:t xml:space="preserve"> </w:t>
      </w:r>
    </w:p>
    <w:p w:rsidR="00B21AAD" w:rsidRPr="00B21AAD" w:rsidRDefault="00B21AAD" w:rsidP="00B21AAD">
      <w:pPr>
        <w:spacing w:after="9" w:line="268" w:lineRule="auto"/>
        <w:ind w:left="-15" w:right="-4" w:firstLine="361"/>
        <w:jc w:val="both"/>
      </w:pPr>
      <w:r w:rsidRPr="00B21AAD">
        <w:t xml:space="preserve">  </w:t>
      </w:r>
      <w:r>
        <w:tab/>
      </w:r>
      <w:r>
        <w:rPr>
          <w:b/>
          <w:bCs/>
        </w:rPr>
        <w:t>Emerson Gabriel</w:t>
      </w:r>
      <w:r w:rsidRPr="00B21AAD">
        <w:rPr>
          <w:b/>
          <w:bCs/>
        </w:rPr>
        <w:t xml:space="preserve"> - Analista de Dados e Programador Principal</w:t>
      </w:r>
    </w:p>
    <w:p w:rsidR="00B21AAD" w:rsidRPr="00B21AAD" w:rsidRDefault="00B21AAD" w:rsidP="00B21AAD">
      <w:pPr>
        <w:numPr>
          <w:ilvl w:val="0"/>
          <w:numId w:val="7"/>
        </w:numPr>
        <w:tabs>
          <w:tab w:val="num" w:pos="720"/>
        </w:tabs>
        <w:spacing w:after="9" w:line="268" w:lineRule="auto"/>
        <w:ind w:right="-4"/>
        <w:jc w:val="both"/>
      </w:pPr>
      <w:r w:rsidRPr="00B21AAD">
        <w:rPr>
          <w:b/>
          <w:bCs/>
        </w:rPr>
        <w:t>Responsabilidades</w:t>
      </w:r>
      <w:r w:rsidRPr="00B21AAD">
        <w:t xml:space="preserve">: Desenvolver o código e realizar a análise dos dados de pobreza e vulnerabilidade no Brasil. Gabriel é responsável por organizar o </w:t>
      </w:r>
      <w:proofErr w:type="spellStart"/>
      <w:r w:rsidRPr="00B21AAD">
        <w:t>dataset</w:t>
      </w:r>
      <w:proofErr w:type="spellEnd"/>
      <w:r w:rsidRPr="00B21AAD">
        <w:t>, criar gráficos e relatórios de tendências e correlações, e documentar todo o código para fácil entendimento e replicação.</w:t>
      </w:r>
    </w:p>
    <w:p w:rsidR="00B21AAD" w:rsidRDefault="00B21AAD" w:rsidP="00B21AAD">
      <w:pPr>
        <w:numPr>
          <w:ilvl w:val="0"/>
          <w:numId w:val="7"/>
        </w:numPr>
        <w:spacing w:after="9" w:line="268" w:lineRule="auto"/>
        <w:ind w:right="-4"/>
        <w:jc w:val="both"/>
      </w:pPr>
      <w:r w:rsidRPr="00B21AAD">
        <w:rPr>
          <w:b/>
          <w:bCs/>
        </w:rPr>
        <w:t>Atividades</w:t>
      </w:r>
      <w:r w:rsidRPr="00B21AAD">
        <w:t>: Programação em Python, limpeza e preparação de dados, geração de visualizações, e desenvolvimento do relatório final do projeto.</w:t>
      </w:r>
    </w:p>
    <w:p w:rsidR="00B21AAD" w:rsidRDefault="00B21AAD" w:rsidP="00B21AAD">
      <w:pPr>
        <w:spacing w:after="9" w:line="268" w:lineRule="auto"/>
        <w:ind w:right="-4"/>
        <w:jc w:val="both"/>
      </w:pPr>
    </w:p>
    <w:p w:rsidR="00B21AAD" w:rsidRDefault="00B21AAD" w:rsidP="00B21AAD">
      <w:pPr>
        <w:spacing w:after="9" w:line="268" w:lineRule="auto"/>
        <w:ind w:right="-4"/>
        <w:jc w:val="both"/>
      </w:pPr>
    </w:p>
    <w:p w:rsidR="00B21AAD" w:rsidRDefault="00B21AAD" w:rsidP="00B21AAD">
      <w:pPr>
        <w:spacing w:after="9" w:line="268" w:lineRule="auto"/>
        <w:ind w:left="345" w:right="-4" w:firstLine="723"/>
        <w:jc w:val="both"/>
      </w:pPr>
    </w:p>
    <w:p w:rsidR="00E50F54" w:rsidRDefault="00B21AAD" w:rsidP="00E50F54">
      <w:pPr>
        <w:spacing w:after="9" w:line="268" w:lineRule="auto"/>
        <w:ind w:right="-4"/>
        <w:jc w:val="both"/>
      </w:pPr>
      <w:r>
        <w:rPr>
          <w:b/>
          <w:bCs/>
        </w:rPr>
        <w:lastRenderedPageBreak/>
        <w:t xml:space="preserve"> </w:t>
      </w:r>
      <w:r>
        <w:rPr>
          <w:b/>
          <w:bCs/>
        </w:rPr>
        <w:tab/>
        <w:t xml:space="preserve">    Gilmar Rodrigues - Banner Designer</w:t>
      </w:r>
      <w:r w:rsidR="00E50F54">
        <w:rPr>
          <w:b/>
          <w:bCs/>
        </w:rPr>
        <w:t xml:space="preserve"> e documentação</w:t>
      </w:r>
    </w:p>
    <w:p w:rsidR="00B21AAD" w:rsidRDefault="00B21AAD" w:rsidP="00E50F54">
      <w:pPr>
        <w:spacing w:after="9" w:line="268" w:lineRule="auto"/>
        <w:ind w:left="1416" w:right="-4"/>
        <w:jc w:val="both"/>
      </w:pPr>
      <w:r w:rsidRPr="00B21AAD">
        <w:rPr>
          <w:b/>
          <w:bCs/>
        </w:rPr>
        <w:t>Responsabilidades</w:t>
      </w:r>
      <w:r w:rsidRPr="00B21AAD">
        <w:t xml:space="preserve">: </w:t>
      </w:r>
      <w:r>
        <w:t>fazer o banner</w:t>
      </w:r>
      <w:r w:rsidR="00E50F54">
        <w:t xml:space="preserve"> e documentação do projeto</w:t>
      </w:r>
      <w:r>
        <w:t xml:space="preserve"> para a apresentação em sala.</w:t>
      </w:r>
    </w:p>
    <w:p w:rsidR="00E50F54" w:rsidRDefault="00E50F54" w:rsidP="00E50F54">
      <w:pPr>
        <w:spacing w:after="9" w:line="268" w:lineRule="auto"/>
        <w:ind w:left="1416" w:right="-4"/>
        <w:jc w:val="both"/>
      </w:pPr>
    </w:p>
    <w:p w:rsidR="00E50F54" w:rsidRPr="00B21AAD" w:rsidRDefault="00E50F54" w:rsidP="00E50F54">
      <w:pPr>
        <w:spacing w:after="9" w:line="268" w:lineRule="auto"/>
        <w:ind w:left="1416" w:right="-4"/>
      </w:pPr>
      <w:r w:rsidRPr="00B21AAD">
        <w:rPr>
          <w:b/>
          <w:bCs/>
        </w:rPr>
        <w:t>Atividades</w:t>
      </w:r>
      <w:r w:rsidRPr="00B21AAD">
        <w:t>: Organização das reuniões e registros com os participantes, coleta de feedback, criação de relatórios de envolvimento e redação das conclusões do projeto.</w:t>
      </w:r>
    </w:p>
    <w:p w:rsidR="00E50F54" w:rsidRDefault="00E50F54" w:rsidP="00E50F54">
      <w:pPr>
        <w:spacing w:after="9" w:line="268" w:lineRule="auto"/>
        <w:ind w:right="-4"/>
        <w:jc w:val="both"/>
      </w:pPr>
    </w:p>
    <w:p w:rsidR="00B21AAD" w:rsidRPr="00B21AAD" w:rsidRDefault="00B21AAD" w:rsidP="00B21AAD">
      <w:pPr>
        <w:spacing w:after="9" w:line="268" w:lineRule="auto"/>
        <w:ind w:right="-4"/>
        <w:jc w:val="both"/>
      </w:pPr>
    </w:p>
    <w:p w:rsidR="00B21AAD" w:rsidRPr="00B21AAD" w:rsidRDefault="00B21AAD" w:rsidP="00B21AAD">
      <w:pPr>
        <w:spacing w:after="9" w:line="268" w:lineRule="auto"/>
        <w:ind w:right="-4"/>
        <w:jc w:val="both"/>
      </w:pPr>
      <w:r>
        <w:rPr>
          <w:b/>
          <w:bCs/>
        </w:rPr>
        <w:t xml:space="preserve"> </w:t>
      </w:r>
      <w:r>
        <w:rPr>
          <w:b/>
          <w:bCs/>
        </w:rPr>
        <w:tab/>
        <w:t xml:space="preserve">    </w:t>
      </w:r>
      <w:r w:rsidR="00E50F54">
        <w:rPr>
          <w:b/>
          <w:bCs/>
        </w:rPr>
        <w:t>Yghor Leonardo –</w:t>
      </w:r>
      <w:r w:rsidRPr="00B21AAD">
        <w:rPr>
          <w:b/>
          <w:bCs/>
        </w:rPr>
        <w:t xml:space="preserve"> </w:t>
      </w:r>
      <w:r w:rsidR="00E50F54">
        <w:rPr>
          <w:b/>
          <w:bCs/>
        </w:rPr>
        <w:t>Slide Designer e</w:t>
      </w:r>
      <w:r w:rsidRPr="00B21AAD">
        <w:rPr>
          <w:b/>
          <w:bCs/>
        </w:rPr>
        <w:t xml:space="preserve"> Documentação</w:t>
      </w:r>
    </w:p>
    <w:p w:rsidR="00B21AAD" w:rsidRDefault="00B21AAD" w:rsidP="00E50F54">
      <w:pPr>
        <w:spacing w:after="9" w:line="268" w:lineRule="auto"/>
        <w:ind w:left="1416" w:right="-4"/>
      </w:pPr>
      <w:r w:rsidRPr="00B21AAD">
        <w:rPr>
          <w:b/>
          <w:bCs/>
        </w:rPr>
        <w:t>Responsabilidades</w:t>
      </w:r>
      <w:r w:rsidRPr="00B21AAD">
        <w:t xml:space="preserve">: Conectar o projeto com o público-alvo, levantando feedback e garantindo que o conteúdo do projeto seja compreensível para a comunidade. </w:t>
      </w:r>
    </w:p>
    <w:p w:rsidR="00E50F54" w:rsidRPr="00B21AAD" w:rsidRDefault="00E50F54" w:rsidP="00E50F54">
      <w:pPr>
        <w:spacing w:after="9" w:line="268" w:lineRule="auto"/>
        <w:ind w:left="1068" w:right="-4"/>
      </w:pPr>
    </w:p>
    <w:p w:rsidR="00B21AAD" w:rsidRPr="00B21AAD" w:rsidRDefault="00B21AAD" w:rsidP="00E50F54">
      <w:pPr>
        <w:spacing w:after="9" w:line="268" w:lineRule="auto"/>
        <w:ind w:left="1416" w:right="-4"/>
        <w:jc w:val="both"/>
      </w:pPr>
      <w:r w:rsidRPr="00B21AAD">
        <w:rPr>
          <w:b/>
          <w:bCs/>
        </w:rPr>
        <w:t>Atividades</w:t>
      </w:r>
      <w:r w:rsidRPr="00B21AAD">
        <w:t>: Organização das reuniões e registros com os participantes, coleta de feedback, criação de relatórios de envolvimento e redação das conclusões do projeto.</w:t>
      </w:r>
    </w:p>
    <w:p w:rsidR="00583E50" w:rsidRDefault="00583E50">
      <w:pPr>
        <w:spacing w:after="9" w:line="268" w:lineRule="auto"/>
        <w:ind w:left="-15" w:right="-4" w:firstLine="361"/>
        <w:jc w:val="both"/>
      </w:pPr>
    </w:p>
    <w:p w:rsidR="00583E50" w:rsidRDefault="00000000">
      <w:pPr>
        <w:spacing w:after="118"/>
      </w:pPr>
      <w:r>
        <w:rPr>
          <w:color w:val="FF0000"/>
          <w:sz w:val="24"/>
        </w:rPr>
        <w:t xml:space="preserve"> </w:t>
      </w:r>
    </w:p>
    <w:p w:rsidR="00583E50" w:rsidRDefault="00000000" w:rsidP="00C0493D">
      <w:pPr>
        <w:pStyle w:val="Ttulo3"/>
        <w:tabs>
          <w:tab w:val="center" w:pos="555"/>
          <w:tab w:val="center" w:pos="3946"/>
        </w:tabs>
        <w:ind w:left="0" w:firstLine="0"/>
        <w:jc w:val="left"/>
      </w:pPr>
      <w:r>
        <w:rPr>
          <w:color w:val="000000"/>
          <w:sz w:val="22"/>
        </w:rPr>
        <w:tab/>
      </w:r>
      <w:r>
        <w:t>2.4.</w:t>
      </w:r>
      <w:r>
        <w:rPr>
          <w:rFonts w:ascii="Arial" w:eastAsia="Arial" w:hAnsi="Arial" w:cs="Arial"/>
        </w:rPr>
        <w:t xml:space="preserve"> </w:t>
      </w:r>
      <w:r>
        <w:rPr>
          <w:rFonts w:ascii="Arial" w:eastAsia="Arial" w:hAnsi="Arial" w:cs="Arial"/>
        </w:rPr>
        <w:tab/>
      </w:r>
      <w:r>
        <w:t xml:space="preserve">Metas, critérios ou indicadores de avaliação do projeto </w:t>
      </w:r>
    </w:p>
    <w:p w:rsidR="00C0493D" w:rsidRPr="00C0493D" w:rsidRDefault="00C0493D" w:rsidP="00C0493D">
      <w:pPr>
        <w:numPr>
          <w:ilvl w:val="0"/>
          <w:numId w:val="10"/>
        </w:numPr>
      </w:pPr>
      <w:r w:rsidRPr="00C0493D">
        <w:rPr>
          <w:b/>
          <w:bCs/>
        </w:rPr>
        <w:t>Organização dos Dados</w:t>
      </w:r>
    </w:p>
    <w:p w:rsidR="00C0493D" w:rsidRPr="00C0493D" w:rsidRDefault="00C0493D" w:rsidP="00C0493D">
      <w:pPr>
        <w:numPr>
          <w:ilvl w:val="1"/>
          <w:numId w:val="10"/>
        </w:numPr>
      </w:pPr>
      <w:r w:rsidRPr="00C0493D">
        <w:rPr>
          <w:b/>
          <w:bCs/>
        </w:rPr>
        <w:t>Meta</w:t>
      </w:r>
      <w:r w:rsidRPr="00C0493D">
        <w:t xml:space="preserve">: Reunir um </w:t>
      </w:r>
      <w:proofErr w:type="spellStart"/>
      <w:r w:rsidRPr="00C0493D">
        <w:t>dataset</w:t>
      </w:r>
      <w:proofErr w:type="spellEnd"/>
      <w:r w:rsidRPr="00C0493D">
        <w:t xml:space="preserve"> confiável de 2012 a 2022.</w:t>
      </w:r>
    </w:p>
    <w:p w:rsidR="00C0493D" w:rsidRPr="00C0493D" w:rsidRDefault="00C0493D" w:rsidP="00C0493D">
      <w:pPr>
        <w:numPr>
          <w:ilvl w:val="1"/>
          <w:numId w:val="10"/>
        </w:numPr>
      </w:pPr>
      <w:r w:rsidRPr="00C0493D">
        <w:rPr>
          <w:b/>
          <w:bCs/>
        </w:rPr>
        <w:t>Critério</w:t>
      </w:r>
      <w:r w:rsidRPr="00C0493D">
        <w:t xml:space="preserve">: </w:t>
      </w:r>
      <w:proofErr w:type="spellStart"/>
      <w:r w:rsidRPr="00C0493D">
        <w:t>Dataset</w:t>
      </w:r>
      <w:proofErr w:type="spellEnd"/>
      <w:r w:rsidRPr="00C0493D">
        <w:t xml:space="preserve"> completo com variáveis relevantes (pobreza, extrema pobreza, vulnerabilidade).</w:t>
      </w:r>
    </w:p>
    <w:p w:rsidR="00C0493D" w:rsidRPr="00C0493D" w:rsidRDefault="00C0493D" w:rsidP="00C0493D">
      <w:pPr>
        <w:numPr>
          <w:ilvl w:val="1"/>
          <w:numId w:val="10"/>
        </w:numPr>
      </w:pPr>
      <w:r w:rsidRPr="00C0493D">
        <w:rPr>
          <w:b/>
          <w:bCs/>
        </w:rPr>
        <w:t>Indicador</w:t>
      </w:r>
      <w:r w:rsidRPr="00C0493D">
        <w:t>: Arquivo .</w:t>
      </w:r>
      <w:proofErr w:type="spellStart"/>
      <w:r w:rsidRPr="00C0493D">
        <w:t>csv</w:t>
      </w:r>
      <w:proofErr w:type="spellEnd"/>
      <w:r w:rsidRPr="00C0493D">
        <w:t xml:space="preserve"> finalizado e limpo para análise.</w:t>
      </w:r>
    </w:p>
    <w:p w:rsidR="00C0493D" w:rsidRPr="00C0493D" w:rsidRDefault="00C0493D" w:rsidP="00C0493D">
      <w:pPr>
        <w:numPr>
          <w:ilvl w:val="0"/>
          <w:numId w:val="10"/>
        </w:numPr>
      </w:pPr>
      <w:r w:rsidRPr="00C0493D">
        <w:rPr>
          <w:b/>
          <w:bCs/>
        </w:rPr>
        <w:t>Análise e Visualização</w:t>
      </w:r>
    </w:p>
    <w:p w:rsidR="00C0493D" w:rsidRPr="00C0493D" w:rsidRDefault="00C0493D" w:rsidP="00C0493D">
      <w:pPr>
        <w:numPr>
          <w:ilvl w:val="1"/>
          <w:numId w:val="10"/>
        </w:numPr>
      </w:pPr>
      <w:r w:rsidRPr="00C0493D">
        <w:rPr>
          <w:b/>
          <w:bCs/>
        </w:rPr>
        <w:t>Meta</w:t>
      </w:r>
      <w:r w:rsidRPr="00C0493D">
        <w:t>: Explorar tendências de pobreza e vulnerabilidade.</w:t>
      </w:r>
    </w:p>
    <w:p w:rsidR="00C0493D" w:rsidRPr="00C0493D" w:rsidRDefault="00C0493D" w:rsidP="00C0493D">
      <w:pPr>
        <w:numPr>
          <w:ilvl w:val="1"/>
          <w:numId w:val="10"/>
        </w:numPr>
      </w:pPr>
      <w:r w:rsidRPr="00C0493D">
        <w:rPr>
          <w:b/>
          <w:bCs/>
        </w:rPr>
        <w:t>Critério</w:t>
      </w:r>
      <w:r w:rsidRPr="00C0493D">
        <w:t>: Criação de gráficos claros (linhas, barras e correlação).</w:t>
      </w:r>
    </w:p>
    <w:p w:rsidR="00C0493D" w:rsidRPr="00C0493D" w:rsidRDefault="00C0493D" w:rsidP="00C0493D">
      <w:pPr>
        <w:numPr>
          <w:ilvl w:val="1"/>
          <w:numId w:val="10"/>
        </w:numPr>
      </w:pPr>
      <w:r w:rsidRPr="00C0493D">
        <w:rPr>
          <w:b/>
          <w:bCs/>
        </w:rPr>
        <w:t>Indicador</w:t>
      </w:r>
      <w:r w:rsidRPr="00C0493D">
        <w:t>: Gráficos salvos em .png, destacando padrões e grupos vulneráveis.</w:t>
      </w:r>
    </w:p>
    <w:p w:rsidR="00C0493D" w:rsidRPr="00C0493D" w:rsidRDefault="00C0493D" w:rsidP="00C0493D">
      <w:pPr>
        <w:numPr>
          <w:ilvl w:val="0"/>
          <w:numId w:val="10"/>
        </w:numPr>
      </w:pPr>
      <w:r w:rsidRPr="00C0493D">
        <w:rPr>
          <w:b/>
          <w:bCs/>
        </w:rPr>
        <w:t>Relatório Final</w:t>
      </w:r>
    </w:p>
    <w:p w:rsidR="00C0493D" w:rsidRPr="00C0493D" w:rsidRDefault="00C0493D" w:rsidP="00C0493D">
      <w:pPr>
        <w:numPr>
          <w:ilvl w:val="1"/>
          <w:numId w:val="10"/>
        </w:numPr>
      </w:pPr>
      <w:r w:rsidRPr="00C0493D">
        <w:rPr>
          <w:b/>
          <w:bCs/>
        </w:rPr>
        <w:t>Meta</w:t>
      </w:r>
      <w:r w:rsidRPr="00C0493D">
        <w:t>: Síntese clara dos achados.</w:t>
      </w:r>
    </w:p>
    <w:p w:rsidR="00C0493D" w:rsidRPr="00C0493D" w:rsidRDefault="00C0493D" w:rsidP="00C0493D">
      <w:pPr>
        <w:numPr>
          <w:ilvl w:val="1"/>
          <w:numId w:val="10"/>
        </w:numPr>
      </w:pPr>
      <w:r w:rsidRPr="00C0493D">
        <w:rPr>
          <w:b/>
          <w:bCs/>
        </w:rPr>
        <w:t>Critério</w:t>
      </w:r>
      <w:r w:rsidRPr="00C0493D">
        <w:t>: Relatório com insights principais e gráficos explicativos.</w:t>
      </w:r>
    </w:p>
    <w:p w:rsidR="00C0493D" w:rsidRPr="00C0493D" w:rsidRDefault="00C0493D" w:rsidP="00C0493D">
      <w:pPr>
        <w:numPr>
          <w:ilvl w:val="1"/>
          <w:numId w:val="10"/>
        </w:numPr>
      </w:pPr>
      <w:r w:rsidRPr="00C0493D">
        <w:rPr>
          <w:b/>
          <w:bCs/>
        </w:rPr>
        <w:t>Indicador</w:t>
      </w:r>
      <w:r w:rsidRPr="00C0493D">
        <w:t>: Relatório em .</w:t>
      </w:r>
      <w:proofErr w:type="spellStart"/>
      <w:r w:rsidRPr="00C0493D">
        <w:t>txt</w:t>
      </w:r>
      <w:proofErr w:type="spellEnd"/>
      <w:r w:rsidRPr="00C0493D">
        <w:t xml:space="preserve"> ou .</w:t>
      </w:r>
      <w:proofErr w:type="spellStart"/>
      <w:r w:rsidRPr="00C0493D">
        <w:t>pdf</w:t>
      </w:r>
      <w:proofErr w:type="spellEnd"/>
      <w:r w:rsidRPr="00C0493D">
        <w:t xml:space="preserve"> com conclusões.</w:t>
      </w:r>
    </w:p>
    <w:p w:rsidR="00C0493D" w:rsidRPr="00C0493D" w:rsidRDefault="00C0493D" w:rsidP="00C0493D">
      <w:pPr>
        <w:numPr>
          <w:ilvl w:val="0"/>
          <w:numId w:val="10"/>
        </w:numPr>
      </w:pPr>
      <w:r w:rsidRPr="00C0493D">
        <w:rPr>
          <w:b/>
          <w:bCs/>
        </w:rPr>
        <w:t>Interação com a Comunidade</w:t>
      </w:r>
    </w:p>
    <w:p w:rsidR="00C0493D" w:rsidRPr="00C0493D" w:rsidRDefault="00C0493D" w:rsidP="00C0493D">
      <w:pPr>
        <w:numPr>
          <w:ilvl w:val="1"/>
          <w:numId w:val="10"/>
        </w:numPr>
      </w:pPr>
      <w:r w:rsidRPr="00C0493D">
        <w:rPr>
          <w:b/>
          <w:bCs/>
        </w:rPr>
        <w:t>Meta</w:t>
      </w:r>
      <w:r w:rsidRPr="00C0493D">
        <w:t>: Receber feedback da comunidade.</w:t>
      </w:r>
    </w:p>
    <w:p w:rsidR="00C0493D" w:rsidRPr="00C0493D" w:rsidRDefault="00C0493D" w:rsidP="00C0493D">
      <w:pPr>
        <w:numPr>
          <w:ilvl w:val="1"/>
          <w:numId w:val="10"/>
        </w:numPr>
      </w:pPr>
      <w:r w:rsidRPr="00C0493D">
        <w:rPr>
          <w:b/>
          <w:bCs/>
        </w:rPr>
        <w:t>Critério</w:t>
      </w:r>
      <w:r w:rsidRPr="00C0493D">
        <w:t>: Apresentação e coleta de sugestões.</w:t>
      </w:r>
    </w:p>
    <w:p w:rsidR="00C0493D" w:rsidRPr="00C0493D" w:rsidRDefault="00C0493D" w:rsidP="00C0493D">
      <w:pPr>
        <w:numPr>
          <w:ilvl w:val="1"/>
          <w:numId w:val="10"/>
        </w:numPr>
      </w:pPr>
      <w:r w:rsidRPr="00C0493D">
        <w:rPr>
          <w:b/>
          <w:bCs/>
        </w:rPr>
        <w:t>Indicador</w:t>
      </w:r>
      <w:r w:rsidRPr="00C0493D">
        <w:t>: Registro de comentários e capturas de tela das interações.</w:t>
      </w:r>
      <w:r w:rsidRPr="00C0493D">
        <w:rPr>
          <w:vanish/>
        </w:rPr>
        <w:t>Parte inferior do formulário</w:t>
      </w:r>
    </w:p>
    <w:p w:rsidR="00C0493D" w:rsidRPr="00C0493D" w:rsidRDefault="00C0493D" w:rsidP="00C0493D"/>
    <w:p w:rsidR="00583E50" w:rsidRDefault="00000000" w:rsidP="00C0493D">
      <w:pPr>
        <w:pStyle w:val="Ttulo3"/>
        <w:tabs>
          <w:tab w:val="center" w:pos="555"/>
          <w:tab w:val="center" w:pos="2055"/>
        </w:tabs>
        <w:ind w:left="0" w:firstLine="0"/>
        <w:jc w:val="left"/>
      </w:pPr>
      <w:r>
        <w:rPr>
          <w:color w:val="000000"/>
          <w:sz w:val="22"/>
        </w:rPr>
        <w:lastRenderedPageBreak/>
        <w:tab/>
      </w:r>
      <w:r>
        <w:t>2.5.</w:t>
      </w:r>
      <w:r>
        <w:rPr>
          <w:rFonts w:ascii="Arial" w:eastAsia="Arial" w:hAnsi="Arial" w:cs="Arial"/>
        </w:rPr>
        <w:t xml:space="preserve"> </w:t>
      </w:r>
      <w:r>
        <w:rPr>
          <w:rFonts w:ascii="Arial" w:eastAsia="Arial" w:hAnsi="Arial" w:cs="Arial"/>
        </w:rPr>
        <w:tab/>
      </w:r>
      <w:r>
        <w:t xml:space="preserve">Recursos previstos </w:t>
      </w:r>
    </w:p>
    <w:p w:rsidR="00C0493D" w:rsidRPr="00C0493D" w:rsidRDefault="00C0493D" w:rsidP="00C0493D">
      <w:r w:rsidRPr="00C0493D">
        <w:t xml:space="preserve"> </w:t>
      </w:r>
      <w:r w:rsidRPr="00C0493D">
        <w:rPr>
          <w:b/>
          <w:bCs/>
        </w:rPr>
        <w:t>Recursos Humanos</w:t>
      </w:r>
      <w:r w:rsidRPr="00C0493D">
        <w:t>:</w:t>
      </w:r>
    </w:p>
    <w:p w:rsidR="00C0493D" w:rsidRPr="00C0493D" w:rsidRDefault="00C0493D" w:rsidP="00C0493D">
      <w:pPr>
        <w:numPr>
          <w:ilvl w:val="0"/>
          <w:numId w:val="11"/>
        </w:numPr>
      </w:pPr>
      <w:r w:rsidRPr="00C0493D">
        <w:rPr>
          <w:b/>
          <w:bCs/>
        </w:rPr>
        <w:t>Equipe do Projeto</w:t>
      </w:r>
      <w:r w:rsidRPr="00C0493D">
        <w:t>: Envolvimento de todos os membros para coleta, análise e interpretação dos dados.</w:t>
      </w:r>
    </w:p>
    <w:p w:rsidR="00C0493D" w:rsidRPr="00C0493D" w:rsidRDefault="00C0493D" w:rsidP="00C0493D">
      <w:pPr>
        <w:numPr>
          <w:ilvl w:val="0"/>
          <w:numId w:val="11"/>
        </w:numPr>
      </w:pPr>
      <w:r w:rsidRPr="00C0493D">
        <w:rPr>
          <w:b/>
          <w:bCs/>
        </w:rPr>
        <w:t>Orientação Docente</w:t>
      </w:r>
      <w:r w:rsidRPr="00C0493D">
        <w:t>: Supervisão e orientações do professor responsável.</w:t>
      </w:r>
    </w:p>
    <w:p w:rsidR="00C0493D" w:rsidRPr="00C0493D" w:rsidRDefault="00C0493D" w:rsidP="00C0493D">
      <w:r w:rsidRPr="00C0493D">
        <w:rPr>
          <w:b/>
          <w:bCs/>
        </w:rPr>
        <w:t>Recursos Materiais</w:t>
      </w:r>
      <w:r w:rsidRPr="00C0493D">
        <w:t>:</w:t>
      </w:r>
    </w:p>
    <w:p w:rsidR="00C0493D" w:rsidRPr="00C0493D" w:rsidRDefault="00C0493D" w:rsidP="00C0493D">
      <w:pPr>
        <w:numPr>
          <w:ilvl w:val="0"/>
          <w:numId w:val="12"/>
        </w:numPr>
      </w:pPr>
      <w:r w:rsidRPr="00C0493D">
        <w:rPr>
          <w:b/>
          <w:bCs/>
        </w:rPr>
        <w:t>Hardware</w:t>
      </w:r>
      <w:r w:rsidRPr="00C0493D">
        <w:t>: Computadores pessoais dos integrantes para programação e análise.</w:t>
      </w:r>
    </w:p>
    <w:p w:rsidR="00C0493D" w:rsidRPr="00C0493D" w:rsidRDefault="00C0493D" w:rsidP="00C0493D">
      <w:pPr>
        <w:numPr>
          <w:ilvl w:val="0"/>
          <w:numId w:val="12"/>
        </w:numPr>
      </w:pPr>
      <w:r w:rsidRPr="00C0493D">
        <w:rPr>
          <w:b/>
          <w:bCs/>
        </w:rPr>
        <w:t>Software</w:t>
      </w:r>
      <w:r w:rsidRPr="00C0493D">
        <w:t xml:space="preserve">: Ferramentas de código aberto (Python, Pandas, </w:t>
      </w:r>
      <w:proofErr w:type="spellStart"/>
      <w:r w:rsidRPr="00C0493D">
        <w:t>Matplotlib</w:t>
      </w:r>
      <w:proofErr w:type="spellEnd"/>
      <w:r w:rsidRPr="00C0493D">
        <w:t xml:space="preserve">, </w:t>
      </w:r>
      <w:proofErr w:type="spellStart"/>
      <w:r w:rsidRPr="00C0493D">
        <w:t>Seaborn</w:t>
      </w:r>
      <w:proofErr w:type="spellEnd"/>
      <w:r w:rsidRPr="00C0493D">
        <w:t>) para análise e visualização dos dados.</w:t>
      </w:r>
    </w:p>
    <w:p w:rsidR="00C0493D" w:rsidRPr="00C0493D" w:rsidRDefault="00C0493D" w:rsidP="00C0493D">
      <w:pPr>
        <w:numPr>
          <w:ilvl w:val="0"/>
          <w:numId w:val="12"/>
        </w:numPr>
      </w:pPr>
      <w:r w:rsidRPr="00C0493D">
        <w:rPr>
          <w:b/>
          <w:bCs/>
        </w:rPr>
        <w:t>Internet</w:t>
      </w:r>
      <w:r w:rsidRPr="00C0493D">
        <w:t>:  comunicação com a comunidade e carregamento do projeto no GitHub.</w:t>
      </w:r>
    </w:p>
    <w:p w:rsidR="008F41FD" w:rsidRDefault="00000000" w:rsidP="008F41FD">
      <w:pPr>
        <w:pStyle w:val="Ttulo3"/>
        <w:tabs>
          <w:tab w:val="center" w:pos="555"/>
          <w:tab w:val="center" w:pos="2822"/>
        </w:tabs>
        <w:ind w:left="0" w:firstLine="0"/>
        <w:jc w:val="left"/>
      </w:pPr>
      <w:r>
        <w:rPr>
          <w:color w:val="000000"/>
          <w:sz w:val="22"/>
        </w:rPr>
        <w:tab/>
      </w:r>
      <w:r>
        <w:t>2.6.</w:t>
      </w:r>
      <w:r>
        <w:rPr>
          <w:rFonts w:ascii="Arial" w:eastAsia="Arial" w:hAnsi="Arial" w:cs="Arial"/>
        </w:rPr>
        <w:t xml:space="preserve"> </w:t>
      </w:r>
      <w:r>
        <w:rPr>
          <w:rFonts w:ascii="Arial" w:eastAsia="Arial" w:hAnsi="Arial" w:cs="Arial"/>
        </w:rPr>
        <w:tab/>
      </w:r>
      <w:r>
        <w:t xml:space="preserve">Detalhamento técnico do projeto </w:t>
      </w:r>
    </w:p>
    <w:p w:rsidR="008F41FD" w:rsidRPr="008F41FD" w:rsidRDefault="008F41FD" w:rsidP="008F41FD">
      <w:pPr>
        <w:numPr>
          <w:ilvl w:val="0"/>
          <w:numId w:val="15"/>
        </w:numPr>
      </w:pPr>
      <w:r w:rsidRPr="008F41FD">
        <w:rPr>
          <w:b/>
          <w:bCs/>
        </w:rPr>
        <w:t>Coleta e Pré-processamento de Dados</w:t>
      </w:r>
      <w:r w:rsidRPr="008F41FD">
        <w:t>:</w:t>
      </w:r>
    </w:p>
    <w:p w:rsidR="008F41FD" w:rsidRPr="008F41FD" w:rsidRDefault="008F41FD" w:rsidP="008F41FD">
      <w:pPr>
        <w:numPr>
          <w:ilvl w:val="1"/>
          <w:numId w:val="15"/>
        </w:numPr>
      </w:pPr>
      <w:r w:rsidRPr="008F41FD">
        <w:t xml:space="preserve">Utilização de um </w:t>
      </w:r>
      <w:proofErr w:type="spellStart"/>
      <w:r w:rsidRPr="008F41FD">
        <w:t>dataset</w:t>
      </w:r>
      <w:proofErr w:type="spellEnd"/>
      <w:r w:rsidRPr="008F41FD">
        <w:t xml:space="preserve"> sobre pobreza e vulnerabilidade no Brasil.</w:t>
      </w:r>
    </w:p>
    <w:p w:rsidR="008F41FD" w:rsidRPr="008F41FD" w:rsidRDefault="008F41FD" w:rsidP="008F41FD">
      <w:pPr>
        <w:numPr>
          <w:ilvl w:val="1"/>
          <w:numId w:val="15"/>
        </w:numPr>
      </w:pPr>
      <w:r w:rsidRPr="008F41FD">
        <w:t>Limpeza dos dados e tratamento de valores nulos para garantir a integridade da análise.</w:t>
      </w:r>
    </w:p>
    <w:p w:rsidR="008F41FD" w:rsidRPr="008F41FD" w:rsidRDefault="008F41FD" w:rsidP="008F41FD">
      <w:pPr>
        <w:numPr>
          <w:ilvl w:val="0"/>
          <w:numId w:val="15"/>
        </w:numPr>
      </w:pPr>
      <w:r w:rsidRPr="008F41FD">
        <w:rPr>
          <w:b/>
          <w:bCs/>
        </w:rPr>
        <w:t>Análise de Dados</w:t>
      </w:r>
      <w:r w:rsidRPr="008F41FD">
        <w:t>:</w:t>
      </w:r>
    </w:p>
    <w:p w:rsidR="008F41FD" w:rsidRPr="008F41FD" w:rsidRDefault="008F41FD" w:rsidP="008F41FD">
      <w:pPr>
        <w:numPr>
          <w:ilvl w:val="1"/>
          <w:numId w:val="15"/>
        </w:numPr>
      </w:pPr>
      <w:r w:rsidRPr="008F41FD">
        <w:t>Geração de gráficos de linha para visualizar tendências de pobreza e extrema pobreza.</w:t>
      </w:r>
    </w:p>
    <w:p w:rsidR="008F41FD" w:rsidRPr="008F41FD" w:rsidRDefault="008F41FD" w:rsidP="008F41FD">
      <w:pPr>
        <w:numPr>
          <w:ilvl w:val="1"/>
          <w:numId w:val="15"/>
        </w:numPr>
      </w:pPr>
      <w:r w:rsidRPr="008F41FD">
        <w:t>Análise de vulnerabilidade por grupos étnicos (indígenas, quilombolas e ciganos) por meio de gráficos de barras.</w:t>
      </w:r>
    </w:p>
    <w:p w:rsidR="008F41FD" w:rsidRPr="008F41FD" w:rsidRDefault="008F41FD" w:rsidP="008F41FD">
      <w:pPr>
        <w:numPr>
          <w:ilvl w:val="0"/>
          <w:numId w:val="15"/>
        </w:numPr>
      </w:pPr>
      <w:r w:rsidRPr="008F41FD">
        <w:rPr>
          <w:b/>
          <w:bCs/>
        </w:rPr>
        <w:t>Visualização e Interpretação</w:t>
      </w:r>
      <w:r w:rsidRPr="008F41FD">
        <w:t>:</w:t>
      </w:r>
    </w:p>
    <w:p w:rsidR="008F41FD" w:rsidRPr="008F41FD" w:rsidRDefault="008F41FD" w:rsidP="008F41FD">
      <w:pPr>
        <w:numPr>
          <w:ilvl w:val="1"/>
          <w:numId w:val="15"/>
        </w:numPr>
      </w:pPr>
      <w:r w:rsidRPr="008F41FD">
        <w:t>Criação de gráficos de correlação com um mapa de calor, destacando relações entre variáveis.</w:t>
      </w:r>
    </w:p>
    <w:p w:rsidR="008F41FD" w:rsidRPr="008F41FD" w:rsidRDefault="008F41FD" w:rsidP="008F41FD">
      <w:pPr>
        <w:numPr>
          <w:ilvl w:val="0"/>
          <w:numId w:val="15"/>
        </w:numPr>
      </w:pPr>
      <w:r w:rsidRPr="008F41FD">
        <w:rPr>
          <w:b/>
          <w:bCs/>
        </w:rPr>
        <w:t>Relatório Final</w:t>
      </w:r>
      <w:r w:rsidRPr="008F41FD">
        <w:t>:</w:t>
      </w:r>
    </w:p>
    <w:p w:rsidR="008F41FD" w:rsidRPr="008F41FD" w:rsidRDefault="008F41FD" w:rsidP="008F41FD">
      <w:pPr>
        <w:numPr>
          <w:ilvl w:val="1"/>
          <w:numId w:val="15"/>
        </w:numPr>
      </w:pPr>
      <w:r w:rsidRPr="008F41FD">
        <w:t>Geração de um resumo em arquivo texto contendo as principais conclusões, gráficos e interpretações.</w:t>
      </w:r>
    </w:p>
    <w:p w:rsidR="008F41FD" w:rsidRPr="008F41FD" w:rsidRDefault="008F41FD" w:rsidP="008F41FD">
      <w:r w:rsidRPr="008F41FD">
        <w:rPr>
          <w:b/>
          <w:bCs/>
        </w:rPr>
        <w:t>2. Tecnologias Utilizadas</w:t>
      </w:r>
      <w:r w:rsidRPr="008F41FD">
        <w:t>:</w:t>
      </w:r>
    </w:p>
    <w:p w:rsidR="008F41FD" w:rsidRPr="008F41FD" w:rsidRDefault="008F41FD" w:rsidP="008F41FD">
      <w:pPr>
        <w:numPr>
          <w:ilvl w:val="0"/>
          <w:numId w:val="16"/>
        </w:numPr>
      </w:pPr>
      <w:r w:rsidRPr="008F41FD">
        <w:rPr>
          <w:b/>
          <w:bCs/>
        </w:rPr>
        <w:t>Python</w:t>
      </w:r>
      <w:r w:rsidRPr="008F41FD">
        <w:t>: Linguagem de programação principal.</w:t>
      </w:r>
    </w:p>
    <w:p w:rsidR="008F41FD" w:rsidRPr="008F41FD" w:rsidRDefault="008F41FD" w:rsidP="008F41FD">
      <w:pPr>
        <w:numPr>
          <w:ilvl w:val="0"/>
          <w:numId w:val="16"/>
        </w:numPr>
      </w:pPr>
      <w:r w:rsidRPr="008F41FD">
        <w:rPr>
          <w:b/>
          <w:bCs/>
        </w:rPr>
        <w:t>Bibliotecas</w:t>
      </w:r>
      <w:r w:rsidRPr="008F41FD">
        <w:t>:</w:t>
      </w:r>
    </w:p>
    <w:p w:rsidR="008F41FD" w:rsidRPr="008F41FD" w:rsidRDefault="008F41FD" w:rsidP="008F41FD">
      <w:pPr>
        <w:numPr>
          <w:ilvl w:val="1"/>
          <w:numId w:val="16"/>
        </w:numPr>
      </w:pPr>
      <w:r w:rsidRPr="008F41FD">
        <w:t>Pandas para manipulação e análise de dados.</w:t>
      </w:r>
    </w:p>
    <w:p w:rsidR="008F41FD" w:rsidRPr="008F41FD" w:rsidRDefault="008F41FD" w:rsidP="008F41FD">
      <w:pPr>
        <w:numPr>
          <w:ilvl w:val="1"/>
          <w:numId w:val="16"/>
        </w:numPr>
      </w:pPr>
      <w:proofErr w:type="spellStart"/>
      <w:r w:rsidRPr="008F41FD">
        <w:t>Matplotlib</w:t>
      </w:r>
      <w:proofErr w:type="spellEnd"/>
      <w:r w:rsidRPr="008F41FD">
        <w:t xml:space="preserve"> e </w:t>
      </w:r>
      <w:proofErr w:type="spellStart"/>
      <w:r w:rsidRPr="008F41FD">
        <w:t>Seaborn</w:t>
      </w:r>
      <w:proofErr w:type="spellEnd"/>
      <w:r w:rsidRPr="008F41FD">
        <w:t xml:space="preserve"> para a visualização gráfica dos resultados.</w:t>
      </w:r>
    </w:p>
    <w:p w:rsidR="008F41FD" w:rsidRPr="008F41FD" w:rsidRDefault="008F41FD" w:rsidP="008F41FD">
      <w:r w:rsidRPr="008F41FD">
        <w:rPr>
          <w:b/>
          <w:bCs/>
        </w:rPr>
        <w:t>3. Entrega e Acompanhamento</w:t>
      </w:r>
      <w:r w:rsidRPr="008F41FD">
        <w:t>:</w:t>
      </w:r>
    </w:p>
    <w:p w:rsidR="008F41FD" w:rsidRPr="008F41FD" w:rsidRDefault="008F41FD" w:rsidP="008F41FD">
      <w:pPr>
        <w:numPr>
          <w:ilvl w:val="0"/>
          <w:numId w:val="17"/>
        </w:numPr>
      </w:pPr>
      <w:r w:rsidRPr="008F41FD">
        <w:rPr>
          <w:b/>
          <w:bCs/>
        </w:rPr>
        <w:t>Repositório no GitHub</w:t>
      </w:r>
      <w:r w:rsidRPr="008F41FD">
        <w:t>: Todo o projeto é armazenado e atualizado em um repositório público, facilitando o acompanhamento do professor e dos colegas.</w:t>
      </w:r>
    </w:p>
    <w:p w:rsidR="008F41FD" w:rsidRPr="008F41FD" w:rsidRDefault="008F41FD" w:rsidP="008F41FD">
      <w:pPr>
        <w:numPr>
          <w:ilvl w:val="0"/>
          <w:numId w:val="17"/>
        </w:numPr>
      </w:pPr>
      <w:r w:rsidRPr="008F41FD">
        <w:rPr>
          <w:b/>
          <w:bCs/>
        </w:rPr>
        <w:lastRenderedPageBreak/>
        <w:t>Documentação</w:t>
      </w:r>
      <w:r w:rsidRPr="008F41FD">
        <w:t>: Código comentado e um relatório textual explicando as descobertas e conclusões.</w:t>
      </w:r>
    </w:p>
    <w:p w:rsidR="008F41FD" w:rsidRPr="008F41FD" w:rsidRDefault="008F41FD" w:rsidP="008F41FD"/>
    <w:p w:rsidR="00583E50" w:rsidRDefault="00000000" w:rsidP="008F41FD">
      <w:pPr>
        <w:pStyle w:val="Ttulo3"/>
        <w:tabs>
          <w:tab w:val="center" w:pos="555"/>
          <w:tab w:val="center" w:pos="2822"/>
        </w:tabs>
        <w:ind w:left="0" w:firstLine="0"/>
        <w:jc w:val="left"/>
      </w:pPr>
      <w:r>
        <w:rPr>
          <w:b/>
          <w:sz w:val="24"/>
        </w:rPr>
        <w:t xml:space="preserve"> </w:t>
      </w:r>
    </w:p>
    <w:p w:rsidR="00583E50" w:rsidRDefault="00000000">
      <w:pPr>
        <w:numPr>
          <w:ilvl w:val="0"/>
          <w:numId w:val="4"/>
        </w:numPr>
        <w:spacing w:after="0"/>
        <w:ind w:hanging="360"/>
      </w:pPr>
      <w:r>
        <w:rPr>
          <w:color w:val="2F5496"/>
          <w:sz w:val="32"/>
        </w:rPr>
        <w:t xml:space="preserve">ENCERRAMENTO DO PROJETO  </w:t>
      </w:r>
    </w:p>
    <w:p w:rsidR="00583E50" w:rsidRDefault="00000000">
      <w:pPr>
        <w:spacing w:after="118"/>
      </w:pPr>
      <w:r>
        <w:rPr>
          <w:b/>
          <w:sz w:val="24"/>
        </w:rPr>
        <w:t xml:space="preserve"> </w:t>
      </w:r>
    </w:p>
    <w:p w:rsidR="00583E50" w:rsidRDefault="00000000" w:rsidP="00C13752">
      <w:pPr>
        <w:tabs>
          <w:tab w:val="center" w:pos="555"/>
          <w:tab w:val="center" w:pos="1908"/>
        </w:tabs>
        <w:spacing w:after="2" w:line="258" w:lineRule="auto"/>
      </w:pPr>
      <w:r>
        <w:tab/>
      </w:r>
      <w:r>
        <w:rPr>
          <w:color w:val="2F5496"/>
          <w:sz w:val="26"/>
        </w:rPr>
        <w:t>3.1.</w:t>
      </w:r>
      <w:r>
        <w:rPr>
          <w:rFonts w:ascii="Arial" w:eastAsia="Arial" w:hAnsi="Arial" w:cs="Arial"/>
          <w:color w:val="2F5496"/>
          <w:sz w:val="26"/>
        </w:rPr>
        <w:t xml:space="preserve"> </w:t>
      </w:r>
      <w:r>
        <w:rPr>
          <w:rFonts w:ascii="Arial" w:eastAsia="Arial" w:hAnsi="Arial" w:cs="Arial"/>
          <w:color w:val="2F5496"/>
          <w:sz w:val="26"/>
        </w:rPr>
        <w:tab/>
      </w:r>
      <w:r>
        <w:rPr>
          <w:color w:val="2F5496"/>
          <w:sz w:val="26"/>
        </w:rPr>
        <w:t xml:space="preserve">Relato Coletivo:   </w:t>
      </w:r>
    </w:p>
    <w:p w:rsidR="00C13752" w:rsidRDefault="00C13752" w:rsidP="00C13752">
      <w:pPr>
        <w:tabs>
          <w:tab w:val="center" w:pos="555"/>
          <w:tab w:val="center" w:pos="1908"/>
        </w:tabs>
        <w:spacing w:after="2" w:line="258" w:lineRule="auto"/>
        <w:ind w:left="555"/>
      </w:pPr>
      <w:r w:rsidRPr="00C13752">
        <w:rPr>
          <w:b/>
          <w:bCs/>
        </w:rPr>
        <w:t>Emerson Gabriel</w:t>
      </w:r>
      <w:r w:rsidRPr="00C13752">
        <w:br/>
        <w:t>O trabalho foi fundamental para entender o impacto da pobreza no Brasil, especialmente em grupos vulneráveis como indígenas e quilombolas. A análise dos dados mostrou claramente a importância de políticas públicas focadas nesses grupos. Acredito que conseguimos atingir nosso objetivo de sensibilizar a comunidade sobre a necessidade de agir de forma mais estratégica para combater a pobreza e vulnerabilidade.</w:t>
      </w:r>
    </w:p>
    <w:p w:rsidR="00C13752" w:rsidRDefault="00C13752" w:rsidP="00C13752">
      <w:pPr>
        <w:tabs>
          <w:tab w:val="center" w:pos="555"/>
          <w:tab w:val="center" w:pos="1908"/>
        </w:tabs>
        <w:spacing w:after="2" w:line="258" w:lineRule="auto"/>
        <w:ind w:left="555"/>
      </w:pPr>
    </w:p>
    <w:p w:rsidR="00C13752" w:rsidRDefault="00C13752" w:rsidP="00C13752">
      <w:pPr>
        <w:tabs>
          <w:tab w:val="center" w:pos="555"/>
          <w:tab w:val="center" w:pos="1908"/>
        </w:tabs>
        <w:spacing w:after="2" w:line="258" w:lineRule="auto"/>
        <w:ind w:left="555"/>
      </w:pPr>
      <w:r w:rsidRPr="00C13752">
        <w:rPr>
          <w:b/>
          <w:bCs/>
        </w:rPr>
        <w:t>Yghor Leonardo</w:t>
      </w:r>
      <w:r w:rsidRPr="00C13752">
        <w:br/>
        <w:t>Durante o projeto, conseguimos mapear e visualizar as principais tendências da pobreza e vulnerabilidade no Brasil, algo que ajudou a identificar áreas críticas que precisam de atenção. As ações que implementamos, como a análise de dados e gráficos, cumpriram nosso objetivo de tornar os dados acessíveis e compreensíveis para a comunidade, mostrando de forma prática as consequências da desigualdade social.</w:t>
      </w:r>
    </w:p>
    <w:p w:rsidR="00C13752" w:rsidRDefault="00C13752" w:rsidP="00C13752">
      <w:pPr>
        <w:tabs>
          <w:tab w:val="center" w:pos="555"/>
          <w:tab w:val="center" w:pos="1908"/>
        </w:tabs>
        <w:spacing w:after="2" w:line="258" w:lineRule="auto"/>
        <w:ind w:left="555"/>
      </w:pPr>
    </w:p>
    <w:p w:rsidR="00C13752" w:rsidRDefault="00C13752" w:rsidP="00C13752">
      <w:pPr>
        <w:tabs>
          <w:tab w:val="center" w:pos="555"/>
          <w:tab w:val="center" w:pos="1908"/>
        </w:tabs>
        <w:spacing w:after="2" w:line="258" w:lineRule="auto"/>
        <w:ind w:left="555"/>
      </w:pPr>
      <w:r w:rsidRPr="00C13752">
        <w:rPr>
          <w:b/>
          <w:bCs/>
        </w:rPr>
        <w:t>Gilmar Rodrigues</w:t>
      </w:r>
      <w:r w:rsidRPr="00C13752">
        <w:br/>
        <w:t>O projeto foi uma ótima oportunidade de ver como os dados podem ser usados para transformar a realidade social. Conseguimos atingir nossos objetivos ao focar em indicadores que mostram a real situação da pobreza e da vulnerabilidade no Brasil, especialmente entre as comunidades mais marginalizadas. Sinto que nosso trabalho vai além da análise técnica, pois conseguimos gerar insights que podem ser usados para mobilizar mudanças sociais significativas.</w:t>
      </w:r>
    </w:p>
    <w:p w:rsidR="00C13752" w:rsidRDefault="00C13752" w:rsidP="00C13752">
      <w:pPr>
        <w:tabs>
          <w:tab w:val="center" w:pos="555"/>
          <w:tab w:val="center" w:pos="1908"/>
        </w:tabs>
        <w:spacing w:after="2" w:line="258" w:lineRule="auto"/>
      </w:pPr>
      <w:r>
        <w:tab/>
      </w:r>
    </w:p>
    <w:p w:rsidR="00C13752" w:rsidRDefault="00C13752" w:rsidP="00C13752">
      <w:pPr>
        <w:tabs>
          <w:tab w:val="center" w:pos="555"/>
          <w:tab w:val="center" w:pos="1908"/>
        </w:tabs>
        <w:spacing w:after="2" w:line="258" w:lineRule="auto"/>
      </w:pPr>
    </w:p>
    <w:p w:rsidR="00C13752" w:rsidRDefault="00C13752" w:rsidP="00C13752">
      <w:pPr>
        <w:tabs>
          <w:tab w:val="center" w:pos="555"/>
          <w:tab w:val="center" w:pos="1908"/>
        </w:tabs>
        <w:spacing w:after="2" w:line="258" w:lineRule="auto"/>
      </w:pPr>
    </w:p>
    <w:p w:rsidR="00583E50" w:rsidRDefault="00000000" w:rsidP="007339B3">
      <w:pPr>
        <w:pStyle w:val="Ttulo3"/>
        <w:spacing w:line="259" w:lineRule="auto"/>
        <w:ind w:left="356"/>
        <w:jc w:val="left"/>
        <w:rPr>
          <w:color w:val="1F3763"/>
          <w:sz w:val="24"/>
        </w:rPr>
      </w:pPr>
      <w:r>
        <w:rPr>
          <w:color w:val="1F3763"/>
          <w:sz w:val="24"/>
        </w:rPr>
        <w:t>3.1.1.</w:t>
      </w:r>
      <w:r>
        <w:rPr>
          <w:rFonts w:ascii="Arial" w:eastAsia="Arial" w:hAnsi="Arial" w:cs="Arial"/>
          <w:color w:val="1F3763"/>
          <w:sz w:val="24"/>
        </w:rPr>
        <w:t xml:space="preserve"> </w:t>
      </w:r>
      <w:r>
        <w:rPr>
          <w:color w:val="1F3763"/>
          <w:sz w:val="24"/>
        </w:rPr>
        <w:t xml:space="preserve">Avaliação de reação da parte interessada </w:t>
      </w:r>
    </w:p>
    <w:p w:rsidR="007339B3" w:rsidRPr="007339B3" w:rsidRDefault="007339B3" w:rsidP="007339B3">
      <w:pPr>
        <w:ind w:left="346"/>
      </w:pPr>
      <w:r w:rsidRPr="007339B3">
        <w:t>Para avaliar a reação da parte interessada e verificar o alcance dos objetivos propostos, planejamos utilizar um formulário digital que coleta respostas rápidas sobre a experiência dos participantes com o projeto. Alternativamente, entrevistas gravadas em áudio ou depoimentos em vídeo também podem ser realizadas para um feedback mais aprofundado.</w:t>
      </w:r>
    </w:p>
    <w:p w:rsidR="007339B3" w:rsidRPr="007339B3" w:rsidRDefault="007339B3" w:rsidP="007339B3">
      <w:pPr>
        <w:ind w:firstLine="708"/>
      </w:pPr>
      <w:r w:rsidRPr="007339B3">
        <w:t>Os tópicos abordados serão:</w:t>
      </w:r>
    </w:p>
    <w:p w:rsidR="007339B3" w:rsidRPr="007339B3" w:rsidRDefault="007339B3" w:rsidP="007339B3">
      <w:pPr>
        <w:numPr>
          <w:ilvl w:val="0"/>
          <w:numId w:val="18"/>
        </w:numPr>
      </w:pPr>
      <w:r w:rsidRPr="007339B3">
        <w:t>Satisfação com o processo e com as análises apresentadas.</w:t>
      </w:r>
    </w:p>
    <w:p w:rsidR="007339B3" w:rsidRPr="007339B3" w:rsidRDefault="007339B3" w:rsidP="007339B3">
      <w:pPr>
        <w:numPr>
          <w:ilvl w:val="0"/>
          <w:numId w:val="18"/>
        </w:numPr>
      </w:pPr>
      <w:r w:rsidRPr="007339B3">
        <w:t>Percepção sobre a aplicabilidade dos resultados na comunidade.</w:t>
      </w:r>
    </w:p>
    <w:p w:rsidR="007339B3" w:rsidRPr="007339B3" w:rsidRDefault="007339B3" w:rsidP="007339B3">
      <w:pPr>
        <w:numPr>
          <w:ilvl w:val="0"/>
          <w:numId w:val="18"/>
        </w:numPr>
      </w:pPr>
      <w:r w:rsidRPr="007339B3">
        <w:t>Sugestões para melhorias e opiniões sobre possíveis próximas etapas.</w:t>
      </w:r>
    </w:p>
    <w:p w:rsidR="007339B3" w:rsidRPr="007339B3" w:rsidRDefault="007339B3" w:rsidP="007339B3">
      <w:pPr>
        <w:ind w:left="360"/>
      </w:pPr>
      <w:r w:rsidRPr="007339B3">
        <w:t>Essas avaliações vão ajudar a entender o impacto prático do projeto e identificar pontos de melhoria para futuras iniciativas.</w:t>
      </w:r>
    </w:p>
    <w:p w:rsidR="007339B3" w:rsidRPr="007339B3" w:rsidRDefault="007339B3" w:rsidP="007339B3"/>
    <w:p w:rsidR="00583E50" w:rsidRDefault="00000000">
      <w:pPr>
        <w:spacing w:after="124"/>
      </w:pPr>
      <w:r>
        <w:rPr>
          <w:b/>
          <w:sz w:val="24"/>
        </w:rPr>
        <w:t xml:space="preserve"> </w:t>
      </w:r>
    </w:p>
    <w:p w:rsidR="00583E50" w:rsidRDefault="00000000" w:rsidP="00D8545B">
      <w:pPr>
        <w:pStyle w:val="Ttulo3"/>
        <w:spacing w:after="0"/>
        <w:ind w:left="1081" w:hanging="720"/>
        <w:jc w:val="left"/>
      </w:pPr>
      <w:r>
        <w:t>3.2.</w:t>
      </w:r>
      <w:r>
        <w:rPr>
          <w:rFonts w:ascii="Arial" w:eastAsia="Arial" w:hAnsi="Arial" w:cs="Arial"/>
        </w:rPr>
        <w:t xml:space="preserve"> </w:t>
      </w:r>
      <w:r>
        <w:rPr>
          <w:rFonts w:ascii="Arial" w:eastAsia="Arial" w:hAnsi="Arial" w:cs="Arial"/>
        </w:rPr>
        <w:tab/>
      </w:r>
      <w:r>
        <w:t>Relato de Experiência Individual (</w:t>
      </w:r>
      <w:r>
        <w:rPr>
          <w:shd w:val="clear" w:color="auto" w:fill="FFFF00"/>
        </w:rPr>
        <w:t>Pontuação específica para o relato</w:t>
      </w:r>
      <w:r>
        <w:t xml:space="preserve"> </w:t>
      </w:r>
      <w:r>
        <w:rPr>
          <w:shd w:val="clear" w:color="auto" w:fill="FFFF00"/>
        </w:rPr>
        <w:t>individua</w:t>
      </w:r>
      <w:r w:rsidR="008F41FD">
        <w:rPr>
          <w:shd w:val="clear" w:color="auto" w:fill="FFFF00"/>
        </w:rPr>
        <w:t>l</w:t>
      </w:r>
      <w:r>
        <w:t>)</w:t>
      </w:r>
    </w:p>
    <w:p w:rsidR="00D8545B" w:rsidRDefault="00D8545B" w:rsidP="00D8545B">
      <w:pPr>
        <w:ind w:left="1081"/>
      </w:pPr>
      <w:r w:rsidRPr="00D8545B">
        <w:rPr>
          <w:b/>
          <w:bCs/>
        </w:rPr>
        <w:t>Emerson Gabriel:</w:t>
      </w:r>
      <w:r w:rsidRPr="00D8545B">
        <w:br/>
        <w:t>Aprendi a aplicar análise de dados em Python, explorando gráficos e correlações. Ajudou a entender as questões de pobreza e vulnerabilidade no Brasil de maneira mais prática. Trabalhei principalmente na parte de visualização e interpretação dos dados.</w:t>
      </w:r>
    </w:p>
    <w:p w:rsidR="00D8545B" w:rsidRDefault="00D8545B" w:rsidP="00D8545B">
      <w:pPr>
        <w:ind w:left="1081"/>
      </w:pPr>
      <w:r w:rsidRPr="00D8545B">
        <w:rPr>
          <w:b/>
          <w:bCs/>
        </w:rPr>
        <w:t>Yghor Leonardo:</w:t>
      </w:r>
      <w:r w:rsidRPr="00D8545B">
        <w:br/>
        <w:t>Foquei em entender os conceitos estatísticos por trás da análise e como o Python pode ser usado para extrair insights dos dados. Contribuí com a parte de análise exploratória e sugeri melhorias nos gráficos para facilitar a interpretação.</w:t>
      </w:r>
    </w:p>
    <w:p w:rsidR="00D8545B" w:rsidRPr="00D8545B" w:rsidRDefault="00D8545B" w:rsidP="00D8545B">
      <w:pPr>
        <w:ind w:left="1081"/>
      </w:pPr>
      <w:r w:rsidRPr="00D8545B">
        <w:rPr>
          <w:b/>
          <w:bCs/>
        </w:rPr>
        <w:t>Gilmar Rodrigues:</w:t>
      </w:r>
      <w:r w:rsidRPr="00D8545B">
        <w:br/>
        <w:t>Aprendi sobre a importância de dados no desenvolvimento de políticas públicas. Fui responsável pela limpeza e organização dos dados, além de ajudar na construção do relatório final. A experiência me mostrou como os dados podem gerar soluções concretas para problemas sociais.</w:t>
      </w:r>
    </w:p>
    <w:p w:rsidR="00D8545B" w:rsidRPr="00D8545B" w:rsidRDefault="00D8545B" w:rsidP="00D8545B">
      <w:pPr>
        <w:ind w:left="1081"/>
      </w:pPr>
    </w:p>
    <w:p w:rsidR="00D8545B" w:rsidRPr="00D8545B" w:rsidRDefault="00D8545B" w:rsidP="00D8545B">
      <w:pPr>
        <w:ind w:left="1081"/>
      </w:pPr>
    </w:p>
    <w:p w:rsidR="00226C29" w:rsidRDefault="00000000" w:rsidP="00226C29">
      <w:pPr>
        <w:spacing w:after="2"/>
        <w:ind w:left="356" w:hanging="10"/>
      </w:pPr>
      <w:r>
        <w:rPr>
          <w:color w:val="1F3763"/>
          <w:sz w:val="24"/>
        </w:rPr>
        <w:t>3.2.1.</w:t>
      </w:r>
      <w:r>
        <w:rPr>
          <w:rFonts w:ascii="Arial" w:eastAsia="Arial" w:hAnsi="Arial" w:cs="Arial"/>
          <w:color w:val="1F3763"/>
          <w:sz w:val="24"/>
        </w:rPr>
        <w:t xml:space="preserve"> </w:t>
      </w:r>
      <w:r>
        <w:rPr>
          <w:color w:val="1F3763"/>
          <w:sz w:val="24"/>
        </w:rPr>
        <w:t xml:space="preserve">CONTEXTUALIZAÇÃO </w:t>
      </w:r>
    </w:p>
    <w:p w:rsidR="00226C29" w:rsidRDefault="00226C29" w:rsidP="00226C29">
      <w:pPr>
        <w:ind w:left="708"/>
      </w:pPr>
      <w:r w:rsidRPr="00226C29">
        <w:rPr>
          <w:b/>
          <w:bCs/>
        </w:rPr>
        <w:t>Gilmar:</w:t>
      </w:r>
      <w:r w:rsidRPr="00226C29">
        <w:t xml:space="preserve"> No projeto, trabalhei principalmente na análise dos dados sobre pobreza e vulnerabilidade, focando nas variáveis que afetam as comunidades mais carentes. Minha participação foi crucial para entender como essas informações poderiam impactar a formulação de políticas públicas e o combate à pobreza. Tive a oportunidade de aplicar técnicas de análise de dados e perceber como os números refletem realidades muito mais complexas.</w:t>
      </w:r>
    </w:p>
    <w:p w:rsidR="00226C29" w:rsidRDefault="00226C29" w:rsidP="00226C29">
      <w:pPr>
        <w:ind w:left="708"/>
      </w:pPr>
      <w:r w:rsidRPr="00226C29">
        <w:rPr>
          <w:b/>
          <w:bCs/>
        </w:rPr>
        <w:t>Emerson:</w:t>
      </w:r>
      <w:r w:rsidRPr="00226C29">
        <w:t xml:space="preserve"> Participei do projeto focando na visualização e interpretação dos dados. Meu papel foi tornar as informações acessíveis através de gráficos e tendências, ajudando a equipe a entender melhor os resultados e a comunicar os achados de forma clara. A experiência foi importante para aprimorar minhas habilidades em análise de dados e me aprofundar nas questões socioeconômicas do Brasil.</w:t>
      </w:r>
    </w:p>
    <w:p w:rsidR="00226C29" w:rsidRDefault="00226C29" w:rsidP="00226C29">
      <w:pPr>
        <w:ind w:left="708"/>
      </w:pPr>
      <w:r w:rsidRPr="00226C29">
        <w:rPr>
          <w:b/>
          <w:bCs/>
        </w:rPr>
        <w:t>Yghor:</w:t>
      </w:r>
      <w:r w:rsidRPr="00226C29">
        <w:t xml:space="preserve"> Minha contribuição foi principalmente na parte da coleta e organização dos dados. Também trabalhei para garantir que os dados estivessem limpos e prontos para análise. Foi uma experiência prática importante para aprender mais sobre como dados podem contar histórias e impactar decisões sobre pobreza no Brasil. O projeto me ajudou a ver a importância de dados bem organizados na busca por soluções para problemas sociais.</w:t>
      </w:r>
    </w:p>
    <w:p w:rsidR="00583E50" w:rsidRDefault="00000000">
      <w:pPr>
        <w:pStyle w:val="Ttulo4"/>
        <w:ind w:left="356"/>
      </w:pPr>
      <w:r>
        <w:t>3.2.2.</w:t>
      </w:r>
      <w:r>
        <w:rPr>
          <w:rFonts w:ascii="Arial" w:eastAsia="Arial" w:hAnsi="Arial" w:cs="Arial"/>
        </w:rPr>
        <w:t xml:space="preserve"> </w:t>
      </w:r>
      <w:r>
        <w:t xml:space="preserve">METODOLOGIA  </w:t>
      </w:r>
    </w:p>
    <w:p w:rsidR="00226C29" w:rsidRDefault="00226C29" w:rsidP="00226C29">
      <w:pPr>
        <w:ind w:left="708"/>
      </w:pPr>
      <w:r w:rsidRPr="00226C29">
        <w:rPr>
          <w:b/>
          <w:bCs/>
        </w:rPr>
        <w:t>Gilmar:</w:t>
      </w:r>
      <w:r w:rsidRPr="00226C29">
        <w:t xml:space="preserve"> A experiência foi vivenciada de forma prática, com análises de dados sobre pobreza e vulnerabilidade no Brasil. Trabalhei de forma remota e colaborativa com a equipe durante o semestre, utilizando ferramentas como o Excel e Python para manipulação de dados. O foco </w:t>
      </w:r>
      <w:r w:rsidRPr="00226C29">
        <w:lastRenderedPageBreak/>
        <w:t>foi entender os dados e como eles impactam as políticas sociais. As etapas incluíram a coleta, limpeza e análise dos dados, seguidas pela criação de gráficos e relatórios.</w:t>
      </w:r>
    </w:p>
    <w:p w:rsidR="00226C29" w:rsidRDefault="00226C29" w:rsidP="00226C29">
      <w:pPr>
        <w:ind w:left="708"/>
      </w:pPr>
      <w:r w:rsidRPr="00226C29">
        <w:rPr>
          <w:b/>
          <w:bCs/>
        </w:rPr>
        <w:t>Emerson:</w:t>
      </w:r>
      <w:r w:rsidRPr="00226C29">
        <w:t xml:space="preserve"> Participei do projeto analisando dados e criando visualizações. A experiência foi bem dinâmica, com reuniões online e discussões sobre como os gráficos poderiam ajudar a entender melhor os dados. A etapa principal envolveu a transformação dos dados em informações acessíveis para todos, de modo que facilitassem as conclusões sobre a pobreza no Brasil. Durante o período, tivemos interação constante para revisar e aprimorar as visualizações.</w:t>
      </w:r>
    </w:p>
    <w:p w:rsidR="00226C29" w:rsidRPr="00226C29" w:rsidRDefault="00226C29" w:rsidP="00226C29">
      <w:pPr>
        <w:ind w:left="708"/>
      </w:pPr>
      <w:r w:rsidRPr="00226C29">
        <w:rPr>
          <w:b/>
          <w:bCs/>
        </w:rPr>
        <w:t>Yghor:</w:t>
      </w:r>
      <w:r w:rsidRPr="00226C29">
        <w:t xml:space="preserve"> Foquei mais na organização e limpeza dos dados para garantir que estivessem prontos para análise. O trabalho foi todo remoto, e a gente se comunicou principalmente por reuniões online. A metodologia envolveu algumas etapas como a coleta dos dados sobre pobreza e vulnerabilidade, a limpeza dessas informações e, finalmente, a análise dos resultados, com foco em entender os fatores que contribuem para a pobreza no Brasil.</w:t>
      </w:r>
    </w:p>
    <w:p w:rsidR="00583E50" w:rsidRDefault="00000000">
      <w:pPr>
        <w:spacing w:after="2"/>
        <w:ind w:left="356" w:hanging="10"/>
        <w:rPr>
          <w:color w:val="1F3763"/>
          <w:sz w:val="24"/>
        </w:rPr>
      </w:pPr>
      <w:r>
        <w:rPr>
          <w:color w:val="1F3763"/>
          <w:sz w:val="24"/>
        </w:rPr>
        <w:t>3.2.3.</w:t>
      </w:r>
      <w:r>
        <w:rPr>
          <w:rFonts w:ascii="Arial" w:eastAsia="Arial" w:hAnsi="Arial" w:cs="Arial"/>
          <w:color w:val="1F3763"/>
          <w:sz w:val="24"/>
        </w:rPr>
        <w:t xml:space="preserve"> </w:t>
      </w:r>
      <w:r>
        <w:rPr>
          <w:color w:val="1F3763"/>
          <w:sz w:val="24"/>
        </w:rPr>
        <w:t xml:space="preserve">RESULTADOS E DISCUSSÃO:  </w:t>
      </w:r>
    </w:p>
    <w:p w:rsidR="00226C29" w:rsidRDefault="00226C29">
      <w:pPr>
        <w:spacing w:after="2"/>
        <w:ind w:left="356" w:hanging="10"/>
      </w:pPr>
      <w:r w:rsidRPr="00226C29">
        <w:rPr>
          <w:b/>
          <w:bCs/>
        </w:rPr>
        <w:t>Emerson:</w:t>
      </w:r>
      <w:r w:rsidRPr="00226C29">
        <w:t xml:space="preserve"> Expectativa: Esperava aprender mais sobre análise de dados e a relação entre pobreza e vulnerabilidade no Brasil. Vivido: A experiência foi desafiadora, especialmente ao trabalhar com grandes quantidades de dados, mas foi gratificante ver as tendências e correlações. Resultados: A análise proporcionou insights valiosos sobre a pobreza, confirmando que algumas populações são mais vulneráveis que outras. Sentimento: Senti-me mais seguro com o uso de ferramentas de análise de dados. Dificuldades: A interpretação dos resultados foi um pouco difícil, principalmente por conta da complexidade dos dados. Recomendações: Sugiro fazer mais testes com diferentes visualizações para obter uma visão mais clara.</w:t>
      </w:r>
    </w:p>
    <w:p w:rsidR="00226C29" w:rsidRDefault="00226C29">
      <w:pPr>
        <w:spacing w:after="2"/>
        <w:ind w:left="356" w:hanging="10"/>
      </w:pPr>
    </w:p>
    <w:p w:rsidR="00226C29" w:rsidRDefault="00226C29">
      <w:pPr>
        <w:spacing w:after="2"/>
        <w:ind w:left="356" w:hanging="10"/>
      </w:pPr>
      <w:r w:rsidRPr="00226C29">
        <w:rPr>
          <w:b/>
          <w:bCs/>
        </w:rPr>
        <w:t>Yghor:</w:t>
      </w:r>
      <w:r w:rsidRPr="00226C29">
        <w:t xml:space="preserve"> Expectativa: Esperava entender como a pobreza é distribuída no Brasil e suas causas. Vivido: Foi interessante ver como os gráficos e análises ajudaram a identificar os fatores mais críticos que contribuem para a pobreza. Resultados: Descobrimos padrões interessantes entre a pobreza e fatores como localização e etnia. Sentimento: Me senti mais confiante no uso de ferramentas como Pandas e </w:t>
      </w:r>
      <w:proofErr w:type="spellStart"/>
      <w:r w:rsidRPr="00226C29">
        <w:t>Matplotlib</w:t>
      </w:r>
      <w:proofErr w:type="spellEnd"/>
      <w:r w:rsidRPr="00226C29">
        <w:t>. Dificuldades: A parte mais difícil foi tratar os dados de forma eficaz para gerar gráficos precisos. Recomendações: Seria bom incluir mais variáveis sociais, como educação, para ter uma análise mais robusta.</w:t>
      </w:r>
    </w:p>
    <w:p w:rsidR="00226C29" w:rsidRDefault="00226C29">
      <w:pPr>
        <w:spacing w:after="2"/>
        <w:ind w:left="356" w:hanging="10"/>
      </w:pPr>
    </w:p>
    <w:p w:rsidR="00226C29" w:rsidRDefault="00226C29">
      <w:pPr>
        <w:spacing w:after="2"/>
        <w:ind w:left="356" w:hanging="10"/>
      </w:pPr>
      <w:r w:rsidRPr="00226C29">
        <w:rPr>
          <w:b/>
          <w:bCs/>
        </w:rPr>
        <w:t>Gilmar:</w:t>
      </w:r>
      <w:r w:rsidRPr="00226C29">
        <w:t xml:space="preserve"> Expectativa: Queria entender como as políticas públicas afetam a pobreza no Brasil. Vivido: A análise de dados revelou que as políticas podem ter impacto significativo, mas também há fatores externos difíceis de controlar. Resultados: A experiência ajudou a identificar tendências, mas algumas áreas ainda precisam de mais atenção, como a extrema pobreza em regiões rurais. Sentimento: A experiência foi enriquecedora, apesar de algumas dificuldades técnicas. Dificuldades: A manipulação e interpretação dos dados foi um desafio. Recomendações: Sugiro realizar análises comparativas entre anos diferentes para identificar melhorias ou falhas nas políticas públicas.</w:t>
      </w:r>
    </w:p>
    <w:p w:rsidR="00226C29" w:rsidRDefault="00226C29">
      <w:pPr>
        <w:spacing w:after="2"/>
        <w:ind w:left="356" w:hanging="10"/>
      </w:pPr>
    </w:p>
    <w:p w:rsidR="00583E50" w:rsidRDefault="00000000">
      <w:pPr>
        <w:pStyle w:val="Ttulo4"/>
        <w:ind w:left="356"/>
      </w:pPr>
      <w:r>
        <w:t>3.2.4.</w:t>
      </w:r>
      <w:r>
        <w:rPr>
          <w:rFonts w:ascii="Arial" w:eastAsia="Arial" w:hAnsi="Arial" w:cs="Arial"/>
        </w:rPr>
        <w:t xml:space="preserve"> </w:t>
      </w:r>
      <w:r>
        <w:t xml:space="preserve">REFLEXÃO APROFUNDADA  </w:t>
      </w:r>
    </w:p>
    <w:p w:rsidR="00C13752" w:rsidRDefault="00C13752" w:rsidP="00C13752">
      <w:r>
        <w:tab/>
        <w:t xml:space="preserve">Emerson Gabriel: </w:t>
      </w:r>
      <w:r w:rsidRPr="00C13752">
        <w:t>A experiência de realizar o projeto permitiu observar de perto como a teoria se aplica na prática. Enquanto os conceitos de análise de dados e pobreza foram discutidos na teoria, na prática, a coleta, organização e análise dos dados trouxe novos desafios e ensinamentos.</w:t>
      </w:r>
    </w:p>
    <w:p w:rsidR="00C13752" w:rsidRDefault="00C13752" w:rsidP="00C13752">
      <w:r>
        <w:lastRenderedPageBreak/>
        <w:tab/>
        <w:t xml:space="preserve">Gilmar rodrigues: </w:t>
      </w:r>
      <w:r w:rsidRPr="00C13752">
        <w:t>Percebemos que a construção do projeto foi além de aplicar técnicas de Big Data; envolveu também uma compreensão mais profunda das condições socioeconômicas e vulnerabilidades reais da comunidade.</w:t>
      </w:r>
    </w:p>
    <w:p w:rsidR="00C13752" w:rsidRPr="00C13752" w:rsidRDefault="00C13752" w:rsidP="00C13752">
      <w:r>
        <w:tab/>
        <w:t xml:space="preserve">Yghor Leonardo: </w:t>
      </w:r>
      <w:r w:rsidRPr="00C13752">
        <w:t>A experiência trouxe uma reflexão valiosa sobre como as ferramentas de análise podem revelar questões sociais amplas e impulsionar discussões sobre políticas públicas. Essa vivência prática complementou a teoria ao mostrar o impacto que um projeto técnico pode ter em problemas reais da sociedade.</w:t>
      </w:r>
    </w:p>
    <w:p w:rsidR="00C13752" w:rsidRPr="00C13752" w:rsidRDefault="00C13752" w:rsidP="00C13752"/>
    <w:p w:rsidR="00583E50" w:rsidRDefault="00000000">
      <w:pPr>
        <w:pStyle w:val="Ttulo4"/>
        <w:ind w:left="356"/>
      </w:pPr>
      <w:r>
        <w:t>3.2.5.</w:t>
      </w:r>
      <w:r>
        <w:rPr>
          <w:rFonts w:ascii="Arial" w:eastAsia="Arial" w:hAnsi="Arial" w:cs="Arial"/>
        </w:rPr>
        <w:t xml:space="preserve"> </w:t>
      </w:r>
      <w:r>
        <w:t xml:space="preserve">CONSIDERAÇÕES FINAIS  </w:t>
      </w:r>
    </w:p>
    <w:p w:rsidR="00141127" w:rsidRDefault="00141127" w:rsidP="00141127"/>
    <w:p w:rsidR="00141127" w:rsidRPr="00141127" w:rsidRDefault="00141127" w:rsidP="00141127">
      <w:pPr>
        <w:ind w:left="356"/>
        <w:jc w:val="right"/>
      </w:pPr>
      <w:r w:rsidRPr="00141127">
        <w:t>Este projeto de análise da pobreza e vulnerabilidade social no Brasil trouxe insights sobre as</w:t>
      </w:r>
      <w:r>
        <w:t xml:space="preserve"> </w:t>
      </w:r>
      <w:r w:rsidRPr="00141127">
        <w:t xml:space="preserve">condições de vida de diferentes grupos entre 2012 e 2022. Embora tenhamos utilizado uma abordagem direta com Python e bibliotecas como Pandas e </w:t>
      </w:r>
      <w:proofErr w:type="spellStart"/>
      <w:r w:rsidRPr="00141127">
        <w:t>Matplotlib</w:t>
      </w:r>
      <w:proofErr w:type="spellEnd"/>
      <w:r w:rsidRPr="00141127">
        <w:t xml:space="preserve"> para análise e visualização de dados, outras ferramentas tecnológicas poderiam aprimorar ainda mais o projeto, como o uso de plataformas de Big Data (ex.: Apache Spark) ou de bancos de dados </w:t>
      </w:r>
      <w:proofErr w:type="spellStart"/>
      <w:r w:rsidRPr="00141127">
        <w:t>NoSQL</w:t>
      </w:r>
      <w:proofErr w:type="spellEnd"/>
      <w:r w:rsidRPr="00141127">
        <w:t xml:space="preserve"> (ex.: </w:t>
      </w:r>
      <w:proofErr w:type="spellStart"/>
      <w:r w:rsidRPr="00141127">
        <w:t>MongoDB</w:t>
      </w:r>
      <w:proofErr w:type="spellEnd"/>
      <w:r w:rsidRPr="00141127">
        <w:t>) para análise de dados em tempo real e mais eficiente em larga escala.</w:t>
      </w:r>
    </w:p>
    <w:p w:rsidR="00583E50" w:rsidRDefault="00583E50">
      <w:pPr>
        <w:spacing w:after="0"/>
      </w:pPr>
    </w:p>
    <w:p w:rsidR="00BE6793" w:rsidRDefault="00BE6793">
      <w:pPr>
        <w:spacing w:after="0"/>
        <w:rPr>
          <w:noProof/>
        </w:rPr>
      </w:pPr>
    </w:p>
    <w:p w:rsidR="00BE6793" w:rsidRDefault="00BE6793">
      <w:pPr>
        <w:spacing w:after="0"/>
        <w:rPr>
          <w:noProof/>
        </w:rPr>
      </w:pPr>
    </w:p>
    <w:p w:rsidR="00BE6793" w:rsidRDefault="00BE6793">
      <w:pPr>
        <w:spacing w:after="0"/>
        <w:rPr>
          <w:noProof/>
        </w:rPr>
      </w:pPr>
    </w:p>
    <w:p w:rsidR="00BE6793" w:rsidRDefault="00BE6793">
      <w:pPr>
        <w:spacing w:after="0"/>
        <w:rPr>
          <w:noProof/>
        </w:rPr>
      </w:pPr>
    </w:p>
    <w:p w:rsidR="00BE6793" w:rsidRDefault="00BE6793">
      <w:pPr>
        <w:spacing w:after="0"/>
        <w:rPr>
          <w:noProof/>
        </w:rPr>
      </w:pPr>
    </w:p>
    <w:p w:rsidR="00BE6793" w:rsidRDefault="00BE6793">
      <w:pPr>
        <w:spacing w:after="0"/>
        <w:rPr>
          <w:noProof/>
        </w:rPr>
      </w:pPr>
    </w:p>
    <w:p w:rsidR="00BE6793" w:rsidRDefault="00BE6793">
      <w:pPr>
        <w:spacing w:after="0"/>
        <w:rPr>
          <w:noProof/>
        </w:rPr>
      </w:pPr>
      <w:r>
        <w:rPr>
          <w:noProof/>
        </w:rPr>
        <w:drawing>
          <wp:inline distT="0" distB="0" distL="0" distR="0" wp14:anchorId="16724C0D" wp14:editId="39DC3AA2">
            <wp:extent cx="5737860" cy="3227705"/>
            <wp:effectExtent l="0" t="0" r="0" b="0"/>
            <wp:docPr id="214000445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04454" name="Imagem 21400044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7860" cy="3227705"/>
                    </a:xfrm>
                    <a:prstGeom prst="rect">
                      <a:avLst/>
                    </a:prstGeom>
                  </pic:spPr>
                </pic:pic>
              </a:graphicData>
            </a:graphic>
          </wp:inline>
        </w:drawing>
      </w:r>
    </w:p>
    <w:p w:rsidR="00BE6793" w:rsidRDefault="00BE6793">
      <w:pPr>
        <w:spacing w:after="0"/>
        <w:rPr>
          <w:noProof/>
        </w:rPr>
      </w:pPr>
    </w:p>
    <w:p w:rsidR="00BE6793" w:rsidRDefault="00BE6793">
      <w:pPr>
        <w:spacing w:after="0"/>
        <w:rPr>
          <w:noProof/>
        </w:rPr>
      </w:pPr>
    </w:p>
    <w:p w:rsidR="00BE6793" w:rsidRDefault="00BE6793">
      <w:pPr>
        <w:spacing w:after="0"/>
        <w:rPr>
          <w:noProof/>
        </w:rPr>
      </w:pPr>
    </w:p>
    <w:p w:rsidR="00BE6793" w:rsidRDefault="00BE6793">
      <w:pPr>
        <w:spacing w:after="0"/>
        <w:rPr>
          <w:noProof/>
        </w:rPr>
      </w:pPr>
    </w:p>
    <w:p w:rsidR="00583E50" w:rsidRDefault="00BE6793">
      <w:pPr>
        <w:spacing w:after="0"/>
      </w:pPr>
      <w:r>
        <w:rPr>
          <w:noProof/>
        </w:rPr>
        <w:lastRenderedPageBreak/>
        <w:drawing>
          <wp:inline distT="0" distB="0" distL="0" distR="0">
            <wp:extent cx="5737860" cy="3227705"/>
            <wp:effectExtent l="0" t="0" r="0" b="0"/>
            <wp:docPr id="39148820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88200" name="Imagem 3914882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7860" cy="3227705"/>
                    </a:xfrm>
                    <a:prstGeom prst="rect">
                      <a:avLst/>
                    </a:prstGeom>
                  </pic:spPr>
                </pic:pic>
              </a:graphicData>
            </a:graphic>
          </wp:inline>
        </w:drawing>
      </w:r>
    </w:p>
    <w:sectPr w:rsidR="00583E50">
      <w:pgSz w:w="11905" w:h="16840"/>
      <w:pgMar w:top="1486" w:right="1428" w:bottom="153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07B3E"/>
    <w:multiLevelType w:val="multilevel"/>
    <w:tmpl w:val="B2AA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57F61"/>
    <w:multiLevelType w:val="multilevel"/>
    <w:tmpl w:val="E57ED998"/>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AB743F"/>
    <w:multiLevelType w:val="multilevel"/>
    <w:tmpl w:val="E88A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D0056"/>
    <w:multiLevelType w:val="multilevel"/>
    <w:tmpl w:val="09FC7AC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 w15:restartNumberingAfterBreak="0">
    <w:nsid w:val="18D85DF8"/>
    <w:multiLevelType w:val="multilevel"/>
    <w:tmpl w:val="788A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05A0A"/>
    <w:multiLevelType w:val="multilevel"/>
    <w:tmpl w:val="F5CC549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E276C7F"/>
    <w:multiLevelType w:val="multilevel"/>
    <w:tmpl w:val="3C60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53745"/>
    <w:multiLevelType w:val="multilevel"/>
    <w:tmpl w:val="3D928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85CAC"/>
    <w:multiLevelType w:val="multilevel"/>
    <w:tmpl w:val="E46A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9493A"/>
    <w:multiLevelType w:val="hybridMultilevel"/>
    <w:tmpl w:val="F91E82D4"/>
    <w:lvl w:ilvl="0" w:tplc="7BD2A6B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146DE4">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3A33A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4E39F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C0551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26249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688BA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4E7E7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5C293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FD37A45"/>
    <w:multiLevelType w:val="hybridMultilevel"/>
    <w:tmpl w:val="0E787652"/>
    <w:lvl w:ilvl="0" w:tplc="A1F81DBC">
      <w:start w:val="3"/>
      <w:numFmt w:val="decimal"/>
      <w:lvlText w:val="%1."/>
      <w:lvlJc w:val="left"/>
      <w:pPr>
        <w:ind w:left="706"/>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tplc="354294EC">
      <w:start w:val="1"/>
      <w:numFmt w:val="lowerLetter"/>
      <w:lvlText w:val="%2"/>
      <w:lvlJc w:val="left"/>
      <w:pPr>
        <w:ind w:left="1441"/>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2" w:tplc="87ECFFA0">
      <w:start w:val="1"/>
      <w:numFmt w:val="lowerRoman"/>
      <w:lvlText w:val="%3"/>
      <w:lvlJc w:val="left"/>
      <w:pPr>
        <w:ind w:left="2161"/>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3" w:tplc="4ADADB86">
      <w:start w:val="1"/>
      <w:numFmt w:val="decimal"/>
      <w:lvlText w:val="%4"/>
      <w:lvlJc w:val="left"/>
      <w:pPr>
        <w:ind w:left="2881"/>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4" w:tplc="26B0B638">
      <w:start w:val="1"/>
      <w:numFmt w:val="lowerLetter"/>
      <w:lvlText w:val="%5"/>
      <w:lvlJc w:val="left"/>
      <w:pPr>
        <w:ind w:left="3601"/>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5" w:tplc="13E0ECB6">
      <w:start w:val="1"/>
      <w:numFmt w:val="lowerRoman"/>
      <w:lvlText w:val="%6"/>
      <w:lvlJc w:val="left"/>
      <w:pPr>
        <w:ind w:left="4321"/>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6" w:tplc="AC68B8AE">
      <w:start w:val="1"/>
      <w:numFmt w:val="decimal"/>
      <w:lvlText w:val="%7"/>
      <w:lvlJc w:val="left"/>
      <w:pPr>
        <w:ind w:left="5041"/>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7" w:tplc="9066045C">
      <w:start w:val="1"/>
      <w:numFmt w:val="lowerLetter"/>
      <w:lvlText w:val="%8"/>
      <w:lvlJc w:val="left"/>
      <w:pPr>
        <w:ind w:left="5761"/>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8" w:tplc="A29812D6">
      <w:start w:val="1"/>
      <w:numFmt w:val="lowerRoman"/>
      <w:lvlText w:val="%9"/>
      <w:lvlJc w:val="left"/>
      <w:pPr>
        <w:ind w:left="6481"/>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abstractNum>
  <w:abstractNum w:abstractNumId="11" w15:restartNumberingAfterBreak="0">
    <w:nsid w:val="371F68AC"/>
    <w:multiLevelType w:val="multilevel"/>
    <w:tmpl w:val="A6C454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3F8D51EB"/>
    <w:multiLevelType w:val="multilevel"/>
    <w:tmpl w:val="F9CA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A55692"/>
    <w:multiLevelType w:val="multilevel"/>
    <w:tmpl w:val="DA1C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C25A85"/>
    <w:multiLevelType w:val="multilevel"/>
    <w:tmpl w:val="B6BC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05AEA"/>
    <w:multiLevelType w:val="multilevel"/>
    <w:tmpl w:val="0610D3B4"/>
    <w:lvl w:ilvl="0">
      <w:start w:val="2"/>
      <w:numFmt w:val="decimal"/>
      <w:lvlText w:val="%1."/>
      <w:lvlJc w:val="left"/>
      <w:pPr>
        <w:ind w:left="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E4A6CB5"/>
    <w:multiLevelType w:val="multilevel"/>
    <w:tmpl w:val="4FACE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837FF1"/>
    <w:multiLevelType w:val="multilevel"/>
    <w:tmpl w:val="31504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40120">
    <w:abstractNumId w:val="15"/>
  </w:num>
  <w:num w:numId="2" w16cid:durableId="2067951875">
    <w:abstractNumId w:val="1"/>
  </w:num>
  <w:num w:numId="3" w16cid:durableId="1494223274">
    <w:abstractNumId w:val="9"/>
  </w:num>
  <w:num w:numId="4" w16cid:durableId="2076272527">
    <w:abstractNumId w:val="10"/>
  </w:num>
  <w:num w:numId="5" w16cid:durableId="1290162625">
    <w:abstractNumId w:val="6"/>
  </w:num>
  <w:num w:numId="6" w16cid:durableId="376508708">
    <w:abstractNumId w:val="2"/>
  </w:num>
  <w:num w:numId="7" w16cid:durableId="1930305888">
    <w:abstractNumId w:val="5"/>
  </w:num>
  <w:num w:numId="8" w16cid:durableId="1460417403">
    <w:abstractNumId w:val="3"/>
  </w:num>
  <w:num w:numId="9" w16cid:durableId="2039768193">
    <w:abstractNumId w:val="11"/>
  </w:num>
  <w:num w:numId="10" w16cid:durableId="1399666074">
    <w:abstractNumId w:val="16"/>
  </w:num>
  <w:num w:numId="11" w16cid:durableId="987980303">
    <w:abstractNumId w:val="13"/>
  </w:num>
  <w:num w:numId="12" w16cid:durableId="843546510">
    <w:abstractNumId w:val="4"/>
  </w:num>
  <w:num w:numId="13" w16cid:durableId="1205368423">
    <w:abstractNumId w:val="12"/>
  </w:num>
  <w:num w:numId="14" w16cid:durableId="183060197">
    <w:abstractNumId w:val="8"/>
  </w:num>
  <w:num w:numId="15" w16cid:durableId="1477576159">
    <w:abstractNumId w:val="7"/>
  </w:num>
  <w:num w:numId="16" w16cid:durableId="1024475760">
    <w:abstractNumId w:val="17"/>
  </w:num>
  <w:num w:numId="17" w16cid:durableId="1976257115">
    <w:abstractNumId w:val="0"/>
  </w:num>
  <w:num w:numId="18" w16cid:durableId="18424309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E50"/>
    <w:rsid w:val="00141127"/>
    <w:rsid w:val="001D4942"/>
    <w:rsid w:val="00226C29"/>
    <w:rsid w:val="004C6A75"/>
    <w:rsid w:val="00536D38"/>
    <w:rsid w:val="00583E50"/>
    <w:rsid w:val="007339B3"/>
    <w:rsid w:val="008F41FD"/>
    <w:rsid w:val="00B21AAD"/>
    <w:rsid w:val="00BE1F22"/>
    <w:rsid w:val="00BE6793"/>
    <w:rsid w:val="00C0493D"/>
    <w:rsid w:val="00C13752"/>
    <w:rsid w:val="00CA4933"/>
    <w:rsid w:val="00D8545B"/>
    <w:rsid w:val="00DE5F73"/>
    <w:rsid w:val="00E50F54"/>
    <w:rsid w:val="00FA6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F969"/>
  <w15:docId w15:val="{97E6D02A-7F13-4D26-9FA8-E153F537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spacing w:after="0"/>
      <w:ind w:left="10" w:hanging="10"/>
      <w:outlineLvl w:val="0"/>
    </w:pPr>
    <w:rPr>
      <w:rFonts w:ascii="Calibri" w:eastAsia="Calibri" w:hAnsi="Calibri" w:cs="Calibri"/>
      <w:color w:val="2F5496"/>
      <w:sz w:val="32"/>
    </w:rPr>
  </w:style>
  <w:style w:type="paragraph" w:styleId="Ttulo2">
    <w:name w:val="heading 2"/>
    <w:next w:val="Normal"/>
    <w:link w:val="Ttulo2Char"/>
    <w:uiPriority w:val="9"/>
    <w:unhideWhenUsed/>
    <w:qFormat/>
    <w:pPr>
      <w:keepNext/>
      <w:keepLines/>
      <w:spacing w:after="2" w:line="258" w:lineRule="auto"/>
      <w:ind w:left="371" w:hanging="10"/>
      <w:jc w:val="both"/>
      <w:outlineLvl w:val="1"/>
    </w:pPr>
    <w:rPr>
      <w:rFonts w:ascii="Calibri" w:eastAsia="Calibri" w:hAnsi="Calibri" w:cs="Calibri"/>
      <w:color w:val="2F5496"/>
      <w:sz w:val="26"/>
    </w:rPr>
  </w:style>
  <w:style w:type="paragraph" w:styleId="Ttulo3">
    <w:name w:val="heading 3"/>
    <w:next w:val="Normal"/>
    <w:link w:val="Ttulo3Char"/>
    <w:uiPriority w:val="9"/>
    <w:unhideWhenUsed/>
    <w:qFormat/>
    <w:pPr>
      <w:keepNext/>
      <w:keepLines/>
      <w:spacing w:after="2" w:line="258" w:lineRule="auto"/>
      <w:ind w:left="371" w:hanging="10"/>
      <w:jc w:val="both"/>
      <w:outlineLvl w:val="2"/>
    </w:pPr>
    <w:rPr>
      <w:rFonts w:ascii="Calibri" w:eastAsia="Calibri" w:hAnsi="Calibri" w:cs="Calibri"/>
      <w:color w:val="2F5496"/>
      <w:sz w:val="26"/>
    </w:rPr>
  </w:style>
  <w:style w:type="paragraph" w:styleId="Ttulo4">
    <w:name w:val="heading 4"/>
    <w:next w:val="Normal"/>
    <w:link w:val="Ttulo4Char"/>
    <w:uiPriority w:val="9"/>
    <w:unhideWhenUsed/>
    <w:qFormat/>
    <w:pPr>
      <w:keepNext/>
      <w:keepLines/>
      <w:spacing w:after="2"/>
      <w:ind w:left="371" w:hanging="10"/>
      <w:outlineLvl w:val="3"/>
    </w:pPr>
    <w:rPr>
      <w:rFonts w:ascii="Calibri" w:eastAsia="Calibri" w:hAnsi="Calibri" w:cs="Calibri"/>
      <w:color w:val="1F3763"/>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Calibri" w:eastAsia="Calibri" w:hAnsi="Calibri" w:cs="Calibri"/>
      <w:color w:val="2F5496"/>
      <w:sz w:val="26"/>
    </w:rPr>
  </w:style>
  <w:style w:type="character" w:customStyle="1" w:styleId="Ttulo4Char">
    <w:name w:val="Título 4 Char"/>
    <w:link w:val="Ttulo4"/>
    <w:rPr>
      <w:rFonts w:ascii="Calibri" w:eastAsia="Calibri" w:hAnsi="Calibri" w:cs="Calibri"/>
      <w:color w:val="1F3763"/>
      <w:sz w:val="24"/>
    </w:rPr>
  </w:style>
  <w:style w:type="character" w:customStyle="1" w:styleId="Ttulo1Char">
    <w:name w:val="Título 1 Char"/>
    <w:link w:val="Ttulo1"/>
    <w:rPr>
      <w:rFonts w:ascii="Calibri" w:eastAsia="Calibri" w:hAnsi="Calibri" w:cs="Calibri"/>
      <w:color w:val="2F5496"/>
      <w:sz w:val="32"/>
    </w:rPr>
  </w:style>
  <w:style w:type="character" w:customStyle="1" w:styleId="Ttulo2Char">
    <w:name w:val="Título 2 Char"/>
    <w:link w:val="Ttulo2"/>
    <w:rPr>
      <w:rFonts w:ascii="Calibri" w:eastAsia="Calibri" w:hAnsi="Calibri" w:cs="Calibri"/>
      <w:color w:val="2F5496"/>
      <w:sz w:val="26"/>
    </w:rPr>
  </w:style>
  <w:style w:type="paragraph" w:styleId="Sumrio1">
    <w:name w:val="toc 1"/>
    <w:hidden/>
    <w:pPr>
      <w:spacing w:after="112"/>
      <w:ind w:left="25" w:right="27" w:hanging="10"/>
      <w:jc w:val="both"/>
    </w:pPr>
    <w:rPr>
      <w:rFonts w:ascii="Calibri" w:eastAsia="Calibri" w:hAnsi="Calibri" w:cs="Calibri"/>
      <w:color w:val="000000"/>
    </w:rPr>
  </w:style>
  <w:style w:type="paragraph" w:styleId="Sumrio2">
    <w:name w:val="toc 2"/>
    <w:hidden/>
    <w:pPr>
      <w:spacing w:after="112"/>
      <w:ind w:left="245" w:right="27" w:hanging="10"/>
      <w:jc w:val="both"/>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838656">
      <w:bodyDiv w:val="1"/>
      <w:marLeft w:val="0"/>
      <w:marRight w:val="0"/>
      <w:marTop w:val="0"/>
      <w:marBottom w:val="0"/>
      <w:divBdr>
        <w:top w:val="none" w:sz="0" w:space="0" w:color="auto"/>
        <w:left w:val="none" w:sz="0" w:space="0" w:color="auto"/>
        <w:bottom w:val="none" w:sz="0" w:space="0" w:color="auto"/>
        <w:right w:val="none" w:sz="0" w:space="0" w:color="auto"/>
      </w:divBdr>
    </w:div>
    <w:div w:id="307788043">
      <w:bodyDiv w:val="1"/>
      <w:marLeft w:val="0"/>
      <w:marRight w:val="0"/>
      <w:marTop w:val="0"/>
      <w:marBottom w:val="0"/>
      <w:divBdr>
        <w:top w:val="none" w:sz="0" w:space="0" w:color="auto"/>
        <w:left w:val="none" w:sz="0" w:space="0" w:color="auto"/>
        <w:bottom w:val="none" w:sz="0" w:space="0" w:color="auto"/>
        <w:right w:val="none" w:sz="0" w:space="0" w:color="auto"/>
      </w:divBdr>
    </w:div>
    <w:div w:id="353960827">
      <w:bodyDiv w:val="1"/>
      <w:marLeft w:val="0"/>
      <w:marRight w:val="0"/>
      <w:marTop w:val="0"/>
      <w:marBottom w:val="0"/>
      <w:divBdr>
        <w:top w:val="none" w:sz="0" w:space="0" w:color="auto"/>
        <w:left w:val="none" w:sz="0" w:space="0" w:color="auto"/>
        <w:bottom w:val="none" w:sz="0" w:space="0" w:color="auto"/>
        <w:right w:val="none" w:sz="0" w:space="0" w:color="auto"/>
      </w:divBdr>
    </w:div>
    <w:div w:id="405034521">
      <w:bodyDiv w:val="1"/>
      <w:marLeft w:val="0"/>
      <w:marRight w:val="0"/>
      <w:marTop w:val="0"/>
      <w:marBottom w:val="0"/>
      <w:divBdr>
        <w:top w:val="none" w:sz="0" w:space="0" w:color="auto"/>
        <w:left w:val="none" w:sz="0" w:space="0" w:color="auto"/>
        <w:bottom w:val="none" w:sz="0" w:space="0" w:color="auto"/>
        <w:right w:val="none" w:sz="0" w:space="0" w:color="auto"/>
      </w:divBdr>
    </w:div>
    <w:div w:id="405150209">
      <w:bodyDiv w:val="1"/>
      <w:marLeft w:val="0"/>
      <w:marRight w:val="0"/>
      <w:marTop w:val="0"/>
      <w:marBottom w:val="0"/>
      <w:divBdr>
        <w:top w:val="none" w:sz="0" w:space="0" w:color="auto"/>
        <w:left w:val="none" w:sz="0" w:space="0" w:color="auto"/>
        <w:bottom w:val="none" w:sz="0" w:space="0" w:color="auto"/>
        <w:right w:val="none" w:sz="0" w:space="0" w:color="auto"/>
      </w:divBdr>
      <w:divsChild>
        <w:div w:id="548340373">
          <w:marLeft w:val="0"/>
          <w:marRight w:val="0"/>
          <w:marTop w:val="0"/>
          <w:marBottom w:val="0"/>
          <w:divBdr>
            <w:top w:val="none" w:sz="0" w:space="0" w:color="auto"/>
            <w:left w:val="none" w:sz="0" w:space="0" w:color="auto"/>
            <w:bottom w:val="none" w:sz="0" w:space="0" w:color="auto"/>
            <w:right w:val="none" w:sz="0" w:space="0" w:color="auto"/>
          </w:divBdr>
          <w:divsChild>
            <w:div w:id="601231455">
              <w:marLeft w:val="0"/>
              <w:marRight w:val="0"/>
              <w:marTop w:val="0"/>
              <w:marBottom w:val="0"/>
              <w:divBdr>
                <w:top w:val="none" w:sz="0" w:space="0" w:color="auto"/>
                <w:left w:val="none" w:sz="0" w:space="0" w:color="auto"/>
                <w:bottom w:val="none" w:sz="0" w:space="0" w:color="auto"/>
                <w:right w:val="none" w:sz="0" w:space="0" w:color="auto"/>
              </w:divBdr>
              <w:divsChild>
                <w:div w:id="909123710">
                  <w:marLeft w:val="0"/>
                  <w:marRight w:val="0"/>
                  <w:marTop w:val="0"/>
                  <w:marBottom w:val="0"/>
                  <w:divBdr>
                    <w:top w:val="none" w:sz="0" w:space="0" w:color="auto"/>
                    <w:left w:val="none" w:sz="0" w:space="0" w:color="auto"/>
                    <w:bottom w:val="none" w:sz="0" w:space="0" w:color="auto"/>
                    <w:right w:val="none" w:sz="0" w:space="0" w:color="auto"/>
                  </w:divBdr>
                  <w:divsChild>
                    <w:div w:id="1074816352">
                      <w:marLeft w:val="0"/>
                      <w:marRight w:val="0"/>
                      <w:marTop w:val="0"/>
                      <w:marBottom w:val="0"/>
                      <w:divBdr>
                        <w:top w:val="none" w:sz="0" w:space="0" w:color="auto"/>
                        <w:left w:val="none" w:sz="0" w:space="0" w:color="auto"/>
                        <w:bottom w:val="none" w:sz="0" w:space="0" w:color="auto"/>
                        <w:right w:val="none" w:sz="0" w:space="0" w:color="auto"/>
                      </w:divBdr>
                      <w:divsChild>
                        <w:div w:id="963775370">
                          <w:marLeft w:val="0"/>
                          <w:marRight w:val="0"/>
                          <w:marTop w:val="0"/>
                          <w:marBottom w:val="0"/>
                          <w:divBdr>
                            <w:top w:val="none" w:sz="0" w:space="0" w:color="auto"/>
                            <w:left w:val="none" w:sz="0" w:space="0" w:color="auto"/>
                            <w:bottom w:val="none" w:sz="0" w:space="0" w:color="auto"/>
                            <w:right w:val="none" w:sz="0" w:space="0" w:color="auto"/>
                          </w:divBdr>
                          <w:divsChild>
                            <w:div w:id="1390373607">
                              <w:marLeft w:val="0"/>
                              <w:marRight w:val="0"/>
                              <w:marTop w:val="0"/>
                              <w:marBottom w:val="0"/>
                              <w:divBdr>
                                <w:top w:val="none" w:sz="0" w:space="0" w:color="auto"/>
                                <w:left w:val="none" w:sz="0" w:space="0" w:color="auto"/>
                                <w:bottom w:val="none" w:sz="0" w:space="0" w:color="auto"/>
                                <w:right w:val="none" w:sz="0" w:space="0" w:color="auto"/>
                              </w:divBdr>
                              <w:divsChild>
                                <w:div w:id="2037535008">
                                  <w:marLeft w:val="0"/>
                                  <w:marRight w:val="0"/>
                                  <w:marTop w:val="0"/>
                                  <w:marBottom w:val="0"/>
                                  <w:divBdr>
                                    <w:top w:val="none" w:sz="0" w:space="0" w:color="auto"/>
                                    <w:left w:val="none" w:sz="0" w:space="0" w:color="auto"/>
                                    <w:bottom w:val="none" w:sz="0" w:space="0" w:color="auto"/>
                                    <w:right w:val="none" w:sz="0" w:space="0" w:color="auto"/>
                                  </w:divBdr>
                                  <w:divsChild>
                                    <w:div w:id="1767380496">
                                      <w:marLeft w:val="0"/>
                                      <w:marRight w:val="0"/>
                                      <w:marTop w:val="0"/>
                                      <w:marBottom w:val="0"/>
                                      <w:divBdr>
                                        <w:top w:val="none" w:sz="0" w:space="0" w:color="auto"/>
                                        <w:left w:val="none" w:sz="0" w:space="0" w:color="auto"/>
                                        <w:bottom w:val="none" w:sz="0" w:space="0" w:color="auto"/>
                                        <w:right w:val="none" w:sz="0" w:space="0" w:color="auto"/>
                                      </w:divBdr>
                                      <w:divsChild>
                                        <w:div w:id="260186274">
                                          <w:marLeft w:val="0"/>
                                          <w:marRight w:val="0"/>
                                          <w:marTop w:val="0"/>
                                          <w:marBottom w:val="0"/>
                                          <w:divBdr>
                                            <w:top w:val="none" w:sz="0" w:space="0" w:color="auto"/>
                                            <w:left w:val="none" w:sz="0" w:space="0" w:color="auto"/>
                                            <w:bottom w:val="none" w:sz="0" w:space="0" w:color="auto"/>
                                            <w:right w:val="none" w:sz="0" w:space="0" w:color="auto"/>
                                          </w:divBdr>
                                          <w:divsChild>
                                            <w:div w:id="2012171103">
                                              <w:marLeft w:val="0"/>
                                              <w:marRight w:val="0"/>
                                              <w:marTop w:val="0"/>
                                              <w:marBottom w:val="0"/>
                                              <w:divBdr>
                                                <w:top w:val="none" w:sz="0" w:space="0" w:color="auto"/>
                                                <w:left w:val="none" w:sz="0" w:space="0" w:color="auto"/>
                                                <w:bottom w:val="none" w:sz="0" w:space="0" w:color="auto"/>
                                                <w:right w:val="none" w:sz="0" w:space="0" w:color="auto"/>
                                              </w:divBdr>
                                              <w:divsChild>
                                                <w:div w:id="336734090">
                                                  <w:marLeft w:val="0"/>
                                                  <w:marRight w:val="0"/>
                                                  <w:marTop w:val="0"/>
                                                  <w:marBottom w:val="0"/>
                                                  <w:divBdr>
                                                    <w:top w:val="none" w:sz="0" w:space="0" w:color="auto"/>
                                                    <w:left w:val="none" w:sz="0" w:space="0" w:color="auto"/>
                                                    <w:bottom w:val="none" w:sz="0" w:space="0" w:color="auto"/>
                                                    <w:right w:val="none" w:sz="0" w:space="0" w:color="auto"/>
                                                  </w:divBdr>
                                                  <w:divsChild>
                                                    <w:div w:id="1496995126">
                                                      <w:marLeft w:val="0"/>
                                                      <w:marRight w:val="0"/>
                                                      <w:marTop w:val="0"/>
                                                      <w:marBottom w:val="0"/>
                                                      <w:divBdr>
                                                        <w:top w:val="none" w:sz="0" w:space="0" w:color="auto"/>
                                                        <w:left w:val="none" w:sz="0" w:space="0" w:color="auto"/>
                                                        <w:bottom w:val="none" w:sz="0" w:space="0" w:color="auto"/>
                                                        <w:right w:val="none" w:sz="0" w:space="0" w:color="auto"/>
                                                      </w:divBdr>
                                                      <w:divsChild>
                                                        <w:div w:id="447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180">
                                              <w:marLeft w:val="0"/>
                                              <w:marRight w:val="0"/>
                                              <w:marTop w:val="0"/>
                                              <w:marBottom w:val="0"/>
                                              <w:divBdr>
                                                <w:top w:val="none" w:sz="0" w:space="0" w:color="auto"/>
                                                <w:left w:val="none" w:sz="0" w:space="0" w:color="auto"/>
                                                <w:bottom w:val="none" w:sz="0" w:space="0" w:color="auto"/>
                                                <w:right w:val="none" w:sz="0" w:space="0" w:color="auto"/>
                                              </w:divBdr>
                                              <w:divsChild>
                                                <w:div w:id="705330871">
                                                  <w:marLeft w:val="0"/>
                                                  <w:marRight w:val="0"/>
                                                  <w:marTop w:val="0"/>
                                                  <w:marBottom w:val="0"/>
                                                  <w:divBdr>
                                                    <w:top w:val="none" w:sz="0" w:space="0" w:color="auto"/>
                                                    <w:left w:val="none" w:sz="0" w:space="0" w:color="auto"/>
                                                    <w:bottom w:val="none" w:sz="0" w:space="0" w:color="auto"/>
                                                    <w:right w:val="none" w:sz="0" w:space="0" w:color="auto"/>
                                                  </w:divBdr>
                                                  <w:divsChild>
                                                    <w:div w:id="474109549">
                                                      <w:marLeft w:val="0"/>
                                                      <w:marRight w:val="0"/>
                                                      <w:marTop w:val="0"/>
                                                      <w:marBottom w:val="0"/>
                                                      <w:divBdr>
                                                        <w:top w:val="none" w:sz="0" w:space="0" w:color="auto"/>
                                                        <w:left w:val="none" w:sz="0" w:space="0" w:color="auto"/>
                                                        <w:bottom w:val="none" w:sz="0" w:space="0" w:color="auto"/>
                                                        <w:right w:val="none" w:sz="0" w:space="0" w:color="auto"/>
                                                      </w:divBdr>
                                                      <w:divsChild>
                                                        <w:div w:id="3884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4503896">
          <w:marLeft w:val="0"/>
          <w:marRight w:val="0"/>
          <w:marTop w:val="0"/>
          <w:marBottom w:val="0"/>
          <w:divBdr>
            <w:top w:val="none" w:sz="0" w:space="0" w:color="auto"/>
            <w:left w:val="none" w:sz="0" w:space="0" w:color="auto"/>
            <w:bottom w:val="none" w:sz="0" w:space="0" w:color="auto"/>
            <w:right w:val="none" w:sz="0" w:space="0" w:color="auto"/>
          </w:divBdr>
          <w:divsChild>
            <w:div w:id="1206991862">
              <w:marLeft w:val="0"/>
              <w:marRight w:val="0"/>
              <w:marTop w:val="0"/>
              <w:marBottom w:val="0"/>
              <w:divBdr>
                <w:top w:val="none" w:sz="0" w:space="0" w:color="auto"/>
                <w:left w:val="none" w:sz="0" w:space="0" w:color="auto"/>
                <w:bottom w:val="none" w:sz="0" w:space="0" w:color="auto"/>
                <w:right w:val="none" w:sz="0" w:space="0" w:color="auto"/>
              </w:divBdr>
              <w:divsChild>
                <w:div w:id="280452451">
                  <w:marLeft w:val="0"/>
                  <w:marRight w:val="0"/>
                  <w:marTop w:val="0"/>
                  <w:marBottom w:val="0"/>
                  <w:divBdr>
                    <w:top w:val="none" w:sz="0" w:space="0" w:color="auto"/>
                    <w:left w:val="none" w:sz="0" w:space="0" w:color="auto"/>
                    <w:bottom w:val="none" w:sz="0" w:space="0" w:color="auto"/>
                    <w:right w:val="none" w:sz="0" w:space="0" w:color="auto"/>
                  </w:divBdr>
                  <w:divsChild>
                    <w:div w:id="302394225">
                      <w:marLeft w:val="0"/>
                      <w:marRight w:val="0"/>
                      <w:marTop w:val="0"/>
                      <w:marBottom w:val="0"/>
                      <w:divBdr>
                        <w:top w:val="none" w:sz="0" w:space="0" w:color="auto"/>
                        <w:left w:val="none" w:sz="0" w:space="0" w:color="auto"/>
                        <w:bottom w:val="none" w:sz="0" w:space="0" w:color="auto"/>
                        <w:right w:val="none" w:sz="0" w:space="0" w:color="auto"/>
                      </w:divBdr>
                      <w:divsChild>
                        <w:div w:id="1203404489">
                          <w:marLeft w:val="0"/>
                          <w:marRight w:val="0"/>
                          <w:marTop w:val="0"/>
                          <w:marBottom w:val="0"/>
                          <w:divBdr>
                            <w:top w:val="none" w:sz="0" w:space="0" w:color="auto"/>
                            <w:left w:val="none" w:sz="0" w:space="0" w:color="auto"/>
                            <w:bottom w:val="none" w:sz="0" w:space="0" w:color="auto"/>
                            <w:right w:val="none" w:sz="0" w:space="0" w:color="auto"/>
                          </w:divBdr>
                          <w:divsChild>
                            <w:div w:id="294337088">
                              <w:marLeft w:val="0"/>
                              <w:marRight w:val="0"/>
                              <w:marTop w:val="0"/>
                              <w:marBottom w:val="0"/>
                              <w:divBdr>
                                <w:top w:val="none" w:sz="0" w:space="0" w:color="auto"/>
                                <w:left w:val="none" w:sz="0" w:space="0" w:color="auto"/>
                                <w:bottom w:val="none" w:sz="0" w:space="0" w:color="auto"/>
                                <w:right w:val="none" w:sz="0" w:space="0" w:color="auto"/>
                              </w:divBdr>
                              <w:divsChild>
                                <w:div w:id="322708509">
                                  <w:marLeft w:val="0"/>
                                  <w:marRight w:val="0"/>
                                  <w:marTop w:val="0"/>
                                  <w:marBottom w:val="0"/>
                                  <w:divBdr>
                                    <w:top w:val="none" w:sz="0" w:space="0" w:color="auto"/>
                                    <w:left w:val="none" w:sz="0" w:space="0" w:color="auto"/>
                                    <w:bottom w:val="none" w:sz="0" w:space="0" w:color="auto"/>
                                    <w:right w:val="none" w:sz="0" w:space="0" w:color="auto"/>
                                  </w:divBdr>
                                  <w:divsChild>
                                    <w:div w:id="776678824">
                                      <w:marLeft w:val="0"/>
                                      <w:marRight w:val="0"/>
                                      <w:marTop w:val="0"/>
                                      <w:marBottom w:val="0"/>
                                      <w:divBdr>
                                        <w:top w:val="none" w:sz="0" w:space="0" w:color="auto"/>
                                        <w:left w:val="none" w:sz="0" w:space="0" w:color="auto"/>
                                        <w:bottom w:val="none" w:sz="0" w:space="0" w:color="auto"/>
                                        <w:right w:val="none" w:sz="0" w:space="0" w:color="auto"/>
                                      </w:divBdr>
                                      <w:divsChild>
                                        <w:div w:id="1367830450">
                                          <w:marLeft w:val="0"/>
                                          <w:marRight w:val="0"/>
                                          <w:marTop w:val="0"/>
                                          <w:marBottom w:val="0"/>
                                          <w:divBdr>
                                            <w:top w:val="none" w:sz="0" w:space="0" w:color="auto"/>
                                            <w:left w:val="none" w:sz="0" w:space="0" w:color="auto"/>
                                            <w:bottom w:val="none" w:sz="0" w:space="0" w:color="auto"/>
                                            <w:right w:val="none" w:sz="0" w:space="0" w:color="auto"/>
                                          </w:divBdr>
                                          <w:divsChild>
                                            <w:div w:id="1520729416">
                                              <w:marLeft w:val="0"/>
                                              <w:marRight w:val="0"/>
                                              <w:marTop w:val="0"/>
                                              <w:marBottom w:val="0"/>
                                              <w:divBdr>
                                                <w:top w:val="none" w:sz="0" w:space="0" w:color="auto"/>
                                                <w:left w:val="none" w:sz="0" w:space="0" w:color="auto"/>
                                                <w:bottom w:val="none" w:sz="0" w:space="0" w:color="auto"/>
                                                <w:right w:val="none" w:sz="0" w:space="0" w:color="auto"/>
                                              </w:divBdr>
                                              <w:divsChild>
                                                <w:div w:id="4255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4597199">
      <w:bodyDiv w:val="1"/>
      <w:marLeft w:val="0"/>
      <w:marRight w:val="0"/>
      <w:marTop w:val="0"/>
      <w:marBottom w:val="0"/>
      <w:divBdr>
        <w:top w:val="none" w:sz="0" w:space="0" w:color="auto"/>
        <w:left w:val="none" w:sz="0" w:space="0" w:color="auto"/>
        <w:bottom w:val="none" w:sz="0" w:space="0" w:color="auto"/>
        <w:right w:val="none" w:sz="0" w:space="0" w:color="auto"/>
      </w:divBdr>
    </w:div>
    <w:div w:id="533469742">
      <w:bodyDiv w:val="1"/>
      <w:marLeft w:val="0"/>
      <w:marRight w:val="0"/>
      <w:marTop w:val="0"/>
      <w:marBottom w:val="0"/>
      <w:divBdr>
        <w:top w:val="none" w:sz="0" w:space="0" w:color="auto"/>
        <w:left w:val="none" w:sz="0" w:space="0" w:color="auto"/>
        <w:bottom w:val="none" w:sz="0" w:space="0" w:color="auto"/>
        <w:right w:val="none" w:sz="0" w:space="0" w:color="auto"/>
      </w:divBdr>
    </w:div>
    <w:div w:id="694311613">
      <w:bodyDiv w:val="1"/>
      <w:marLeft w:val="0"/>
      <w:marRight w:val="0"/>
      <w:marTop w:val="0"/>
      <w:marBottom w:val="0"/>
      <w:divBdr>
        <w:top w:val="none" w:sz="0" w:space="0" w:color="auto"/>
        <w:left w:val="none" w:sz="0" w:space="0" w:color="auto"/>
        <w:bottom w:val="none" w:sz="0" w:space="0" w:color="auto"/>
        <w:right w:val="none" w:sz="0" w:space="0" w:color="auto"/>
      </w:divBdr>
    </w:div>
    <w:div w:id="703139713">
      <w:bodyDiv w:val="1"/>
      <w:marLeft w:val="0"/>
      <w:marRight w:val="0"/>
      <w:marTop w:val="0"/>
      <w:marBottom w:val="0"/>
      <w:divBdr>
        <w:top w:val="none" w:sz="0" w:space="0" w:color="auto"/>
        <w:left w:val="none" w:sz="0" w:space="0" w:color="auto"/>
        <w:bottom w:val="none" w:sz="0" w:space="0" w:color="auto"/>
        <w:right w:val="none" w:sz="0" w:space="0" w:color="auto"/>
      </w:divBdr>
    </w:div>
    <w:div w:id="822157045">
      <w:bodyDiv w:val="1"/>
      <w:marLeft w:val="0"/>
      <w:marRight w:val="0"/>
      <w:marTop w:val="0"/>
      <w:marBottom w:val="0"/>
      <w:divBdr>
        <w:top w:val="none" w:sz="0" w:space="0" w:color="auto"/>
        <w:left w:val="none" w:sz="0" w:space="0" w:color="auto"/>
        <w:bottom w:val="none" w:sz="0" w:space="0" w:color="auto"/>
        <w:right w:val="none" w:sz="0" w:space="0" w:color="auto"/>
      </w:divBdr>
    </w:div>
    <w:div w:id="1120028244">
      <w:bodyDiv w:val="1"/>
      <w:marLeft w:val="0"/>
      <w:marRight w:val="0"/>
      <w:marTop w:val="0"/>
      <w:marBottom w:val="0"/>
      <w:divBdr>
        <w:top w:val="none" w:sz="0" w:space="0" w:color="auto"/>
        <w:left w:val="none" w:sz="0" w:space="0" w:color="auto"/>
        <w:bottom w:val="none" w:sz="0" w:space="0" w:color="auto"/>
        <w:right w:val="none" w:sz="0" w:space="0" w:color="auto"/>
      </w:divBdr>
      <w:divsChild>
        <w:div w:id="154297267">
          <w:marLeft w:val="0"/>
          <w:marRight w:val="0"/>
          <w:marTop w:val="0"/>
          <w:marBottom w:val="0"/>
          <w:divBdr>
            <w:top w:val="none" w:sz="0" w:space="0" w:color="auto"/>
            <w:left w:val="none" w:sz="0" w:space="0" w:color="auto"/>
            <w:bottom w:val="none" w:sz="0" w:space="0" w:color="auto"/>
            <w:right w:val="none" w:sz="0" w:space="0" w:color="auto"/>
          </w:divBdr>
          <w:divsChild>
            <w:div w:id="924338078">
              <w:marLeft w:val="0"/>
              <w:marRight w:val="0"/>
              <w:marTop w:val="0"/>
              <w:marBottom w:val="0"/>
              <w:divBdr>
                <w:top w:val="none" w:sz="0" w:space="0" w:color="auto"/>
                <w:left w:val="none" w:sz="0" w:space="0" w:color="auto"/>
                <w:bottom w:val="none" w:sz="0" w:space="0" w:color="auto"/>
                <w:right w:val="none" w:sz="0" w:space="0" w:color="auto"/>
              </w:divBdr>
              <w:divsChild>
                <w:div w:id="1401826425">
                  <w:marLeft w:val="0"/>
                  <w:marRight w:val="0"/>
                  <w:marTop w:val="0"/>
                  <w:marBottom w:val="0"/>
                  <w:divBdr>
                    <w:top w:val="none" w:sz="0" w:space="0" w:color="auto"/>
                    <w:left w:val="none" w:sz="0" w:space="0" w:color="auto"/>
                    <w:bottom w:val="none" w:sz="0" w:space="0" w:color="auto"/>
                    <w:right w:val="none" w:sz="0" w:space="0" w:color="auto"/>
                  </w:divBdr>
                  <w:divsChild>
                    <w:div w:id="1347095865">
                      <w:marLeft w:val="0"/>
                      <w:marRight w:val="0"/>
                      <w:marTop w:val="0"/>
                      <w:marBottom w:val="0"/>
                      <w:divBdr>
                        <w:top w:val="none" w:sz="0" w:space="0" w:color="auto"/>
                        <w:left w:val="none" w:sz="0" w:space="0" w:color="auto"/>
                        <w:bottom w:val="none" w:sz="0" w:space="0" w:color="auto"/>
                        <w:right w:val="none" w:sz="0" w:space="0" w:color="auto"/>
                      </w:divBdr>
                      <w:divsChild>
                        <w:div w:id="1863935005">
                          <w:marLeft w:val="0"/>
                          <w:marRight w:val="0"/>
                          <w:marTop w:val="0"/>
                          <w:marBottom w:val="0"/>
                          <w:divBdr>
                            <w:top w:val="none" w:sz="0" w:space="0" w:color="auto"/>
                            <w:left w:val="none" w:sz="0" w:space="0" w:color="auto"/>
                            <w:bottom w:val="none" w:sz="0" w:space="0" w:color="auto"/>
                            <w:right w:val="none" w:sz="0" w:space="0" w:color="auto"/>
                          </w:divBdr>
                          <w:divsChild>
                            <w:div w:id="1685205689">
                              <w:marLeft w:val="0"/>
                              <w:marRight w:val="0"/>
                              <w:marTop w:val="0"/>
                              <w:marBottom w:val="0"/>
                              <w:divBdr>
                                <w:top w:val="none" w:sz="0" w:space="0" w:color="auto"/>
                                <w:left w:val="none" w:sz="0" w:space="0" w:color="auto"/>
                                <w:bottom w:val="none" w:sz="0" w:space="0" w:color="auto"/>
                                <w:right w:val="none" w:sz="0" w:space="0" w:color="auto"/>
                              </w:divBdr>
                              <w:divsChild>
                                <w:div w:id="1001935040">
                                  <w:marLeft w:val="0"/>
                                  <w:marRight w:val="0"/>
                                  <w:marTop w:val="0"/>
                                  <w:marBottom w:val="0"/>
                                  <w:divBdr>
                                    <w:top w:val="none" w:sz="0" w:space="0" w:color="auto"/>
                                    <w:left w:val="none" w:sz="0" w:space="0" w:color="auto"/>
                                    <w:bottom w:val="none" w:sz="0" w:space="0" w:color="auto"/>
                                    <w:right w:val="none" w:sz="0" w:space="0" w:color="auto"/>
                                  </w:divBdr>
                                  <w:divsChild>
                                    <w:div w:id="2005811753">
                                      <w:marLeft w:val="0"/>
                                      <w:marRight w:val="0"/>
                                      <w:marTop w:val="0"/>
                                      <w:marBottom w:val="0"/>
                                      <w:divBdr>
                                        <w:top w:val="none" w:sz="0" w:space="0" w:color="auto"/>
                                        <w:left w:val="none" w:sz="0" w:space="0" w:color="auto"/>
                                        <w:bottom w:val="none" w:sz="0" w:space="0" w:color="auto"/>
                                        <w:right w:val="none" w:sz="0" w:space="0" w:color="auto"/>
                                      </w:divBdr>
                                      <w:divsChild>
                                        <w:div w:id="131411787">
                                          <w:marLeft w:val="0"/>
                                          <w:marRight w:val="0"/>
                                          <w:marTop w:val="0"/>
                                          <w:marBottom w:val="0"/>
                                          <w:divBdr>
                                            <w:top w:val="none" w:sz="0" w:space="0" w:color="auto"/>
                                            <w:left w:val="none" w:sz="0" w:space="0" w:color="auto"/>
                                            <w:bottom w:val="none" w:sz="0" w:space="0" w:color="auto"/>
                                            <w:right w:val="none" w:sz="0" w:space="0" w:color="auto"/>
                                          </w:divBdr>
                                          <w:divsChild>
                                            <w:div w:id="1058626586">
                                              <w:marLeft w:val="0"/>
                                              <w:marRight w:val="0"/>
                                              <w:marTop w:val="0"/>
                                              <w:marBottom w:val="0"/>
                                              <w:divBdr>
                                                <w:top w:val="none" w:sz="0" w:space="0" w:color="auto"/>
                                                <w:left w:val="none" w:sz="0" w:space="0" w:color="auto"/>
                                                <w:bottom w:val="none" w:sz="0" w:space="0" w:color="auto"/>
                                                <w:right w:val="none" w:sz="0" w:space="0" w:color="auto"/>
                                              </w:divBdr>
                                              <w:divsChild>
                                                <w:div w:id="1738431669">
                                                  <w:marLeft w:val="0"/>
                                                  <w:marRight w:val="0"/>
                                                  <w:marTop w:val="0"/>
                                                  <w:marBottom w:val="0"/>
                                                  <w:divBdr>
                                                    <w:top w:val="none" w:sz="0" w:space="0" w:color="auto"/>
                                                    <w:left w:val="none" w:sz="0" w:space="0" w:color="auto"/>
                                                    <w:bottom w:val="none" w:sz="0" w:space="0" w:color="auto"/>
                                                    <w:right w:val="none" w:sz="0" w:space="0" w:color="auto"/>
                                                  </w:divBdr>
                                                  <w:divsChild>
                                                    <w:div w:id="812678305">
                                                      <w:marLeft w:val="0"/>
                                                      <w:marRight w:val="0"/>
                                                      <w:marTop w:val="0"/>
                                                      <w:marBottom w:val="0"/>
                                                      <w:divBdr>
                                                        <w:top w:val="none" w:sz="0" w:space="0" w:color="auto"/>
                                                        <w:left w:val="none" w:sz="0" w:space="0" w:color="auto"/>
                                                        <w:bottom w:val="none" w:sz="0" w:space="0" w:color="auto"/>
                                                        <w:right w:val="none" w:sz="0" w:space="0" w:color="auto"/>
                                                      </w:divBdr>
                                                      <w:divsChild>
                                                        <w:div w:id="18692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14347">
                                              <w:marLeft w:val="0"/>
                                              <w:marRight w:val="0"/>
                                              <w:marTop w:val="0"/>
                                              <w:marBottom w:val="0"/>
                                              <w:divBdr>
                                                <w:top w:val="none" w:sz="0" w:space="0" w:color="auto"/>
                                                <w:left w:val="none" w:sz="0" w:space="0" w:color="auto"/>
                                                <w:bottom w:val="none" w:sz="0" w:space="0" w:color="auto"/>
                                                <w:right w:val="none" w:sz="0" w:space="0" w:color="auto"/>
                                              </w:divBdr>
                                              <w:divsChild>
                                                <w:div w:id="950476515">
                                                  <w:marLeft w:val="0"/>
                                                  <w:marRight w:val="0"/>
                                                  <w:marTop w:val="0"/>
                                                  <w:marBottom w:val="0"/>
                                                  <w:divBdr>
                                                    <w:top w:val="none" w:sz="0" w:space="0" w:color="auto"/>
                                                    <w:left w:val="none" w:sz="0" w:space="0" w:color="auto"/>
                                                    <w:bottom w:val="none" w:sz="0" w:space="0" w:color="auto"/>
                                                    <w:right w:val="none" w:sz="0" w:space="0" w:color="auto"/>
                                                  </w:divBdr>
                                                  <w:divsChild>
                                                    <w:div w:id="384256433">
                                                      <w:marLeft w:val="0"/>
                                                      <w:marRight w:val="0"/>
                                                      <w:marTop w:val="0"/>
                                                      <w:marBottom w:val="0"/>
                                                      <w:divBdr>
                                                        <w:top w:val="none" w:sz="0" w:space="0" w:color="auto"/>
                                                        <w:left w:val="none" w:sz="0" w:space="0" w:color="auto"/>
                                                        <w:bottom w:val="none" w:sz="0" w:space="0" w:color="auto"/>
                                                        <w:right w:val="none" w:sz="0" w:space="0" w:color="auto"/>
                                                      </w:divBdr>
                                                      <w:divsChild>
                                                        <w:div w:id="19036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8688774">
          <w:marLeft w:val="0"/>
          <w:marRight w:val="0"/>
          <w:marTop w:val="0"/>
          <w:marBottom w:val="0"/>
          <w:divBdr>
            <w:top w:val="none" w:sz="0" w:space="0" w:color="auto"/>
            <w:left w:val="none" w:sz="0" w:space="0" w:color="auto"/>
            <w:bottom w:val="none" w:sz="0" w:space="0" w:color="auto"/>
            <w:right w:val="none" w:sz="0" w:space="0" w:color="auto"/>
          </w:divBdr>
          <w:divsChild>
            <w:div w:id="1210611976">
              <w:marLeft w:val="0"/>
              <w:marRight w:val="0"/>
              <w:marTop w:val="0"/>
              <w:marBottom w:val="0"/>
              <w:divBdr>
                <w:top w:val="none" w:sz="0" w:space="0" w:color="auto"/>
                <w:left w:val="none" w:sz="0" w:space="0" w:color="auto"/>
                <w:bottom w:val="none" w:sz="0" w:space="0" w:color="auto"/>
                <w:right w:val="none" w:sz="0" w:space="0" w:color="auto"/>
              </w:divBdr>
              <w:divsChild>
                <w:div w:id="1328902584">
                  <w:marLeft w:val="0"/>
                  <w:marRight w:val="0"/>
                  <w:marTop w:val="0"/>
                  <w:marBottom w:val="0"/>
                  <w:divBdr>
                    <w:top w:val="none" w:sz="0" w:space="0" w:color="auto"/>
                    <w:left w:val="none" w:sz="0" w:space="0" w:color="auto"/>
                    <w:bottom w:val="none" w:sz="0" w:space="0" w:color="auto"/>
                    <w:right w:val="none" w:sz="0" w:space="0" w:color="auto"/>
                  </w:divBdr>
                  <w:divsChild>
                    <w:div w:id="626593698">
                      <w:marLeft w:val="0"/>
                      <w:marRight w:val="0"/>
                      <w:marTop w:val="0"/>
                      <w:marBottom w:val="0"/>
                      <w:divBdr>
                        <w:top w:val="none" w:sz="0" w:space="0" w:color="auto"/>
                        <w:left w:val="none" w:sz="0" w:space="0" w:color="auto"/>
                        <w:bottom w:val="none" w:sz="0" w:space="0" w:color="auto"/>
                        <w:right w:val="none" w:sz="0" w:space="0" w:color="auto"/>
                      </w:divBdr>
                      <w:divsChild>
                        <w:div w:id="2094547783">
                          <w:marLeft w:val="0"/>
                          <w:marRight w:val="0"/>
                          <w:marTop w:val="0"/>
                          <w:marBottom w:val="0"/>
                          <w:divBdr>
                            <w:top w:val="none" w:sz="0" w:space="0" w:color="auto"/>
                            <w:left w:val="none" w:sz="0" w:space="0" w:color="auto"/>
                            <w:bottom w:val="none" w:sz="0" w:space="0" w:color="auto"/>
                            <w:right w:val="none" w:sz="0" w:space="0" w:color="auto"/>
                          </w:divBdr>
                          <w:divsChild>
                            <w:div w:id="781001950">
                              <w:marLeft w:val="0"/>
                              <w:marRight w:val="0"/>
                              <w:marTop w:val="0"/>
                              <w:marBottom w:val="0"/>
                              <w:divBdr>
                                <w:top w:val="none" w:sz="0" w:space="0" w:color="auto"/>
                                <w:left w:val="none" w:sz="0" w:space="0" w:color="auto"/>
                                <w:bottom w:val="none" w:sz="0" w:space="0" w:color="auto"/>
                                <w:right w:val="none" w:sz="0" w:space="0" w:color="auto"/>
                              </w:divBdr>
                              <w:divsChild>
                                <w:div w:id="200634364">
                                  <w:marLeft w:val="0"/>
                                  <w:marRight w:val="0"/>
                                  <w:marTop w:val="0"/>
                                  <w:marBottom w:val="0"/>
                                  <w:divBdr>
                                    <w:top w:val="none" w:sz="0" w:space="0" w:color="auto"/>
                                    <w:left w:val="none" w:sz="0" w:space="0" w:color="auto"/>
                                    <w:bottom w:val="none" w:sz="0" w:space="0" w:color="auto"/>
                                    <w:right w:val="none" w:sz="0" w:space="0" w:color="auto"/>
                                  </w:divBdr>
                                  <w:divsChild>
                                    <w:div w:id="1590263410">
                                      <w:marLeft w:val="0"/>
                                      <w:marRight w:val="0"/>
                                      <w:marTop w:val="0"/>
                                      <w:marBottom w:val="0"/>
                                      <w:divBdr>
                                        <w:top w:val="none" w:sz="0" w:space="0" w:color="auto"/>
                                        <w:left w:val="none" w:sz="0" w:space="0" w:color="auto"/>
                                        <w:bottom w:val="none" w:sz="0" w:space="0" w:color="auto"/>
                                        <w:right w:val="none" w:sz="0" w:space="0" w:color="auto"/>
                                      </w:divBdr>
                                      <w:divsChild>
                                        <w:div w:id="1558979355">
                                          <w:marLeft w:val="0"/>
                                          <w:marRight w:val="0"/>
                                          <w:marTop w:val="0"/>
                                          <w:marBottom w:val="0"/>
                                          <w:divBdr>
                                            <w:top w:val="none" w:sz="0" w:space="0" w:color="auto"/>
                                            <w:left w:val="none" w:sz="0" w:space="0" w:color="auto"/>
                                            <w:bottom w:val="none" w:sz="0" w:space="0" w:color="auto"/>
                                            <w:right w:val="none" w:sz="0" w:space="0" w:color="auto"/>
                                          </w:divBdr>
                                          <w:divsChild>
                                            <w:div w:id="1257910107">
                                              <w:marLeft w:val="0"/>
                                              <w:marRight w:val="0"/>
                                              <w:marTop w:val="0"/>
                                              <w:marBottom w:val="0"/>
                                              <w:divBdr>
                                                <w:top w:val="none" w:sz="0" w:space="0" w:color="auto"/>
                                                <w:left w:val="none" w:sz="0" w:space="0" w:color="auto"/>
                                                <w:bottom w:val="none" w:sz="0" w:space="0" w:color="auto"/>
                                                <w:right w:val="none" w:sz="0" w:space="0" w:color="auto"/>
                                              </w:divBdr>
                                              <w:divsChild>
                                                <w:div w:id="19234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0803299">
      <w:bodyDiv w:val="1"/>
      <w:marLeft w:val="0"/>
      <w:marRight w:val="0"/>
      <w:marTop w:val="0"/>
      <w:marBottom w:val="0"/>
      <w:divBdr>
        <w:top w:val="none" w:sz="0" w:space="0" w:color="auto"/>
        <w:left w:val="none" w:sz="0" w:space="0" w:color="auto"/>
        <w:bottom w:val="none" w:sz="0" w:space="0" w:color="auto"/>
        <w:right w:val="none" w:sz="0" w:space="0" w:color="auto"/>
      </w:divBdr>
    </w:div>
    <w:div w:id="1215197554">
      <w:bodyDiv w:val="1"/>
      <w:marLeft w:val="0"/>
      <w:marRight w:val="0"/>
      <w:marTop w:val="0"/>
      <w:marBottom w:val="0"/>
      <w:divBdr>
        <w:top w:val="none" w:sz="0" w:space="0" w:color="auto"/>
        <w:left w:val="none" w:sz="0" w:space="0" w:color="auto"/>
        <w:bottom w:val="none" w:sz="0" w:space="0" w:color="auto"/>
        <w:right w:val="none" w:sz="0" w:space="0" w:color="auto"/>
      </w:divBdr>
    </w:div>
    <w:div w:id="1235699693">
      <w:bodyDiv w:val="1"/>
      <w:marLeft w:val="0"/>
      <w:marRight w:val="0"/>
      <w:marTop w:val="0"/>
      <w:marBottom w:val="0"/>
      <w:divBdr>
        <w:top w:val="none" w:sz="0" w:space="0" w:color="auto"/>
        <w:left w:val="none" w:sz="0" w:space="0" w:color="auto"/>
        <w:bottom w:val="none" w:sz="0" w:space="0" w:color="auto"/>
        <w:right w:val="none" w:sz="0" w:space="0" w:color="auto"/>
      </w:divBdr>
    </w:div>
    <w:div w:id="1444348599">
      <w:bodyDiv w:val="1"/>
      <w:marLeft w:val="0"/>
      <w:marRight w:val="0"/>
      <w:marTop w:val="0"/>
      <w:marBottom w:val="0"/>
      <w:divBdr>
        <w:top w:val="none" w:sz="0" w:space="0" w:color="auto"/>
        <w:left w:val="none" w:sz="0" w:space="0" w:color="auto"/>
        <w:bottom w:val="none" w:sz="0" w:space="0" w:color="auto"/>
        <w:right w:val="none" w:sz="0" w:space="0" w:color="auto"/>
      </w:divBdr>
    </w:div>
    <w:div w:id="1484158133">
      <w:bodyDiv w:val="1"/>
      <w:marLeft w:val="0"/>
      <w:marRight w:val="0"/>
      <w:marTop w:val="0"/>
      <w:marBottom w:val="0"/>
      <w:divBdr>
        <w:top w:val="none" w:sz="0" w:space="0" w:color="auto"/>
        <w:left w:val="none" w:sz="0" w:space="0" w:color="auto"/>
        <w:bottom w:val="none" w:sz="0" w:space="0" w:color="auto"/>
        <w:right w:val="none" w:sz="0" w:space="0" w:color="auto"/>
      </w:divBdr>
      <w:divsChild>
        <w:div w:id="2023966412">
          <w:marLeft w:val="0"/>
          <w:marRight w:val="0"/>
          <w:marTop w:val="0"/>
          <w:marBottom w:val="0"/>
          <w:divBdr>
            <w:top w:val="none" w:sz="0" w:space="0" w:color="auto"/>
            <w:left w:val="none" w:sz="0" w:space="0" w:color="auto"/>
            <w:bottom w:val="none" w:sz="0" w:space="0" w:color="auto"/>
            <w:right w:val="none" w:sz="0" w:space="0" w:color="auto"/>
          </w:divBdr>
          <w:divsChild>
            <w:div w:id="834879062">
              <w:marLeft w:val="0"/>
              <w:marRight w:val="0"/>
              <w:marTop w:val="0"/>
              <w:marBottom w:val="0"/>
              <w:divBdr>
                <w:top w:val="none" w:sz="0" w:space="0" w:color="auto"/>
                <w:left w:val="none" w:sz="0" w:space="0" w:color="auto"/>
                <w:bottom w:val="none" w:sz="0" w:space="0" w:color="auto"/>
                <w:right w:val="none" w:sz="0" w:space="0" w:color="auto"/>
              </w:divBdr>
              <w:divsChild>
                <w:div w:id="824901910">
                  <w:marLeft w:val="0"/>
                  <w:marRight w:val="0"/>
                  <w:marTop w:val="0"/>
                  <w:marBottom w:val="0"/>
                  <w:divBdr>
                    <w:top w:val="none" w:sz="0" w:space="0" w:color="auto"/>
                    <w:left w:val="none" w:sz="0" w:space="0" w:color="auto"/>
                    <w:bottom w:val="none" w:sz="0" w:space="0" w:color="auto"/>
                    <w:right w:val="none" w:sz="0" w:space="0" w:color="auto"/>
                  </w:divBdr>
                  <w:divsChild>
                    <w:div w:id="280650827">
                      <w:marLeft w:val="0"/>
                      <w:marRight w:val="0"/>
                      <w:marTop w:val="0"/>
                      <w:marBottom w:val="0"/>
                      <w:divBdr>
                        <w:top w:val="none" w:sz="0" w:space="0" w:color="auto"/>
                        <w:left w:val="none" w:sz="0" w:space="0" w:color="auto"/>
                        <w:bottom w:val="none" w:sz="0" w:space="0" w:color="auto"/>
                        <w:right w:val="none" w:sz="0" w:space="0" w:color="auto"/>
                      </w:divBdr>
                      <w:divsChild>
                        <w:div w:id="465511580">
                          <w:marLeft w:val="0"/>
                          <w:marRight w:val="0"/>
                          <w:marTop w:val="0"/>
                          <w:marBottom w:val="0"/>
                          <w:divBdr>
                            <w:top w:val="none" w:sz="0" w:space="0" w:color="auto"/>
                            <w:left w:val="none" w:sz="0" w:space="0" w:color="auto"/>
                            <w:bottom w:val="none" w:sz="0" w:space="0" w:color="auto"/>
                            <w:right w:val="none" w:sz="0" w:space="0" w:color="auto"/>
                          </w:divBdr>
                          <w:divsChild>
                            <w:div w:id="741954343">
                              <w:marLeft w:val="0"/>
                              <w:marRight w:val="0"/>
                              <w:marTop w:val="0"/>
                              <w:marBottom w:val="0"/>
                              <w:divBdr>
                                <w:top w:val="none" w:sz="0" w:space="0" w:color="auto"/>
                                <w:left w:val="none" w:sz="0" w:space="0" w:color="auto"/>
                                <w:bottom w:val="none" w:sz="0" w:space="0" w:color="auto"/>
                                <w:right w:val="none" w:sz="0" w:space="0" w:color="auto"/>
                              </w:divBdr>
                              <w:divsChild>
                                <w:div w:id="791097425">
                                  <w:marLeft w:val="0"/>
                                  <w:marRight w:val="0"/>
                                  <w:marTop w:val="0"/>
                                  <w:marBottom w:val="0"/>
                                  <w:divBdr>
                                    <w:top w:val="none" w:sz="0" w:space="0" w:color="auto"/>
                                    <w:left w:val="none" w:sz="0" w:space="0" w:color="auto"/>
                                    <w:bottom w:val="none" w:sz="0" w:space="0" w:color="auto"/>
                                    <w:right w:val="none" w:sz="0" w:space="0" w:color="auto"/>
                                  </w:divBdr>
                                  <w:divsChild>
                                    <w:div w:id="1584994550">
                                      <w:marLeft w:val="0"/>
                                      <w:marRight w:val="0"/>
                                      <w:marTop w:val="0"/>
                                      <w:marBottom w:val="0"/>
                                      <w:divBdr>
                                        <w:top w:val="none" w:sz="0" w:space="0" w:color="auto"/>
                                        <w:left w:val="none" w:sz="0" w:space="0" w:color="auto"/>
                                        <w:bottom w:val="none" w:sz="0" w:space="0" w:color="auto"/>
                                        <w:right w:val="none" w:sz="0" w:space="0" w:color="auto"/>
                                      </w:divBdr>
                                      <w:divsChild>
                                        <w:div w:id="1737969588">
                                          <w:marLeft w:val="0"/>
                                          <w:marRight w:val="0"/>
                                          <w:marTop w:val="0"/>
                                          <w:marBottom w:val="0"/>
                                          <w:divBdr>
                                            <w:top w:val="none" w:sz="0" w:space="0" w:color="auto"/>
                                            <w:left w:val="none" w:sz="0" w:space="0" w:color="auto"/>
                                            <w:bottom w:val="none" w:sz="0" w:space="0" w:color="auto"/>
                                            <w:right w:val="none" w:sz="0" w:space="0" w:color="auto"/>
                                          </w:divBdr>
                                          <w:divsChild>
                                            <w:div w:id="2083987225">
                                              <w:marLeft w:val="0"/>
                                              <w:marRight w:val="0"/>
                                              <w:marTop w:val="0"/>
                                              <w:marBottom w:val="0"/>
                                              <w:divBdr>
                                                <w:top w:val="none" w:sz="0" w:space="0" w:color="auto"/>
                                                <w:left w:val="none" w:sz="0" w:space="0" w:color="auto"/>
                                                <w:bottom w:val="none" w:sz="0" w:space="0" w:color="auto"/>
                                                <w:right w:val="none" w:sz="0" w:space="0" w:color="auto"/>
                                              </w:divBdr>
                                              <w:divsChild>
                                                <w:div w:id="1819610062">
                                                  <w:marLeft w:val="0"/>
                                                  <w:marRight w:val="0"/>
                                                  <w:marTop w:val="0"/>
                                                  <w:marBottom w:val="0"/>
                                                  <w:divBdr>
                                                    <w:top w:val="none" w:sz="0" w:space="0" w:color="auto"/>
                                                    <w:left w:val="none" w:sz="0" w:space="0" w:color="auto"/>
                                                    <w:bottom w:val="none" w:sz="0" w:space="0" w:color="auto"/>
                                                    <w:right w:val="none" w:sz="0" w:space="0" w:color="auto"/>
                                                  </w:divBdr>
                                                  <w:divsChild>
                                                    <w:div w:id="291643037">
                                                      <w:marLeft w:val="0"/>
                                                      <w:marRight w:val="0"/>
                                                      <w:marTop w:val="0"/>
                                                      <w:marBottom w:val="0"/>
                                                      <w:divBdr>
                                                        <w:top w:val="none" w:sz="0" w:space="0" w:color="auto"/>
                                                        <w:left w:val="none" w:sz="0" w:space="0" w:color="auto"/>
                                                        <w:bottom w:val="none" w:sz="0" w:space="0" w:color="auto"/>
                                                        <w:right w:val="none" w:sz="0" w:space="0" w:color="auto"/>
                                                      </w:divBdr>
                                                      <w:divsChild>
                                                        <w:div w:id="16273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66313">
                                              <w:marLeft w:val="0"/>
                                              <w:marRight w:val="0"/>
                                              <w:marTop w:val="0"/>
                                              <w:marBottom w:val="0"/>
                                              <w:divBdr>
                                                <w:top w:val="none" w:sz="0" w:space="0" w:color="auto"/>
                                                <w:left w:val="none" w:sz="0" w:space="0" w:color="auto"/>
                                                <w:bottom w:val="none" w:sz="0" w:space="0" w:color="auto"/>
                                                <w:right w:val="none" w:sz="0" w:space="0" w:color="auto"/>
                                              </w:divBdr>
                                              <w:divsChild>
                                                <w:div w:id="98332436">
                                                  <w:marLeft w:val="0"/>
                                                  <w:marRight w:val="0"/>
                                                  <w:marTop w:val="0"/>
                                                  <w:marBottom w:val="0"/>
                                                  <w:divBdr>
                                                    <w:top w:val="none" w:sz="0" w:space="0" w:color="auto"/>
                                                    <w:left w:val="none" w:sz="0" w:space="0" w:color="auto"/>
                                                    <w:bottom w:val="none" w:sz="0" w:space="0" w:color="auto"/>
                                                    <w:right w:val="none" w:sz="0" w:space="0" w:color="auto"/>
                                                  </w:divBdr>
                                                  <w:divsChild>
                                                    <w:div w:id="1021975314">
                                                      <w:marLeft w:val="0"/>
                                                      <w:marRight w:val="0"/>
                                                      <w:marTop w:val="0"/>
                                                      <w:marBottom w:val="0"/>
                                                      <w:divBdr>
                                                        <w:top w:val="none" w:sz="0" w:space="0" w:color="auto"/>
                                                        <w:left w:val="none" w:sz="0" w:space="0" w:color="auto"/>
                                                        <w:bottom w:val="none" w:sz="0" w:space="0" w:color="auto"/>
                                                        <w:right w:val="none" w:sz="0" w:space="0" w:color="auto"/>
                                                      </w:divBdr>
                                                      <w:divsChild>
                                                        <w:div w:id="1364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7604563">
          <w:marLeft w:val="0"/>
          <w:marRight w:val="0"/>
          <w:marTop w:val="0"/>
          <w:marBottom w:val="0"/>
          <w:divBdr>
            <w:top w:val="none" w:sz="0" w:space="0" w:color="auto"/>
            <w:left w:val="none" w:sz="0" w:space="0" w:color="auto"/>
            <w:bottom w:val="none" w:sz="0" w:space="0" w:color="auto"/>
            <w:right w:val="none" w:sz="0" w:space="0" w:color="auto"/>
          </w:divBdr>
          <w:divsChild>
            <w:div w:id="1851482522">
              <w:marLeft w:val="0"/>
              <w:marRight w:val="0"/>
              <w:marTop w:val="0"/>
              <w:marBottom w:val="0"/>
              <w:divBdr>
                <w:top w:val="none" w:sz="0" w:space="0" w:color="auto"/>
                <w:left w:val="none" w:sz="0" w:space="0" w:color="auto"/>
                <w:bottom w:val="none" w:sz="0" w:space="0" w:color="auto"/>
                <w:right w:val="none" w:sz="0" w:space="0" w:color="auto"/>
              </w:divBdr>
              <w:divsChild>
                <w:div w:id="421803768">
                  <w:marLeft w:val="0"/>
                  <w:marRight w:val="0"/>
                  <w:marTop w:val="0"/>
                  <w:marBottom w:val="0"/>
                  <w:divBdr>
                    <w:top w:val="none" w:sz="0" w:space="0" w:color="auto"/>
                    <w:left w:val="none" w:sz="0" w:space="0" w:color="auto"/>
                    <w:bottom w:val="none" w:sz="0" w:space="0" w:color="auto"/>
                    <w:right w:val="none" w:sz="0" w:space="0" w:color="auto"/>
                  </w:divBdr>
                  <w:divsChild>
                    <w:div w:id="1343242989">
                      <w:marLeft w:val="0"/>
                      <w:marRight w:val="0"/>
                      <w:marTop w:val="0"/>
                      <w:marBottom w:val="0"/>
                      <w:divBdr>
                        <w:top w:val="none" w:sz="0" w:space="0" w:color="auto"/>
                        <w:left w:val="none" w:sz="0" w:space="0" w:color="auto"/>
                        <w:bottom w:val="none" w:sz="0" w:space="0" w:color="auto"/>
                        <w:right w:val="none" w:sz="0" w:space="0" w:color="auto"/>
                      </w:divBdr>
                      <w:divsChild>
                        <w:div w:id="734402824">
                          <w:marLeft w:val="0"/>
                          <w:marRight w:val="0"/>
                          <w:marTop w:val="0"/>
                          <w:marBottom w:val="0"/>
                          <w:divBdr>
                            <w:top w:val="none" w:sz="0" w:space="0" w:color="auto"/>
                            <w:left w:val="none" w:sz="0" w:space="0" w:color="auto"/>
                            <w:bottom w:val="none" w:sz="0" w:space="0" w:color="auto"/>
                            <w:right w:val="none" w:sz="0" w:space="0" w:color="auto"/>
                          </w:divBdr>
                          <w:divsChild>
                            <w:div w:id="2098287499">
                              <w:marLeft w:val="0"/>
                              <w:marRight w:val="0"/>
                              <w:marTop w:val="0"/>
                              <w:marBottom w:val="0"/>
                              <w:divBdr>
                                <w:top w:val="none" w:sz="0" w:space="0" w:color="auto"/>
                                <w:left w:val="none" w:sz="0" w:space="0" w:color="auto"/>
                                <w:bottom w:val="none" w:sz="0" w:space="0" w:color="auto"/>
                                <w:right w:val="none" w:sz="0" w:space="0" w:color="auto"/>
                              </w:divBdr>
                              <w:divsChild>
                                <w:div w:id="402146542">
                                  <w:marLeft w:val="0"/>
                                  <w:marRight w:val="0"/>
                                  <w:marTop w:val="0"/>
                                  <w:marBottom w:val="0"/>
                                  <w:divBdr>
                                    <w:top w:val="none" w:sz="0" w:space="0" w:color="auto"/>
                                    <w:left w:val="none" w:sz="0" w:space="0" w:color="auto"/>
                                    <w:bottom w:val="none" w:sz="0" w:space="0" w:color="auto"/>
                                    <w:right w:val="none" w:sz="0" w:space="0" w:color="auto"/>
                                  </w:divBdr>
                                  <w:divsChild>
                                    <w:div w:id="1510832607">
                                      <w:marLeft w:val="0"/>
                                      <w:marRight w:val="0"/>
                                      <w:marTop w:val="0"/>
                                      <w:marBottom w:val="0"/>
                                      <w:divBdr>
                                        <w:top w:val="none" w:sz="0" w:space="0" w:color="auto"/>
                                        <w:left w:val="none" w:sz="0" w:space="0" w:color="auto"/>
                                        <w:bottom w:val="none" w:sz="0" w:space="0" w:color="auto"/>
                                        <w:right w:val="none" w:sz="0" w:space="0" w:color="auto"/>
                                      </w:divBdr>
                                      <w:divsChild>
                                        <w:div w:id="1252856802">
                                          <w:marLeft w:val="0"/>
                                          <w:marRight w:val="0"/>
                                          <w:marTop w:val="0"/>
                                          <w:marBottom w:val="0"/>
                                          <w:divBdr>
                                            <w:top w:val="none" w:sz="0" w:space="0" w:color="auto"/>
                                            <w:left w:val="none" w:sz="0" w:space="0" w:color="auto"/>
                                            <w:bottom w:val="none" w:sz="0" w:space="0" w:color="auto"/>
                                            <w:right w:val="none" w:sz="0" w:space="0" w:color="auto"/>
                                          </w:divBdr>
                                          <w:divsChild>
                                            <w:div w:id="1628659023">
                                              <w:marLeft w:val="0"/>
                                              <w:marRight w:val="0"/>
                                              <w:marTop w:val="0"/>
                                              <w:marBottom w:val="0"/>
                                              <w:divBdr>
                                                <w:top w:val="none" w:sz="0" w:space="0" w:color="auto"/>
                                                <w:left w:val="none" w:sz="0" w:space="0" w:color="auto"/>
                                                <w:bottom w:val="none" w:sz="0" w:space="0" w:color="auto"/>
                                                <w:right w:val="none" w:sz="0" w:space="0" w:color="auto"/>
                                              </w:divBdr>
                                              <w:divsChild>
                                                <w:div w:id="4955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8225234">
      <w:bodyDiv w:val="1"/>
      <w:marLeft w:val="0"/>
      <w:marRight w:val="0"/>
      <w:marTop w:val="0"/>
      <w:marBottom w:val="0"/>
      <w:divBdr>
        <w:top w:val="none" w:sz="0" w:space="0" w:color="auto"/>
        <w:left w:val="none" w:sz="0" w:space="0" w:color="auto"/>
        <w:bottom w:val="none" w:sz="0" w:space="0" w:color="auto"/>
        <w:right w:val="none" w:sz="0" w:space="0" w:color="auto"/>
      </w:divBdr>
      <w:divsChild>
        <w:div w:id="869100240">
          <w:marLeft w:val="0"/>
          <w:marRight w:val="0"/>
          <w:marTop w:val="0"/>
          <w:marBottom w:val="0"/>
          <w:divBdr>
            <w:top w:val="none" w:sz="0" w:space="0" w:color="auto"/>
            <w:left w:val="none" w:sz="0" w:space="0" w:color="auto"/>
            <w:bottom w:val="none" w:sz="0" w:space="0" w:color="auto"/>
            <w:right w:val="none" w:sz="0" w:space="0" w:color="auto"/>
          </w:divBdr>
          <w:divsChild>
            <w:div w:id="1771505329">
              <w:marLeft w:val="0"/>
              <w:marRight w:val="0"/>
              <w:marTop w:val="0"/>
              <w:marBottom w:val="0"/>
              <w:divBdr>
                <w:top w:val="none" w:sz="0" w:space="0" w:color="auto"/>
                <w:left w:val="none" w:sz="0" w:space="0" w:color="auto"/>
                <w:bottom w:val="none" w:sz="0" w:space="0" w:color="auto"/>
                <w:right w:val="none" w:sz="0" w:space="0" w:color="auto"/>
              </w:divBdr>
              <w:divsChild>
                <w:div w:id="814296170">
                  <w:marLeft w:val="0"/>
                  <w:marRight w:val="0"/>
                  <w:marTop w:val="0"/>
                  <w:marBottom w:val="0"/>
                  <w:divBdr>
                    <w:top w:val="none" w:sz="0" w:space="0" w:color="auto"/>
                    <w:left w:val="none" w:sz="0" w:space="0" w:color="auto"/>
                    <w:bottom w:val="none" w:sz="0" w:space="0" w:color="auto"/>
                    <w:right w:val="none" w:sz="0" w:space="0" w:color="auto"/>
                  </w:divBdr>
                  <w:divsChild>
                    <w:div w:id="9742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769">
      <w:bodyDiv w:val="1"/>
      <w:marLeft w:val="0"/>
      <w:marRight w:val="0"/>
      <w:marTop w:val="0"/>
      <w:marBottom w:val="0"/>
      <w:divBdr>
        <w:top w:val="none" w:sz="0" w:space="0" w:color="auto"/>
        <w:left w:val="none" w:sz="0" w:space="0" w:color="auto"/>
        <w:bottom w:val="none" w:sz="0" w:space="0" w:color="auto"/>
        <w:right w:val="none" w:sz="0" w:space="0" w:color="auto"/>
      </w:divBdr>
    </w:div>
    <w:div w:id="1726292830">
      <w:bodyDiv w:val="1"/>
      <w:marLeft w:val="0"/>
      <w:marRight w:val="0"/>
      <w:marTop w:val="0"/>
      <w:marBottom w:val="0"/>
      <w:divBdr>
        <w:top w:val="none" w:sz="0" w:space="0" w:color="auto"/>
        <w:left w:val="none" w:sz="0" w:space="0" w:color="auto"/>
        <w:bottom w:val="none" w:sz="0" w:space="0" w:color="auto"/>
        <w:right w:val="none" w:sz="0" w:space="0" w:color="auto"/>
      </w:divBdr>
      <w:divsChild>
        <w:div w:id="256867629">
          <w:marLeft w:val="0"/>
          <w:marRight w:val="0"/>
          <w:marTop w:val="0"/>
          <w:marBottom w:val="0"/>
          <w:divBdr>
            <w:top w:val="none" w:sz="0" w:space="0" w:color="auto"/>
            <w:left w:val="none" w:sz="0" w:space="0" w:color="auto"/>
            <w:bottom w:val="none" w:sz="0" w:space="0" w:color="auto"/>
            <w:right w:val="none" w:sz="0" w:space="0" w:color="auto"/>
          </w:divBdr>
          <w:divsChild>
            <w:div w:id="930316047">
              <w:marLeft w:val="0"/>
              <w:marRight w:val="0"/>
              <w:marTop w:val="0"/>
              <w:marBottom w:val="0"/>
              <w:divBdr>
                <w:top w:val="none" w:sz="0" w:space="0" w:color="auto"/>
                <w:left w:val="none" w:sz="0" w:space="0" w:color="auto"/>
                <w:bottom w:val="none" w:sz="0" w:space="0" w:color="auto"/>
                <w:right w:val="none" w:sz="0" w:space="0" w:color="auto"/>
              </w:divBdr>
              <w:divsChild>
                <w:div w:id="285738576">
                  <w:marLeft w:val="0"/>
                  <w:marRight w:val="0"/>
                  <w:marTop w:val="0"/>
                  <w:marBottom w:val="0"/>
                  <w:divBdr>
                    <w:top w:val="none" w:sz="0" w:space="0" w:color="auto"/>
                    <w:left w:val="none" w:sz="0" w:space="0" w:color="auto"/>
                    <w:bottom w:val="none" w:sz="0" w:space="0" w:color="auto"/>
                    <w:right w:val="none" w:sz="0" w:space="0" w:color="auto"/>
                  </w:divBdr>
                  <w:divsChild>
                    <w:div w:id="2819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38158">
      <w:bodyDiv w:val="1"/>
      <w:marLeft w:val="0"/>
      <w:marRight w:val="0"/>
      <w:marTop w:val="0"/>
      <w:marBottom w:val="0"/>
      <w:divBdr>
        <w:top w:val="none" w:sz="0" w:space="0" w:color="auto"/>
        <w:left w:val="none" w:sz="0" w:space="0" w:color="auto"/>
        <w:bottom w:val="none" w:sz="0" w:space="0" w:color="auto"/>
        <w:right w:val="none" w:sz="0" w:space="0" w:color="auto"/>
      </w:divBdr>
      <w:divsChild>
        <w:div w:id="1511796148">
          <w:marLeft w:val="0"/>
          <w:marRight w:val="0"/>
          <w:marTop w:val="0"/>
          <w:marBottom w:val="0"/>
          <w:divBdr>
            <w:top w:val="none" w:sz="0" w:space="0" w:color="auto"/>
            <w:left w:val="none" w:sz="0" w:space="0" w:color="auto"/>
            <w:bottom w:val="none" w:sz="0" w:space="0" w:color="auto"/>
            <w:right w:val="none" w:sz="0" w:space="0" w:color="auto"/>
          </w:divBdr>
          <w:divsChild>
            <w:div w:id="438184288">
              <w:marLeft w:val="0"/>
              <w:marRight w:val="0"/>
              <w:marTop w:val="0"/>
              <w:marBottom w:val="0"/>
              <w:divBdr>
                <w:top w:val="none" w:sz="0" w:space="0" w:color="auto"/>
                <w:left w:val="none" w:sz="0" w:space="0" w:color="auto"/>
                <w:bottom w:val="none" w:sz="0" w:space="0" w:color="auto"/>
                <w:right w:val="none" w:sz="0" w:space="0" w:color="auto"/>
              </w:divBdr>
              <w:divsChild>
                <w:div w:id="123744223">
                  <w:marLeft w:val="0"/>
                  <w:marRight w:val="0"/>
                  <w:marTop w:val="0"/>
                  <w:marBottom w:val="0"/>
                  <w:divBdr>
                    <w:top w:val="none" w:sz="0" w:space="0" w:color="auto"/>
                    <w:left w:val="none" w:sz="0" w:space="0" w:color="auto"/>
                    <w:bottom w:val="none" w:sz="0" w:space="0" w:color="auto"/>
                    <w:right w:val="none" w:sz="0" w:space="0" w:color="auto"/>
                  </w:divBdr>
                  <w:divsChild>
                    <w:div w:id="752432148">
                      <w:marLeft w:val="0"/>
                      <w:marRight w:val="0"/>
                      <w:marTop w:val="0"/>
                      <w:marBottom w:val="0"/>
                      <w:divBdr>
                        <w:top w:val="none" w:sz="0" w:space="0" w:color="auto"/>
                        <w:left w:val="none" w:sz="0" w:space="0" w:color="auto"/>
                        <w:bottom w:val="none" w:sz="0" w:space="0" w:color="auto"/>
                        <w:right w:val="none" w:sz="0" w:space="0" w:color="auto"/>
                      </w:divBdr>
                      <w:divsChild>
                        <w:div w:id="1780953773">
                          <w:marLeft w:val="0"/>
                          <w:marRight w:val="0"/>
                          <w:marTop w:val="0"/>
                          <w:marBottom w:val="0"/>
                          <w:divBdr>
                            <w:top w:val="none" w:sz="0" w:space="0" w:color="auto"/>
                            <w:left w:val="none" w:sz="0" w:space="0" w:color="auto"/>
                            <w:bottom w:val="none" w:sz="0" w:space="0" w:color="auto"/>
                            <w:right w:val="none" w:sz="0" w:space="0" w:color="auto"/>
                          </w:divBdr>
                          <w:divsChild>
                            <w:div w:id="198010046">
                              <w:marLeft w:val="0"/>
                              <w:marRight w:val="0"/>
                              <w:marTop w:val="0"/>
                              <w:marBottom w:val="0"/>
                              <w:divBdr>
                                <w:top w:val="none" w:sz="0" w:space="0" w:color="auto"/>
                                <w:left w:val="none" w:sz="0" w:space="0" w:color="auto"/>
                                <w:bottom w:val="none" w:sz="0" w:space="0" w:color="auto"/>
                                <w:right w:val="none" w:sz="0" w:space="0" w:color="auto"/>
                              </w:divBdr>
                              <w:divsChild>
                                <w:div w:id="1928073744">
                                  <w:marLeft w:val="0"/>
                                  <w:marRight w:val="0"/>
                                  <w:marTop w:val="0"/>
                                  <w:marBottom w:val="0"/>
                                  <w:divBdr>
                                    <w:top w:val="none" w:sz="0" w:space="0" w:color="auto"/>
                                    <w:left w:val="none" w:sz="0" w:space="0" w:color="auto"/>
                                    <w:bottom w:val="none" w:sz="0" w:space="0" w:color="auto"/>
                                    <w:right w:val="none" w:sz="0" w:space="0" w:color="auto"/>
                                  </w:divBdr>
                                  <w:divsChild>
                                    <w:div w:id="526065976">
                                      <w:marLeft w:val="0"/>
                                      <w:marRight w:val="0"/>
                                      <w:marTop w:val="0"/>
                                      <w:marBottom w:val="0"/>
                                      <w:divBdr>
                                        <w:top w:val="none" w:sz="0" w:space="0" w:color="auto"/>
                                        <w:left w:val="none" w:sz="0" w:space="0" w:color="auto"/>
                                        <w:bottom w:val="none" w:sz="0" w:space="0" w:color="auto"/>
                                        <w:right w:val="none" w:sz="0" w:space="0" w:color="auto"/>
                                      </w:divBdr>
                                      <w:divsChild>
                                        <w:div w:id="2043630922">
                                          <w:marLeft w:val="0"/>
                                          <w:marRight w:val="0"/>
                                          <w:marTop w:val="0"/>
                                          <w:marBottom w:val="0"/>
                                          <w:divBdr>
                                            <w:top w:val="none" w:sz="0" w:space="0" w:color="auto"/>
                                            <w:left w:val="none" w:sz="0" w:space="0" w:color="auto"/>
                                            <w:bottom w:val="none" w:sz="0" w:space="0" w:color="auto"/>
                                            <w:right w:val="none" w:sz="0" w:space="0" w:color="auto"/>
                                          </w:divBdr>
                                          <w:divsChild>
                                            <w:div w:id="1614511179">
                                              <w:marLeft w:val="0"/>
                                              <w:marRight w:val="0"/>
                                              <w:marTop w:val="0"/>
                                              <w:marBottom w:val="0"/>
                                              <w:divBdr>
                                                <w:top w:val="none" w:sz="0" w:space="0" w:color="auto"/>
                                                <w:left w:val="none" w:sz="0" w:space="0" w:color="auto"/>
                                                <w:bottom w:val="none" w:sz="0" w:space="0" w:color="auto"/>
                                                <w:right w:val="none" w:sz="0" w:space="0" w:color="auto"/>
                                              </w:divBdr>
                                              <w:divsChild>
                                                <w:div w:id="1778678792">
                                                  <w:marLeft w:val="0"/>
                                                  <w:marRight w:val="0"/>
                                                  <w:marTop w:val="0"/>
                                                  <w:marBottom w:val="0"/>
                                                  <w:divBdr>
                                                    <w:top w:val="none" w:sz="0" w:space="0" w:color="auto"/>
                                                    <w:left w:val="none" w:sz="0" w:space="0" w:color="auto"/>
                                                    <w:bottom w:val="none" w:sz="0" w:space="0" w:color="auto"/>
                                                    <w:right w:val="none" w:sz="0" w:space="0" w:color="auto"/>
                                                  </w:divBdr>
                                                  <w:divsChild>
                                                    <w:div w:id="97220079">
                                                      <w:marLeft w:val="0"/>
                                                      <w:marRight w:val="0"/>
                                                      <w:marTop w:val="0"/>
                                                      <w:marBottom w:val="0"/>
                                                      <w:divBdr>
                                                        <w:top w:val="none" w:sz="0" w:space="0" w:color="auto"/>
                                                        <w:left w:val="none" w:sz="0" w:space="0" w:color="auto"/>
                                                        <w:bottom w:val="none" w:sz="0" w:space="0" w:color="auto"/>
                                                        <w:right w:val="none" w:sz="0" w:space="0" w:color="auto"/>
                                                      </w:divBdr>
                                                      <w:divsChild>
                                                        <w:div w:id="1253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19667">
                                              <w:marLeft w:val="0"/>
                                              <w:marRight w:val="0"/>
                                              <w:marTop w:val="0"/>
                                              <w:marBottom w:val="0"/>
                                              <w:divBdr>
                                                <w:top w:val="none" w:sz="0" w:space="0" w:color="auto"/>
                                                <w:left w:val="none" w:sz="0" w:space="0" w:color="auto"/>
                                                <w:bottom w:val="none" w:sz="0" w:space="0" w:color="auto"/>
                                                <w:right w:val="none" w:sz="0" w:space="0" w:color="auto"/>
                                              </w:divBdr>
                                              <w:divsChild>
                                                <w:div w:id="1342587472">
                                                  <w:marLeft w:val="0"/>
                                                  <w:marRight w:val="0"/>
                                                  <w:marTop w:val="0"/>
                                                  <w:marBottom w:val="0"/>
                                                  <w:divBdr>
                                                    <w:top w:val="none" w:sz="0" w:space="0" w:color="auto"/>
                                                    <w:left w:val="none" w:sz="0" w:space="0" w:color="auto"/>
                                                    <w:bottom w:val="none" w:sz="0" w:space="0" w:color="auto"/>
                                                    <w:right w:val="none" w:sz="0" w:space="0" w:color="auto"/>
                                                  </w:divBdr>
                                                  <w:divsChild>
                                                    <w:div w:id="155461600">
                                                      <w:marLeft w:val="0"/>
                                                      <w:marRight w:val="0"/>
                                                      <w:marTop w:val="0"/>
                                                      <w:marBottom w:val="0"/>
                                                      <w:divBdr>
                                                        <w:top w:val="none" w:sz="0" w:space="0" w:color="auto"/>
                                                        <w:left w:val="none" w:sz="0" w:space="0" w:color="auto"/>
                                                        <w:bottom w:val="none" w:sz="0" w:space="0" w:color="auto"/>
                                                        <w:right w:val="none" w:sz="0" w:space="0" w:color="auto"/>
                                                      </w:divBdr>
                                                      <w:divsChild>
                                                        <w:div w:id="17845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053354">
          <w:marLeft w:val="0"/>
          <w:marRight w:val="0"/>
          <w:marTop w:val="0"/>
          <w:marBottom w:val="0"/>
          <w:divBdr>
            <w:top w:val="none" w:sz="0" w:space="0" w:color="auto"/>
            <w:left w:val="none" w:sz="0" w:space="0" w:color="auto"/>
            <w:bottom w:val="none" w:sz="0" w:space="0" w:color="auto"/>
            <w:right w:val="none" w:sz="0" w:space="0" w:color="auto"/>
          </w:divBdr>
          <w:divsChild>
            <w:div w:id="1338118349">
              <w:marLeft w:val="0"/>
              <w:marRight w:val="0"/>
              <w:marTop w:val="0"/>
              <w:marBottom w:val="0"/>
              <w:divBdr>
                <w:top w:val="none" w:sz="0" w:space="0" w:color="auto"/>
                <w:left w:val="none" w:sz="0" w:space="0" w:color="auto"/>
                <w:bottom w:val="none" w:sz="0" w:space="0" w:color="auto"/>
                <w:right w:val="none" w:sz="0" w:space="0" w:color="auto"/>
              </w:divBdr>
              <w:divsChild>
                <w:div w:id="2088526363">
                  <w:marLeft w:val="0"/>
                  <w:marRight w:val="0"/>
                  <w:marTop w:val="0"/>
                  <w:marBottom w:val="0"/>
                  <w:divBdr>
                    <w:top w:val="none" w:sz="0" w:space="0" w:color="auto"/>
                    <w:left w:val="none" w:sz="0" w:space="0" w:color="auto"/>
                    <w:bottom w:val="none" w:sz="0" w:space="0" w:color="auto"/>
                    <w:right w:val="none" w:sz="0" w:space="0" w:color="auto"/>
                  </w:divBdr>
                  <w:divsChild>
                    <w:div w:id="896163012">
                      <w:marLeft w:val="0"/>
                      <w:marRight w:val="0"/>
                      <w:marTop w:val="0"/>
                      <w:marBottom w:val="0"/>
                      <w:divBdr>
                        <w:top w:val="none" w:sz="0" w:space="0" w:color="auto"/>
                        <w:left w:val="none" w:sz="0" w:space="0" w:color="auto"/>
                        <w:bottom w:val="none" w:sz="0" w:space="0" w:color="auto"/>
                        <w:right w:val="none" w:sz="0" w:space="0" w:color="auto"/>
                      </w:divBdr>
                      <w:divsChild>
                        <w:div w:id="690761139">
                          <w:marLeft w:val="0"/>
                          <w:marRight w:val="0"/>
                          <w:marTop w:val="0"/>
                          <w:marBottom w:val="0"/>
                          <w:divBdr>
                            <w:top w:val="none" w:sz="0" w:space="0" w:color="auto"/>
                            <w:left w:val="none" w:sz="0" w:space="0" w:color="auto"/>
                            <w:bottom w:val="none" w:sz="0" w:space="0" w:color="auto"/>
                            <w:right w:val="none" w:sz="0" w:space="0" w:color="auto"/>
                          </w:divBdr>
                          <w:divsChild>
                            <w:div w:id="1581522393">
                              <w:marLeft w:val="0"/>
                              <w:marRight w:val="0"/>
                              <w:marTop w:val="0"/>
                              <w:marBottom w:val="0"/>
                              <w:divBdr>
                                <w:top w:val="none" w:sz="0" w:space="0" w:color="auto"/>
                                <w:left w:val="none" w:sz="0" w:space="0" w:color="auto"/>
                                <w:bottom w:val="none" w:sz="0" w:space="0" w:color="auto"/>
                                <w:right w:val="none" w:sz="0" w:space="0" w:color="auto"/>
                              </w:divBdr>
                              <w:divsChild>
                                <w:div w:id="89130317">
                                  <w:marLeft w:val="0"/>
                                  <w:marRight w:val="0"/>
                                  <w:marTop w:val="0"/>
                                  <w:marBottom w:val="0"/>
                                  <w:divBdr>
                                    <w:top w:val="none" w:sz="0" w:space="0" w:color="auto"/>
                                    <w:left w:val="none" w:sz="0" w:space="0" w:color="auto"/>
                                    <w:bottom w:val="none" w:sz="0" w:space="0" w:color="auto"/>
                                    <w:right w:val="none" w:sz="0" w:space="0" w:color="auto"/>
                                  </w:divBdr>
                                  <w:divsChild>
                                    <w:div w:id="842209996">
                                      <w:marLeft w:val="0"/>
                                      <w:marRight w:val="0"/>
                                      <w:marTop w:val="0"/>
                                      <w:marBottom w:val="0"/>
                                      <w:divBdr>
                                        <w:top w:val="none" w:sz="0" w:space="0" w:color="auto"/>
                                        <w:left w:val="none" w:sz="0" w:space="0" w:color="auto"/>
                                        <w:bottom w:val="none" w:sz="0" w:space="0" w:color="auto"/>
                                        <w:right w:val="none" w:sz="0" w:space="0" w:color="auto"/>
                                      </w:divBdr>
                                      <w:divsChild>
                                        <w:div w:id="1636064097">
                                          <w:marLeft w:val="0"/>
                                          <w:marRight w:val="0"/>
                                          <w:marTop w:val="0"/>
                                          <w:marBottom w:val="0"/>
                                          <w:divBdr>
                                            <w:top w:val="none" w:sz="0" w:space="0" w:color="auto"/>
                                            <w:left w:val="none" w:sz="0" w:space="0" w:color="auto"/>
                                            <w:bottom w:val="none" w:sz="0" w:space="0" w:color="auto"/>
                                            <w:right w:val="none" w:sz="0" w:space="0" w:color="auto"/>
                                          </w:divBdr>
                                          <w:divsChild>
                                            <w:div w:id="930115681">
                                              <w:marLeft w:val="0"/>
                                              <w:marRight w:val="0"/>
                                              <w:marTop w:val="0"/>
                                              <w:marBottom w:val="0"/>
                                              <w:divBdr>
                                                <w:top w:val="none" w:sz="0" w:space="0" w:color="auto"/>
                                                <w:left w:val="none" w:sz="0" w:space="0" w:color="auto"/>
                                                <w:bottom w:val="none" w:sz="0" w:space="0" w:color="auto"/>
                                                <w:right w:val="none" w:sz="0" w:space="0" w:color="auto"/>
                                              </w:divBdr>
                                              <w:divsChild>
                                                <w:div w:id="20568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5971221">
      <w:bodyDiv w:val="1"/>
      <w:marLeft w:val="0"/>
      <w:marRight w:val="0"/>
      <w:marTop w:val="0"/>
      <w:marBottom w:val="0"/>
      <w:divBdr>
        <w:top w:val="none" w:sz="0" w:space="0" w:color="auto"/>
        <w:left w:val="none" w:sz="0" w:space="0" w:color="auto"/>
        <w:bottom w:val="none" w:sz="0" w:space="0" w:color="auto"/>
        <w:right w:val="none" w:sz="0" w:space="0" w:color="auto"/>
      </w:divBdr>
    </w:div>
    <w:div w:id="1884714373">
      <w:bodyDiv w:val="1"/>
      <w:marLeft w:val="0"/>
      <w:marRight w:val="0"/>
      <w:marTop w:val="0"/>
      <w:marBottom w:val="0"/>
      <w:divBdr>
        <w:top w:val="none" w:sz="0" w:space="0" w:color="auto"/>
        <w:left w:val="none" w:sz="0" w:space="0" w:color="auto"/>
        <w:bottom w:val="none" w:sz="0" w:space="0" w:color="auto"/>
        <w:right w:val="none" w:sz="0" w:space="0" w:color="auto"/>
      </w:divBdr>
    </w:div>
    <w:div w:id="1924756853">
      <w:bodyDiv w:val="1"/>
      <w:marLeft w:val="0"/>
      <w:marRight w:val="0"/>
      <w:marTop w:val="0"/>
      <w:marBottom w:val="0"/>
      <w:divBdr>
        <w:top w:val="none" w:sz="0" w:space="0" w:color="auto"/>
        <w:left w:val="none" w:sz="0" w:space="0" w:color="auto"/>
        <w:bottom w:val="none" w:sz="0" w:space="0" w:color="auto"/>
        <w:right w:val="none" w:sz="0" w:space="0" w:color="auto"/>
      </w:divBdr>
    </w:div>
    <w:div w:id="2075740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14</Pages>
  <Words>4318</Words>
  <Characters>23323</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cp:lastModifiedBy>EMERSON GABRIEL BARBOSA DE MELO LIRA</cp:lastModifiedBy>
  <cp:revision>6</cp:revision>
  <dcterms:created xsi:type="dcterms:W3CDTF">2024-11-15T00:02:00Z</dcterms:created>
  <dcterms:modified xsi:type="dcterms:W3CDTF">2024-11-15T01:23:00Z</dcterms:modified>
</cp:coreProperties>
</file>