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0D93A" w14:textId="77777777" w:rsidR="00672D0B" w:rsidRPr="00672D0B" w:rsidRDefault="00672D0B" w:rsidP="00672D0B">
      <w:pPr>
        <w:widowControl/>
        <w:jc w:val="left"/>
        <w:rPr>
          <w:rFonts w:ascii="Trebuchet MS" w:eastAsia="Times New Roman" w:hAnsi="Trebuchet MS" w:cs="Times New Roman" w:hint="eastAsia"/>
          <w:color w:val="000000"/>
          <w:kern w:val="0"/>
          <w:sz w:val="22"/>
          <w:szCs w:val="22"/>
        </w:rPr>
      </w:pPr>
      <w:r w:rsidRPr="00672D0B">
        <w:rPr>
          <w:rFonts w:ascii="Arial" w:eastAsia="Times New Roman" w:hAnsi="Arial" w:cs="Arial"/>
          <w:color w:val="000000"/>
          <w:kern w:val="0"/>
          <w:sz w:val="22"/>
          <w:szCs w:val="22"/>
        </w:rPr>
        <w:t>Full Name:</w:t>
      </w:r>
      <w:r w:rsidRPr="00672D0B">
        <w:rPr>
          <w:rFonts w:ascii="Arial" w:eastAsia="Times New Roman" w:hAnsi="Arial" w:cs="Arial" w:hint="eastAsia"/>
          <w:color w:val="000000"/>
          <w:kern w:val="0"/>
          <w:sz w:val="22"/>
          <w:szCs w:val="22"/>
        </w:rPr>
        <w:t xml:space="preserve"> Shujun Bian</w:t>
      </w:r>
    </w:p>
    <w:p w14:paraId="745A4349" w14:textId="77777777" w:rsidR="00672D0B" w:rsidRPr="00672D0B" w:rsidRDefault="00672D0B" w:rsidP="00672D0B">
      <w:pPr>
        <w:widowControl/>
        <w:jc w:val="left"/>
        <w:rPr>
          <w:rFonts w:ascii="Times" w:eastAsia="Times New Roman" w:hAnsi="Times" w:cs="Times New Roman" w:hint="eastAsia"/>
          <w:kern w:val="0"/>
          <w:sz w:val="22"/>
          <w:szCs w:val="22"/>
        </w:rPr>
      </w:pPr>
      <w:r w:rsidRPr="00672D0B">
        <w:rPr>
          <w:rFonts w:ascii="Arial" w:hAnsi="Arial" w:cs="Arial"/>
          <w:color w:val="000000"/>
          <w:kern w:val="0"/>
          <w:sz w:val="22"/>
          <w:szCs w:val="22"/>
        </w:rPr>
        <w:t xml:space="preserve">Student </w:t>
      </w:r>
      <w:r w:rsidRPr="00672D0B">
        <w:rPr>
          <w:rFonts w:ascii="Arial" w:hAnsi="Arial" w:cs="Arial" w:hint="eastAsia"/>
          <w:color w:val="000000"/>
          <w:kern w:val="0"/>
          <w:sz w:val="22"/>
          <w:szCs w:val="22"/>
        </w:rPr>
        <w:t>ID: 903172758</w:t>
      </w:r>
    </w:p>
    <w:p w14:paraId="45D430B8" w14:textId="77777777" w:rsidR="00672D0B" w:rsidRPr="00672D0B" w:rsidRDefault="00672D0B" w:rsidP="00672D0B">
      <w:pPr>
        <w:widowControl/>
        <w:jc w:val="left"/>
        <w:rPr>
          <w:rFonts w:ascii="Arial" w:hAnsi="Arial" w:cs="Arial" w:hint="eastAsia"/>
          <w:color w:val="000000"/>
          <w:kern w:val="0"/>
          <w:sz w:val="22"/>
          <w:szCs w:val="22"/>
        </w:rPr>
      </w:pPr>
      <w:r w:rsidRPr="00672D0B">
        <w:rPr>
          <w:rFonts w:ascii="Arial" w:hAnsi="Arial" w:cs="Arial"/>
          <w:color w:val="000000"/>
          <w:kern w:val="0"/>
          <w:sz w:val="22"/>
          <w:szCs w:val="22"/>
        </w:rPr>
        <w:t>Paper</w:t>
      </w:r>
      <w:r w:rsidRPr="00672D0B">
        <w:rPr>
          <w:rFonts w:ascii="Arial" w:hAnsi="Arial" w:cs="Arial" w:hint="eastAsia"/>
          <w:color w:val="000000"/>
          <w:kern w:val="0"/>
          <w:sz w:val="22"/>
          <w:szCs w:val="22"/>
        </w:rPr>
        <w:t>: 8.2 8</w:t>
      </w:r>
    </w:p>
    <w:p w14:paraId="785DDD94" w14:textId="77777777" w:rsidR="00672D0B" w:rsidRPr="00672D0B" w:rsidRDefault="00672D0B" w:rsidP="00672D0B">
      <w:pPr>
        <w:widowControl/>
        <w:jc w:val="left"/>
        <w:rPr>
          <w:rFonts w:ascii="Arial" w:hAnsi="Arial" w:cs="Arial"/>
          <w:color w:val="000000"/>
          <w:kern w:val="0"/>
          <w:sz w:val="22"/>
          <w:szCs w:val="22"/>
        </w:rPr>
      </w:pPr>
      <w:r w:rsidRPr="00672D0B">
        <w:rPr>
          <w:rFonts w:ascii="Arial" w:hAnsi="Arial" w:cs="Arial"/>
          <w:color w:val="000000"/>
          <w:kern w:val="0"/>
          <w:sz w:val="22"/>
          <w:szCs w:val="22"/>
        </w:rPr>
        <w:t>Title of the paper you choose to critique:</w:t>
      </w:r>
      <w:r w:rsidRPr="00672D0B">
        <w:rPr>
          <w:rFonts w:ascii="Arial" w:hAnsi="Arial" w:cs="Arial" w:hint="eastAsia"/>
          <w:color w:val="000000"/>
          <w:kern w:val="0"/>
          <w:sz w:val="22"/>
          <w:szCs w:val="22"/>
        </w:rPr>
        <w:t xml:space="preserve"> </w:t>
      </w:r>
      <w:r w:rsidRPr="00672D0B">
        <w:rPr>
          <w:rFonts w:ascii="Arial" w:hAnsi="Arial" w:cs="Arial"/>
          <w:color w:val="000000"/>
          <w:kern w:val="0"/>
          <w:sz w:val="22"/>
          <w:szCs w:val="22"/>
        </w:rPr>
        <w:t>Onion Routing for Anonymous and Private</w:t>
      </w:r>
    </w:p>
    <w:p w14:paraId="440A75B2" w14:textId="77777777" w:rsidR="00672D0B" w:rsidRDefault="00672D0B" w:rsidP="0014001F">
      <w:pPr>
        <w:widowControl/>
        <w:jc w:val="left"/>
        <w:rPr>
          <w:rFonts w:ascii="Times" w:eastAsia="Times New Roman" w:hAnsi="Times" w:cs="Times New Roman" w:hint="eastAsia"/>
          <w:kern w:val="0"/>
          <w:sz w:val="22"/>
          <w:szCs w:val="22"/>
        </w:rPr>
      </w:pPr>
      <w:r w:rsidRPr="00672D0B">
        <w:rPr>
          <w:rFonts w:ascii="Arial" w:hAnsi="Arial" w:cs="Arial"/>
          <w:color w:val="000000"/>
          <w:kern w:val="0"/>
          <w:sz w:val="22"/>
          <w:szCs w:val="22"/>
        </w:rPr>
        <w:t>Internet Connections</w:t>
      </w:r>
    </w:p>
    <w:p w14:paraId="6051FC1D" w14:textId="77777777" w:rsidR="0014001F" w:rsidRPr="0014001F" w:rsidRDefault="0014001F" w:rsidP="0014001F">
      <w:pPr>
        <w:widowControl/>
        <w:jc w:val="left"/>
        <w:rPr>
          <w:rFonts w:ascii="Times" w:eastAsia="Times New Roman" w:hAnsi="Times" w:cs="Times New Roman" w:hint="eastAsia"/>
          <w:kern w:val="0"/>
          <w:sz w:val="22"/>
          <w:szCs w:val="22"/>
        </w:rPr>
      </w:pPr>
    </w:p>
    <w:p w14:paraId="4441C531" w14:textId="77777777" w:rsidR="00672D0B" w:rsidRDefault="00672D0B" w:rsidP="00020381">
      <w:pPr>
        <w:jc w:val="left"/>
        <w:rPr>
          <w:rFonts w:hint="eastAsia"/>
        </w:rPr>
      </w:pPr>
      <w:r>
        <w:rPr>
          <w:rFonts w:hint="eastAsia"/>
        </w:rPr>
        <w:t>Becaus</w:t>
      </w:r>
      <w:r>
        <w:t>e</w:t>
      </w:r>
      <w:r>
        <w:rPr>
          <w:rFonts w:hint="eastAsia"/>
        </w:rPr>
        <w:t xml:space="preserve"> the</w:t>
      </w:r>
      <w:r>
        <w:t xml:space="preserve"> simple application of cryptography within a packet-switched network can</w:t>
      </w:r>
      <w:r>
        <w:rPr>
          <w:rFonts w:hint="eastAsia"/>
        </w:rPr>
        <w:t xml:space="preserve"> only hide </w:t>
      </w:r>
      <w:r>
        <w:t>the messages being sent, but can reveal who is talking to whom, and how often</w:t>
      </w:r>
      <w:r>
        <w:rPr>
          <w:rFonts w:hint="eastAsia"/>
        </w:rPr>
        <w:t xml:space="preserve">, which means any malicious user or hacker would know who is talking to whom and try to get the message through bunch of attacking method like man in the middle attack and so on. We need to find out a way to hide all the information in order to avoid the traffic </w:t>
      </w:r>
      <w:r>
        <w:t>analysis</w:t>
      </w:r>
      <w:r>
        <w:rPr>
          <w:rFonts w:hint="eastAsia"/>
        </w:rPr>
        <w:t>, so the Onion Routing</w:t>
      </w:r>
      <w:r w:rsidR="00E16961">
        <w:rPr>
          <w:rFonts w:hint="eastAsia"/>
        </w:rPr>
        <w:t xml:space="preserve">, as </w:t>
      </w:r>
      <w:r w:rsidR="00E16961" w:rsidRPr="00E16961">
        <w:t>a tra</w:t>
      </w:r>
      <w:r w:rsidR="00E16961">
        <w:rPr>
          <w:rFonts w:hint="eastAsia"/>
        </w:rPr>
        <w:t>ffi</w:t>
      </w:r>
      <w:r w:rsidR="00E16961" w:rsidRPr="00E16961">
        <w:t xml:space="preserve">c analysis resistant </w:t>
      </w:r>
      <w:bookmarkStart w:id="0" w:name="_GoBack"/>
      <w:bookmarkEnd w:id="0"/>
      <w:r w:rsidR="00E16961" w:rsidRPr="00E16961">
        <w:t>infrastructure</w:t>
      </w:r>
      <w:r w:rsidR="00E16961">
        <w:rPr>
          <w:rFonts w:hint="eastAsia"/>
        </w:rPr>
        <w:t>,</w:t>
      </w:r>
      <w:r>
        <w:rPr>
          <w:rFonts w:hint="eastAsia"/>
        </w:rPr>
        <w:t xml:space="preserve"> comes out, which provides </w:t>
      </w:r>
      <w:r>
        <w:t>anonymous connections that are</w:t>
      </w:r>
      <w:r>
        <w:rPr>
          <w:rFonts w:hint="eastAsia"/>
        </w:rPr>
        <w:t xml:space="preserve"> </w:t>
      </w:r>
      <w:r>
        <w:t>strongly resistant to both eavesdropping and traffic analysis</w:t>
      </w:r>
      <w:r>
        <w:rPr>
          <w:rFonts w:hint="eastAsia"/>
        </w:rPr>
        <w:t>.</w:t>
      </w:r>
    </w:p>
    <w:p w14:paraId="2A36CEC8" w14:textId="77777777" w:rsidR="00672D0B" w:rsidRDefault="00672D0B" w:rsidP="00020381">
      <w:pPr>
        <w:jc w:val="left"/>
        <w:rPr>
          <w:rFonts w:hint="eastAsia"/>
        </w:rPr>
      </w:pPr>
    </w:p>
    <w:p w14:paraId="13A78A4D" w14:textId="77777777" w:rsidR="00672D0B" w:rsidRDefault="00020381" w:rsidP="00020381">
      <w:pPr>
        <w:widowControl/>
        <w:jc w:val="left"/>
        <w:rPr>
          <w:rFonts w:hint="eastAsia"/>
        </w:rPr>
      </w:pPr>
      <w:r>
        <w:t xml:space="preserve">The new idea and important points in this paper included as followings. </w:t>
      </w:r>
      <w:r w:rsidR="00C67844">
        <w:rPr>
          <w:rFonts w:hint="eastAsia"/>
        </w:rPr>
        <w:t xml:space="preserve">1. </w:t>
      </w:r>
      <w:r w:rsidR="00672D0B">
        <w:t>The connections</w:t>
      </w:r>
      <w:r w:rsidR="00672D0B">
        <w:rPr>
          <w:rFonts w:hint="eastAsia"/>
        </w:rPr>
        <w:t xml:space="preserve"> </w:t>
      </w:r>
      <w:r w:rsidR="00672D0B">
        <w:t>are bidirectional, near real-time, and can be used for both connection-based</w:t>
      </w:r>
      <w:r w:rsidR="00672D0B">
        <w:rPr>
          <w:rFonts w:hint="eastAsia"/>
        </w:rPr>
        <w:t xml:space="preserve"> </w:t>
      </w:r>
      <w:r w:rsidR="00672D0B">
        <w:t>and connectionless tra</w:t>
      </w:r>
      <w:r w:rsidR="00672D0B">
        <w:rPr>
          <w:rFonts w:hint="eastAsia"/>
        </w:rPr>
        <w:t>ffi</w:t>
      </w:r>
      <w:r w:rsidR="00672D0B">
        <w:t>c.</w:t>
      </w:r>
      <w:r w:rsidR="00E16961">
        <w:rPr>
          <w:rFonts w:hint="eastAsia"/>
        </w:rPr>
        <w:t xml:space="preserve"> Through the </w:t>
      </w:r>
      <w:r w:rsidR="00E16961">
        <w:t>distributed, fault</w:t>
      </w:r>
      <w:r w:rsidR="00E16961">
        <w:rPr>
          <w:rFonts w:hint="eastAsia"/>
        </w:rPr>
        <w:t xml:space="preserve"> </w:t>
      </w:r>
      <w:r w:rsidR="00E16961">
        <w:t>tolerant,</w:t>
      </w:r>
      <w:r w:rsidR="00E16961">
        <w:rPr>
          <w:rFonts w:hint="eastAsia"/>
        </w:rPr>
        <w:t xml:space="preserve"> </w:t>
      </w:r>
      <w:r w:rsidR="00E16961">
        <w:t>and under the control of multiple administrative domains</w:t>
      </w:r>
      <w:r w:rsidR="00E16961">
        <w:rPr>
          <w:rFonts w:hint="eastAsia"/>
        </w:rPr>
        <w:t xml:space="preserve"> </w:t>
      </w:r>
      <w:r w:rsidR="00E16961">
        <w:t>onion-routers</w:t>
      </w:r>
      <w:r w:rsidR="00E16961">
        <w:rPr>
          <w:rFonts w:hint="eastAsia"/>
        </w:rPr>
        <w:t xml:space="preserve">, the network becomes really strong and tracking one single onion-router cannot </w:t>
      </w:r>
      <w:r w:rsidR="00E16961" w:rsidRPr="00E16961">
        <w:t>compromise</w:t>
      </w:r>
      <w:r w:rsidR="00E16961">
        <w:rPr>
          <w:rFonts w:hint="eastAsia"/>
        </w:rPr>
        <w:t xml:space="preserve"> user</w:t>
      </w:r>
      <w:r w:rsidR="00E16961">
        <w:t>’</w:t>
      </w:r>
      <w:r w:rsidR="00E16961">
        <w:rPr>
          <w:rFonts w:hint="eastAsia"/>
        </w:rPr>
        <w:t xml:space="preserve">s privacy. </w:t>
      </w:r>
      <w:r w:rsidR="00C67844">
        <w:rPr>
          <w:rFonts w:hint="eastAsia"/>
        </w:rPr>
        <w:t xml:space="preserve">2. </w:t>
      </w:r>
      <w:r w:rsidR="00E16961">
        <w:rPr>
          <w:rFonts w:hint="eastAsia"/>
        </w:rPr>
        <w:t>Also through numbers of such onion-routers makes traffic analysis even more difficult.</w:t>
      </w:r>
      <w:r w:rsidR="00C67844">
        <w:rPr>
          <w:rFonts w:hint="eastAsia"/>
        </w:rPr>
        <w:t xml:space="preserve"> 3. Another important idea is that </w:t>
      </w:r>
      <w:r w:rsidR="00C67844" w:rsidRPr="00C67844">
        <w:t>Onion Routing's anonymous connections are protocol independent</w:t>
      </w:r>
      <w:r w:rsidR="00C67844">
        <w:rPr>
          <w:rFonts w:hint="eastAsia"/>
        </w:rPr>
        <w:t xml:space="preserve"> in three parts: </w:t>
      </w:r>
      <w:r w:rsidR="00C67844" w:rsidRPr="00C67844">
        <w:t>connection setup, data movement, and connection tear-down</w:t>
      </w:r>
      <w:r w:rsidR="00C67844">
        <w:rPr>
          <w:rFonts w:hint="eastAsia"/>
        </w:rPr>
        <w:t xml:space="preserve">. So in this way, Onion Routing provides more protection. 4. </w:t>
      </w:r>
      <w:r w:rsidR="00C67844" w:rsidRPr="00C67844">
        <w:t>Onion Routing</w:t>
      </w:r>
      <w:r w:rsidR="00C67844">
        <w:t>'s overhead is relatively small</w:t>
      </w:r>
      <w:r w:rsidR="00C67844">
        <w:rPr>
          <w:rFonts w:hint="eastAsia"/>
        </w:rPr>
        <w:t xml:space="preserve">, which has no delay associated with normal web connection. 5. Onion Routing could </w:t>
      </w:r>
      <w:r w:rsidR="00C67844" w:rsidRPr="00C67844">
        <w:t>mesh well with a wide variety of operational and policy environments</w:t>
      </w:r>
      <w:r w:rsidR="00260947">
        <w:rPr>
          <w:rFonts w:hint="eastAsia"/>
        </w:rPr>
        <w:t xml:space="preserve"> b</w:t>
      </w:r>
      <w:r w:rsidR="00C67844">
        <w:rPr>
          <w:rFonts w:hint="eastAsia"/>
        </w:rPr>
        <w:t xml:space="preserve">ecause it has different component </w:t>
      </w:r>
      <w:r w:rsidR="00260947">
        <w:rPr>
          <w:rFonts w:hint="eastAsia"/>
        </w:rPr>
        <w:t xml:space="preserve">like </w:t>
      </w:r>
      <w:r w:rsidR="00260947">
        <w:t>Proxies, Onion</w:t>
      </w:r>
      <w:r w:rsidR="00260947">
        <w:rPr>
          <w:rFonts w:hint="eastAsia"/>
        </w:rPr>
        <w:t xml:space="preserve"> R</w:t>
      </w:r>
      <w:r w:rsidR="00260947" w:rsidRPr="00260947">
        <w:t>outers</w:t>
      </w:r>
      <w:r w:rsidR="00260947">
        <w:rPr>
          <w:rFonts w:hint="eastAsia"/>
        </w:rPr>
        <w:t>.</w:t>
      </w:r>
      <w:r w:rsidR="00143296">
        <w:rPr>
          <w:rFonts w:hint="eastAsia"/>
        </w:rPr>
        <w:t xml:space="preserve"> </w:t>
      </w:r>
      <w:r w:rsidR="00C67844">
        <w:rPr>
          <w:rFonts w:hint="eastAsia"/>
        </w:rPr>
        <w:t xml:space="preserve">In short, </w:t>
      </w:r>
      <w:r w:rsidR="00143296" w:rsidRPr="00143296">
        <w:t>Onion Routing is a traffic analysis resistant infrastructure that is easily accessible, has low overhead, can protect</w:t>
      </w:r>
      <w:r w:rsidR="00143296">
        <w:rPr>
          <w:rFonts w:hint="eastAsia"/>
        </w:rPr>
        <w:t xml:space="preserve"> </w:t>
      </w:r>
      <w:r w:rsidR="00C67844">
        <w:t>variety of applications,</w:t>
      </w:r>
      <w:r w:rsidR="00C67844">
        <w:rPr>
          <w:rFonts w:hint="eastAsia"/>
        </w:rPr>
        <w:t xml:space="preserve"> </w:t>
      </w:r>
      <w:r w:rsidR="00C67844">
        <w:t xml:space="preserve">and is </w:t>
      </w:r>
      <w:r w:rsidR="00C67844">
        <w:rPr>
          <w:rFonts w:hint="eastAsia"/>
        </w:rPr>
        <w:t>fl</w:t>
      </w:r>
      <w:r w:rsidR="00C67844">
        <w:t>exible enough to adapt to various network environments and security</w:t>
      </w:r>
      <w:r w:rsidR="00C67844">
        <w:rPr>
          <w:rFonts w:hint="eastAsia"/>
        </w:rPr>
        <w:t xml:space="preserve"> </w:t>
      </w:r>
      <w:r w:rsidR="00C67844">
        <w:t>needs</w:t>
      </w:r>
      <w:r w:rsidR="00C67844">
        <w:rPr>
          <w:rFonts w:hint="eastAsia"/>
        </w:rPr>
        <w:t>.</w:t>
      </w:r>
      <w:r w:rsidR="00143296">
        <w:rPr>
          <w:rFonts w:hint="eastAsia"/>
        </w:rPr>
        <w:t xml:space="preserve"> </w:t>
      </w:r>
    </w:p>
    <w:p w14:paraId="1D7175EE" w14:textId="77777777" w:rsidR="00143296" w:rsidRDefault="00143296" w:rsidP="00020381">
      <w:pPr>
        <w:jc w:val="left"/>
        <w:rPr>
          <w:rFonts w:hint="eastAsia"/>
        </w:rPr>
      </w:pPr>
    </w:p>
    <w:p w14:paraId="24C5E9A7" w14:textId="77777777" w:rsidR="00143296" w:rsidRDefault="00143296" w:rsidP="00020381">
      <w:pPr>
        <w:jc w:val="left"/>
        <w:rPr>
          <w:rFonts w:hint="eastAsia"/>
        </w:rPr>
      </w:pPr>
      <w:r>
        <w:rPr>
          <w:rFonts w:hint="eastAsia"/>
        </w:rPr>
        <w:t xml:space="preserve">For the extension, one natural extension could be </w:t>
      </w:r>
      <w:r w:rsidRPr="00143296">
        <w:t>t</w:t>
      </w:r>
      <w:r>
        <w:t>he introduction of reply onions</w:t>
      </w:r>
      <w:r>
        <w:rPr>
          <w:rFonts w:hint="eastAsia"/>
        </w:rPr>
        <w:t xml:space="preserve">, which allows </w:t>
      </w:r>
      <w:r>
        <w:t>connections to be made back to an anonymous sender through the</w:t>
      </w:r>
      <w:r>
        <w:rPr>
          <w:rFonts w:hint="eastAsia"/>
        </w:rPr>
        <w:t xml:space="preserve"> </w:t>
      </w:r>
      <w:r>
        <w:t>Onion Routing network</w:t>
      </w:r>
      <w:r>
        <w:rPr>
          <w:rFonts w:hint="eastAsia"/>
        </w:rPr>
        <w:t xml:space="preserve">. One way to use this extension is to </w:t>
      </w:r>
      <w:r>
        <w:t>reply</w:t>
      </w:r>
      <w:r>
        <w:rPr>
          <w:rFonts w:hint="eastAsia"/>
        </w:rPr>
        <w:t xml:space="preserve"> </w:t>
      </w:r>
      <w:r>
        <w:t>previously received</w:t>
      </w:r>
      <w:r>
        <w:rPr>
          <w:rFonts w:hint="eastAsia"/>
        </w:rPr>
        <w:t xml:space="preserve"> </w:t>
      </w:r>
      <w:r w:rsidR="0014001F">
        <w:t>anonymous email</w:t>
      </w:r>
      <w:r w:rsidR="0014001F">
        <w:rPr>
          <w:rFonts w:hint="eastAsia"/>
        </w:rPr>
        <w:t xml:space="preserve"> anonymously.</w:t>
      </w:r>
    </w:p>
    <w:p w14:paraId="57A17C5D" w14:textId="77777777" w:rsidR="0014001F" w:rsidRDefault="0014001F" w:rsidP="00143296">
      <w:pPr>
        <w:rPr>
          <w:rFonts w:hint="eastAsia"/>
        </w:rPr>
      </w:pPr>
    </w:p>
    <w:p w14:paraId="692CEDAD" w14:textId="77777777" w:rsidR="0014001F" w:rsidRDefault="0014001F" w:rsidP="00143296">
      <w:pPr>
        <w:rPr>
          <w:rFonts w:hint="eastAsia"/>
        </w:rPr>
      </w:pPr>
    </w:p>
    <w:p w14:paraId="7BA6E348" w14:textId="77777777" w:rsidR="0014001F" w:rsidRDefault="0014001F" w:rsidP="00143296">
      <w:pPr>
        <w:rPr>
          <w:rFonts w:hint="eastAsia"/>
        </w:rPr>
      </w:pPr>
    </w:p>
    <w:p w14:paraId="4C6A2E67" w14:textId="77777777" w:rsidR="0014001F" w:rsidRDefault="0014001F" w:rsidP="00143296">
      <w:pPr>
        <w:rPr>
          <w:rFonts w:hint="eastAsia"/>
        </w:rPr>
      </w:pPr>
    </w:p>
    <w:p w14:paraId="2082F8F7" w14:textId="77777777" w:rsidR="0014001F" w:rsidRDefault="0014001F" w:rsidP="00143296">
      <w:pPr>
        <w:rPr>
          <w:rFonts w:hint="eastAsia"/>
        </w:rPr>
      </w:pPr>
    </w:p>
    <w:p w14:paraId="5B95E383" w14:textId="77777777" w:rsidR="0014001F" w:rsidRDefault="0014001F" w:rsidP="00143296">
      <w:pPr>
        <w:rPr>
          <w:rFonts w:hint="eastAsia"/>
        </w:rPr>
      </w:pPr>
    </w:p>
    <w:p w14:paraId="2045F2E1" w14:textId="77777777" w:rsidR="0014001F" w:rsidRDefault="0014001F" w:rsidP="00143296">
      <w:pPr>
        <w:rPr>
          <w:rFonts w:hint="eastAsia"/>
        </w:rPr>
      </w:pPr>
    </w:p>
    <w:p w14:paraId="368376DC" w14:textId="77777777" w:rsidR="0014001F" w:rsidRDefault="0014001F" w:rsidP="00143296">
      <w:pPr>
        <w:rPr>
          <w:rFonts w:hint="eastAsia"/>
        </w:rPr>
      </w:pPr>
    </w:p>
    <w:p w14:paraId="6C739695" w14:textId="77777777" w:rsidR="0014001F" w:rsidRPr="00672D0B" w:rsidRDefault="0014001F" w:rsidP="0014001F">
      <w:pPr>
        <w:widowControl/>
        <w:jc w:val="left"/>
        <w:rPr>
          <w:rFonts w:ascii="Trebuchet MS" w:eastAsia="Times New Roman" w:hAnsi="Trebuchet MS" w:cs="Times New Roman" w:hint="eastAsia"/>
          <w:color w:val="000000"/>
          <w:kern w:val="0"/>
          <w:sz w:val="22"/>
          <w:szCs w:val="22"/>
        </w:rPr>
      </w:pPr>
      <w:r w:rsidRPr="00672D0B">
        <w:rPr>
          <w:rFonts w:ascii="Arial" w:eastAsia="Times New Roman" w:hAnsi="Arial" w:cs="Arial"/>
          <w:color w:val="000000"/>
          <w:kern w:val="0"/>
          <w:sz w:val="22"/>
          <w:szCs w:val="22"/>
        </w:rPr>
        <w:t>Full Name:</w:t>
      </w:r>
      <w:r w:rsidRPr="00672D0B">
        <w:rPr>
          <w:rFonts w:ascii="Arial" w:eastAsia="Times New Roman" w:hAnsi="Arial" w:cs="Arial" w:hint="eastAsia"/>
          <w:color w:val="000000"/>
          <w:kern w:val="0"/>
          <w:sz w:val="22"/>
          <w:szCs w:val="22"/>
        </w:rPr>
        <w:t xml:space="preserve"> Shujun Bian</w:t>
      </w:r>
    </w:p>
    <w:p w14:paraId="2964C8F8" w14:textId="77777777" w:rsidR="0014001F" w:rsidRPr="00672D0B" w:rsidRDefault="0014001F" w:rsidP="0014001F">
      <w:pPr>
        <w:widowControl/>
        <w:jc w:val="left"/>
        <w:rPr>
          <w:rFonts w:ascii="Times" w:eastAsia="Times New Roman" w:hAnsi="Times" w:cs="Times New Roman" w:hint="eastAsia"/>
          <w:kern w:val="0"/>
          <w:sz w:val="22"/>
          <w:szCs w:val="22"/>
        </w:rPr>
      </w:pPr>
      <w:r w:rsidRPr="00672D0B">
        <w:rPr>
          <w:rFonts w:ascii="Arial" w:hAnsi="Arial" w:cs="Arial"/>
          <w:color w:val="000000"/>
          <w:kern w:val="0"/>
          <w:sz w:val="22"/>
          <w:szCs w:val="22"/>
        </w:rPr>
        <w:t xml:space="preserve">Student </w:t>
      </w:r>
      <w:r w:rsidRPr="00672D0B">
        <w:rPr>
          <w:rFonts w:ascii="Arial" w:hAnsi="Arial" w:cs="Arial" w:hint="eastAsia"/>
          <w:color w:val="000000"/>
          <w:kern w:val="0"/>
          <w:sz w:val="22"/>
          <w:szCs w:val="22"/>
        </w:rPr>
        <w:t>ID: 903172758</w:t>
      </w:r>
    </w:p>
    <w:p w14:paraId="1A7E88DE" w14:textId="77777777" w:rsidR="0014001F" w:rsidRPr="00672D0B" w:rsidRDefault="0014001F" w:rsidP="0014001F">
      <w:pPr>
        <w:widowControl/>
        <w:jc w:val="left"/>
        <w:rPr>
          <w:rFonts w:ascii="Arial" w:hAnsi="Arial" w:cs="Arial" w:hint="eastAsia"/>
          <w:color w:val="000000"/>
          <w:kern w:val="0"/>
          <w:sz w:val="22"/>
          <w:szCs w:val="22"/>
        </w:rPr>
      </w:pPr>
      <w:r w:rsidRPr="00672D0B">
        <w:rPr>
          <w:rFonts w:ascii="Arial" w:hAnsi="Arial" w:cs="Arial"/>
          <w:color w:val="000000"/>
          <w:kern w:val="0"/>
          <w:sz w:val="22"/>
          <w:szCs w:val="22"/>
        </w:rPr>
        <w:t>Paper</w:t>
      </w:r>
      <w:r w:rsidR="003167B5">
        <w:rPr>
          <w:rFonts w:ascii="Arial" w:hAnsi="Arial" w:cs="Arial" w:hint="eastAsia"/>
          <w:color w:val="000000"/>
          <w:kern w:val="0"/>
          <w:sz w:val="22"/>
          <w:szCs w:val="22"/>
        </w:rPr>
        <w:t>: 8.4 2</w:t>
      </w:r>
    </w:p>
    <w:p w14:paraId="03557E06" w14:textId="77777777" w:rsidR="0014001F" w:rsidRDefault="0014001F" w:rsidP="003167B5">
      <w:pPr>
        <w:widowControl/>
        <w:jc w:val="left"/>
        <w:rPr>
          <w:rFonts w:ascii="Arial" w:hAnsi="Arial" w:cs="Arial" w:hint="eastAsia"/>
          <w:color w:val="000000"/>
          <w:kern w:val="0"/>
          <w:sz w:val="22"/>
          <w:szCs w:val="22"/>
        </w:rPr>
      </w:pPr>
      <w:r w:rsidRPr="00672D0B">
        <w:rPr>
          <w:rFonts w:ascii="Arial" w:hAnsi="Arial" w:cs="Arial"/>
          <w:color w:val="000000"/>
          <w:kern w:val="0"/>
          <w:sz w:val="22"/>
          <w:szCs w:val="22"/>
        </w:rPr>
        <w:t>Title of the paper you choose to critique:</w:t>
      </w:r>
      <w:r w:rsidRPr="00672D0B">
        <w:rPr>
          <w:rFonts w:ascii="Arial" w:hAnsi="Arial" w:cs="Arial" w:hint="eastAsia"/>
          <w:color w:val="000000"/>
          <w:kern w:val="0"/>
          <w:sz w:val="22"/>
          <w:szCs w:val="22"/>
        </w:rPr>
        <w:t xml:space="preserve"> </w:t>
      </w:r>
      <w:proofErr w:type="spellStart"/>
      <w:r w:rsidR="003167B5" w:rsidRPr="003167B5">
        <w:rPr>
          <w:rFonts w:ascii="Arial" w:hAnsi="Arial" w:cs="Arial"/>
          <w:color w:val="000000"/>
          <w:kern w:val="0"/>
          <w:sz w:val="22"/>
          <w:szCs w:val="22"/>
        </w:rPr>
        <w:t>TrustMe</w:t>
      </w:r>
      <w:proofErr w:type="spellEnd"/>
      <w:r w:rsidR="003167B5" w:rsidRPr="003167B5">
        <w:rPr>
          <w:rFonts w:ascii="Arial" w:hAnsi="Arial" w:cs="Arial"/>
          <w:color w:val="000000"/>
          <w:kern w:val="0"/>
          <w:sz w:val="22"/>
          <w:szCs w:val="22"/>
        </w:rPr>
        <w:t>: Anonymous Management of Trust Relationships in Decentralized P2P</w:t>
      </w:r>
      <w:r w:rsidR="003167B5">
        <w:rPr>
          <w:rFonts w:ascii="Arial" w:hAnsi="Arial" w:cs="Arial" w:hint="eastAsia"/>
          <w:color w:val="000000"/>
          <w:kern w:val="0"/>
          <w:sz w:val="22"/>
          <w:szCs w:val="22"/>
        </w:rPr>
        <w:t xml:space="preserve"> </w:t>
      </w:r>
      <w:r w:rsidR="003167B5" w:rsidRPr="003167B5">
        <w:rPr>
          <w:rFonts w:ascii="Arial" w:hAnsi="Arial" w:cs="Arial"/>
          <w:color w:val="000000"/>
          <w:kern w:val="0"/>
          <w:sz w:val="22"/>
          <w:szCs w:val="22"/>
        </w:rPr>
        <w:t>Systems</w:t>
      </w:r>
    </w:p>
    <w:p w14:paraId="01D069B3" w14:textId="77777777" w:rsidR="003167B5" w:rsidRDefault="003167B5" w:rsidP="003167B5">
      <w:pPr>
        <w:widowControl/>
        <w:jc w:val="left"/>
        <w:rPr>
          <w:rFonts w:ascii="Arial" w:hAnsi="Arial" w:cs="Arial" w:hint="eastAsia"/>
          <w:color w:val="000000"/>
          <w:kern w:val="0"/>
          <w:sz w:val="22"/>
          <w:szCs w:val="22"/>
        </w:rPr>
      </w:pPr>
    </w:p>
    <w:p w14:paraId="3373B060" w14:textId="77777777" w:rsidR="00020381" w:rsidRDefault="00020381" w:rsidP="00F51D36">
      <w:pPr>
        <w:widowControl/>
        <w:jc w:val="left"/>
      </w:pPr>
      <w:r>
        <w:t>With the d</w:t>
      </w:r>
      <w:r w:rsidRPr="00020381">
        <w:t>ecentralized Peer-to-Peer (P2P) networks</w:t>
      </w:r>
      <w:r>
        <w:t xml:space="preserve"> </w:t>
      </w:r>
      <w:r w:rsidR="00E31AD4">
        <w:t>increasingly gaining acceptance on the Internet</w:t>
      </w:r>
      <w:r>
        <w:t>,</w:t>
      </w:r>
      <w:r w:rsidRPr="00020381">
        <w:t xml:space="preserve"> both </w:t>
      </w:r>
      <w:r>
        <w:t>pros and cons comes out too</w:t>
      </w:r>
      <w:r w:rsidRPr="00020381">
        <w:t xml:space="preserve">. </w:t>
      </w:r>
      <w:r>
        <w:t xml:space="preserve">The malicious users could take use of its open and decentralized nature to do some malicious things like spreading harmful content like viruses, </w:t>
      </w:r>
      <w:proofErr w:type="spellStart"/>
      <w:r>
        <w:t>trojans</w:t>
      </w:r>
      <w:proofErr w:type="spellEnd"/>
      <w:r>
        <w:t xml:space="preserve"> or waste valuable resources of the network. </w:t>
      </w:r>
      <w:r w:rsidR="00F51D36">
        <w:t>T</w:t>
      </w:r>
      <w:r w:rsidR="00E31AD4">
        <w:t xml:space="preserve">here is rarely any method to </w:t>
      </w:r>
      <w:r w:rsidR="00E31AD4" w:rsidRPr="00E31AD4">
        <w:t>prevent this threat or</w:t>
      </w:r>
      <w:r w:rsidR="00F51D36">
        <w:t xml:space="preserve"> to punish such malicious users and no accountability of a peer for providing a particular resource. </w:t>
      </w:r>
      <w:r>
        <w:t>That’s why we need a trust measurement system or an anonymous management of trust r</w:t>
      </w:r>
      <w:r w:rsidRPr="00020381">
        <w:t>elationships</w:t>
      </w:r>
      <w:r>
        <w:t>.</w:t>
      </w:r>
      <w:r w:rsidR="00E31AD4">
        <w:t xml:space="preserve"> And in the paper, there are some problem </w:t>
      </w:r>
      <w:proofErr w:type="gramStart"/>
      <w:r w:rsidR="00E31AD4">
        <w:t>attempted to be answered</w:t>
      </w:r>
      <w:proofErr w:type="gramEnd"/>
      <w:r w:rsidR="00E31AD4">
        <w:t xml:space="preserve"> like w</w:t>
      </w:r>
      <w:r w:rsidR="00E31AD4" w:rsidRPr="00E31AD4">
        <w:t xml:space="preserve">here should the </w:t>
      </w:r>
      <w:r w:rsidR="00E31AD4">
        <w:t>trust value of a peer be stored and h</w:t>
      </w:r>
      <w:r w:rsidR="00E31AD4" w:rsidRPr="00E31AD4">
        <w:t>ow to securely access other peers’ trust values?</w:t>
      </w:r>
    </w:p>
    <w:p w14:paraId="78421D21" w14:textId="77777777" w:rsidR="00020381" w:rsidRDefault="00020381" w:rsidP="00020381">
      <w:pPr>
        <w:widowControl/>
        <w:jc w:val="left"/>
      </w:pPr>
    </w:p>
    <w:p w14:paraId="1B646C0F" w14:textId="77777777" w:rsidR="00E31AD4" w:rsidRDefault="00020381" w:rsidP="00F152BD">
      <w:pPr>
        <w:widowControl/>
        <w:jc w:val="left"/>
      </w:pPr>
      <w:r>
        <w:t>The new idea and important points in this paper included as followings. 1. In order to construct such trust management, we could dynamically assign each peer a trust rating based on its performance in the network and store it at a suitable place. Then any</w:t>
      </w:r>
      <w:r w:rsidRPr="00020381">
        <w:t xml:space="preserve"> </w:t>
      </w:r>
      <w:r>
        <w:t>peer wishing to interact with another peer can make an informed decision based on such a rating.</w:t>
      </w:r>
      <w:r w:rsidR="00E31AD4">
        <w:t xml:space="preserve"> 2. Then a secure and anonymous underlying protocol for the trust management, </w:t>
      </w:r>
      <w:proofErr w:type="spellStart"/>
      <w:r w:rsidR="00E31AD4">
        <w:t>TrustMe</w:t>
      </w:r>
      <w:proofErr w:type="spellEnd"/>
      <w:r w:rsidR="00E31AD4">
        <w:t>, which provides mutual anonymity for both the trust host and the trust querying peer is presented in the paper.</w:t>
      </w:r>
      <w:r w:rsidR="00F51D36">
        <w:t xml:space="preserve"> 3. The distribution and access of trust ratings should be distinguished from the routine functions such as file inquiry and downloading performed in a P2P system. 4. The most three important properties of </w:t>
      </w:r>
      <w:proofErr w:type="spellStart"/>
      <w:r w:rsidR="00F51D36">
        <w:t>TrustMe</w:t>
      </w:r>
      <w:proofErr w:type="spellEnd"/>
      <w:r w:rsidR="00F51D36">
        <w:t xml:space="preserve"> are security, reliability, and accountability. 5. Because of its greater robustness against malicious groups acting together, most of current work, including </w:t>
      </w:r>
      <w:proofErr w:type="spellStart"/>
      <w:r w:rsidR="00F51D36">
        <w:t>TrustMe</w:t>
      </w:r>
      <w:proofErr w:type="spellEnd"/>
      <w:r w:rsidR="00F51D36">
        <w:t xml:space="preserve"> use the user-based rating instead of </w:t>
      </w:r>
      <w:r w:rsidR="00F51D36" w:rsidRPr="00F51D36">
        <w:t>Transaction-based rating</w:t>
      </w:r>
      <w:r w:rsidR="00F51D36">
        <w:t xml:space="preserve">, which causes some drawbacks and I have put those drawbacks in the third </w:t>
      </w:r>
      <w:r w:rsidR="00F152BD">
        <w:t>paragraph</w:t>
      </w:r>
      <w:r w:rsidR="00F51D36">
        <w:t xml:space="preserve">. </w:t>
      </w:r>
      <w:r w:rsidR="00F152BD">
        <w:t xml:space="preserve">6. Some details in the protocol: </w:t>
      </w:r>
      <w:r w:rsidR="00F152BD">
        <w:t>Each</w:t>
      </w:r>
      <w:r w:rsidR="00F152BD">
        <w:t xml:space="preserve"> </w:t>
      </w:r>
      <w:r w:rsidR="00F152BD">
        <w:t>peer is equipped with a cou</w:t>
      </w:r>
      <w:r w:rsidR="00F152BD">
        <w:t xml:space="preserve">ple of public-private key pairs and the trust values of a peer B are randomly assigned </w:t>
      </w:r>
      <w:r w:rsidR="00F152BD">
        <w:t>to another peer</w:t>
      </w:r>
      <w:r w:rsidR="00F152BD">
        <w:t xml:space="preserve">, which is unknown to all peers. And all the peers communicating with that peer would be knowledge the truest value of peer B. So if a peer A would like to know the trust value of peer B, then it would query and the peer that is assigned the peer B’s trust value would reply. </w:t>
      </w:r>
    </w:p>
    <w:p w14:paraId="769232AB" w14:textId="77777777" w:rsidR="00F51D36" w:rsidRDefault="00F51D36" w:rsidP="00F51D36">
      <w:pPr>
        <w:widowControl/>
        <w:jc w:val="left"/>
      </w:pPr>
    </w:p>
    <w:p w14:paraId="61AEC54D" w14:textId="77777777" w:rsidR="00F51D36" w:rsidRPr="00020381" w:rsidRDefault="00F51D36" w:rsidP="00F152BD">
      <w:pPr>
        <w:widowControl/>
        <w:jc w:val="left"/>
      </w:pPr>
      <w:r>
        <w:t xml:space="preserve">Because the </w:t>
      </w:r>
      <w:proofErr w:type="spellStart"/>
      <w:r>
        <w:t>TrustMe</w:t>
      </w:r>
      <w:proofErr w:type="spellEnd"/>
      <w:r>
        <w:t xml:space="preserve"> use user-based rating approach, which causes some drawbacks mainly are n</w:t>
      </w:r>
      <w:r w:rsidRPr="00F51D36">
        <w:t>o pe</w:t>
      </w:r>
      <w:r>
        <w:t xml:space="preserve">rsistence, </w:t>
      </w:r>
      <w:r w:rsidR="00504C43">
        <w:t>n</w:t>
      </w:r>
      <w:r w:rsidR="00504C43" w:rsidRPr="00504C43">
        <w:t>o anonymity</w:t>
      </w:r>
      <w:r w:rsidR="00504C43">
        <w:t xml:space="preserve">, and tedious </w:t>
      </w:r>
      <w:r w:rsidR="00504C43" w:rsidRPr="00504C43">
        <w:t>decision-making</w:t>
      </w:r>
      <w:r w:rsidR="00504C43">
        <w:t>.</w:t>
      </w:r>
      <w:r w:rsidR="00F152BD">
        <w:t xml:space="preserve"> Also there are some future works including exploring</w:t>
      </w:r>
      <w:r w:rsidR="00F152BD">
        <w:t xml:space="preserve"> various</w:t>
      </w:r>
      <w:r w:rsidR="00F152BD">
        <w:t xml:space="preserve"> </w:t>
      </w:r>
      <w:r w:rsidR="00F152BD">
        <w:t>other cryptographic primitives which can be more efficient as</w:t>
      </w:r>
      <w:r w:rsidR="00F152BD">
        <w:t xml:space="preserve"> </w:t>
      </w:r>
      <w:r w:rsidR="00F152BD">
        <w:t>compared to public key cryptography</w:t>
      </w:r>
    </w:p>
    <w:sectPr w:rsidR="00F51D36" w:rsidRPr="00020381" w:rsidSect="0029192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D0B"/>
    <w:rsid w:val="00020381"/>
    <w:rsid w:val="0014001F"/>
    <w:rsid w:val="00143296"/>
    <w:rsid w:val="00260947"/>
    <w:rsid w:val="0029192C"/>
    <w:rsid w:val="003167B5"/>
    <w:rsid w:val="00504C43"/>
    <w:rsid w:val="00672D0B"/>
    <w:rsid w:val="00C67844"/>
    <w:rsid w:val="00E16961"/>
    <w:rsid w:val="00E31AD4"/>
    <w:rsid w:val="00E8043A"/>
    <w:rsid w:val="00F152BD"/>
    <w:rsid w:val="00F51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EFF8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6341">
      <w:bodyDiv w:val="1"/>
      <w:marLeft w:val="0"/>
      <w:marRight w:val="0"/>
      <w:marTop w:val="0"/>
      <w:marBottom w:val="0"/>
      <w:divBdr>
        <w:top w:val="none" w:sz="0" w:space="0" w:color="auto"/>
        <w:left w:val="none" w:sz="0" w:space="0" w:color="auto"/>
        <w:bottom w:val="none" w:sz="0" w:space="0" w:color="auto"/>
        <w:right w:val="none" w:sz="0" w:space="0" w:color="auto"/>
      </w:divBdr>
    </w:div>
    <w:div w:id="51927873">
      <w:bodyDiv w:val="1"/>
      <w:marLeft w:val="0"/>
      <w:marRight w:val="0"/>
      <w:marTop w:val="0"/>
      <w:marBottom w:val="0"/>
      <w:divBdr>
        <w:top w:val="none" w:sz="0" w:space="0" w:color="auto"/>
        <w:left w:val="none" w:sz="0" w:space="0" w:color="auto"/>
        <w:bottom w:val="none" w:sz="0" w:space="0" w:color="auto"/>
        <w:right w:val="none" w:sz="0" w:space="0" w:color="auto"/>
      </w:divBdr>
    </w:div>
    <w:div w:id="112015648">
      <w:bodyDiv w:val="1"/>
      <w:marLeft w:val="0"/>
      <w:marRight w:val="0"/>
      <w:marTop w:val="0"/>
      <w:marBottom w:val="0"/>
      <w:divBdr>
        <w:top w:val="none" w:sz="0" w:space="0" w:color="auto"/>
        <w:left w:val="none" w:sz="0" w:space="0" w:color="auto"/>
        <w:bottom w:val="none" w:sz="0" w:space="0" w:color="auto"/>
        <w:right w:val="none" w:sz="0" w:space="0" w:color="auto"/>
      </w:divBdr>
    </w:div>
    <w:div w:id="193883452">
      <w:bodyDiv w:val="1"/>
      <w:marLeft w:val="0"/>
      <w:marRight w:val="0"/>
      <w:marTop w:val="0"/>
      <w:marBottom w:val="0"/>
      <w:divBdr>
        <w:top w:val="none" w:sz="0" w:space="0" w:color="auto"/>
        <w:left w:val="none" w:sz="0" w:space="0" w:color="auto"/>
        <w:bottom w:val="none" w:sz="0" w:space="0" w:color="auto"/>
        <w:right w:val="none" w:sz="0" w:space="0" w:color="auto"/>
      </w:divBdr>
    </w:div>
    <w:div w:id="210963045">
      <w:bodyDiv w:val="1"/>
      <w:marLeft w:val="0"/>
      <w:marRight w:val="0"/>
      <w:marTop w:val="0"/>
      <w:marBottom w:val="0"/>
      <w:divBdr>
        <w:top w:val="none" w:sz="0" w:space="0" w:color="auto"/>
        <w:left w:val="none" w:sz="0" w:space="0" w:color="auto"/>
        <w:bottom w:val="none" w:sz="0" w:space="0" w:color="auto"/>
        <w:right w:val="none" w:sz="0" w:space="0" w:color="auto"/>
      </w:divBdr>
    </w:div>
    <w:div w:id="289407404">
      <w:bodyDiv w:val="1"/>
      <w:marLeft w:val="0"/>
      <w:marRight w:val="0"/>
      <w:marTop w:val="0"/>
      <w:marBottom w:val="0"/>
      <w:divBdr>
        <w:top w:val="none" w:sz="0" w:space="0" w:color="auto"/>
        <w:left w:val="none" w:sz="0" w:space="0" w:color="auto"/>
        <w:bottom w:val="none" w:sz="0" w:space="0" w:color="auto"/>
        <w:right w:val="none" w:sz="0" w:space="0" w:color="auto"/>
      </w:divBdr>
    </w:div>
    <w:div w:id="343746866">
      <w:bodyDiv w:val="1"/>
      <w:marLeft w:val="0"/>
      <w:marRight w:val="0"/>
      <w:marTop w:val="0"/>
      <w:marBottom w:val="0"/>
      <w:divBdr>
        <w:top w:val="none" w:sz="0" w:space="0" w:color="auto"/>
        <w:left w:val="none" w:sz="0" w:space="0" w:color="auto"/>
        <w:bottom w:val="none" w:sz="0" w:space="0" w:color="auto"/>
        <w:right w:val="none" w:sz="0" w:space="0" w:color="auto"/>
      </w:divBdr>
    </w:div>
    <w:div w:id="389619963">
      <w:bodyDiv w:val="1"/>
      <w:marLeft w:val="0"/>
      <w:marRight w:val="0"/>
      <w:marTop w:val="0"/>
      <w:marBottom w:val="0"/>
      <w:divBdr>
        <w:top w:val="none" w:sz="0" w:space="0" w:color="auto"/>
        <w:left w:val="none" w:sz="0" w:space="0" w:color="auto"/>
        <w:bottom w:val="none" w:sz="0" w:space="0" w:color="auto"/>
        <w:right w:val="none" w:sz="0" w:space="0" w:color="auto"/>
      </w:divBdr>
    </w:div>
    <w:div w:id="431513836">
      <w:bodyDiv w:val="1"/>
      <w:marLeft w:val="0"/>
      <w:marRight w:val="0"/>
      <w:marTop w:val="0"/>
      <w:marBottom w:val="0"/>
      <w:divBdr>
        <w:top w:val="none" w:sz="0" w:space="0" w:color="auto"/>
        <w:left w:val="none" w:sz="0" w:space="0" w:color="auto"/>
        <w:bottom w:val="none" w:sz="0" w:space="0" w:color="auto"/>
        <w:right w:val="none" w:sz="0" w:space="0" w:color="auto"/>
      </w:divBdr>
    </w:div>
    <w:div w:id="497812421">
      <w:bodyDiv w:val="1"/>
      <w:marLeft w:val="0"/>
      <w:marRight w:val="0"/>
      <w:marTop w:val="0"/>
      <w:marBottom w:val="0"/>
      <w:divBdr>
        <w:top w:val="none" w:sz="0" w:space="0" w:color="auto"/>
        <w:left w:val="none" w:sz="0" w:space="0" w:color="auto"/>
        <w:bottom w:val="none" w:sz="0" w:space="0" w:color="auto"/>
        <w:right w:val="none" w:sz="0" w:space="0" w:color="auto"/>
      </w:divBdr>
    </w:div>
    <w:div w:id="577833072">
      <w:bodyDiv w:val="1"/>
      <w:marLeft w:val="0"/>
      <w:marRight w:val="0"/>
      <w:marTop w:val="0"/>
      <w:marBottom w:val="0"/>
      <w:divBdr>
        <w:top w:val="none" w:sz="0" w:space="0" w:color="auto"/>
        <w:left w:val="none" w:sz="0" w:space="0" w:color="auto"/>
        <w:bottom w:val="none" w:sz="0" w:space="0" w:color="auto"/>
        <w:right w:val="none" w:sz="0" w:space="0" w:color="auto"/>
      </w:divBdr>
    </w:div>
    <w:div w:id="613169057">
      <w:bodyDiv w:val="1"/>
      <w:marLeft w:val="0"/>
      <w:marRight w:val="0"/>
      <w:marTop w:val="0"/>
      <w:marBottom w:val="0"/>
      <w:divBdr>
        <w:top w:val="none" w:sz="0" w:space="0" w:color="auto"/>
        <w:left w:val="none" w:sz="0" w:space="0" w:color="auto"/>
        <w:bottom w:val="none" w:sz="0" w:space="0" w:color="auto"/>
        <w:right w:val="none" w:sz="0" w:space="0" w:color="auto"/>
      </w:divBdr>
    </w:div>
    <w:div w:id="622269990">
      <w:bodyDiv w:val="1"/>
      <w:marLeft w:val="0"/>
      <w:marRight w:val="0"/>
      <w:marTop w:val="0"/>
      <w:marBottom w:val="0"/>
      <w:divBdr>
        <w:top w:val="none" w:sz="0" w:space="0" w:color="auto"/>
        <w:left w:val="none" w:sz="0" w:space="0" w:color="auto"/>
        <w:bottom w:val="none" w:sz="0" w:space="0" w:color="auto"/>
        <w:right w:val="none" w:sz="0" w:space="0" w:color="auto"/>
      </w:divBdr>
    </w:div>
    <w:div w:id="761804298">
      <w:bodyDiv w:val="1"/>
      <w:marLeft w:val="0"/>
      <w:marRight w:val="0"/>
      <w:marTop w:val="0"/>
      <w:marBottom w:val="0"/>
      <w:divBdr>
        <w:top w:val="none" w:sz="0" w:space="0" w:color="auto"/>
        <w:left w:val="none" w:sz="0" w:space="0" w:color="auto"/>
        <w:bottom w:val="none" w:sz="0" w:space="0" w:color="auto"/>
        <w:right w:val="none" w:sz="0" w:space="0" w:color="auto"/>
      </w:divBdr>
    </w:div>
    <w:div w:id="783115428">
      <w:bodyDiv w:val="1"/>
      <w:marLeft w:val="0"/>
      <w:marRight w:val="0"/>
      <w:marTop w:val="0"/>
      <w:marBottom w:val="0"/>
      <w:divBdr>
        <w:top w:val="none" w:sz="0" w:space="0" w:color="auto"/>
        <w:left w:val="none" w:sz="0" w:space="0" w:color="auto"/>
        <w:bottom w:val="none" w:sz="0" w:space="0" w:color="auto"/>
        <w:right w:val="none" w:sz="0" w:space="0" w:color="auto"/>
      </w:divBdr>
    </w:div>
    <w:div w:id="883325479">
      <w:bodyDiv w:val="1"/>
      <w:marLeft w:val="0"/>
      <w:marRight w:val="0"/>
      <w:marTop w:val="0"/>
      <w:marBottom w:val="0"/>
      <w:divBdr>
        <w:top w:val="none" w:sz="0" w:space="0" w:color="auto"/>
        <w:left w:val="none" w:sz="0" w:space="0" w:color="auto"/>
        <w:bottom w:val="none" w:sz="0" w:space="0" w:color="auto"/>
        <w:right w:val="none" w:sz="0" w:space="0" w:color="auto"/>
      </w:divBdr>
    </w:div>
    <w:div w:id="887913400">
      <w:bodyDiv w:val="1"/>
      <w:marLeft w:val="0"/>
      <w:marRight w:val="0"/>
      <w:marTop w:val="0"/>
      <w:marBottom w:val="0"/>
      <w:divBdr>
        <w:top w:val="none" w:sz="0" w:space="0" w:color="auto"/>
        <w:left w:val="none" w:sz="0" w:space="0" w:color="auto"/>
        <w:bottom w:val="none" w:sz="0" w:space="0" w:color="auto"/>
        <w:right w:val="none" w:sz="0" w:space="0" w:color="auto"/>
      </w:divBdr>
    </w:div>
    <w:div w:id="1007445552">
      <w:bodyDiv w:val="1"/>
      <w:marLeft w:val="0"/>
      <w:marRight w:val="0"/>
      <w:marTop w:val="0"/>
      <w:marBottom w:val="0"/>
      <w:divBdr>
        <w:top w:val="none" w:sz="0" w:space="0" w:color="auto"/>
        <w:left w:val="none" w:sz="0" w:space="0" w:color="auto"/>
        <w:bottom w:val="none" w:sz="0" w:space="0" w:color="auto"/>
        <w:right w:val="none" w:sz="0" w:space="0" w:color="auto"/>
      </w:divBdr>
    </w:div>
    <w:div w:id="1036199226">
      <w:bodyDiv w:val="1"/>
      <w:marLeft w:val="0"/>
      <w:marRight w:val="0"/>
      <w:marTop w:val="0"/>
      <w:marBottom w:val="0"/>
      <w:divBdr>
        <w:top w:val="none" w:sz="0" w:space="0" w:color="auto"/>
        <w:left w:val="none" w:sz="0" w:space="0" w:color="auto"/>
        <w:bottom w:val="none" w:sz="0" w:space="0" w:color="auto"/>
        <w:right w:val="none" w:sz="0" w:space="0" w:color="auto"/>
      </w:divBdr>
    </w:div>
    <w:div w:id="1054743391">
      <w:bodyDiv w:val="1"/>
      <w:marLeft w:val="0"/>
      <w:marRight w:val="0"/>
      <w:marTop w:val="0"/>
      <w:marBottom w:val="0"/>
      <w:divBdr>
        <w:top w:val="none" w:sz="0" w:space="0" w:color="auto"/>
        <w:left w:val="none" w:sz="0" w:space="0" w:color="auto"/>
        <w:bottom w:val="none" w:sz="0" w:space="0" w:color="auto"/>
        <w:right w:val="none" w:sz="0" w:space="0" w:color="auto"/>
      </w:divBdr>
    </w:div>
    <w:div w:id="109124058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7456262">
      <w:bodyDiv w:val="1"/>
      <w:marLeft w:val="0"/>
      <w:marRight w:val="0"/>
      <w:marTop w:val="0"/>
      <w:marBottom w:val="0"/>
      <w:divBdr>
        <w:top w:val="none" w:sz="0" w:space="0" w:color="auto"/>
        <w:left w:val="none" w:sz="0" w:space="0" w:color="auto"/>
        <w:bottom w:val="none" w:sz="0" w:space="0" w:color="auto"/>
        <w:right w:val="none" w:sz="0" w:space="0" w:color="auto"/>
      </w:divBdr>
    </w:div>
    <w:div w:id="1135492450">
      <w:bodyDiv w:val="1"/>
      <w:marLeft w:val="0"/>
      <w:marRight w:val="0"/>
      <w:marTop w:val="0"/>
      <w:marBottom w:val="0"/>
      <w:divBdr>
        <w:top w:val="none" w:sz="0" w:space="0" w:color="auto"/>
        <w:left w:val="none" w:sz="0" w:space="0" w:color="auto"/>
        <w:bottom w:val="none" w:sz="0" w:space="0" w:color="auto"/>
        <w:right w:val="none" w:sz="0" w:space="0" w:color="auto"/>
      </w:divBdr>
    </w:div>
    <w:div w:id="1181701449">
      <w:bodyDiv w:val="1"/>
      <w:marLeft w:val="0"/>
      <w:marRight w:val="0"/>
      <w:marTop w:val="0"/>
      <w:marBottom w:val="0"/>
      <w:divBdr>
        <w:top w:val="none" w:sz="0" w:space="0" w:color="auto"/>
        <w:left w:val="none" w:sz="0" w:space="0" w:color="auto"/>
        <w:bottom w:val="none" w:sz="0" w:space="0" w:color="auto"/>
        <w:right w:val="none" w:sz="0" w:space="0" w:color="auto"/>
      </w:divBdr>
    </w:div>
    <w:div w:id="1256551866">
      <w:bodyDiv w:val="1"/>
      <w:marLeft w:val="0"/>
      <w:marRight w:val="0"/>
      <w:marTop w:val="0"/>
      <w:marBottom w:val="0"/>
      <w:divBdr>
        <w:top w:val="none" w:sz="0" w:space="0" w:color="auto"/>
        <w:left w:val="none" w:sz="0" w:space="0" w:color="auto"/>
        <w:bottom w:val="none" w:sz="0" w:space="0" w:color="auto"/>
        <w:right w:val="none" w:sz="0" w:space="0" w:color="auto"/>
      </w:divBdr>
    </w:div>
    <w:div w:id="1280256769">
      <w:bodyDiv w:val="1"/>
      <w:marLeft w:val="0"/>
      <w:marRight w:val="0"/>
      <w:marTop w:val="0"/>
      <w:marBottom w:val="0"/>
      <w:divBdr>
        <w:top w:val="none" w:sz="0" w:space="0" w:color="auto"/>
        <w:left w:val="none" w:sz="0" w:space="0" w:color="auto"/>
        <w:bottom w:val="none" w:sz="0" w:space="0" w:color="auto"/>
        <w:right w:val="none" w:sz="0" w:space="0" w:color="auto"/>
      </w:divBdr>
    </w:div>
    <w:div w:id="1291665286">
      <w:bodyDiv w:val="1"/>
      <w:marLeft w:val="0"/>
      <w:marRight w:val="0"/>
      <w:marTop w:val="0"/>
      <w:marBottom w:val="0"/>
      <w:divBdr>
        <w:top w:val="none" w:sz="0" w:space="0" w:color="auto"/>
        <w:left w:val="none" w:sz="0" w:space="0" w:color="auto"/>
        <w:bottom w:val="none" w:sz="0" w:space="0" w:color="auto"/>
        <w:right w:val="none" w:sz="0" w:space="0" w:color="auto"/>
      </w:divBdr>
    </w:div>
    <w:div w:id="1331451170">
      <w:bodyDiv w:val="1"/>
      <w:marLeft w:val="0"/>
      <w:marRight w:val="0"/>
      <w:marTop w:val="0"/>
      <w:marBottom w:val="0"/>
      <w:divBdr>
        <w:top w:val="none" w:sz="0" w:space="0" w:color="auto"/>
        <w:left w:val="none" w:sz="0" w:space="0" w:color="auto"/>
        <w:bottom w:val="none" w:sz="0" w:space="0" w:color="auto"/>
        <w:right w:val="none" w:sz="0" w:space="0" w:color="auto"/>
      </w:divBdr>
    </w:div>
    <w:div w:id="1336345519">
      <w:bodyDiv w:val="1"/>
      <w:marLeft w:val="0"/>
      <w:marRight w:val="0"/>
      <w:marTop w:val="0"/>
      <w:marBottom w:val="0"/>
      <w:divBdr>
        <w:top w:val="none" w:sz="0" w:space="0" w:color="auto"/>
        <w:left w:val="none" w:sz="0" w:space="0" w:color="auto"/>
        <w:bottom w:val="none" w:sz="0" w:space="0" w:color="auto"/>
        <w:right w:val="none" w:sz="0" w:space="0" w:color="auto"/>
      </w:divBdr>
    </w:div>
    <w:div w:id="1348479352">
      <w:bodyDiv w:val="1"/>
      <w:marLeft w:val="0"/>
      <w:marRight w:val="0"/>
      <w:marTop w:val="0"/>
      <w:marBottom w:val="0"/>
      <w:divBdr>
        <w:top w:val="none" w:sz="0" w:space="0" w:color="auto"/>
        <w:left w:val="none" w:sz="0" w:space="0" w:color="auto"/>
        <w:bottom w:val="none" w:sz="0" w:space="0" w:color="auto"/>
        <w:right w:val="none" w:sz="0" w:space="0" w:color="auto"/>
      </w:divBdr>
    </w:div>
    <w:div w:id="1450860090">
      <w:bodyDiv w:val="1"/>
      <w:marLeft w:val="0"/>
      <w:marRight w:val="0"/>
      <w:marTop w:val="0"/>
      <w:marBottom w:val="0"/>
      <w:divBdr>
        <w:top w:val="none" w:sz="0" w:space="0" w:color="auto"/>
        <w:left w:val="none" w:sz="0" w:space="0" w:color="auto"/>
        <w:bottom w:val="none" w:sz="0" w:space="0" w:color="auto"/>
        <w:right w:val="none" w:sz="0" w:space="0" w:color="auto"/>
      </w:divBdr>
    </w:div>
    <w:div w:id="1467159467">
      <w:bodyDiv w:val="1"/>
      <w:marLeft w:val="0"/>
      <w:marRight w:val="0"/>
      <w:marTop w:val="0"/>
      <w:marBottom w:val="0"/>
      <w:divBdr>
        <w:top w:val="none" w:sz="0" w:space="0" w:color="auto"/>
        <w:left w:val="none" w:sz="0" w:space="0" w:color="auto"/>
        <w:bottom w:val="none" w:sz="0" w:space="0" w:color="auto"/>
        <w:right w:val="none" w:sz="0" w:space="0" w:color="auto"/>
      </w:divBdr>
    </w:div>
    <w:div w:id="1475488072">
      <w:bodyDiv w:val="1"/>
      <w:marLeft w:val="0"/>
      <w:marRight w:val="0"/>
      <w:marTop w:val="0"/>
      <w:marBottom w:val="0"/>
      <w:divBdr>
        <w:top w:val="none" w:sz="0" w:space="0" w:color="auto"/>
        <w:left w:val="none" w:sz="0" w:space="0" w:color="auto"/>
        <w:bottom w:val="none" w:sz="0" w:space="0" w:color="auto"/>
        <w:right w:val="none" w:sz="0" w:space="0" w:color="auto"/>
      </w:divBdr>
    </w:div>
    <w:div w:id="1496605606">
      <w:bodyDiv w:val="1"/>
      <w:marLeft w:val="0"/>
      <w:marRight w:val="0"/>
      <w:marTop w:val="0"/>
      <w:marBottom w:val="0"/>
      <w:divBdr>
        <w:top w:val="none" w:sz="0" w:space="0" w:color="auto"/>
        <w:left w:val="none" w:sz="0" w:space="0" w:color="auto"/>
        <w:bottom w:val="none" w:sz="0" w:space="0" w:color="auto"/>
        <w:right w:val="none" w:sz="0" w:space="0" w:color="auto"/>
      </w:divBdr>
    </w:div>
    <w:div w:id="1541746288">
      <w:bodyDiv w:val="1"/>
      <w:marLeft w:val="0"/>
      <w:marRight w:val="0"/>
      <w:marTop w:val="0"/>
      <w:marBottom w:val="0"/>
      <w:divBdr>
        <w:top w:val="none" w:sz="0" w:space="0" w:color="auto"/>
        <w:left w:val="none" w:sz="0" w:space="0" w:color="auto"/>
        <w:bottom w:val="none" w:sz="0" w:space="0" w:color="auto"/>
        <w:right w:val="none" w:sz="0" w:space="0" w:color="auto"/>
      </w:divBdr>
    </w:div>
    <w:div w:id="1644503790">
      <w:bodyDiv w:val="1"/>
      <w:marLeft w:val="0"/>
      <w:marRight w:val="0"/>
      <w:marTop w:val="0"/>
      <w:marBottom w:val="0"/>
      <w:divBdr>
        <w:top w:val="none" w:sz="0" w:space="0" w:color="auto"/>
        <w:left w:val="none" w:sz="0" w:space="0" w:color="auto"/>
        <w:bottom w:val="none" w:sz="0" w:space="0" w:color="auto"/>
        <w:right w:val="none" w:sz="0" w:space="0" w:color="auto"/>
      </w:divBdr>
    </w:div>
    <w:div w:id="1739474657">
      <w:bodyDiv w:val="1"/>
      <w:marLeft w:val="0"/>
      <w:marRight w:val="0"/>
      <w:marTop w:val="0"/>
      <w:marBottom w:val="0"/>
      <w:divBdr>
        <w:top w:val="none" w:sz="0" w:space="0" w:color="auto"/>
        <w:left w:val="none" w:sz="0" w:space="0" w:color="auto"/>
        <w:bottom w:val="none" w:sz="0" w:space="0" w:color="auto"/>
        <w:right w:val="none" w:sz="0" w:space="0" w:color="auto"/>
      </w:divBdr>
    </w:div>
    <w:div w:id="1794442182">
      <w:bodyDiv w:val="1"/>
      <w:marLeft w:val="0"/>
      <w:marRight w:val="0"/>
      <w:marTop w:val="0"/>
      <w:marBottom w:val="0"/>
      <w:divBdr>
        <w:top w:val="none" w:sz="0" w:space="0" w:color="auto"/>
        <w:left w:val="none" w:sz="0" w:space="0" w:color="auto"/>
        <w:bottom w:val="none" w:sz="0" w:space="0" w:color="auto"/>
        <w:right w:val="none" w:sz="0" w:space="0" w:color="auto"/>
      </w:divBdr>
    </w:div>
    <w:div w:id="1804345784">
      <w:bodyDiv w:val="1"/>
      <w:marLeft w:val="0"/>
      <w:marRight w:val="0"/>
      <w:marTop w:val="0"/>
      <w:marBottom w:val="0"/>
      <w:divBdr>
        <w:top w:val="none" w:sz="0" w:space="0" w:color="auto"/>
        <w:left w:val="none" w:sz="0" w:space="0" w:color="auto"/>
        <w:bottom w:val="none" w:sz="0" w:space="0" w:color="auto"/>
        <w:right w:val="none" w:sz="0" w:space="0" w:color="auto"/>
      </w:divBdr>
    </w:div>
    <w:div w:id="2009597088">
      <w:bodyDiv w:val="1"/>
      <w:marLeft w:val="0"/>
      <w:marRight w:val="0"/>
      <w:marTop w:val="0"/>
      <w:marBottom w:val="0"/>
      <w:divBdr>
        <w:top w:val="none" w:sz="0" w:space="0" w:color="auto"/>
        <w:left w:val="none" w:sz="0" w:space="0" w:color="auto"/>
        <w:bottom w:val="none" w:sz="0" w:space="0" w:color="auto"/>
        <w:right w:val="none" w:sz="0" w:space="0" w:color="auto"/>
      </w:divBdr>
    </w:div>
    <w:div w:id="2060476513">
      <w:bodyDiv w:val="1"/>
      <w:marLeft w:val="0"/>
      <w:marRight w:val="0"/>
      <w:marTop w:val="0"/>
      <w:marBottom w:val="0"/>
      <w:divBdr>
        <w:top w:val="none" w:sz="0" w:space="0" w:color="auto"/>
        <w:left w:val="none" w:sz="0" w:space="0" w:color="auto"/>
        <w:bottom w:val="none" w:sz="0" w:space="0" w:color="auto"/>
        <w:right w:val="none" w:sz="0" w:space="0" w:color="auto"/>
      </w:divBdr>
    </w:div>
    <w:div w:id="2062826715">
      <w:bodyDiv w:val="1"/>
      <w:marLeft w:val="0"/>
      <w:marRight w:val="0"/>
      <w:marTop w:val="0"/>
      <w:marBottom w:val="0"/>
      <w:divBdr>
        <w:top w:val="none" w:sz="0" w:space="0" w:color="auto"/>
        <w:left w:val="none" w:sz="0" w:space="0" w:color="auto"/>
        <w:bottom w:val="none" w:sz="0" w:space="0" w:color="auto"/>
        <w:right w:val="none" w:sz="0" w:space="0" w:color="auto"/>
      </w:divBdr>
    </w:div>
    <w:div w:id="2069987198">
      <w:bodyDiv w:val="1"/>
      <w:marLeft w:val="0"/>
      <w:marRight w:val="0"/>
      <w:marTop w:val="0"/>
      <w:marBottom w:val="0"/>
      <w:divBdr>
        <w:top w:val="none" w:sz="0" w:space="0" w:color="auto"/>
        <w:left w:val="none" w:sz="0" w:space="0" w:color="auto"/>
        <w:bottom w:val="none" w:sz="0" w:space="0" w:color="auto"/>
        <w:right w:val="none" w:sz="0" w:space="0" w:color="auto"/>
      </w:divBdr>
    </w:div>
    <w:div w:id="2086678778">
      <w:bodyDiv w:val="1"/>
      <w:marLeft w:val="0"/>
      <w:marRight w:val="0"/>
      <w:marTop w:val="0"/>
      <w:marBottom w:val="0"/>
      <w:divBdr>
        <w:top w:val="none" w:sz="0" w:space="0" w:color="auto"/>
        <w:left w:val="none" w:sz="0" w:space="0" w:color="auto"/>
        <w:bottom w:val="none" w:sz="0" w:space="0" w:color="auto"/>
        <w:right w:val="none" w:sz="0" w:space="0" w:color="auto"/>
      </w:divBdr>
    </w:div>
    <w:div w:id="2088305563">
      <w:bodyDiv w:val="1"/>
      <w:marLeft w:val="0"/>
      <w:marRight w:val="0"/>
      <w:marTop w:val="0"/>
      <w:marBottom w:val="0"/>
      <w:divBdr>
        <w:top w:val="none" w:sz="0" w:space="0" w:color="auto"/>
        <w:left w:val="none" w:sz="0" w:space="0" w:color="auto"/>
        <w:bottom w:val="none" w:sz="0" w:space="0" w:color="auto"/>
        <w:right w:val="none" w:sz="0" w:space="0" w:color="auto"/>
      </w:divBdr>
    </w:div>
    <w:div w:id="2106226822">
      <w:bodyDiv w:val="1"/>
      <w:marLeft w:val="0"/>
      <w:marRight w:val="0"/>
      <w:marTop w:val="0"/>
      <w:marBottom w:val="0"/>
      <w:divBdr>
        <w:top w:val="none" w:sz="0" w:space="0" w:color="auto"/>
        <w:left w:val="none" w:sz="0" w:space="0" w:color="auto"/>
        <w:bottom w:val="none" w:sz="0" w:space="0" w:color="auto"/>
        <w:right w:val="none" w:sz="0" w:space="0" w:color="auto"/>
      </w:divBdr>
    </w:div>
    <w:div w:id="2115661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758</Words>
  <Characters>4325</Characters>
  <Application>Microsoft Macintosh Word</Application>
  <DocSecurity>0</DocSecurity>
  <Lines>36</Lines>
  <Paragraphs>10</Paragraphs>
  <ScaleCrop>false</ScaleCrop>
  <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Shujun Bian</dc:creator>
  <cp:keywords/>
  <dc:description/>
  <cp:lastModifiedBy>Shujun Bian</cp:lastModifiedBy>
  <cp:revision>2</cp:revision>
  <dcterms:created xsi:type="dcterms:W3CDTF">2016-04-09T03:10:00Z</dcterms:created>
  <dcterms:modified xsi:type="dcterms:W3CDTF">2016-04-09T12:03:00Z</dcterms:modified>
</cp:coreProperties>
</file>