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D9B" w:rsidRDefault="009F0A7A" w:rsidP="00205D9B">
      <w:pPr>
        <w:jc w:val="center"/>
      </w:pPr>
      <w:r>
        <w:t>Maker Module: Manual Prototyping</w:t>
      </w:r>
      <w:bookmarkStart w:id="0" w:name="_GoBack"/>
      <w:bookmarkEnd w:id="0"/>
    </w:p>
    <w:p w:rsidR="002C1208" w:rsidRDefault="002C1208" w:rsidP="002C1208">
      <w:pPr>
        <w:jc w:val="left"/>
      </w:pPr>
      <w:r>
        <w:t xml:space="preserve">Individual </w:t>
      </w:r>
      <w:r w:rsidRPr="002C1208">
        <w:t>sketches</w:t>
      </w:r>
    </w:p>
    <w:p w:rsidR="000C322A" w:rsidRDefault="009F0A7A">
      <w:r>
        <w:rPr>
          <w:rFonts w:hint="eastAsia"/>
          <w:noProof/>
        </w:rPr>
        <w:drawing>
          <wp:inline distT="0" distB="0" distL="0" distR="0">
            <wp:extent cx="5257800" cy="3949700"/>
            <wp:effectExtent l="0" t="0" r="0" b="12700"/>
            <wp:docPr id="1" name="图片 1" descr="Macintosh HD:Users:bianshujun:Downloads:IMG_1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anshujun:Downloads:IMG_169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rsidR="002C1208" w:rsidRDefault="00616B6F" w:rsidP="00616B6F">
      <w:pPr>
        <w:jc w:val="center"/>
        <w:rPr>
          <w:rFonts w:hint="eastAsia"/>
        </w:rPr>
      </w:pPr>
      <w:proofErr w:type="gramStart"/>
      <w:r>
        <w:rPr>
          <w:rFonts w:hint="eastAsia"/>
        </w:rPr>
        <w:t>Individual sketch of interactive lamps.</w:t>
      </w:r>
      <w:proofErr w:type="gramEnd"/>
      <w:r>
        <w:rPr>
          <w:rFonts w:hint="eastAsia"/>
        </w:rPr>
        <w:t xml:space="preserve"> </w:t>
      </w:r>
      <w:r w:rsidR="002C1208">
        <w:rPr>
          <w:rFonts w:hint="eastAsia"/>
        </w:rPr>
        <w:t>Each row stands for one interactive lamp.</w:t>
      </w:r>
    </w:p>
    <w:p w:rsidR="00616B6F" w:rsidRDefault="00616B6F">
      <w:pPr>
        <w:rPr>
          <w:rFonts w:hint="eastAsia"/>
        </w:rPr>
      </w:pPr>
    </w:p>
    <w:p w:rsidR="002C1208" w:rsidRDefault="002C1208">
      <w:pPr>
        <w:rPr>
          <w:rFonts w:hint="eastAsia"/>
        </w:rPr>
      </w:pPr>
      <w:r>
        <w:rPr>
          <w:rFonts w:hint="eastAsia"/>
        </w:rPr>
        <w:t xml:space="preserve">Concept1: First lamp is located on the roof, which could be controlled by voice. It would spread itself to provide more light than usual. Also it could shrink to a plane so that it could save a lot of space. I designed some simple command for this lamp to interactive with </w:t>
      </w:r>
      <w:r>
        <w:t>people</w:t>
      </w:r>
      <w:r>
        <w:rPr>
          <w:rFonts w:hint="eastAsia"/>
        </w:rPr>
        <w:t xml:space="preserve">. For example, </w:t>
      </w:r>
      <w:r>
        <w:t>“</w:t>
      </w:r>
      <w:r>
        <w:rPr>
          <w:rFonts w:hint="eastAsia"/>
        </w:rPr>
        <w:t>Open Lamp</w:t>
      </w:r>
      <w:r>
        <w:t>”</w:t>
      </w:r>
      <w:r>
        <w:rPr>
          <w:rFonts w:hint="eastAsia"/>
        </w:rPr>
        <w:t xml:space="preserve"> means the lamp would open to provide more light in room while </w:t>
      </w:r>
      <w:r>
        <w:t>“</w:t>
      </w:r>
      <w:r>
        <w:rPr>
          <w:rFonts w:hint="eastAsia"/>
        </w:rPr>
        <w:t>Close Lamp</w:t>
      </w:r>
      <w:r>
        <w:t>”</w:t>
      </w:r>
      <w:r>
        <w:rPr>
          <w:rFonts w:hint="eastAsia"/>
        </w:rPr>
        <w:t xml:space="preserve"> means another way. </w:t>
      </w:r>
      <w:r>
        <w:t>“</w:t>
      </w:r>
      <w:r>
        <w:rPr>
          <w:rFonts w:hint="eastAsia"/>
        </w:rPr>
        <w:t>Down Lamp</w:t>
      </w:r>
      <w:r>
        <w:t>”</w:t>
      </w:r>
      <w:r>
        <w:rPr>
          <w:rFonts w:hint="eastAsia"/>
        </w:rPr>
        <w:t xml:space="preserve"> means let the lamp down while </w:t>
      </w:r>
      <w:r>
        <w:t>“</w:t>
      </w:r>
      <w:r>
        <w:rPr>
          <w:rFonts w:hint="eastAsia"/>
        </w:rPr>
        <w:t>Up Lamp</w:t>
      </w:r>
      <w:r>
        <w:t>”</w:t>
      </w:r>
      <w:r>
        <w:rPr>
          <w:rFonts w:hint="eastAsia"/>
        </w:rPr>
        <w:t xml:space="preserve"> means that lamp would shrink to a plane. </w:t>
      </w:r>
    </w:p>
    <w:p w:rsidR="002C1208" w:rsidRDefault="002C1208">
      <w:pPr>
        <w:rPr>
          <w:rFonts w:hint="eastAsia"/>
        </w:rPr>
      </w:pPr>
      <w:r>
        <w:rPr>
          <w:rFonts w:hint="eastAsia"/>
        </w:rPr>
        <w:t xml:space="preserve">So through the voice </w:t>
      </w:r>
      <w:r>
        <w:t>controlling</w:t>
      </w:r>
      <w:r w:rsidR="00616B6F">
        <w:rPr>
          <w:rFonts w:hint="eastAsia"/>
        </w:rPr>
        <w:t>, this lamp would have a</w:t>
      </w:r>
      <w:r>
        <w:rPr>
          <w:rFonts w:hint="eastAsia"/>
        </w:rPr>
        <w:t xml:space="preserve"> </w:t>
      </w:r>
      <w:r>
        <w:t>unique</w:t>
      </w:r>
      <w:r>
        <w:rPr>
          <w:rFonts w:hint="eastAsia"/>
        </w:rPr>
        <w:t xml:space="preserve"> and </w:t>
      </w:r>
      <w:r>
        <w:t>convenient</w:t>
      </w:r>
      <w:r>
        <w:rPr>
          <w:rFonts w:hint="eastAsia"/>
        </w:rPr>
        <w:t xml:space="preserve"> way to be </w:t>
      </w:r>
      <w:r w:rsidR="00616B6F">
        <w:t>interacted</w:t>
      </w:r>
      <w:r>
        <w:rPr>
          <w:rFonts w:hint="eastAsia"/>
        </w:rPr>
        <w:t xml:space="preserve"> with. </w:t>
      </w:r>
    </w:p>
    <w:p w:rsidR="00616B6F" w:rsidRDefault="00616B6F">
      <w:pPr>
        <w:rPr>
          <w:rFonts w:hint="eastAsia"/>
        </w:rPr>
      </w:pPr>
    </w:p>
    <w:p w:rsidR="00616B6F" w:rsidRDefault="00616B6F">
      <w:pPr>
        <w:rPr>
          <w:rFonts w:hint="eastAsia"/>
        </w:rPr>
      </w:pPr>
      <w:r>
        <w:rPr>
          <w:rFonts w:hint="eastAsia"/>
        </w:rPr>
        <w:t xml:space="preserve">Concept2: Second lamp is located in the wall! The surface of this lamp would be some </w:t>
      </w:r>
      <w:r>
        <w:t>special</w:t>
      </w:r>
      <w:r>
        <w:rPr>
          <w:rFonts w:hint="eastAsia"/>
        </w:rPr>
        <w:t xml:space="preserve"> dark glass, in </w:t>
      </w:r>
      <w:r>
        <w:t>that</w:t>
      </w:r>
      <w:r>
        <w:rPr>
          <w:rFonts w:hint="eastAsia"/>
        </w:rPr>
        <w:t xml:space="preserve"> way, it could hide in the wall. In my </w:t>
      </w:r>
      <w:r>
        <w:t>concept</w:t>
      </w:r>
      <w:r>
        <w:rPr>
          <w:rFonts w:hint="eastAsia"/>
        </w:rPr>
        <w:t xml:space="preserve">, it should be a cube with a LED bulb in it. And the simple way to open the lamp is to tap on the surface of the lamp. When you tap on it, it would open and show the normal yellow light. While you swipe on that surface, the lamp should change the color! So this lamp could provide up to seven different kinds of color with its unique </w:t>
      </w:r>
      <w:r>
        <w:t>interactive</w:t>
      </w:r>
      <w:r>
        <w:rPr>
          <w:rFonts w:hint="eastAsia"/>
        </w:rPr>
        <w:t xml:space="preserve"> way.</w:t>
      </w:r>
    </w:p>
    <w:p w:rsidR="00616B6F" w:rsidRDefault="00616B6F">
      <w:pPr>
        <w:rPr>
          <w:rFonts w:hint="eastAsia"/>
        </w:rPr>
      </w:pPr>
      <w:r>
        <w:rPr>
          <w:rFonts w:hint="eastAsia"/>
        </w:rPr>
        <w:t xml:space="preserve">And another reason I made the LED bulb in the cube is that this bulb could </w:t>
      </w:r>
      <w:r w:rsidR="003614A3">
        <w:rPr>
          <w:rFonts w:hint="eastAsia"/>
        </w:rPr>
        <w:t xml:space="preserve">spin and change the direction so that it could </w:t>
      </w:r>
      <w:r w:rsidR="007232A7">
        <w:rPr>
          <w:rFonts w:hint="eastAsia"/>
        </w:rPr>
        <w:t xml:space="preserve">lighten wherever you want. </w:t>
      </w:r>
    </w:p>
    <w:p w:rsidR="007232A7" w:rsidRDefault="007232A7">
      <w:pPr>
        <w:rPr>
          <w:rFonts w:hint="eastAsia"/>
        </w:rPr>
      </w:pPr>
    </w:p>
    <w:p w:rsidR="007232A7" w:rsidRDefault="007232A7">
      <w:r>
        <w:rPr>
          <w:rFonts w:hint="eastAsia"/>
        </w:rPr>
        <w:t>Concept3:</w:t>
      </w:r>
      <w:r>
        <w:t xml:space="preserve"> </w:t>
      </w:r>
      <w:r>
        <w:rPr>
          <w:rFonts w:hint="eastAsia"/>
        </w:rPr>
        <w:t xml:space="preserve">Third lamp is just for fun. It is combined with two </w:t>
      </w:r>
      <w:r w:rsidR="004D1D8B" w:rsidRPr="007232A7">
        <w:t>pyramids</w:t>
      </w:r>
      <w:r>
        <w:rPr>
          <w:rFonts w:hint="eastAsia"/>
        </w:rPr>
        <w:t xml:space="preserve"> and </w:t>
      </w:r>
      <w:r w:rsidR="004D1D8B">
        <w:t xml:space="preserve">each of pyramids stands for one color. So you can choose either side of the lamp to be lightened. And you can shake this lamp, so these two </w:t>
      </w:r>
      <w:r w:rsidR="004D1D8B" w:rsidRPr="007232A7">
        <w:t>pyramids</w:t>
      </w:r>
      <w:r w:rsidR="004D1D8B">
        <w:t xml:space="preserve"> would combine their color and give you a whole new experience. So the way to interact with the third lamp is to shake!</w:t>
      </w:r>
    </w:p>
    <w:p w:rsidR="004D1D8B" w:rsidRDefault="004D1D8B"/>
    <w:p w:rsidR="004D1D8B" w:rsidRDefault="004D1D8B">
      <w:r>
        <w:t>Group prototype</w:t>
      </w:r>
    </w:p>
    <w:p w:rsidR="004D1D8B" w:rsidRDefault="004D1D8B">
      <w:r>
        <w:rPr>
          <w:noProof/>
        </w:rPr>
        <w:drawing>
          <wp:inline distT="0" distB="0" distL="0" distR="0">
            <wp:extent cx="5266055" cy="7018655"/>
            <wp:effectExtent l="0" t="0" r="0" b="0"/>
            <wp:docPr id="3" name="图片 3" descr="Macintosh HD:Users:bianshujun:Downloads:IMG_1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ianshujun:Downloads:IMG_169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7018655"/>
                    </a:xfrm>
                    <a:prstGeom prst="rect">
                      <a:avLst/>
                    </a:prstGeom>
                    <a:noFill/>
                    <a:ln>
                      <a:noFill/>
                    </a:ln>
                  </pic:spPr>
                </pic:pic>
              </a:graphicData>
            </a:graphic>
          </wp:inline>
        </w:drawing>
      </w:r>
      <w:r>
        <w:rPr>
          <w:noProof/>
        </w:rPr>
        <w:drawing>
          <wp:inline distT="0" distB="0" distL="0" distR="0" wp14:anchorId="6CFD935F" wp14:editId="570B84EB">
            <wp:extent cx="5266055" cy="7018655"/>
            <wp:effectExtent l="0" t="0" r="0" b="0"/>
            <wp:docPr id="2" name="图片 2" descr="Macintosh HD:Users:bianshujun:Downloads:IMG_169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ianshujun:Downloads:IMG_1691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7018655"/>
                    </a:xfrm>
                    <a:prstGeom prst="rect">
                      <a:avLst/>
                    </a:prstGeom>
                    <a:noFill/>
                    <a:ln>
                      <a:noFill/>
                    </a:ln>
                  </pic:spPr>
                </pic:pic>
              </a:graphicData>
            </a:graphic>
          </wp:inline>
        </w:drawing>
      </w:r>
    </w:p>
    <w:p w:rsidR="004D1D8B" w:rsidRDefault="004D1D8B">
      <w:r>
        <w:t xml:space="preserve">These two pictures show our final </w:t>
      </w:r>
      <w:r w:rsidR="00205D9B">
        <w:t>prototype that is an interactive lamp</w:t>
      </w:r>
      <w:r>
        <w:t xml:space="preserve"> combined with all lamp, earrings, and earphones. </w:t>
      </w:r>
      <w:r w:rsidR="00205D9B">
        <w:t>So we created the earring part with the core foam and the earphone part with the glue.</w:t>
      </w:r>
    </w:p>
    <w:p w:rsidR="00205D9B" w:rsidRDefault="00205D9B">
      <w:r>
        <w:t xml:space="preserve">In our mind, the earring would be responsible for the lightening, as a lamp while </w:t>
      </w:r>
      <w:proofErr w:type="gramStart"/>
      <w:r>
        <w:t>the way how</w:t>
      </w:r>
      <w:proofErr w:type="gramEnd"/>
      <w:r>
        <w:t xml:space="preserve"> it shines and the color of the earrings is based on the music people are listening to. So we could connect our earrings with the phones through Bluetooth. So that we could know what kind of music it is playing. So in this way, we created our own interactive lamp.</w:t>
      </w:r>
    </w:p>
    <w:sectPr w:rsidR="00205D9B" w:rsidSect="0029192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7A"/>
    <w:rsid w:val="000C322A"/>
    <w:rsid w:val="00205D9B"/>
    <w:rsid w:val="0029192C"/>
    <w:rsid w:val="002C1208"/>
    <w:rsid w:val="003614A3"/>
    <w:rsid w:val="004D1D8B"/>
    <w:rsid w:val="00616B6F"/>
    <w:rsid w:val="007232A7"/>
    <w:rsid w:val="009F0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09A45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F0A7A"/>
    <w:rPr>
      <w:rFonts w:ascii="Heiti SC Light" w:eastAsia="Heiti SC Light"/>
      <w:sz w:val="18"/>
      <w:szCs w:val="18"/>
    </w:rPr>
  </w:style>
  <w:style w:type="character" w:customStyle="1" w:styleId="a4">
    <w:name w:val="批注框文本字符"/>
    <w:basedOn w:val="a0"/>
    <w:link w:val="a3"/>
    <w:uiPriority w:val="99"/>
    <w:semiHidden/>
    <w:rsid w:val="009F0A7A"/>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F0A7A"/>
    <w:rPr>
      <w:rFonts w:ascii="Heiti SC Light" w:eastAsia="Heiti SC Light"/>
      <w:sz w:val="18"/>
      <w:szCs w:val="18"/>
    </w:rPr>
  </w:style>
  <w:style w:type="character" w:customStyle="1" w:styleId="a4">
    <w:name w:val="批注框文本字符"/>
    <w:basedOn w:val="a0"/>
    <w:link w:val="a3"/>
    <w:uiPriority w:val="99"/>
    <w:semiHidden/>
    <w:rsid w:val="009F0A7A"/>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467101">
      <w:bodyDiv w:val="1"/>
      <w:marLeft w:val="0"/>
      <w:marRight w:val="0"/>
      <w:marTop w:val="0"/>
      <w:marBottom w:val="0"/>
      <w:divBdr>
        <w:top w:val="none" w:sz="0" w:space="0" w:color="auto"/>
        <w:left w:val="none" w:sz="0" w:space="0" w:color="auto"/>
        <w:bottom w:val="none" w:sz="0" w:space="0" w:color="auto"/>
        <w:right w:val="none" w:sz="0" w:space="0" w:color="auto"/>
      </w:divBdr>
    </w:div>
    <w:div w:id="13946187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347</Words>
  <Characters>1982</Characters>
  <Application>Microsoft Macintosh Word</Application>
  <DocSecurity>0</DocSecurity>
  <Lines>16</Lines>
  <Paragraphs>4</Paragraphs>
  <ScaleCrop>false</ScaleCrop>
  <Company/>
  <LinksUpToDate>false</LinksUpToDate>
  <CharactersWithSpaces>2325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Shujun Bian</dc:creator>
  <cp:keywords/>
  <dc:description/>
  <cp:lastModifiedBy>Shujun Bian</cp:lastModifiedBy>
  <cp:revision>1</cp:revision>
  <dcterms:created xsi:type="dcterms:W3CDTF">2016-02-10T19:42:00Z</dcterms:created>
  <dcterms:modified xsi:type="dcterms:W3CDTF">2016-02-10T21:44:00Z</dcterms:modified>
</cp:coreProperties>
</file>