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5669C" w14:textId="77777777" w:rsidR="00F873A9" w:rsidRDefault="004465B7">
      <w:pPr>
        <w:spacing w:after="6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РЕГЛАМЕНТ ЗВІТУВАННЯ РОП ПЕРЕД CSO І CMO</w:t>
      </w:r>
    </w:p>
    <w:p w14:paraId="7E9E4895" w14:textId="77777777" w:rsidR="00F873A9" w:rsidRDefault="004465B7">
      <w:pPr>
        <w:spacing w:after="60"/>
        <w:jc w:val="center"/>
      </w:pPr>
      <w:proofErr w:type="spellStart"/>
      <w:r>
        <w:rPr>
          <w:rFonts w:ascii="Calibri" w:eastAsia="Calibri" w:hAnsi="Calibri" w:cs="Calibri"/>
          <w:i/>
          <w:iCs/>
        </w:rPr>
        <w:t>Версія</w:t>
      </w:r>
      <w:proofErr w:type="spellEnd"/>
      <w:r>
        <w:rPr>
          <w:rFonts w:ascii="Calibri" w:eastAsia="Calibri" w:hAnsi="Calibri" w:cs="Calibri"/>
          <w:i/>
          <w:iCs/>
        </w:rPr>
        <w:t xml:space="preserve"> 2.1 • </w:t>
      </w:r>
      <w:proofErr w:type="spellStart"/>
      <w:r>
        <w:rPr>
          <w:rFonts w:ascii="Calibri" w:eastAsia="Calibri" w:hAnsi="Calibri" w:cs="Calibri"/>
          <w:i/>
          <w:iCs/>
        </w:rPr>
        <w:t>Постійний</w:t>
      </w:r>
      <w:proofErr w:type="spellEnd"/>
      <w:r>
        <w:rPr>
          <w:rFonts w:ascii="Calibri" w:eastAsia="Calibri" w:hAnsi="Calibri" w:cs="Calibri"/>
          <w:i/>
          <w:iCs/>
        </w:rPr>
        <w:t xml:space="preserve"> документ • </w:t>
      </w:r>
      <w:proofErr w:type="spellStart"/>
      <w:r>
        <w:rPr>
          <w:rFonts w:ascii="Calibri" w:eastAsia="Calibri" w:hAnsi="Calibri" w:cs="Calibri"/>
          <w:i/>
          <w:iCs/>
        </w:rPr>
        <w:t>Затверджує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Owner</w:t>
      </w:r>
      <w:proofErr w:type="spellEnd"/>
    </w:p>
    <w:p w14:paraId="19537B23" w14:textId="77777777" w:rsidR="00F873A9" w:rsidRDefault="004465B7">
      <w:pPr>
        <w:spacing w:after="300"/>
        <w:jc w:val="center"/>
      </w:pP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Пов'язаний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документ: «Регламент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оперативної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роботи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РОП з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керівниками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регіонів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(РМ)».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Цей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документ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описує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звітність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наступного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рівня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від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РОП до CSO і CMO. v2.1: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лічильник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неготовностей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прибрано з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цього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документа (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це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рівень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звітування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РМ → РОП, див. Реглам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ент РОП–РМ,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розділ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8).</w:t>
      </w:r>
    </w:p>
    <w:p w14:paraId="32A79CB2" w14:textId="77777777" w:rsidR="00F873A9" w:rsidRDefault="00F873A9">
      <w:pPr>
        <w:pBdr>
          <w:bottom w:val="single" w:sz="6" w:space="1" w:color="999999"/>
        </w:pBdr>
        <w:spacing w:after="240"/>
      </w:pPr>
    </w:p>
    <w:p w14:paraId="63332E3B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Навіщо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документ</w:t>
      </w:r>
    </w:p>
    <w:p w14:paraId="3D8177E8" w14:textId="77777777" w:rsidR="00F873A9" w:rsidRDefault="004465B7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Звіт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 — </w:t>
      </w:r>
      <w:proofErr w:type="spellStart"/>
      <w:r>
        <w:rPr>
          <w:rFonts w:ascii="Calibri" w:eastAsia="Calibri" w:hAnsi="Calibri" w:cs="Calibri"/>
          <w:sz w:val="22"/>
          <w:szCs w:val="22"/>
        </w:rPr>
        <w:t>це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агрегація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даних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усіх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регіонів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під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його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відповідальністю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для CSO і CMO. </w:t>
      </w:r>
      <w:proofErr w:type="spellStart"/>
      <w:r>
        <w:rPr>
          <w:rFonts w:ascii="Calibri" w:eastAsia="Calibri" w:hAnsi="Calibri" w:cs="Calibri"/>
          <w:sz w:val="22"/>
          <w:szCs w:val="22"/>
        </w:rPr>
        <w:t>Він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потрібен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для </w:t>
      </w:r>
      <w:proofErr w:type="spellStart"/>
      <w:r>
        <w:rPr>
          <w:rFonts w:ascii="Calibri" w:eastAsia="Calibri" w:hAnsi="Calibri" w:cs="Calibri"/>
          <w:sz w:val="22"/>
          <w:szCs w:val="22"/>
        </w:rPr>
        <w:t>управлінських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рішень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вищого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рівня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проблема бренду в 4+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регіонах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ринкові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сигнали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лічильник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неготовностей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під</w:t>
      </w:r>
      <w:r>
        <w:rPr>
          <w:rFonts w:ascii="Calibri" w:eastAsia="Calibri" w:hAnsi="Calibri" w:cs="Calibri"/>
          <w:sz w:val="22"/>
          <w:szCs w:val="22"/>
        </w:rPr>
        <w:t>сумки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планування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 </w:t>
      </w:r>
      <w:proofErr w:type="spellStart"/>
      <w:r>
        <w:rPr>
          <w:rFonts w:ascii="Calibri" w:eastAsia="Calibri" w:hAnsi="Calibri" w:cs="Calibri"/>
          <w:sz w:val="22"/>
          <w:szCs w:val="22"/>
        </w:rPr>
        <w:t>всій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зоні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відповідальності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РОП.</w:t>
      </w:r>
    </w:p>
    <w:p w14:paraId="2AE1DD65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Періодичність</w:t>
      </w:r>
      <w:proofErr w:type="spellEnd"/>
    </w:p>
    <w:p w14:paraId="35F72490" w14:textId="77777777" w:rsidR="00F873A9" w:rsidRDefault="004465B7">
      <w:pPr>
        <w:pStyle w:val="a4"/>
        <w:numPr>
          <w:ilvl w:val="0"/>
          <w:numId w:val="1"/>
        </w:num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Щотижня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зведений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 </w:t>
      </w:r>
      <w:proofErr w:type="spellStart"/>
      <w:r>
        <w:rPr>
          <w:rFonts w:ascii="Calibri" w:eastAsia="Calibri" w:hAnsi="Calibri" w:cs="Calibri"/>
          <w:sz w:val="22"/>
          <w:szCs w:val="22"/>
        </w:rPr>
        <w:t>показниках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продажів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усіх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регіонів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427CFB" w14:textId="77777777" w:rsidR="00F873A9" w:rsidRDefault="004465B7">
      <w:pPr>
        <w:pStyle w:val="a4"/>
        <w:numPr>
          <w:ilvl w:val="0"/>
          <w:numId w:val="1"/>
        </w:num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Щомісяця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підсумок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прийнятого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планування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після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4-го </w:t>
      </w:r>
      <w:proofErr w:type="spellStart"/>
      <w:r>
        <w:rPr>
          <w:rFonts w:ascii="Calibri" w:eastAsia="Calibri" w:hAnsi="Calibri" w:cs="Calibri"/>
          <w:sz w:val="22"/>
          <w:szCs w:val="22"/>
        </w:rPr>
        <w:t>робочого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дня </w:t>
      </w:r>
      <w:proofErr w:type="spellStart"/>
      <w:r>
        <w:rPr>
          <w:rFonts w:ascii="Calibri" w:eastAsia="Calibri" w:hAnsi="Calibri" w:cs="Calibri"/>
          <w:sz w:val="22"/>
          <w:szCs w:val="22"/>
        </w:rPr>
        <w:t>місяця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Регламенту РОП–РМ).</w:t>
      </w:r>
    </w:p>
    <w:p w14:paraId="42C18CC3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Терміни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подачі</w:t>
      </w:r>
      <w:proofErr w:type="spellEnd"/>
    </w:p>
    <w:p w14:paraId="1641FE0B" w14:textId="77777777" w:rsidR="00F873A9" w:rsidRDefault="004465B7">
      <w:pPr>
        <w:spacing w:after="160"/>
      </w:pPr>
      <w:r>
        <w:rPr>
          <w:rFonts w:ascii="Calibri" w:eastAsia="Calibri" w:hAnsi="Calibri" w:cs="Calibri"/>
          <w:sz w:val="22"/>
          <w:szCs w:val="22"/>
        </w:rPr>
        <w:t>РОП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подає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зведений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CSO і CMO </w:t>
      </w:r>
      <w:proofErr w:type="spellStart"/>
      <w:r>
        <w:rPr>
          <w:rFonts w:ascii="Calibri" w:eastAsia="Calibri" w:hAnsi="Calibri" w:cs="Calibri"/>
          <w:sz w:val="22"/>
          <w:szCs w:val="22"/>
        </w:rPr>
        <w:t>щовівторка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до 10:00 — </w:t>
      </w:r>
      <w:proofErr w:type="spellStart"/>
      <w:r>
        <w:rPr>
          <w:rFonts w:ascii="Calibri" w:eastAsia="Calibri" w:hAnsi="Calibri" w:cs="Calibri"/>
          <w:sz w:val="22"/>
          <w:szCs w:val="22"/>
        </w:rPr>
        <w:t>наступного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дня </w:t>
      </w:r>
      <w:proofErr w:type="spellStart"/>
      <w:r>
        <w:rPr>
          <w:rFonts w:ascii="Calibri" w:eastAsia="Calibri" w:hAnsi="Calibri" w:cs="Calibri"/>
          <w:sz w:val="22"/>
          <w:szCs w:val="22"/>
        </w:rPr>
        <w:t>після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подання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регіонами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таблиць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понеділок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13:00, 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4.1 Регламенту РОП–РМ).</w:t>
      </w:r>
    </w:p>
    <w:p w14:paraId="7CBBA05E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Зміст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звіту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РОП</w:t>
      </w:r>
    </w:p>
    <w:p w14:paraId="45043514" w14:textId="77777777" w:rsidR="00F873A9" w:rsidRDefault="004465B7">
      <w:pPr>
        <w:pStyle w:val="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Зведена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таблиця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по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регіонах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900"/>
        <w:gridCol w:w="1650"/>
        <w:gridCol w:w="2600"/>
        <w:gridCol w:w="1400"/>
        <w:gridCol w:w="1500"/>
      </w:tblGrid>
      <w:tr w:rsidR="00F873A9" w14:paraId="612D6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50EB7" w14:textId="77777777" w:rsidR="00F873A9" w:rsidRDefault="004465B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Регіон</w:t>
            </w:r>
            <w:proofErr w:type="spellEnd"/>
          </w:p>
        </w:tc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26324" w14:textId="77777777" w:rsidR="00F873A9" w:rsidRDefault="004465B7">
            <w:r>
              <w:rPr>
                <w:rFonts w:ascii="Calibri" w:eastAsia="Calibri" w:hAnsi="Calibri" w:cs="Calibri"/>
                <w:b/>
                <w:bCs/>
              </w:rPr>
              <w:t xml:space="preserve">% на дату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звіту</w:t>
            </w:r>
            <w:proofErr w:type="spellEnd"/>
          </w:p>
        </w:tc>
        <w:tc>
          <w:tcPr>
            <w:tcW w:w="16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21BB2" w14:textId="77777777" w:rsidR="00F873A9" w:rsidRDefault="004465B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Червоні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бренди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мітки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374F" w14:textId="77777777" w:rsidR="00F873A9" w:rsidRDefault="004465B7">
            <w:r>
              <w:rPr>
                <w:rFonts w:ascii="Calibri" w:eastAsia="Calibri" w:hAnsi="Calibri" w:cs="Calibri"/>
                <w:b/>
                <w:bCs/>
              </w:rPr>
              <w:t>Причина за</w:t>
            </w:r>
            <w:r>
              <w:rPr>
                <w:rFonts w:ascii="Calibri" w:eastAsia="Calibri" w:hAnsi="Calibri" w:cs="Calibri"/>
                <w:b/>
                <w:bCs/>
              </w:rPr>
              <w:t xml:space="preserve"> стандартом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F9BA7" w14:textId="77777777" w:rsidR="00F873A9" w:rsidRDefault="004465B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Дія</w:t>
            </w:r>
            <w:proofErr w:type="spellEnd"/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33A39" w14:textId="77777777" w:rsidR="00F873A9" w:rsidRDefault="004465B7">
            <w:proofErr w:type="spellStart"/>
            <w:r>
              <w:rPr>
                <w:rFonts w:ascii="Calibri" w:eastAsia="Calibri" w:hAnsi="Calibri" w:cs="Calibri"/>
                <w:b/>
                <w:bCs/>
              </w:rPr>
              <w:t>Обіцянка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→ факт</w:t>
            </w:r>
          </w:p>
        </w:tc>
      </w:tr>
      <w:tr w:rsidR="00F873A9" w14:paraId="350E1C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FA50" w14:textId="77777777" w:rsidR="00F873A9" w:rsidRDefault="004465B7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назва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8622" w14:textId="77777777" w:rsidR="00F873A9" w:rsidRDefault="004465B7">
            <w:r>
              <w:rPr>
                <w:rFonts w:ascii="Calibri" w:eastAsia="Calibri" w:hAnsi="Calibri" w:cs="Calibri"/>
              </w:rPr>
              <w:t>(%)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3B398" w14:textId="77777777" w:rsidR="00F873A9" w:rsidRDefault="004465B7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перелік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C7FA" w14:textId="77777777" w:rsidR="00F873A9" w:rsidRDefault="004465B7">
            <w:r>
              <w:rPr>
                <w:rFonts w:ascii="Calibri" w:eastAsia="Calibri" w:hAnsi="Calibri" w:cs="Calibri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</w:rPr>
              <w:t>із</w:t>
            </w:r>
            <w:proofErr w:type="spellEnd"/>
            <w:r>
              <w:rPr>
                <w:rFonts w:ascii="Calibri" w:eastAsia="Calibri" w:hAnsi="Calibri" w:cs="Calibri"/>
              </w:rPr>
              <w:t xml:space="preserve"> M → </w:t>
            </w:r>
            <w:proofErr w:type="spellStart"/>
            <w:r>
              <w:rPr>
                <w:rFonts w:ascii="Calibri" w:eastAsia="Calibri" w:hAnsi="Calibri" w:cs="Calibri"/>
              </w:rPr>
              <w:t>висновок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стисло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DA21A" w14:textId="77777777" w:rsidR="00F873A9" w:rsidRDefault="004465B7"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дія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0A8F2" w14:textId="77777777" w:rsidR="00F873A9" w:rsidRDefault="004465B7">
            <w:r>
              <w:rPr>
                <w:rFonts w:ascii="Calibri" w:eastAsia="Calibri" w:hAnsi="Calibri" w:cs="Calibri"/>
              </w:rPr>
              <w:t>(так/</w:t>
            </w:r>
            <w:proofErr w:type="spellStart"/>
            <w:r>
              <w:rPr>
                <w:rFonts w:ascii="Calibri" w:eastAsia="Calibri" w:hAnsi="Calibri" w:cs="Calibri"/>
              </w:rPr>
              <w:t>ні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795B3F56" w14:textId="77777777" w:rsidR="00F873A9" w:rsidRDefault="00F873A9">
      <w:pPr>
        <w:spacing w:after="160"/>
      </w:pPr>
    </w:p>
    <w:p w14:paraId="3C99BC68" w14:textId="77777777" w:rsidR="00F873A9" w:rsidRDefault="004465B7">
      <w:pPr>
        <w:pStyle w:val="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4.2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Червоні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зони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по брендах</w:t>
      </w:r>
    </w:p>
    <w:p w14:paraId="70DDA67D" w14:textId="77777777" w:rsidR="00F873A9" w:rsidRDefault="004465B7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Бренд </w:t>
      </w:r>
      <w:proofErr w:type="spellStart"/>
      <w:r>
        <w:rPr>
          <w:rFonts w:ascii="Calibri" w:eastAsia="Calibri" w:hAnsi="Calibri" w:cs="Calibri"/>
          <w:sz w:val="22"/>
          <w:szCs w:val="22"/>
        </w:rPr>
        <w:t>із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«ВІДСТАВАННЯМ» у 4 і </w:t>
      </w:r>
      <w:proofErr w:type="spellStart"/>
      <w:r>
        <w:rPr>
          <w:rFonts w:ascii="Calibri" w:eastAsia="Calibri" w:hAnsi="Calibri" w:cs="Calibri"/>
          <w:sz w:val="22"/>
          <w:szCs w:val="22"/>
        </w:rPr>
        <w:t>більше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регіонах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окремий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пункт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виноситься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на CPO + CMO і не </w:t>
      </w:r>
      <w:proofErr w:type="spellStart"/>
      <w:r>
        <w:rPr>
          <w:rFonts w:ascii="Calibri" w:eastAsia="Calibri" w:hAnsi="Calibri" w:cs="Calibri"/>
          <w:sz w:val="22"/>
          <w:szCs w:val="22"/>
        </w:rPr>
        <w:t>обговорюється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на </w:t>
      </w:r>
      <w:proofErr w:type="spellStart"/>
      <w:r>
        <w:rPr>
          <w:rFonts w:ascii="Calibri" w:eastAsia="Calibri" w:hAnsi="Calibri" w:cs="Calibri"/>
          <w:sz w:val="22"/>
          <w:szCs w:val="22"/>
        </w:rPr>
        <w:t>нараді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регіонів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248F8E8" w14:textId="77777777" w:rsidR="00F873A9" w:rsidRDefault="004465B7">
      <w:pPr>
        <w:pStyle w:val="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4.3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Реєстр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обіцянок</w:t>
      </w:r>
      <w:proofErr w:type="spellEnd"/>
    </w:p>
    <w:p w14:paraId="44819A8C" w14:textId="77777777" w:rsidR="00F873A9" w:rsidRDefault="004465B7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Статус </w:t>
      </w:r>
      <w:proofErr w:type="spellStart"/>
      <w:r>
        <w:rPr>
          <w:rFonts w:ascii="Calibri" w:eastAsia="Calibri" w:hAnsi="Calibri" w:cs="Calibri"/>
          <w:sz w:val="22"/>
          <w:szCs w:val="22"/>
        </w:rPr>
        <w:t>виконання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обіцянок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за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період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 кожному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період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Регламенту РОП</w:t>
      </w:r>
      <w:r>
        <w:rPr>
          <w:rFonts w:ascii="Calibri" w:eastAsia="Calibri" w:hAnsi="Calibri" w:cs="Calibri"/>
          <w:sz w:val="22"/>
          <w:szCs w:val="22"/>
        </w:rPr>
        <w:t>–РМ).</w:t>
      </w:r>
    </w:p>
    <w:p w14:paraId="3B12C487" w14:textId="77777777" w:rsidR="00F873A9" w:rsidRDefault="004465B7">
      <w:pPr>
        <w:pStyle w:val="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4.4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Підсумки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планування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щомісячний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розділ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5A0A4D74" w14:textId="77777777" w:rsidR="00F873A9" w:rsidRDefault="004465B7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Які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узгодили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план у </w:t>
      </w:r>
      <w:proofErr w:type="spellStart"/>
      <w:r>
        <w:rPr>
          <w:rFonts w:ascii="Calibri" w:eastAsia="Calibri" w:hAnsi="Calibri" w:cs="Calibri"/>
          <w:sz w:val="22"/>
          <w:szCs w:val="22"/>
        </w:rPr>
        <w:t>термін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(до 16:00 4-го </w:t>
      </w:r>
      <w:proofErr w:type="spellStart"/>
      <w:r>
        <w:rPr>
          <w:rFonts w:ascii="Calibri" w:eastAsia="Calibri" w:hAnsi="Calibri" w:cs="Calibri"/>
          <w:sz w:val="22"/>
          <w:szCs w:val="22"/>
        </w:rPr>
        <w:t>робочого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дня, 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Регламенту РОП–РМ), </w:t>
      </w:r>
      <w:proofErr w:type="spellStart"/>
      <w:r>
        <w:rPr>
          <w:rFonts w:ascii="Calibri" w:eastAsia="Calibri" w:hAnsi="Calibri" w:cs="Calibri"/>
          <w:sz w:val="22"/>
          <w:szCs w:val="22"/>
        </w:rPr>
        <w:t>які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ні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і </w:t>
      </w:r>
      <w:proofErr w:type="spellStart"/>
      <w:r>
        <w:rPr>
          <w:rFonts w:ascii="Calibri" w:eastAsia="Calibri" w:hAnsi="Calibri" w:cs="Calibri"/>
          <w:sz w:val="22"/>
          <w:szCs w:val="22"/>
        </w:rPr>
        <w:t>чому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84A2FE2" w14:textId="77777777" w:rsidR="00F873A9" w:rsidRDefault="004465B7">
      <w:pPr>
        <w:pStyle w:val="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4.5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Ринкові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сигнали</w:t>
      </w:r>
      <w:proofErr w:type="spellEnd"/>
    </w:p>
    <w:p w14:paraId="311BDBA7" w14:textId="77777777" w:rsidR="00F873A9" w:rsidRDefault="004465B7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Сигнали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що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потребують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передачі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CPO/CMO, з дедлайном </w:t>
      </w:r>
      <w:proofErr w:type="spellStart"/>
      <w:r>
        <w:rPr>
          <w:rFonts w:ascii="Calibri" w:eastAsia="Calibri" w:hAnsi="Calibri" w:cs="Calibri"/>
          <w:sz w:val="22"/>
          <w:szCs w:val="22"/>
        </w:rPr>
        <w:t>відповіді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sz w:val="22"/>
          <w:szCs w:val="22"/>
        </w:rPr>
        <w:t>наступна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нара</w:t>
      </w:r>
      <w:r>
        <w:rPr>
          <w:rFonts w:ascii="Calibri" w:eastAsia="Calibri" w:hAnsi="Calibri" w:cs="Calibri"/>
          <w:sz w:val="22"/>
          <w:szCs w:val="22"/>
        </w:rPr>
        <w:t>да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4C65463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>5. Роль CSO і CMO</w:t>
      </w:r>
    </w:p>
    <w:p w14:paraId="17A00EB8" w14:textId="77777777" w:rsidR="00F873A9" w:rsidRDefault="004465B7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CSO: </w:t>
      </w:r>
      <w:proofErr w:type="spellStart"/>
      <w:r>
        <w:rPr>
          <w:rFonts w:ascii="Calibri" w:eastAsia="Calibri" w:hAnsi="Calibri" w:cs="Calibri"/>
          <w:sz w:val="22"/>
          <w:szCs w:val="22"/>
        </w:rPr>
        <w:t>приймає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зведений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РОП, </w:t>
      </w:r>
      <w:proofErr w:type="spellStart"/>
      <w:r>
        <w:rPr>
          <w:rFonts w:ascii="Calibri" w:eastAsia="Calibri" w:hAnsi="Calibri" w:cs="Calibri"/>
          <w:sz w:val="22"/>
          <w:szCs w:val="22"/>
        </w:rPr>
        <w:t>зводить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у </w:t>
      </w:r>
      <w:proofErr w:type="spellStart"/>
      <w:r>
        <w:rPr>
          <w:rFonts w:ascii="Calibri" w:eastAsia="Calibri" w:hAnsi="Calibri" w:cs="Calibri"/>
          <w:sz w:val="22"/>
          <w:szCs w:val="22"/>
        </w:rPr>
        <w:t>загальну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аналітику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компанії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готує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протокол і записку (модуль SMA) на </w:t>
      </w:r>
      <w:proofErr w:type="spellStart"/>
      <w:r>
        <w:rPr>
          <w:rFonts w:ascii="Calibri" w:eastAsia="Calibri" w:hAnsi="Calibri" w:cs="Calibri"/>
          <w:sz w:val="22"/>
          <w:szCs w:val="22"/>
        </w:rPr>
        <w:t>основі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транскрипту </w:t>
      </w:r>
      <w:proofErr w:type="spellStart"/>
      <w:r>
        <w:rPr>
          <w:rFonts w:ascii="Calibri" w:eastAsia="Calibri" w:hAnsi="Calibri" w:cs="Calibri"/>
          <w:sz w:val="22"/>
          <w:szCs w:val="22"/>
        </w:rPr>
        <w:t>наради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та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РОП.</w:t>
      </w:r>
    </w:p>
    <w:p w14:paraId="72615785" w14:textId="77777777" w:rsidR="00F873A9" w:rsidRDefault="004465B7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CMO: </w:t>
      </w:r>
      <w:proofErr w:type="spellStart"/>
      <w:r>
        <w:rPr>
          <w:rFonts w:ascii="Calibri" w:eastAsia="Calibri" w:hAnsi="Calibri" w:cs="Calibri"/>
          <w:sz w:val="22"/>
          <w:szCs w:val="22"/>
        </w:rPr>
        <w:t>опрацьовує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ринкові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сигнали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і бренд-</w:t>
      </w:r>
      <w:proofErr w:type="spellStart"/>
      <w:r>
        <w:rPr>
          <w:rFonts w:ascii="Calibri" w:eastAsia="Calibri" w:hAnsi="Calibri" w:cs="Calibri"/>
          <w:sz w:val="22"/>
          <w:szCs w:val="22"/>
        </w:rPr>
        <w:t>проблеми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(4+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окремо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з CPO.</w:t>
      </w:r>
    </w:p>
    <w:p w14:paraId="1B678FBE" w14:textId="77777777" w:rsidR="00F873A9" w:rsidRDefault="004465B7">
      <w:pPr>
        <w:spacing w:after="1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Owner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отримує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копію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записки і </w:t>
      </w:r>
      <w:proofErr w:type="spellStart"/>
      <w:r>
        <w:rPr>
          <w:rFonts w:ascii="Calibri" w:eastAsia="Calibri" w:hAnsi="Calibri" w:cs="Calibri"/>
          <w:sz w:val="22"/>
          <w:szCs w:val="22"/>
        </w:rPr>
        <w:t>зведеного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звіту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F021A67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Заміщення</w:t>
      </w:r>
      <w:bookmarkStart w:id="0" w:name="_GoBack"/>
      <w:bookmarkEnd w:id="0"/>
      <w:proofErr w:type="spellEnd"/>
    </w:p>
    <w:p w14:paraId="3EBBCBF7" w14:textId="77777777" w:rsidR="00F873A9" w:rsidRDefault="004465B7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На час </w:t>
      </w:r>
      <w:proofErr w:type="spellStart"/>
      <w:r>
        <w:rPr>
          <w:rFonts w:ascii="Calibri" w:eastAsia="Calibri" w:hAnsi="Calibri" w:cs="Calibri"/>
          <w:sz w:val="22"/>
          <w:szCs w:val="22"/>
        </w:rPr>
        <w:t>відпустки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чи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лікарняного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 </w:t>
      </w:r>
      <w:proofErr w:type="spellStart"/>
      <w:r>
        <w:rPr>
          <w:rFonts w:ascii="Calibri" w:eastAsia="Calibri" w:hAnsi="Calibri" w:cs="Calibri"/>
          <w:sz w:val="22"/>
          <w:szCs w:val="22"/>
        </w:rPr>
        <w:t>функцію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звітування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перед CSO і CMO </w:t>
      </w:r>
      <w:proofErr w:type="spellStart"/>
      <w:r>
        <w:rPr>
          <w:rFonts w:ascii="Calibri" w:eastAsia="Calibri" w:hAnsi="Calibri" w:cs="Calibri"/>
          <w:sz w:val="22"/>
          <w:szCs w:val="22"/>
        </w:rPr>
        <w:t>тимчасово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виконує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CSO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самостійно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до </w:t>
      </w:r>
      <w:proofErr w:type="spellStart"/>
      <w:r>
        <w:rPr>
          <w:rFonts w:ascii="Calibri" w:eastAsia="Calibri" w:hAnsi="Calibri" w:cs="Calibri"/>
          <w:sz w:val="22"/>
          <w:szCs w:val="22"/>
        </w:rPr>
        <w:t>повернення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РОП.</w:t>
      </w:r>
    </w:p>
    <w:p w14:paraId="458CA7F5" w14:textId="77777777" w:rsidR="00F873A9" w:rsidRDefault="004465B7">
      <w:pPr>
        <w:pStyle w:val="1"/>
        <w:spacing w:before="320" w:after="160"/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Дисципліна</w:t>
      </w:r>
      <w:proofErr w:type="spellEnd"/>
    </w:p>
    <w:p w14:paraId="40144B0E" w14:textId="77777777" w:rsidR="00F873A9" w:rsidRDefault="004465B7">
      <w:pPr>
        <w:spacing w:after="160"/>
      </w:pPr>
      <w:proofErr w:type="spellStart"/>
      <w:r>
        <w:rPr>
          <w:rFonts w:ascii="Calibri" w:eastAsia="Calibri" w:hAnsi="Calibri" w:cs="Calibri"/>
          <w:sz w:val="22"/>
          <w:szCs w:val="22"/>
        </w:rPr>
        <w:t>Звіт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РОП, </w:t>
      </w:r>
      <w:proofErr w:type="spellStart"/>
      <w:r>
        <w:rPr>
          <w:rFonts w:ascii="Calibri" w:eastAsia="Calibri" w:hAnsi="Calibri" w:cs="Calibri"/>
          <w:sz w:val="22"/>
          <w:szCs w:val="22"/>
        </w:rPr>
        <w:t>поданий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пізніше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вівторка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10:00, </w:t>
      </w:r>
      <w:proofErr w:type="spellStart"/>
      <w:r>
        <w:rPr>
          <w:rFonts w:ascii="Calibri" w:eastAsia="Calibri" w:hAnsi="Calibri" w:cs="Calibri"/>
          <w:sz w:val="22"/>
          <w:szCs w:val="22"/>
        </w:rPr>
        <w:t>або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без </w:t>
      </w:r>
      <w:proofErr w:type="spellStart"/>
      <w:r>
        <w:rPr>
          <w:rFonts w:ascii="Calibri" w:eastAsia="Calibri" w:hAnsi="Calibri" w:cs="Calibri"/>
          <w:sz w:val="22"/>
          <w:szCs w:val="22"/>
        </w:rPr>
        <w:t>обов'язкових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розділів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розділ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4) — </w:t>
      </w:r>
      <w:proofErr w:type="spellStart"/>
      <w:r>
        <w:rPr>
          <w:rFonts w:ascii="Calibri" w:eastAsia="Calibri" w:hAnsi="Calibri" w:cs="Calibri"/>
          <w:sz w:val="22"/>
          <w:szCs w:val="22"/>
        </w:rPr>
        <w:t>фіксується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CSO </w:t>
      </w:r>
      <w:proofErr w:type="spellStart"/>
      <w:r>
        <w:rPr>
          <w:rFonts w:ascii="Calibri" w:eastAsia="Calibri" w:hAnsi="Calibri" w:cs="Calibri"/>
          <w:sz w:val="22"/>
          <w:szCs w:val="22"/>
        </w:rPr>
        <w:t>окремо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від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лічиль</w:t>
      </w:r>
      <w:r>
        <w:rPr>
          <w:rFonts w:ascii="Calibri" w:eastAsia="Calibri" w:hAnsi="Calibri" w:cs="Calibri"/>
          <w:sz w:val="22"/>
          <w:szCs w:val="22"/>
        </w:rPr>
        <w:t>ника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регіонів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Три </w:t>
      </w:r>
      <w:proofErr w:type="spellStart"/>
      <w:r>
        <w:rPr>
          <w:rFonts w:ascii="Calibri" w:eastAsia="Calibri" w:hAnsi="Calibri" w:cs="Calibri"/>
          <w:sz w:val="22"/>
          <w:szCs w:val="22"/>
        </w:rPr>
        <w:t>прострочення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поспіль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виносяться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на </w:t>
      </w:r>
      <w:proofErr w:type="spellStart"/>
      <w:r>
        <w:rPr>
          <w:rFonts w:ascii="Calibri" w:eastAsia="Calibri" w:hAnsi="Calibri" w:cs="Calibri"/>
          <w:sz w:val="22"/>
          <w:szCs w:val="22"/>
        </w:rPr>
        <w:t>розгляд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Owner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9024E3" w14:textId="36958B64" w:rsidR="00F873A9" w:rsidRDefault="004465B7">
      <w:pPr>
        <w:spacing w:before="400"/>
      </w:pPr>
      <w:proofErr w:type="spellStart"/>
      <w:r>
        <w:rPr>
          <w:rFonts w:ascii="Calibri" w:eastAsia="Calibri" w:hAnsi="Calibri" w:cs="Calibri"/>
          <w:sz w:val="22"/>
          <w:szCs w:val="22"/>
        </w:rPr>
        <w:t>Затверджую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____________ </w:t>
      </w:r>
      <w:r>
        <w:rPr>
          <w:rFonts w:ascii="Calibri" w:eastAsia="Calibri" w:hAnsi="Calibri" w:cs="Calibri"/>
          <w:sz w:val="22"/>
          <w:szCs w:val="22"/>
          <w:lang w:val="en-US"/>
        </w:rPr>
        <w:t>CEO</w:t>
      </w:r>
      <w:r>
        <w:rPr>
          <w:rFonts w:ascii="Calibri" w:eastAsia="Calibri" w:hAnsi="Calibri" w:cs="Calibri"/>
          <w:sz w:val="22"/>
          <w:szCs w:val="22"/>
        </w:rPr>
        <w:t xml:space="preserve">        Дата: ____________</w:t>
      </w:r>
    </w:p>
    <w:sectPr w:rsidR="00F873A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C64EC"/>
    <w:multiLevelType w:val="hybridMultilevel"/>
    <w:tmpl w:val="1D0A88CA"/>
    <w:lvl w:ilvl="0" w:tplc="3B8843B2">
      <w:start w:val="1"/>
      <w:numFmt w:val="bullet"/>
      <w:lvlText w:val="●"/>
      <w:lvlJc w:val="left"/>
      <w:pPr>
        <w:ind w:left="720" w:hanging="360"/>
      </w:pPr>
    </w:lvl>
    <w:lvl w:ilvl="1" w:tplc="4E6AAA4A">
      <w:start w:val="1"/>
      <w:numFmt w:val="bullet"/>
      <w:lvlText w:val="○"/>
      <w:lvlJc w:val="left"/>
      <w:pPr>
        <w:ind w:left="1440" w:hanging="360"/>
      </w:pPr>
    </w:lvl>
    <w:lvl w:ilvl="2" w:tplc="6C2A0B1C">
      <w:start w:val="1"/>
      <w:numFmt w:val="bullet"/>
      <w:lvlText w:val="■"/>
      <w:lvlJc w:val="left"/>
      <w:pPr>
        <w:ind w:left="2160" w:hanging="360"/>
      </w:pPr>
    </w:lvl>
    <w:lvl w:ilvl="3" w:tplc="8750841A">
      <w:start w:val="1"/>
      <w:numFmt w:val="bullet"/>
      <w:lvlText w:val="●"/>
      <w:lvlJc w:val="left"/>
      <w:pPr>
        <w:ind w:left="2880" w:hanging="360"/>
      </w:pPr>
    </w:lvl>
    <w:lvl w:ilvl="4" w:tplc="5AF01398">
      <w:start w:val="1"/>
      <w:numFmt w:val="bullet"/>
      <w:lvlText w:val="○"/>
      <w:lvlJc w:val="left"/>
      <w:pPr>
        <w:ind w:left="3600" w:hanging="360"/>
      </w:pPr>
    </w:lvl>
    <w:lvl w:ilvl="5" w:tplc="10EC9936">
      <w:start w:val="1"/>
      <w:numFmt w:val="bullet"/>
      <w:lvlText w:val="■"/>
      <w:lvlJc w:val="left"/>
      <w:pPr>
        <w:ind w:left="4320" w:hanging="360"/>
      </w:pPr>
    </w:lvl>
    <w:lvl w:ilvl="6" w:tplc="5254BB36">
      <w:start w:val="1"/>
      <w:numFmt w:val="bullet"/>
      <w:lvlText w:val="●"/>
      <w:lvlJc w:val="left"/>
      <w:pPr>
        <w:ind w:left="5040" w:hanging="360"/>
      </w:pPr>
    </w:lvl>
    <w:lvl w:ilvl="7" w:tplc="C0B44C10">
      <w:start w:val="1"/>
      <w:numFmt w:val="bullet"/>
      <w:lvlText w:val="●"/>
      <w:lvlJc w:val="left"/>
      <w:pPr>
        <w:ind w:left="5760" w:hanging="360"/>
      </w:pPr>
    </w:lvl>
    <w:lvl w:ilvl="8" w:tplc="767A96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A9"/>
    <w:rsid w:val="004465B7"/>
    <w:rsid w:val="00F8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EBFFA"/>
  <w15:docId w15:val="{C3AC7F00-4B05-4220-B4A9-1B1FEADE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Олександра Амосова</cp:lastModifiedBy>
  <cp:revision>2</cp:revision>
  <dcterms:created xsi:type="dcterms:W3CDTF">2026-07-13T09:58:00Z</dcterms:created>
  <dcterms:modified xsi:type="dcterms:W3CDTF">2026-07-13T11:30:00Z</dcterms:modified>
</cp:coreProperties>
</file>