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Minuta de Reunión</w:t>
      </w:r>
    </w:p>
    <w:p>
      <w:r>
        <w:rPr>
          <w:b/>
        </w:rPr>
        <w:t>Proyecto</w:t>
      </w:r>
    </w:p>
    <w:p>
      <w:r>
        <w:t>Campus Digital Companion (CDC)</w:t>
      </w:r>
    </w:p>
    <w:p>
      <w:r>
        <w:rPr>
          <w:b/>
        </w:rPr>
        <w:t>Fecha</w:t>
      </w:r>
    </w:p>
    <w:p>
      <w:r>
        <w:t>Sábado 27 de junio de 2026</w:t>
      </w:r>
    </w:p>
    <w:p>
      <w:r>
        <w:rPr>
          <w:b/>
        </w:rPr>
        <w:t>Hora</w:t>
      </w:r>
    </w:p>
    <w:p>
      <w:r>
        <w:t>05:00 PM – 06:00 PM</w:t>
      </w:r>
    </w:p>
    <w:p>
      <w:r>
        <w:rPr>
          <w:b/>
        </w:rPr>
        <w:t>Lugar/Modalidad</w:t>
      </w:r>
    </w:p>
    <w:p>
      <w:r>
        <w:t>Virtual</w:t>
      </w:r>
    </w:p>
    <w:p>
      <w:r>
        <w:rPr>
          <w:b/>
        </w:rPr>
        <w:t>Tipo de Reunión</w:t>
      </w:r>
    </w:p>
    <w:p>
      <w:r>
        <w:t>4- Revisión final Fase 2</w:t>
      </w:r>
    </w:p>
    <w:p>
      <w:r>
        <w:rPr>
          <w:b/>
        </w:rPr>
        <w:t>Participantes</w:t>
      </w:r>
    </w:p>
    <w:p>
      <w:pPr>
        <w:pStyle w:val="ListBullet"/>
      </w:pPr>
      <w:r>
        <w:t>Alejandro Otero</w:t>
      </w:r>
    </w:p>
    <w:p>
      <w:pPr>
        <w:pStyle w:val="ListBullet"/>
      </w:pPr>
      <w:r>
        <w:t>Alejandra Gonzalez</w:t>
      </w:r>
    </w:p>
    <w:p>
      <w:pPr>
        <w:pStyle w:val="ListBullet"/>
      </w:pPr>
      <w:r>
        <w:t>German Guzzo</w:t>
      </w:r>
    </w:p>
    <w:p>
      <w:pPr>
        <w:pStyle w:val="ListBullet"/>
      </w:pPr>
      <w:r>
        <w:t>Philip Ng</w:t>
      </w:r>
    </w:p>
    <w:p>
      <w:r>
        <w:rPr>
          <w:b/>
        </w:rPr>
        <w:t>Objetivo</w:t>
      </w:r>
    </w:p>
    <w:p>
      <w:r>
        <w:t>Revisar la documentación antes de la entrega.</w:t>
      </w:r>
    </w:p>
    <w:p>
      <w:r>
        <w:rPr>
          <w:b/>
        </w:rPr>
        <w:t>Temas Tratados</w:t>
      </w:r>
    </w:p>
    <w:p>
      <w:r>
        <w:t>1. Desarrollo de la reunión</w:t>
      </w:r>
    </w:p>
    <w:p>
      <w:r>
        <w:t>Se verificó la documentación y su integración con el Equipo 2.</w:t>
      </w:r>
    </w:p>
    <w:p>
      <w:r>
        <w:rPr>
          <w:b/>
        </w:rPr>
        <w:t>Observaciones:</w:t>
      </w:r>
    </w:p>
    <w:p>
      <w:pPr>
        <w:pStyle w:val="ListBullet"/>
      </w:pPr>
      <w:r>
        <w:t>Solo fueron necesarios ajustes menores de redacción.</w:t>
      </w:r>
    </w:p>
    <w:p>
      <w:r>
        <w:rPr>
          <w:b/>
        </w:rPr>
        <w:t>Acuerdo</w:t>
      </w:r>
    </w:p>
    <w:p>
      <w:pPr>
        <w:pStyle w:val="ListBullet"/>
      </w:pPr>
      <w:r>
        <w:t>Publicar la versión final en el repositorio.</w:t>
      </w:r>
    </w:p>
    <w:p>
      <w:pPr>
        <w:pStyle w:val="ListBullet"/>
      </w:pPr>
      <w:r>
        <w:t>Mantener comunicación para la Fase 3.</w:t>
      </w:r>
    </w:p>
    <w:p>
      <w:r>
        <w:rPr>
          <w:b/>
        </w:rPr>
        <w:t>Próxima reunión:</w:t>
      </w:r>
    </w:p>
    <w:p>
      <w:r>
        <w:t>Domingo 5 de julio de 2026: 8:00 PM – 9:00 PM</w:t>
      </w:r>
    </w:p>
    <w:p>
      <w:r>
        <w:t>Fin de la minuta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