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2ED0" w:rsidRPr="00B11CED" w:rsidRDefault="00B11CED" w:rsidP="00D03127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ОГЛАВЛЕНИЕ</w:t>
      </w:r>
    </w:p>
    <w:p w:rsidR="00F02ED0" w:rsidRDefault="00F02ED0" w:rsidP="007D2958">
      <w:p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2958" w:rsidRPr="007D2958" w:rsidRDefault="007D2958" w:rsidP="007D2958">
      <w:pPr>
        <w:spacing w:after="0" w:line="300" w:lineRule="auto"/>
        <w:rPr>
          <w:sz w:val="26"/>
          <w:szCs w:val="26"/>
        </w:rPr>
      </w:pPr>
      <w:r w:rsidRPr="001A2BFF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ВЕДОМОСТЬ ОБЪЕМА ДИПЛОМНОГО ПРОЕКТА </w:t>
      </w:r>
    </w:p>
    <w:p w:rsidR="008B342F" w:rsidRPr="008B342F" w:rsidRDefault="00F02ED0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r w:rsidRPr="008B342F">
        <w:rPr>
          <w:rFonts w:ascii="Times New Roman" w:hAnsi="Times New Roman"/>
          <w:sz w:val="26"/>
          <w:szCs w:val="26"/>
        </w:rPr>
        <w:fldChar w:fldCharType="begin"/>
      </w:r>
      <w:r w:rsidRPr="008B342F">
        <w:rPr>
          <w:rFonts w:ascii="Times New Roman" w:hAnsi="Times New Roman"/>
          <w:sz w:val="26"/>
          <w:szCs w:val="26"/>
        </w:rPr>
        <w:instrText xml:space="preserve"> TOC \o "1-3" \h \z \u </w:instrText>
      </w:r>
      <w:r w:rsidRPr="008B342F">
        <w:rPr>
          <w:rFonts w:ascii="Times New Roman" w:hAnsi="Times New Roman"/>
          <w:sz w:val="26"/>
          <w:szCs w:val="26"/>
        </w:rPr>
        <w:fldChar w:fldCharType="separate"/>
      </w:r>
      <w:hyperlink w:anchor="_Toc485171562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</w:rPr>
          <w:t>ВВЕДЕНИЕ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_Toc485171562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6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63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</w:rPr>
          <w:t>1 ОБЗОР ПРЕДМЕТНОЙ ОБЛАСТИ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_Toc485171563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7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64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</w:rPr>
          <w:t>2 ПРОГНОЗ ПРОДАЖ СТАТИСТИЧЕСКИМ МЕТОДОМ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_Toc485171564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9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65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  <w:lang w:val="be-BY" w:eastAsia="be-BY"/>
          </w:rPr>
          <w:t>2.1 Сбор и подготовка статистики продаж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_Toc485171565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66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2.2 Выделение тренда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_Toc485171566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67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2.3 Прогноз тренда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_Toc485171567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68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2.4 Прогноз показателя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_Toc485171568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69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2.5 Сравнение прогноза и реальных данных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_Toc485171569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70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  <w:lang w:val="ru-RU"/>
          </w:rPr>
          <w:t>3 ОБЗОР ПРОГРАММНО-ТЕХНИЧЕСКИХ СРЕДСТВ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_Toc485171570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20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71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3.1 СУБД MySQL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_Toc485171571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72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3.2 Java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_Toc485171572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73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3.3 dbForge Studio for MySQL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_Toc485171573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74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3.4 IntelliJ IDEA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_Toc485171574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75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</w:rPr>
          <w:t>4 РЕАЛИЗАЦИЯ ПРОГРАММНОГО ПРОДУКТА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_Toc485171575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24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76" w:history="1">
        <w:r w:rsidR="008B342F" w:rsidRPr="008B342F">
          <w:rPr>
            <w:rStyle w:val="a3"/>
            <w:rFonts w:ascii="Times New Roman" w:eastAsia="Calibri" w:hAnsi="Times New Roman" w:cs="Times New Roman"/>
            <w:noProof/>
            <w:sz w:val="26"/>
            <w:szCs w:val="26"/>
          </w:rPr>
          <w:t xml:space="preserve">4.1 </w:t>
        </w:r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Проектирование концептуальной модели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_Toc485171576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24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77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4.2 Проектирование логической модели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_Toc485171577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78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4.3 Проектирование физической модели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_Toc485171578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79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4.4 Разработка демонстрационного веб-приложения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_Toc485171579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33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80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  <w:lang w:val="ru-RU"/>
          </w:rPr>
          <w:t xml:space="preserve">5 </w:t>
        </w:r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</w:rPr>
          <w:t xml:space="preserve">ТЕСТИРОВАНИЕ ПРОГРАММНОГО </w:t>
        </w:r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  <w:lang w:val="ru-RU"/>
          </w:rPr>
          <w:t>ОБЕСПЕЧЕНИЯ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_Toc485171580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37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81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</w:rPr>
          <w:t>6 РУКОВОДСТВО ПОЛЬЗОВАТЕЛЯ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_Toc485171581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40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82" w:history="1">
        <w:r w:rsidR="00520643">
          <w:rPr>
            <w:rStyle w:val="a3"/>
            <w:rFonts w:ascii="Times New Roman" w:hAnsi="Times New Roman"/>
            <w:noProof/>
            <w:sz w:val="26"/>
            <w:szCs w:val="26"/>
          </w:rPr>
          <w:t xml:space="preserve">7 </w:t>
        </w:r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</w:rPr>
          <w:t>ОПРЕДЕЛЕНИЕ ЭКОНОМИЧЕСКОЙ ЭФФЕКТИВНОСТИ РАЗРАБОТКИ ПРОГРАММНОГО ОБЕСПЕЧЕНИЯ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_Toc485171582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44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83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7.1 Оценка конкурентоспособности объекта проектирования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_Toc485171583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84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7.2 Определение трудоемкости разработки ПП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_Toc485171584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46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85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7.3 Определение себестоимости создания ПП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_Toc485171585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86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7.4 Определение оптовой и отпускной цены ПП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_Toc485171586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50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87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7.5 Определение стоимости машиночаса работы эвм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_Toc485171587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51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88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7.6 Определение годовых эксплуатационных расходов при ручном решении задачи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_Toc485171588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89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7.7 Определение годовых текущих затрат, связанных с эксплуатацией задачи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_Toc485171589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90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7.8 Определение ожидаемого прироста прибыли в результате внедрения ПП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_Toc485171590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91" w:history="1">
        <w:r w:rsidR="008B342F" w:rsidRPr="008B342F">
          <w:rPr>
            <w:rStyle w:val="a3"/>
            <w:rFonts w:ascii="Times New Roman" w:hAnsi="Times New Roman" w:cs="Times New Roman"/>
            <w:noProof/>
            <w:sz w:val="26"/>
            <w:szCs w:val="26"/>
          </w:rPr>
          <w:t>7.9 Расчет показателей эффективности использования программного продукта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_Toc485171591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92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</w:rPr>
          <w:t>8 ОХРАНА ТРУДА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_Toc485171592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60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93" w:history="1">
        <w:r w:rsidR="008B342F" w:rsidRPr="008B342F">
          <w:rPr>
            <w:rStyle w:val="a3"/>
            <w:rFonts w:ascii="Times New Roman" w:eastAsia="Times New Roman" w:hAnsi="Times New Roman" w:cs="Times New Roman"/>
            <w:noProof/>
            <w:sz w:val="26"/>
            <w:szCs w:val="26"/>
          </w:rPr>
          <w:t>8.1 Производственная санитария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_Toc485171593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60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94" w:history="1">
        <w:r w:rsidR="008B342F" w:rsidRPr="008B342F">
          <w:rPr>
            <w:rStyle w:val="a3"/>
            <w:rFonts w:ascii="Times New Roman" w:eastAsia="Times New Roman" w:hAnsi="Times New Roman" w:cs="Times New Roman"/>
            <w:noProof/>
            <w:sz w:val="26"/>
            <w:szCs w:val="26"/>
          </w:rPr>
          <w:t>8.2 Техника безопасности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_Toc485171594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65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21"/>
        <w:tabs>
          <w:tab w:val="right" w:leader="dot" w:pos="9628"/>
        </w:tabs>
        <w:spacing w:line="300" w:lineRule="auto"/>
        <w:rPr>
          <w:rFonts w:ascii="Times New Roman" w:eastAsiaTheme="minorEastAsia" w:hAnsi="Times New Roman" w:cs="Times New Roman"/>
          <w:noProof/>
          <w:sz w:val="26"/>
          <w:szCs w:val="26"/>
          <w:lang w:val="ru-RU" w:eastAsia="ru-RU"/>
        </w:rPr>
      </w:pPr>
      <w:hyperlink w:anchor="_Toc485171595" w:history="1">
        <w:r w:rsidR="008B342F" w:rsidRPr="008B342F">
          <w:rPr>
            <w:rStyle w:val="a3"/>
            <w:rFonts w:ascii="Times New Roman" w:eastAsia="Times New Roman" w:hAnsi="Times New Roman" w:cs="Times New Roman"/>
            <w:noProof/>
            <w:sz w:val="26"/>
            <w:szCs w:val="26"/>
          </w:rPr>
          <w:t>8.3 Пожарная безопасность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_Toc485171595 \h </w:instrTex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t>67</w:t>
        </w:r>
        <w:r w:rsidR="008B342F" w:rsidRPr="008B342F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96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</w:rPr>
          <w:t>ЗАКЛЮЧЕНИЕ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_Toc485171596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70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171597" w:history="1">
        <w:r w:rsidR="008B342F" w:rsidRPr="008B342F">
          <w:rPr>
            <w:rStyle w:val="a3"/>
            <w:rFonts w:ascii="Times New Roman" w:hAnsi="Times New Roman"/>
            <w:noProof/>
            <w:sz w:val="26"/>
            <w:szCs w:val="26"/>
            <w:lang w:val="ru-RU"/>
          </w:rPr>
          <w:t>СПИСОК ИСПОЛЬЗОВАННОЙ ЛИТЕРАТУРЫ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begin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instrText xml:space="preserve"> PAGEREF _Toc485171597 \h </w:instrTex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separate"/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>71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fldChar w:fldCharType="end"/>
        </w:r>
      </w:hyperlink>
    </w:p>
    <w:p w:rsidR="008B342F" w:rsidRPr="008B342F" w:rsidRDefault="00F02ED0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r w:rsidRPr="008B342F">
        <w:rPr>
          <w:rFonts w:ascii="Times New Roman" w:hAnsi="Times New Roman"/>
          <w:sz w:val="26"/>
          <w:szCs w:val="26"/>
        </w:rPr>
        <w:fldChar w:fldCharType="end"/>
      </w:r>
      <w:hyperlink w:anchor="_Toc485087529" w:history="1">
        <w:r w:rsidR="008B342F" w:rsidRPr="008B342F">
          <w:rPr>
            <w:rStyle w:val="a3"/>
            <w:rFonts w:ascii="Times New Roman" w:hAnsi="Times New Roman"/>
            <w:noProof/>
            <w:color w:val="auto"/>
            <w:sz w:val="26"/>
            <w:szCs w:val="26"/>
            <w:u w:val="none"/>
            <w:lang w:val="ru-RU"/>
          </w:rPr>
          <w:t>ГРАФИЧЕСКАЯ ЧАСТЬ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174345">
          <w:rPr>
            <w:rFonts w:ascii="Times New Roman" w:hAnsi="Times New Roman"/>
            <w:noProof/>
            <w:webHidden/>
            <w:sz w:val="26"/>
            <w:szCs w:val="26"/>
            <w:lang w:val="ru-RU"/>
          </w:rPr>
          <w:t>73</w:t>
        </w:r>
      </w:hyperlink>
    </w:p>
    <w:p w:rsidR="008B342F" w:rsidRPr="00174345" w:rsidRDefault="002B4513" w:rsidP="008B342F">
      <w:pPr>
        <w:pStyle w:val="11"/>
        <w:rPr>
          <w:rFonts w:ascii="Times New Roman" w:eastAsiaTheme="minorEastAsia" w:hAnsi="Times New Roman"/>
          <w:noProof/>
          <w:sz w:val="26"/>
          <w:szCs w:val="26"/>
          <w:lang w:val="ru-RU" w:eastAsia="ru-RU"/>
        </w:rPr>
      </w:pPr>
      <w:hyperlink w:anchor="_Toc485087530" w:history="1">
        <w:r w:rsidR="008B342F" w:rsidRPr="008B342F">
          <w:rPr>
            <w:rStyle w:val="a3"/>
            <w:rFonts w:ascii="Times New Roman" w:hAnsi="Times New Roman"/>
            <w:noProof/>
            <w:color w:val="auto"/>
            <w:sz w:val="26"/>
            <w:szCs w:val="26"/>
            <w:u w:val="none"/>
            <w:lang w:val="ru-RU"/>
          </w:rPr>
          <w:t xml:space="preserve">ПРИЛОЖЕНИЕ </w:t>
        </w:r>
        <w:r w:rsidR="008B342F" w:rsidRPr="008B342F">
          <w:rPr>
            <w:rFonts w:ascii="Times New Roman" w:hAnsi="Times New Roman"/>
            <w:noProof/>
            <w:webHidden/>
            <w:sz w:val="26"/>
            <w:szCs w:val="26"/>
          </w:rPr>
          <w:tab/>
        </w:r>
        <w:r w:rsidR="000A3FF0">
          <w:rPr>
            <w:rFonts w:ascii="Times New Roman" w:hAnsi="Times New Roman"/>
            <w:noProof/>
            <w:webHidden/>
            <w:sz w:val="26"/>
            <w:szCs w:val="26"/>
            <w:lang w:val="ru-RU"/>
          </w:rPr>
          <w:t>80</w:t>
        </w:r>
      </w:hyperlink>
    </w:p>
    <w:p w:rsidR="0000748E" w:rsidRDefault="0000748E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072CFA" w:rsidRPr="009D1BCC" w:rsidRDefault="00072CFA" w:rsidP="007D2958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FC7683" w:rsidRPr="00DE126B" w:rsidRDefault="00B94DDD" w:rsidP="0019473A">
      <w:pPr>
        <w:pStyle w:val="1"/>
        <w:ind w:firstLine="851"/>
        <w:jc w:val="center"/>
        <w:rPr>
          <w:b/>
          <w:sz w:val="28"/>
        </w:rPr>
      </w:pPr>
      <w:bookmarkStart w:id="0" w:name="_Toc485171562"/>
      <w:r w:rsidRPr="00DE126B">
        <w:rPr>
          <w:b/>
          <w:sz w:val="28"/>
        </w:rPr>
        <w:lastRenderedPageBreak/>
        <w:t>ВВЕДЕНИЕ</w:t>
      </w:r>
      <w:bookmarkEnd w:id="0"/>
    </w:p>
    <w:p w:rsidR="00B94DDD" w:rsidRDefault="00B94DDD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9601E4" w:rsidRDefault="009601E4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601E4">
        <w:rPr>
          <w:rFonts w:ascii="Times New Roman" w:hAnsi="Times New Roman" w:cs="Times New Roman"/>
          <w:sz w:val="26"/>
          <w:szCs w:val="26"/>
        </w:rPr>
        <w:t>Интернет-торговля — это отрасль в торговле, которая весьма динамично развивается во всем мире не в последнюю очередь, именно благодаря тому, что огромное количество человек получило доступ к широкополосному интернету. Особенно это касается стран с быстро развивающимся рынком, что позволило вывести розничную торговлю на совершенно иной уровень. Интернет предоставляет больше возможностей для потенциальных покупателей изучать товары, определять его качество и возможности применения. Именно поэтому, интернет продажи – это наиболее перспектив</w:t>
      </w:r>
      <w:r>
        <w:rPr>
          <w:rFonts w:ascii="Times New Roman" w:hAnsi="Times New Roman" w:cs="Times New Roman"/>
          <w:sz w:val="26"/>
          <w:szCs w:val="26"/>
        </w:rPr>
        <w:t>ная часть рынка продаж в целом.</w:t>
      </w:r>
    </w:p>
    <w:p w:rsidR="009601E4" w:rsidRPr="009601E4" w:rsidRDefault="009601E4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601E4">
        <w:rPr>
          <w:rFonts w:ascii="Times New Roman" w:hAnsi="Times New Roman" w:cs="Times New Roman"/>
          <w:sz w:val="26"/>
          <w:szCs w:val="26"/>
        </w:rPr>
        <w:t xml:space="preserve">Большим компаниям очень важно создать собственную стратегию присутствия в интернете. Это не означает, что им необходимо иметь собственный интернет-магазин. Компании должны понимать, что Интернет – это их главное средство общения с потребителем. Даже такой просто инструмент, как социальная сеть может активно влиять на динамику развития бренда, а с другой стороны, полностью его уничтожить. Именно поэтому важно правильно использовать свои инвестиции, вкладывая деньги в развитие маркетинговых коммуникаций. </w:t>
      </w:r>
    </w:p>
    <w:p w:rsidR="00C52647" w:rsidRDefault="009601E4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601E4">
        <w:rPr>
          <w:rFonts w:ascii="Times New Roman" w:hAnsi="Times New Roman" w:cs="Times New Roman"/>
          <w:sz w:val="26"/>
          <w:szCs w:val="26"/>
        </w:rPr>
        <w:t>Именно просчеты в маркетинговой стратегии ряда крупных брендов, такие как несерьезное отношение к мнению покупателей и неэффективное управление каналами взаимодействия с ними, плохо сказываются на репутации брендов. Традиционные магазины находятся в более выгодном положении, когда необходимо обеспечить узнаваемость бренда в сети Интернет. Но если компании уделяют недостаточно внимания данному растущему каналу продаж и общения с клиентом, это может плохо отразиться на перспективах развития бизнеса.</w:t>
      </w:r>
    </w:p>
    <w:p w:rsidR="00D37974" w:rsidRDefault="00C52647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Анализ </w:t>
      </w:r>
      <w:proofErr w:type="spellStart"/>
      <w:r>
        <w:rPr>
          <w:rFonts w:ascii="Times New Roman" w:hAnsi="Times New Roman" w:cs="Times New Roman"/>
          <w:sz w:val="26"/>
          <w:szCs w:val="26"/>
        </w:rPr>
        <w:t>интернет-торговли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необходим для составления бизнес-стратегий с целью сокращения издержек</w:t>
      </w:r>
      <w:r w:rsidR="00D37974">
        <w:rPr>
          <w:rFonts w:ascii="Times New Roman" w:hAnsi="Times New Roman" w:cs="Times New Roman"/>
          <w:sz w:val="26"/>
          <w:szCs w:val="26"/>
        </w:rPr>
        <w:t xml:space="preserve">, оптимизации поставок товаров, организации производства, анализа движения денежных средств. </w:t>
      </w:r>
    </w:p>
    <w:p w:rsidR="00D37974" w:rsidRDefault="00D37974" w:rsidP="002B376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D37974" w:rsidRDefault="00D37974" w:rsidP="002B376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547178" w:rsidRDefault="00547178" w:rsidP="002B376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547178" w:rsidRDefault="00547178" w:rsidP="002B376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547178" w:rsidRDefault="00547178" w:rsidP="002B376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547178" w:rsidRDefault="00547178" w:rsidP="002B376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D37974" w:rsidRDefault="00D37974" w:rsidP="002B376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B94DDD" w:rsidRDefault="00B94DDD" w:rsidP="002B376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D37974" w:rsidRDefault="00D37974" w:rsidP="002B3766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9601E4" w:rsidRPr="0019473A" w:rsidRDefault="00B94DDD" w:rsidP="000D0FB4">
      <w:pPr>
        <w:pStyle w:val="1"/>
        <w:spacing w:before="0" w:line="300" w:lineRule="auto"/>
        <w:ind w:firstLine="851"/>
        <w:rPr>
          <w:b/>
          <w:sz w:val="28"/>
        </w:rPr>
      </w:pPr>
      <w:bookmarkStart w:id="1" w:name="_Toc485171563"/>
      <w:r w:rsidRPr="0019473A">
        <w:rPr>
          <w:b/>
          <w:sz w:val="28"/>
        </w:rPr>
        <w:lastRenderedPageBreak/>
        <w:t>1 ОБЗОР ПРЕДМЕТНОЙ ОБЛАСТИ</w:t>
      </w:r>
      <w:bookmarkEnd w:id="1"/>
    </w:p>
    <w:p w:rsidR="00B12275" w:rsidRPr="003B2EB5" w:rsidRDefault="00B12275" w:rsidP="000D0FB4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2C08A9" w:rsidRPr="002C08A9" w:rsidRDefault="002C08A9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C08A9">
        <w:rPr>
          <w:rFonts w:ascii="Times New Roman" w:hAnsi="Times New Roman" w:cs="Times New Roman"/>
          <w:sz w:val="26"/>
          <w:szCs w:val="26"/>
        </w:rPr>
        <w:t>Обществе известный тезис «Я мыслю, а значит, я существую», давно мутировал в «Я приобретаю, а значит я существую». Количество «Существующих» на планете людей увеличилось на 500 миллионов человек всего за два последних года. Для предпринимателе</w:t>
      </w:r>
      <w:r w:rsidR="00B12275">
        <w:rPr>
          <w:rFonts w:ascii="Times New Roman" w:hAnsi="Times New Roman" w:cs="Times New Roman"/>
          <w:sz w:val="26"/>
          <w:szCs w:val="26"/>
        </w:rPr>
        <w:t>й</w:t>
      </w:r>
      <w:r w:rsidRPr="002C08A9">
        <w:rPr>
          <w:rFonts w:ascii="Times New Roman" w:hAnsi="Times New Roman" w:cs="Times New Roman"/>
          <w:sz w:val="26"/>
          <w:szCs w:val="26"/>
        </w:rPr>
        <w:t xml:space="preserve"> эти цифры не просто ут</w:t>
      </w:r>
      <w:r>
        <w:rPr>
          <w:rFonts w:ascii="Times New Roman" w:hAnsi="Times New Roman" w:cs="Times New Roman"/>
          <w:sz w:val="26"/>
          <w:szCs w:val="26"/>
        </w:rPr>
        <w:t>ешительны – они воодушевляющие!</w:t>
      </w:r>
    </w:p>
    <w:p w:rsidR="002C08A9" w:rsidRDefault="002C08A9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C08A9">
        <w:rPr>
          <w:rFonts w:ascii="Times New Roman" w:hAnsi="Times New Roman" w:cs="Times New Roman"/>
          <w:sz w:val="26"/>
          <w:szCs w:val="26"/>
        </w:rPr>
        <w:t xml:space="preserve">При общем населении в 7,2 млрд, доля </w:t>
      </w:r>
      <w:r w:rsidR="00B12275" w:rsidRPr="002C08A9">
        <w:rPr>
          <w:rFonts w:ascii="Times New Roman" w:hAnsi="Times New Roman" w:cs="Times New Roman"/>
          <w:sz w:val="26"/>
          <w:szCs w:val="26"/>
        </w:rPr>
        <w:t>людей,</w:t>
      </w:r>
      <w:r w:rsidRPr="002C08A9">
        <w:rPr>
          <w:rFonts w:ascii="Times New Roman" w:hAnsi="Times New Roman" w:cs="Times New Roman"/>
          <w:sz w:val="26"/>
          <w:szCs w:val="26"/>
        </w:rPr>
        <w:t xml:space="preserve"> ежедневно пользующихся интернетом перевалила за три с лишним миллиарда человек. Самое замечательное, что благодаря глобализации, торговля в интернете стала гораздо менее зависима от географии и политики.</w:t>
      </w:r>
    </w:p>
    <w:p w:rsidR="00B12275" w:rsidRDefault="00B12275" w:rsidP="000D0FB4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B12275" w:rsidRDefault="00B12275" w:rsidP="000D0FB4">
      <w:pPr>
        <w:keepNext/>
        <w:spacing w:after="0" w:line="300" w:lineRule="auto"/>
        <w:jc w:val="center"/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B205440" wp14:editId="424CD5C5">
            <wp:extent cx="5656812" cy="2354580"/>
            <wp:effectExtent l="0" t="0" r="1270" b="7620"/>
            <wp:docPr id="2" name="Рисунок 2" descr="I:\Диплом\Tendencii-mirovoy-internet-torgovli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:\Диплом\Tendencii-mirovoy-internet-torgovli-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85"/>
                    <a:stretch/>
                  </pic:blipFill>
                  <pic:spPr bwMode="auto">
                    <a:xfrm>
                      <a:off x="0" y="0"/>
                      <a:ext cx="5663148" cy="235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275" w:rsidRPr="00B12275" w:rsidRDefault="00B12275" w:rsidP="000D0FB4">
      <w:pPr>
        <w:keepNext/>
        <w:spacing w:after="0" w:line="300" w:lineRule="auto"/>
        <w:ind w:firstLine="851"/>
        <w:jc w:val="center"/>
      </w:pPr>
    </w:p>
    <w:p w:rsidR="002C08A9" w:rsidRPr="000D0FB4" w:rsidRDefault="00B12275" w:rsidP="000D0FB4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0D0FB4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0D0FB4">
        <w:rPr>
          <w:rFonts w:ascii="Times New Roman" w:hAnsi="Times New Roman" w:cs="Times New Roman"/>
          <w:sz w:val="26"/>
          <w:szCs w:val="26"/>
        </w:rPr>
        <w:fldChar w:fldCharType="begin"/>
      </w:r>
      <w:r w:rsidRPr="000D0FB4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0D0FB4">
        <w:rPr>
          <w:rFonts w:ascii="Times New Roman" w:hAnsi="Times New Roman" w:cs="Times New Roman"/>
          <w:sz w:val="26"/>
          <w:szCs w:val="26"/>
        </w:rPr>
        <w:fldChar w:fldCharType="separate"/>
      </w:r>
      <w:r w:rsidR="0005622E" w:rsidRPr="000D0FB4">
        <w:rPr>
          <w:rFonts w:ascii="Times New Roman" w:hAnsi="Times New Roman" w:cs="Times New Roman"/>
          <w:noProof/>
          <w:sz w:val="26"/>
          <w:szCs w:val="26"/>
        </w:rPr>
        <w:t>1</w:t>
      </w:r>
      <w:r w:rsidRPr="000D0FB4">
        <w:rPr>
          <w:rFonts w:ascii="Times New Roman" w:hAnsi="Times New Roman" w:cs="Times New Roman"/>
          <w:sz w:val="26"/>
          <w:szCs w:val="26"/>
        </w:rPr>
        <w:fldChar w:fldCharType="end"/>
      </w:r>
      <w:r w:rsidR="00AB30C1" w:rsidRPr="000D0FB4">
        <w:rPr>
          <w:rFonts w:ascii="Times New Roman" w:hAnsi="Times New Roman" w:cs="Times New Roman"/>
          <w:sz w:val="26"/>
          <w:szCs w:val="26"/>
        </w:rPr>
        <w:t>.1</w:t>
      </w:r>
      <w:r w:rsidRPr="000D0FB4">
        <w:rPr>
          <w:rFonts w:ascii="Times New Roman" w:hAnsi="Times New Roman" w:cs="Times New Roman"/>
          <w:sz w:val="26"/>
          <w:szCs w:val="26"/>
        </w:rPr>
        <w:t xml:space="preserve"> - Роль интернета в развитии экономики и бизнеса</w:t>
      </w:r>
    </w:p>
    <w:p w:rsidR="00602CEB" w:rsidRPr="00602CEB" w:rsidRDefault="00602CEB" w:rsidP="000D0FB4">
      <w:pPr>
        <w:spacing w:after="0" w:line="300" w:lineRule="auto"/>
        <w:ind w:firstLine="851"/>
      </w:pPr>
    </w:p>
    <w:p w:rsidR="00602CEB" w:rsidRPr="00602CEB" w:rsidRDefault="00602CEB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602CEB">
        <w:rPr>
          <w:rFonts w:ascii="Times New Roman" w:hAnsi="Times New Roman" w:cs="Times New Roman"/>
          <w:sz w:val="26"/>
          <w:szCs w:val="26"/>
        </w:rPr>
        <w:t>В связи с ростом количества интернет «</w:t>
      </w:r>
      <w:proofErr w:type="spellStart"/>
      <w:r w:rsidRPr="00602CEB">
        <w:rPr>
          <w:rFonts w:ascii="Times New Roman" w:hAnsi="Times New Roman" w:cs="Times New Roman"/>
          <w:sz w:val="26"/>
          <w:szCs w:val="26"/>
        </w:rPr>
        <w:t>консьюмеров</w:t>
      </w:r>
      <w:proofErr w:type="spellEnd"/>
      <w:r w:rsidRPr="00602CEB">
        <w:rPr>
          <w:rFonts w:ascii="Times New Roman" w:hAnsi="Times New Roman" w:cs="Times New Roman"/>
          <w:sz w:val="26"/>
          <w:szCs w:val="26"/>
        </w:rPr>
        <w:t>» происходит потрясающая метаморфоза торговли как таковой. Интернет магазины и торговые платформы потихоньку выходят на IPO и расширяют свой ассортимент. А торговые сети из материального мира, осваивают интернет.</w:t>
      </w:r>
    </w:p>
    <w:p w:rsidR="00602CEB" w:rsidRPr="00602CEB" w:rsidRDefault="00602CEB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602CEB">
        <w:rPr>
          <w:rFonts w:ascii="Times New Roman" w:hAnsi="Times New Roman" w:cs="Times New Roman"/>
          <w:sz w:val="26"/>
          <w:szCs w:val="26"/>
        </w:rPr>
        <w:t>Еще в 2014 году, такие «</w:t>
      </w:r>
      <w:proofErr w:type="spellStart"/>
      <w:r w:rsidRPr="00602CEB">
        <w:rPr>
          <w:rFonts w:ascii="Times New Roman" w:hAnsi="Times New Roman" w:cs="Times New Roman"/>
          <w:sz w:val="26"/>
          <w:szCs w:val="26"/>
        </w:rPr>
        <w:t>нондиджитал</w:t>
      </w:r>
      <w:proofErr w:type="spellEnd"/>
      <w:r w:rsidRPr="00602CEB">
        <w:rPr>
          <w:rFonts w:ascii="Times New Roman" w:hAnsi="Times New Roman" w:cs="Times New Roman"/>
          <w:sz w:val="26"/>
          <w:szCs w:val="26"/>
        </w:rPr>
        <w:t xml:space="preserve">» торговые сети, </w:t>
      </w:r>
      <w:proofErr w:type="gramStart"/>
      <w:r w:rsidRPr="00602CEB">
        <w:rPr>
          <w:rFonts w:ascii="Times New Roman" w:hAnsi="Times New Roman" w:cs="Times New Roman"/>
          <w:sz w:val="26"/>
          <w:szCs w:val="26"/>
        </w:rPr>
        <w:t>например</w:t>
      </w:r>
      <w:proofErr w:type="gramEnd"/>
      <w:r w:rsidRPr="00602C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CEB">
        <w:rPr>
          <w:rFonts w:ascii="Times New Roman" w:hAnsi="Times New Roman" w:cs="Times New Roman"/>
          <w:sz w:val="26"/>
          <w:szCs w:val="26"/>
        </w:rPr>
        <w:t>Nordstorm</w:t>
      </w:r>
      <w:proofErr w:type="spellEnd"/>
      <w:r w:rsidRPr="00602CEB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602CEB">
        <w:rPr>
          <w:rFonts w:ascii="Times New Roman" w:hAnsi="Times New Roman" w:cs="Times New Roman"/>
          <w:sz w:val="26"/>
          <w:szCs w:val="26"/>
        </w:rPr>
        <w:t>Walmart</w:t>
      </w:r>
      <w:proofErr w:type="spellEnd"/>
      <w:r w:rsidRPr="00602CEB">
        <w:rPr>
          <w:rFonts w:ascii="Times New Roman" w:hAnsi="Times New Roman" w:cs="Times New Roman"/>
          <w:sz w:val="26"/>
          <w:szCs w:val="26"/>
        </w:rPr>
        <w:t xml:space="preserve"> с успехом вышли на виртуальную арену.  А холдинг </w:t>
      </w:r>
      <w:proofErr w:type="spellStart"/>
      <w:r w:rsidRPr="00602CEB">
        <w:rPr>
          <w:rFonts w:ascii="Times New Roman" w:hAnsi="Times New Roman" w:cs="Times New Roman"/>
          <w:sz w:val="26"/>
          <w:szCs w:val="26"/>
        </w:rPr>
        <w:t>Alibaba</w:t>
      </w:r>
      <w:proofErr w:type="spellEnd"/>
      <w:r w:rsidRPr="00602CE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2CEB">
        <w:rPr>
          <w:rFonts w:ascii="Times New Roman" w:hAnsi="Times New Roman" w:cs="Times New Roman"/>
          <w:sz w:val="26"/>
          <w:szCs w:val="26"/>
        </w:rPr>
        <w:t>Group</w:t>
      </w:r>
      <w:proofErr w:type="spellEnd"/>
      <w:r w:rsidRPr="00602CEB">
        <w:rPr>
          <w:rFonts w:ascii="Times New Roman" w:hAnsi="Times New Roman" w:cs="Times New Roman"/>
          <w:sz w:val="26"/>
          <w:szCs w:val="26"/>
        </w:rPr>
        <w:t xml:space="preserve"> разместил свои акции на американской бирже. Чем привлек за один день 25 млрд. долларов. С этого события началась эра изменений в предпринимательской деятельности интернет гигантов.</w:t>
      </w:r>
    </w:p>
    <w:p w:rsidR="002C08A9" w:rsidRDefault="00602CEB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602CEB">
        <w:rPr>
          <w:rFonts w:ascii="Times New Roman" w:hAnsi="Times New Roman" w:cs="Times New Roman"/>
          <w:sz w:val="26"/>
          <w:szCs w:val="26"/>
        </w:rPr>
        <w:t xml:space="preserve">Платформа </w:t>
      </w:r>
      <w:proofErr w:type="spellStart"/>
      <w:r w:rsidRPr="00602CEB">
        <w:rPr>
          <w:rFonts w:ascii="Times New Roman" w:hAnsi="Times New Roman" w:cs="Times New Roman"/>
          <w:sz w:val="26"/>
          <w:szCs w:val="26"/>
        </w:rPr>
        <w:t>Amazon</w:t>
      </w:r>
      <w:proofErr w:type="spellEnd"/>
      <w:r w:rsidRPr="00602CEB">
        <w:rPr>
          <w:rFonts w:ascii="Times New Roman" w:hAnsi="Times New Roman" w:cs="Times New Roman"/>
          <w:sz w:val="26"/>
          <w:szCs w:val="26"/>
        </w:rPr>
        <w:t xml:space="preserve"> не исключение в этом процессе. В том самом 2014 году они сделали возможной регистрацию для предпринимателей из множества стран помимо США, включая СНГ. А </w:t>
      </w:r>
      <w:proofErr w:type="gramStart"/>
      <w:r w:rsidRPr="00602CEB">
        <w:rPr>
          <w:rFonts w:ascii="Times New Roman" w:hAnsi="Times New Roman" w:cs="Times New Roman"/>
          <w:sz w:val="26"/>
          <w:szCs w:val="26"/>
        </w:rPr>
        <w:t>так же</w:t>
      </w:r>
      <w:proofErr w:type="gramEnd"/>
      <w:r w:rsidRPr="00602CEB">
        <w:rPr>
          <w:rFonts w:ascii="Times New Roman" w:hAnsi="Times New Roman" w:cs="Times New Roman"/>
          <w:sz w:val="26"/>
          <w:szCs w:val="26"/>
        </w:rPr>
        <w:t xml:space="preserve"> добавили внушительное количество новых категорий товаров на платформу. Уже только эти два, на первый взгляд небольшие изменения увеличили посещаемость ресурса до 188 миллионов человек в сутки.</w:t>
      </w:r>
    </w:p>
    <w:p w:rsidR="003B2EB5" w:rsidRPr="003B2EB5" w:rsidRDefault="003B2EB5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B2EB5">
        <w:rPr>
          <w:rFonts w:ascii="Times New Roman" w:hAnsi="Times New Roman" w:cs="Times New Roman"/>
          <w:sz w:val="26"/>
          <w:szCs w:val="26"/>
        </w:rPr>
        <w:lastRenderedPageBreak/>
        <w:t>Вместе с ростом оборота продающих площадок неуклонно растет количество и палитра товаров, предоставляемых к онлайн-приобретению. А значит, и доступность множества видов товаров и продуктов, для абсолютно любой категории покупателей.</w:t>
      </w:r>
    </w:p>
    <w:p w:rsidR="002C08A9" w:rsidRDefault="003B2EB5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B2EB5">
        <w:rPr>
          <w:rFonts w:ascii="Times New Roman" w:hAnsi="Times New Roman" w:cs="Times New Roman"/>
          <w:sz w:val="26"/>
          <w:szCs w:val="26"/>
        </w:rPr>
        <w:t xml:space="preserve">Одновременно с этим заметно расширяются рынки, снижаются цены и растут обороты всех торговых площадок во всемирной сети. </w:t>
      </w:r>
      <w:r>
        <w:rPr>
          <w:rFonts w:ascii="Times New Roman" w:hAnsi="Times New Roman" w:cs="Times New Roman"/>
          <w:sz w:val="26"/>
          <w:szCs w:val="26"/>
        </w:rPr>
        <w:t>Поэтому, для</w:t>
      </w:r>
      <w:r w:rsidR="00B94DDD" w:rsidRPr="006809DF">
        <w:rPr>
          <w:rFonts w:ascii="Times New Roman" w:hAnsi="Times New Roman" w:cs="Times New Roman"/>
          <w:sz w:val="26"/>
          <w:szCs w:val="26"/>
        </w:rPr>
        <w:t xml:space="preserve"> эффективного постро</w:t>
      </w:r>
      <w:r>
        <w:rPr>
          <w:rFonts w:ascii="Times New Roman" w:hAnsi="Times New Roman" w:cs="Times New Roman"/>
          <w:sz w:val="26"/>
          <w:szCs w:val="26"/>
        </w:rPr>
        <w:t>ения бизнес-стратегий было решено</w:t>
      </w:r>
      <w:r w:rsidR="00B94DDD" w:rsidRPr="006809DF">
        <w:rPr>
          <w:rFonts w:ascii="Times New Roman" w:hAnsi="Times New Roman" w:cs="Times New Roman"/>
          <w:sz w:val="26"/>
          <w:szCs w:val="26"/>
        </w:rPr>
        <w:t xml:space="preserve"> реализовать приложение, при помощи которого</w:t>
      </w:r>
      <w:r>
        <w:rPr>
          <w:rFonts w:ascii="Times New Roman" w:hAnsi="Times New Roman" w:cs="Times New Roman"/>
          <w:sz w:val="26"/>
          <w:szCs w:val="26"/>
        </w:rPr>
        <w:t xml:space="preserve"> возможно</w:t>
      </w:r>
      <w:r w:rsidR="00B94DDD" w:rsidRPr="006809DF">
        <w:rPr>
          <w:rFonts w:ascii="Times New Roman" w:hAnsi="Times New Roman" w:cs="Times New Roman"/>
          <w:sz w:val="26"/>
          <w:szCs w:val="26"/>
        </w:rPr>
        <w:t xml:space="preserve"> проанализировать деятельность организации. С этой целью реализуется </w:t>
      </w:r>
      <w:r w:rsidR="006809DF" w:rsidRPr="006809DF">
        <w:rPr>
          <w:rFonts w:ascii="Times New Roman" w:hAnsi="Times New Roman" w:cs="Times New Roman"/>
          <w:sz w:val="26"/>
          <w:szCs w:val="26"/>
        </w:rPr>
        <w:t>модуль статистической обработ</w:t>
      </w:r>
      <w:r w:rsidR="002C08A9">
        <w:rPr>
          <w:rFonts w:ascii="Times New Roman" w:hAnsi="Times New Roman" w:cs="Times New Roman"/>
          <w:sz w:val="26"/>
          <w:szCs w:val="26"/>
        </w:rPr>
        <w:t>ки информации о заказах товара.</w:t>
      </w:r>
    </w:p>
    <w:p w:rsidR="006809DF" w:rsidRDefault="006809DF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совершении заказа информация о товарах, их стоимости и времени заказа будет сохранена. На основании полученных данных </w:t>
      </w:r>
      <w:r w:rsidR="00AB7D42">
        <w:rPr>
          <w:rFonts w:ascii="Times New Roman" w:hAnsi="Times New Roman" w:cs="Times New Roman"/>
          <w:sz w:val="26"/>
          <w:szCs w:val="26"/>
        </w:rPr>
        <w:t>будет составлена статистика, которая включает в себя:</w:t>
      </w:r>
    </w:p>
    <w:p w:rsidR="00AB7D42" w:rsidRDefault="00E518AF" w:rsidP="000D0FB4">
      <w:pPr>
        <w:numPr>
          <w:ilvl w:val="0"/>
          <w:numId w:val="1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полный товарооборот за отчетный период (напр., месяц, квартал);</w:t>
      </w:r>
    </w:p>
    <w:p w:rsidR="00E518AF" w:rsidRPr="00E518AF" w:rsidRDefault="00E518AF" w:rsidP="000D0FB4">
      <w:pPr>
        <w:numPr>
          <w:ilvl w:val="0"/>
          <w:numId w:val="1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статистика по группам товаров и</w:t>
      </w:r>
      <w:r w:rsidRPr="00E518AF">
        <w:rPr>
          <w:rFonts w:ascii="Times New Roman" w:hAnsi="Times New Roman" w:cs="Times New Roman"/>
          <w:sz w:val="26"/>
          <w:szCs w:val="26"/>
        </w:rPr>
        <w:t xml:space="preserve"> времени продажи;</w:t>
      </w:r>
    </w:p>
    <w:p w:rsidR="00E518AF" w:rsidRDefault="00E518AF" w:rsidP="000D0FB4">
      <w:pPr>
        <w:numPr>
          <w:ilvl w:val="0"/>
          <w:numId w:val="1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статистика по стоимости товаров;</w:t>
      </w:r>
    </w:p>
    <w:p w:rsidR="00E518AF" w:rsidRDefault="00E518AF" w:rsidP="000D0FB4">
      <w:pPr>
        <w:numPr>
          <w:ilvl w:val="0"/>
          <w:numId w:val="1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расчет прогнозируемой прибыли организации.</w:t>
      </w:r>
    </w:p>
    <w:p w:rsidR="00E518AF" w:rsidRDefault="00E8300F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Результат анализа статистических данных будет направлен на сокращение издержек, оптимизацию</w:t>
      </w:r>
      <w:r w:rsidRPr="00E8300F">
        <w:rPr>
          <w:rFonts w:ascii="Times New Roman" w:hAnsi="Times New Roman" w:cs="Times New Roman"/>
          <w:sz w:val="26"/>
          <w:szCs w:val="26"/>
        </w:rPr>
        <w:t xml:space="preserve"> поставо</w:t>
      </w:r>
      <w:r>
        <w:rPr>
          <w:rFonts w:ascii="Times New Roman" w:hAnsi="Times New Roman" w:cs="Times New Roman"/>
          <w:sz w:val="26"/>
          <w:szCs w:val="26"/>
        </w:rPr>
        <w:t>к товаров и анализ</w:t>
      </w:r>
      <w:r w:rsidRPr="00E8300F">
        <w:rPr>
          <w:rFonts w:ascii="Times New Roman" w:hAnsi="Times New Roman" w:cs="Times New Roman"/>
          <w:sz w:val="26"/>
          <w:szCs w:val="26"/>
        </w:rPr>
        <w:t xml:space="preserve"> движения денежных средств.</w:t>
      </w:r>
      <w:r w:rsidR="002D3959" w:rsidRPr="002D3959">
        <w:rPr>
          <w:rFonts w:ascii="Times New Roman" w:hAnsi="Times New Roman" w:cs="Times New Roman"/>
          <w:sz w:val="26"/>
          <w:szCs w:val="26"/>
        </w:rPr>
        <w:t xml:space="preserve"> </w:t>
      </w:r>
      <w:r w:rsidR="002D3959">
        <w:rPr>
          <w:rFonts w:ascii="Times New Roman" w:hAnsi="Times New Roman" w:cs="Times New Roman"/>
          <w:sz w:val="26"/>
          <w:szCs w:val="26"/>
        </w:rPr>
        <w:t xml:space="preserve">Данное приложение предназначено для работы с </w:t>
      </w:r>
      <w:r w:rsidR="002D3959">
        <w:rPr>
          <w:rFonts w:ascii="Times New Roman" w:hAnsi="Times New Roman" w:cs="Times New Roman"/>
          <w:sz w:val="26"/>
          <w:szCs w:val="26"/>
          <w:lang w:val="en-US"/>
        </w:rPr>
        <w:t>web</w:t>
      </w:r>
      <w:r w:rsidR="002D3959" w:rsidRPr="00B72299">
        <w:rPr>
          <w:rFonts w:ascii="Times New Roman" w:hAnsi="Times New Roman" w:cs="Times New Roman"/>
          <w:sz w:val="26"/>
          <w:szCs w:val="26"/>
        </w:rPr>
        <w:t xml:space="preserve">- </w:t>
      </w:r>
      <w:r w:rsidR="002D3959">
        <w:rPr>
          <w:rFonts w:ascii="Times New Roman" w:hAnsi="Times New Roman" w:cs="Times New Roman"/>
          <w:sz w:val="26"/>
          <w:szCs w:val="26"/>
        </w:rPr>
        <w:t xml:space="preserve">и </w:t>
      </w:r>
      <w:r w:rsidR="002D3959">
        <w:rPr>
          <w:rFonts w:ascii="Times New Roman" w:hAnsi="Times New Roman" w:cs="Times New Roman"/>
          <w:sz w:val="26"/>
          <w:szCs w:val="26"/>
          <w:lang w:val="en-US"/>
        </w:rPr>
        <w:t>desktop</w:t>
      </w:r>
      <w:r w:rsidR="002D3959" w:rsidRPr="00B72299">
        <w:rPr>
          <w:rFonts w:ascii="Times New Roman" w:hAnsi="Times New Roman" w:cs="Times New Roman"/>
          <w:sz w:val="26"/>
          <w:szCs w:val="26"/>
        </w:rPr>
        <w:t xml:space="preserve">- </w:t>
      </w:r>
      <w:r w:rsidR="002D3959">
        <w:rPr>
          <w:rFonts w:ascii="Times New Roman" w:hAnsi="Times New Roman" w:cs="Times New Roman"/>
          <w:sz w:val="26"/>
          <w:szCs w:val="26"/>
        </w:rPr>
        <w:t xml:space="preserve">интерфейсами посредством </w:t>
      </w:r>
      <w:r w:rsidR="002D3959">
        <w:rPr>
          <w:rFonts w:ascii="Times New Roman" w:hAnsi="Times New Roman" w:cs="Times New Roman"/>
          <w:sz w:val="26"/>
          <w:szCs w:val="26"/>
          <w:lang w:val="en-US"/>
        </w:rPr>
        <w:t>API</w:t>
      </w:r>
      <w:r w:rsidR="002D3959" w:rsidRPr="00193952">
        <w:rPr>
          <w:rFonts w:ascii="Times New Roman" w:hAnsi="Times New Roman" w:cs="Times New Roman"/>
          <w:sz w:val="26"/>
          <w:szCs w:val="26"/>
        </w:rPr>
        <w:t xml:space="preserve"> </w:t>
      </w:r>
      <w:r w:rsidR="002D3959">
        <w:rPr>
          <w:rFonts w:ascii="Times New Roman" w:hAnsi="Times New Roman" w:cs="Times New Roman"/>
          <w:sz w:val="26"/>
          <w:szCs w:val="26"/>
        </w:rPr>
        <w:t>– хранимых процедур.</w:t>
      </w:r>
    </w:p>
    <w:p w:rsidR="00B72299" w:rsidRDefault="00B72299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Достоинства системы:</w:t>
      </w:r>
    </w:p>
    <w:p w:rsidR="00B72299" w:rsidRDefault="00E8300F" w:rsidP="000D0FB4">
      <w:pPr>
        <w:numPr>
          <w:ilvl w:val="0"/>
          <w:numId w:val="2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72299">
        <w:rPr>
          <w:rFonts w:ascii="Times New Roman" w:hAnsi="Times New Roman" w:cs="Times New Roman"/>
          <w:sz w:val="26"/>
          <w:szCs w:val="26"/>
        </w:rPr>
        <w:t>автоматизация при обра</w:t>
      </w:r>
      <w:r w:rsidR="00B72299">
        <w:rPr>
          <w:rFonts w:ascii="Times New Roman" w:hAnsi="Times New Roman" w:cs="Times New Roman"/>
          <w:sz w:val="26"/>
          <w:szCs w:val="26"/>
        </w:rPr>
        <w:t>ботке статистической информации;</w:t>
      </w:r>
    </w:p>
    <w:p w:rsidR="00B72299" w:rsidRDefault="00E8300F" w:rsidP="000D0FB4">
      <w:pPr>
        <w:numPr>
          <w:ilvl w:val="0"/>
          <w:numId w:val="2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72299">
        <w:rPr>
          <w:rFonts w:ascii="Times New Roman" w:hAnsi="Times New Roman" w:cs="Times New Roman"/>
          <w:sz w:val="26"/>
          <w:szCs w:val="26"/>
        </w:rPr>
        <w:t>прогнозировани</w:t>
      </w:r>
      <w:r w:rsidR="00B72299">
        <w:rPr>
          <w:rFonts w:ascii="Times New Roman" w:hAnsi="Times New Roman" w:cs="Times New Roman"/>
          <w:sz w:val="26"/>
          <w:szCs w:val="26"/>
        </w:rPr>
        <w:t>е экономических показателей;</w:t>
      </w:r>
    </w:p>
    <w:p w:rsidR="00E518AF" w:rsidRDefault="00E8300F" w:rsidP="000D0FB4">
      <w:pPr>
        <w:numPr>
          <w:ilvl w:val="0"/>
          <w:numId w:val="2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72299">
        <w:rPr>
          <w:rFonts w:ascii="Times New Roman" w:hAnsi="Times New Roman" w:cs="Times New Roman"/>
          <w:sz w:val="26"/>
          <w:szCs w:val="26"/>
        </w:rPr>
        <w:t>сокращен</w:t>
      </w:r>
      <w:r w:rsidR="00B72299">
        <w:rPr>
          <w:rFonts w:ascii="Times New Roman" w:hAnsi="Times New Roman" w:cs="Times New Roman"/>
          <w:sz w:val="26"/>
          <w:szCs w:val="26"/>
        </w:rPr>
        <w:t>ие трудозатрат на анализ данных;</w:t>
      </w:r>
    </w:p>
    <w:p w:rsidR="00B72299" w:rsidRDefault="00B72299" w:rsidP="000D0FB4">
      <w:pPr>
        <w:numPr>
          <w:ilvl w:val="0"/>
          <w:numId w:val="2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гибкость и расширяемость; </w:t>
      </w:r>
    </w:p>
    <w:p w:rsidR="00B72299" w:rsidRDefault="00B72299" w:rsidP="000D0FB4">
      <w:pPr>
        <w:numPr>
          <w:ilvl w:val="0"/>
          <w:numId w:val="2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быстродействие системы.</w:t>
      </w:r>
    </w:p>
    <w:p w:rsidR="00B72299" w:rsidRDefault="00B72299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Недостатки:</w:t>
      </w:r>
    </w:p>
    <w:p w:rsidR="00B72299" w:rsidRDefault="00B72299" w:rsidP="000D0FB4">
      <w:pPr>
        <w:numPr>
          <w:ilvl w:val="0"/>
          <w:numId w:val="3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сложность разработки программного продукта</w:t>
      </w:r>
      <w:r w:rsidR="002D3959">
        <w:rPr>
          <w:rFonts w:ascii="Times New Roman" w:hAnsi="Times New Roman" w:cs="Times New Roman"/>
          <w:sz w:val="26"/>
          <w:szCs w:val="26"/>
        </w:rPr>
        <w:t xml:space="preserve"> и поддержания</w:t>
      </w:r>
      <w:r>
        <w:rPr>
          <w:rFonts w:ascii="Times New Roman" w:hAnsi="Times New Roman" w:cs="Times New Roman"/>
          <w:sz w:val="26"/>
          <w:szCs w:val="26"/>
        </w:rPr>
        <w:t>;</w:t>
      </w:r>
    </w:p>
    <w:p w:rsidR="00B72299" w:rsidRDefault="00B72299" w:rsidP="000D0FB4">
      <w:pPr>
        <w:numPr>
          <w:ilvl w:val="0"/>
          <w:numId w:val="3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72299">
        <w:rPr>
          <w:rFonts w:ascii="Times New Roman" w:hAnsi="Times New Roman" w:cs="Times New Roman"/>
          <w:sz w:val="26"/>
          <w:szCs w:val="26"/>
        </w:rPr>
        <w:t>сложность в обеспечении безопасности данных.</w:t>
      </w:r>
    </w:p>
    <w:p w:rsidR="002D3959" w:rsidRDefault="003B2EB5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</w:t>
      </w:r>
      <w:r w:rsidR="00320293" w:rsidRPr="00320293">
        <w:rPr>
          <w:rFonts w:ascii="Times New Roman" w:hAnsi="Times New Roman" w:cs="Times New Roman"/>
          <w:sz w:val="26"/>
          <w:szCs w:val="26"/>
        </w:rPr>
        <w:t>сходя из заявленных целей, необходимо разработать информационную систему в виде базы данных, которая будет обеспечивать работу</w:t>
      </w:r>
      <w:r w:rsidR="00320293">
        <w:rPr>
          <w:rFonts w:ascii="Times New Roman" w:hAnsi="Times New Roman" w:cs="Times New Roman"/>
          <w:sz w:val="26"/>
          <w:szCs w:val="26"/>
        </w:rPr>
        <w:t xml:space="preserve"> аналитического модуля</w:t>
      </w:r>
      <w:r w:rsidR="00320293" w:rsidRPr="00320293">
        <w:rPr>
          <w:rFonts w:ascii="Times New Roman" w:hAnsi="Times New Roman" w:cs="Times New Roman"/>
          <w:sz w:val="26"/>
          <w:szCs w:val="26"/>
        </w:rPr>
        <w:t>.</w:t>
      </w:r>
    </w:p>
    <w:p w:rsidR="002D3959" w:rsidRDefault="002D3959" w:rsidP="000D0FB4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B72299" w:rsidRDefault="00B72299" w:rsidP="000D0FB4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625FB1" w:rsidRDefault="00625FB1" w:rsidP="003202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625FB1" w:rsidRDefault="00625FB1" w:rsidP="003202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3B2EB5" w:rsidRDefault="003B2EB5" w:rsidP="003202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0D0FB4" w:rsidRDefault="000D0FB4" w:rsidP="0032029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AB30C1" w:rsidRPr="00C16248" w:rsidRDefault="00C16248" w:rsidP="000D0FB4">
      <w:pPr>
        <w:pStyle w:val="1"/>
        <w:spacing w:before="0" w:line="300" w:lineRule="auto"/>
        <w:ind w:firstLine="851"/>
        <w:rPr>
          <w:b/>
          <w:sz w:val="28"/>
        </w:rPr>
      </w:pPr>
      <w:bookmarkStart w:id="2" w:name="_Toc485171564"/>
      <w:r>
        <w:rPr>
          <w:b/>
          <w:sz w:val="28"/>
        </w:rPr>
        <w:lastRenderedPageBreak/>
        <w:t>2</w:t>
      </w:r>
      <w:r w:rsidR="00AB30C1" w:rsidRPr="00C16248">
        <w:rPr>
          <w:b/>
          <w:sz w:val="28"/>
        </w:rPr>
        <w:t xml:space="preserve"> </w:t>
      </w:r>
      <w:r w:rsidRPr="00C16248">
        <w:rPr>
          <w:b/>
          <w:sz w:val="28"/>
        </w:rPr>
        <w:t>ПРОГНОЗ ПРОДАЖ СТАТИСТИЧЕСКИМ МЕТОДОМ</w:t>
      </w:r>
      <w:bookmarkEnd w:id="2"/>
    </w:p>
    <w:p w:rsidR="00FA1319" w:rsidRDefault="00FA1319" w:rsidP="000D0FB4">
      <w:pPr>
        <w:spacing w:after="0" w:line="300" w:lineRule="auto"/>
        <w:rPr>
          <w:lang w:val="be-BY" w:eastAsia="be-BY"/>
        </w:rPr>
      </w:pPr>
    </w:p>
    <w:p w:rsidR="00FA1319" w:rsidRPr="00FA1319" w:rsidRDefault="00FA1319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>
        <w:rPr>
          <w:rFonts w:ascii="Times New Roman" w:hAnsi="Times New Roman" w:cs="Times New Roman"/>
          <w:sz w:val="26"/>
          <w:szCs w:val="26"/>
          <w:lang w:eastAsia="be-BY"/>
        </w:rPr>
        <w:t>Данным методом будет прогнозироваться прибыль</w:t>
      </w:r>
      <w:r w:rsidRPr="00FA1319">
        <w:rPr>
          <w:rFonts w:ascii="Times New Roman" w:hAnsi="Times New Roman" w:cs="Times New Roman"/>
          <w:sz w:val="26"/>
          <w:szCs w:val="26"/>
          <w:lang w:eastAsia="be-BY"/>
        </w:rPr>
        <w:t xml:space="preserve">, а точнее размер месячной прибыли. Совершенно аналогично можно делать прогнозы и других показателей продаж: выручка, объем продаж в натуральных единицах, количество сделок, количество новых клиентов и т.д. </w:t>
      </w:r>
    </w:p>
    <w:p w:rsidR="00FA1319" w:rsidRPr="00FA1319" w:rsidRDefault="00FA1319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 w:rsidRPr="00FA1319">
        <w:rPr>
          <w:rFonts w:ascii="Times New Roman" w:hAnsi="Times New Roman" w:cs="Times New Roman"/>
          <w:sz w:val="26"/>
          <w:szCs w:val="26"/>
          <w:lang w:eastAsia="be-BY"/>
        </w:rPr>
        <w:t>Описанный</w:t>
      </w:r>
      <w:r>
        <w:rPr>
          <w:rFonts w:ascii="Times New Roman" w:hAnsi="Times New Roman" w:cs="Times New Roman"/>
          <w:sz w:val="26"/>
          <w:szCs w:val="26"/>
          <w:lang w:eastAsia="be-BY"/>
        </w:rPr>
        <w:t xml:space="preserve"> метод прост </w:t>
      </w:r>
      <w:r w:rsidRPr="00FA1319">
        <w:rPr>
          <w:rFonts w:ascii="Times New Roman" w:hAnsi="Times New Roman" w:cs="Times New Roman"/>
          <w:sz w:val="26"/>
          <w:szCs w:val="26"/>
          <w:lang w:eastAsia="be-BY"/>
        </w:rPr>
        <w:t xml:space="preserve">и не привязан к специализированным программам. В принципе, для составления прогноза достаточно было бы бумаги, карандаша, калькулятора и линейки. Однако, это очень трудоемкий способ, поскольку в процессе возникает много рутинных вычислений. </w:t>
      </w:r>
    </w:p>
    <w:p w:rsidR="00FA1319" w:rsidRPr="00DB628E" w:rsidRDefault="00FA1319" w:rsidP="000D0FB4">
      <w:pPr>
        <w:spacing w:after="0" w:line="300" w:lineRule="auto"/>
        <w:jc w:val="both"/>
        <w:rPr>
          <w:lang w:val="be-BY" w:eastAsia="be-BY"/>
        </w:rPr>
      </w:pPr>
    </w:p>
    <w:p w:rsidR="00FA1319" w:rsidRPr="00DB628E" w:rsidRDefault="00C16248" w:rsidP="000D0FB4">
      <w:pPr>
        <w:pStyle w:val="2"/>
        <w:spacing w:before="0" w:line="300" w:lineRule="auto"/>
        <w:ind w:firstLine="851"/>
        <w:jc w:val="both"/>
        <w:rPr>
          <w:rFonts w:ascii="Times New Roman" w:hAnsi="Times New Roman" w:cs="Times New Roman"/>
          <w:b/>
          <w:color w:val="auto"/>
          <w:lang w:val="be-BY" w:eastAsia="be-BY"/>
        </w:rPr>
      </w:pPr>
      <w:bookmarkStart w:id="3" w:name="_Toc485171565"/>
      <w:r>
        <w:rPr>
          <w:rFonts w:ascii="Times New Roman" w:hAnsi="Times New Roman" w:cs="Times New Roman"/>
          <w:b/>
          <w:color w:val="auto"/>
          <w:lang w:val="be-BY" w:eastAsia="be-BY"/>
        </w:rPr>
        <w:t>2.1</w:t>
      </w:r>
      <w:r w:rsidR="00FA1319" w:rsidRPr="00DB628E">
        <w:rPr>
          <w:rFonts w:ascii="Times New Roman" w:hAnsi="Times New Roman" w:cs="Times New Roman"/>
          <w:b/>
          <w:color w:val="auto"/>
          <w:lang w:val="be-BY" w:eastAsia="be-BY"/>
        </w:rPr>
        <w:t xml:space="preserve"> Сбор и подготовка статистики продаж</w:t>
      </w:r>
      <w:bookmarkEnd w:id="3"/>
    </w:p>
    <w:p w:rsidR="00AB30C1" w:rsidRDefault="00AB30C1" w:rsidP="000D0FB4">
      <w:pPr>
        <w:spacing w:after="0" w:line="300" w:lineRule="auto"/>
        <w:jc w:val="both"/>
        <w:rPr>
          <w:lang w:val="be-BY" w:eastAsia="be-BY"/>
        </w:rPr>
      </w:pPr>
    </w:p>
    <w:p w:rsidR="00AB30C1" w:rsidRPr="00AB30C1" w:rsidRDefault="00AB30C1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be-BY" w:eastAsia="be-BY"/>
        </w:rPr>
      </w:pPr>
      <w:r>
        <w:rPr>
          <w:rFonts w:ascii="Times New Roman" w:hAnsi="Times New Roman" w:cs="Times New Roman"/>
          <w:sz w:val="26"/>
          <w:szCs w:val="26"/>
          <w:lang w:val="be-BY" w:eastAsia="be-BY"/>
        </w:rPr>
        <w:t>Прогнозирование начинается</w:t>
      </w:r>
      <w:r w:rsidRPr="00AB30C1">
        <w:rPr>
          <w:rFonts w:ascii="Times New Roman" w:hAnsi="Times New Roman" w:cs="Times New Roman"/>
          <w:sz w:val="26"/>
          <w:szCs w:val="26"/>
          <w:lang w:val="be-BY" w:eastAsia="be-BY"/>
        </w:rPr>
        <w:t>, со сбора статистики продаж. Здесь нужно обращать внимание на то, чтобы все сделки были более-менее одного «масштаба», и чтобы количество сделок в месяц было достаточно большое.</w:t>
      </w:r>
    </w:p>
    <w:p w:rsidR="00AB30C1" w:rsidRPr="00AB30C1" w:rsidRDefault="00AB30C1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be-BY" w:eastAsia="be-BY"/>
        </w:rPr>
      </w:pPr>
      <w:r w:rsidRPr="00AB30C1">
        <w:rPr>
          <w:rFonts w:ascii="Times New Roman" w:hAnsi="Times New Roman" w:cs="Times New Roman"/>
          <w:sz w:val="26"/>
          <w:szCs w:val="26"/>
          <w:lang w:val="be-BY" w:eastAsia="be-BY"/>
        </w:rPr>
        <w:t>Например, розничный магазин. Даже в небольшом магазине в месяц могут делаться тысячи и даже десятки тысяч покупок. Сумма каждой покупки, по сравнению с месячной выручкой, весьма мала — 0,0..01% от выручки. Это хорошая ситуация для прогнозирования.</w:t>
      </w:r>
    </w:p>
    <w:p w:rsidR="00AB30C1" w:rsidRPr="00AB30C1" w:rsidRDefault="00AB30C1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be-BY" w:eastAsia="be-BY"/>
        </w:rPr>
      </w:pPr>
      <w:r w:rsidRPr="00AB30C1">
        <w:rPr>
          <w:rFonts w:ascii="Times New Roman" w:hAnsi="Times New Roman" w:cs="Times New Roman"/>
          <w:sz w:val="26"/>
          <w:szCs w:val="26"/>
          <w:lang w:val="be-BY" w:eastAsia="be-BY"/>
        </w:rPr>
        <w:t>Если прогноз делается для компании, работающей на корпоративном рынке, то нужно следить, чтобы количество сделок в месяц было хотя бы не менее 100, иначе для прогнозирования нужно применять другие методы. Также, если в статистике продаж встречаются крупные сделки, с суммой, например, около 10% от месячной выручки, то такие сделки надо исключать из статистики и рассматривать отдельно (опять же другими методами). Если крупные сделки не исключить, то они создадут в динамике «выбросы», которые могут сильно ухудшить точность прогноза.</w:t>
      </w:r>
    </w:p>
    <w:p w:rsidR="00AB30C1" w:rsidRPr="00AB30C1" w:rsidRDefault="00AB30C1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be-BY" w:eastAsia="be-BY"/>
        </w:rPr>
      </w:pPr>
      <w:r w:rsidRPr="00AB30C1">
        <w:rPr>
          <w:rFonts w:ascii="Times New Roman" w:hAnsi="Times New Roman" w:cs="Times New Roman"/>
          <w:sz w:val="26"/>
          <w:szCs w:val="26"/>
          <w:lang w:val="be-BY" w:eastAsia="be-BY"/>
        </w:rPr>
        <w:t xml:space="preserve">Далее </w:t>
      </w:r>
      <w:r w:rsidR="007F413B">
        <w:rPr>
          <w:rFonts w:ascii="Times New Roman" w:hAnsi="Times New Roman" w:cs="Times New Roman"/>
          <w:sz w:val="26"/>
          <w:szCs w:val="26"/>
          <w:lang w:val="be-BY" w:eastAsia="be-BY"/>
        </w:rPr>
        <w:t>будет рассматриваться</w:t>
      </w:r>
      <w:r w:rsidRPr="00AB30C1">
        <w:rPr>
          <w:rFonts w:ascii="Times New Roman" w:hAnsi="Times New Roman" w:cs="Times New Roman"/>
          <w:sz w:val="26"/>
          <w:szCs w:val="26"/>
          <w:lang w:val="be-BY" w:eastAsia="be-BY"/>
        </w:rPr>
        <w:t xml:space="preserve"> пример со статистикой из таблицы </w:t>
      </w:r>
      <w:r w:rsidR="0005622E">
        <w:rPr>
          <w:rFonts w:ascii="Times New Roman" w:hAnsi="Times New Roman" w:cs="Times New Roman"/>
          <w:sz w:val="26"/>
          <w:szCs w:val="26"/>
          <w:lang w:val="be-BY" w:eastAsia="be-BY"/>
        </w:rPr>
        <w:t>2.1.</w:t>
      </w:r>
      <w:r w:rsidR="002B1F21">
        <w:rPr>
          <w:rFonts w:ascii="Times New Roman" w:hAnsi="Times New Roman" w:cs="Times New Roman"/>
          <w:sz w:val="26"/>
          <w:szCs w:val="26"/>
          <w:lang w:val="be-BY" w:eastAsia="be-BY"/>
        </w:rPr>
        <w:t xml:space="preserve"> На рисунке 2.1</w:t>
      </w:r>
      <w:r w:rsidRPr="00AB30C1">
        <w:rPr>
          <w:rFonts w:ascii="Times New Roman" w:hAnsi="Times New Roman" w:cs="Times New Roman"/>
          <w:sz w:val="26"/>
          <w:szCs w:val="26"/>
          <w:lang w:val="be-BY" w:eastAsia="be-BY"/>
        </w:rPr>
        <w:t xml:space="preserve"> данные таблицы представлены в виде графика.</w:t>
      </w:r>
    </w:p>
    <w:p w:rsidR="00AB30C1" w:rsidRPr="00AB30C1" w:rsidRDefault="00AB30C1" w:rsidP="000D0FB4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be-BY" w:eastAsia="be-BY"/>
        </w:rPr>
      </w:pPr>
      <w:r w:rsidRPr="00AB30C1">
        <w:rPr>
          <w:rFonts w:ascii="Times New Roman" w:hAnsi="Times New Roman" w:cs="Times New Roman"/>
          <w:sz w:val="26"/>
          <w:szCs w:val="26"/>
          <w:lang w:val="be-BY" w:eastAsia="be-BY"/>
        </w:rPr>
        <w:t>По этим данным мы будем составлять прогноз на 12 месяцев вперед.</w:t>
      </w:r>
      <w:r w:rsidR="0005622E" w:rsidRPr="0005622E">
        <w:t xml:space="preserve"> </w:t>
      </w:r>
      <w:r w:rsidR="0005622E" w:rsidRPr="0005622E">
        <w:rPr>
          <w:rFonts w:ascii="Times New Roman" w:hAnsi="Times New Roman" w:cs="Times New Roman"/>
          <w:sz w:val="26"/>
          <w:szCs w:val="26"/>
          <w:lang w:val="be-BY" w:eastAsia="be-BY"/>
        </w:rPr>
        <w:t>Для удобства все месяцы (периоды) пронумерованы подряд, с 1-го по 19-тый.</w:t>
      </w:r>
    </w:p>
    <w:p w:rsidR="00B72299" w:rsidRDefault="00B72299" w:rsidP="000D0FB4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DE126B" w:rsidRDefault="00DE126B" w:rsidP="000D0FB4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DE126B" w:rsidRDefault="00DE126B" w:rsidP="000D0FB4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DE126B" w:rsidRDefault="00DE126B" w:rsidP="000D0FB4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C16248" w:rsidRDefault="00C16248" w:rsidP="000D0FB4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0D0FB4" w:rsidRDefault="000D0FB4" w:rsidP="000D0FB4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0D0FB4" w:rsidRDefault="000D0FB4" w:rsidP="000D0FB4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C16248" w:rsidRDefault="00C16248" w:rsidP="000D0FB4">
      <w:pPr>
        <w:spacing w:after="0" w:line="300" w:lineRule="auto"/>
        <w:ind w:firstLine="567"/>
        <w:rPr>
          <w:rFonts w:ascii="Times New Roman" w:hAnsi="Times New Roman" w:cs="Times New Roman"/>
          <w:sz w:val="26"/>
          <w:szCs w:val="26"/>
        </w:rPr>
      </w:pPr>
    </w:p>
    <w:p w:rsidR="00BF4CA0" w:rsidRDefault="00BF4CA0" w:rsidP="000D0FB4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Та</w:t>
      </w:r>
      <w:r w:rsidR="002B1F21">
        <w:rPr>
          <w:rFonts w:ascii="Times New Roman" w:hAnsi="Times New Roman" w:cs="Times New Roman"/>
          <w:sz w:val="26"/>
          <w:szCs w:val="26"/>
        </w:rPr>
        <w:t>блица 2.1</w:t>
      </w:r>
      <w:r w:rsidR="0005622E">
        <w:rPr>
          <w:rFonts w:ascii="Times New Roman" w:hAnsi="Times New Roman" w:cs="Times New Roman"/>
          <w:sz w:val="26"/>
          <w:szCs w:val="26"/>
        </w:rPr>
        <w:t xml:space="preserve"> - </w:t>
      </w:r>
      <w:r w:rsidR="0005622E" w:rsidRPr="0005622E">
        <w:rPr>
          <w:rFonts w:ascii="Times New Roman" w:hAnsi="Times New Roman" w:cs="Times New Roman"/>
          <w:sz w:val="26"/>
          <w:szCs w:val="26"/>
        </w:rPr>
        <w:t>Помесячн</w:t>
      </w:r>
      <w:r w:rsidR="0028116D">
        <w:rPr>
          <w:rFonts w:ascii="Times New Roman" w:hAnsi="Times New Roman" w:cs="Times New Roman"/>
          <w:sz w:val="26"/>
          <w:szCs w:val="26"/>
        </w:rPr>
        <w:t xml:space="preserve">ая статистика прибыли, тыс. </w:t>
      </w:r>
      <w:proofErr w:type="spellStart"/>
      <w:r w:rsidR="0028116D">
        <w:rPr>
          <w:rFonts w:ascii="Times New Roman" w:hAnsi="Times New Roman" w:cs="Times New Roman"/>
          <w:sz w:val="26"/>
          <w:szCs w:val="26"/>
        </w:rPr>
        <w:t>руб</w:t>
      </w:r>
      <w:proofErr w:type="spellEnd"/>
    </w:p>
    <w:p w:rsidR="00BF4CA0" w:rsidRDefault="00BF4CA0" w:rsidP="000D0FB4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2774"/>
        <w:gridCol w:w="2782"/>
        <w:gridCol w:w="3064"/>
      </w:tblGrid>
      <w:tr w:rsidR="007F413B" w:rsidTr="000D0FB4">
        <w:trPr>
          <w:trHeight w:val="242"/>
        </w:trPr>
        <w:tc>
          <w:tcPr>
            <w:tcW w:w="2774" w:type="dxa"/>
            <w:vAlign w:val="center"/>
          </w:tcPr>
          <w:p w:rsidR="007F413B" w:rsidRPr="008F21E7" w:rsidRDefault="007F413B" w:rsidP="008F21E7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iCs/>
                <w:sz w:val="24"/>
                <w:szCs w:val="24"/>
              </w:rPr>
              <w:t>Период</w:t>
            </w:r>
          </w:p>
        </w:tc>
        <w:tc>
          <w:tcPr>
            <w:tcW w:w="2782" w:type="dxa"/>
            <w:vAlign w:val="center"/>
          </w:tcPr>
          <w:p w:rsidR="007F413B" w:rsidRPr="008F21E7" w:rsidRDefault="007F413B" w:rsidP="008F21E7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iCs/>
                <w:sz w:val="24"/>
                <w:szCs w:val="24"/>
              </w:rPr>
              <w:t>№ Периода</w:t>
            </w:r>
          </w:p>
        </w:tc>
        <w:tc>
          <w:tcPr>
            <w:tcW w:w="3064" w:type="dxa"/>
            <w:vAlign w:val="center"/>
          </w:tcPr>
          <w:p w:rsidR="007F413B" w:rsidRPr="008F21E7" w:rsidRDefault="007F413B" w:rsidP="008F21E7">
            <w:pPr>
              <w:jc w:val="center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iCs/>
                <w:sz w:val="24"/>
                <w:szCs w:val="24"/>
              </w:rPr>
              <w:t>Прибыль</w:t>
            </w:r>
          </w:p>
        </w:tc>
      </w:tr>
      <w:tr w:rsidR="00BF4CA0" w:rsidTr="000D0FB4">
        <w:trPr>
          <w:trHeight w:val="242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2004-7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839</w:t>
            </w:r>
          </w:p>
        </w:tc>
      </w:tr>
      <w:tr w:rsidR="00BF4CA0" w:rsidTr="000D0FB4">
        <w:trPr>
          <w:trHeight w:val="256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2004-8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1714</w:t>
            </w:r>
          </w:p>
        </w:tc>
      </w:tr>
      <w:tr w:rsidR="00BF4CA0" w:rsidTr="000D0FB4">
        <w:trPr>
          <w:trHeight w:val="242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2004-9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2318</w:t>
            </w:r>
          </w:p>
        </w:tc>
      </w:tr>
      <w:tr w:rsidR="00BF4CA0" w:rsidTr="000D0FB4">
        <w:trPr>
          <w:trHeight w:val="256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2004-10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2629</w:t>
            </w:r>
          </w:p>
        </w:tc>
      </w:tr>
      <w:tr w:rsidR="00BF4CA0" w:rsidTr="000D0FB4">
        <w:trPr>
          <w:trHeight w:val="242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2004-11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2823</w:t>
            </w:r>
          </w:p>
        </w:tc>
      </w:tr>
      <w:tr w:rsidR="00BF4CA0" w:rsidTr="000D0FB4">
        <w:trPr>
          <w:trHeight w:val="256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2004-12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3320</w:t>
            </w:r>
          </w:p>
        </w:tc>
      </w:tr>
      <w:tr w:rsidR="00BF4CA0" w:rsidTr="000D0FB4">
        <w:trPr>
          <w:trHeight w:val="256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2005-1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3316</w:t>
            </w:r>
          </w:p>
        </w:tc>
      </w:tr>
      <w:tr w:rsidR="00BF4CA0" w:rsidTr="000D0FB4">
        <w:trPr>
          <w:trHeight w:val="242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2005-2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3479</w:t>
            </w:r>
          </w:p>
        </w:tc>
      </w:tr>
      <w:tr w:rsidR="00BF4CA0" w:rsidTr="000D0FB4">
        <w:trPr>
          <w:trHeight w:val="256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2005-3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3388</w:t>
            </w:r>
          </w:p>
        </w:tc>
      </w:tr>
      <w:tr w:rsidR="00BF4CA0" w:rsidTr="000D0FB4">
        <w:trPr>
          <w:trHeight w:val="242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2005-4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3263</w:t>
            </w:r>
          </w:p>
        </w:tc>
      </w:tr>
      <w:tr w:rsidR="00BF4CA0" w:rsidTr="000D0FB4">
        <w:trPr>
          <w:trHeight w:val="337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2005-5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3069</w:t>
            </w:r>
          </w:p>
        </w:tc>
      </w:tr>
      <w:tr w:rsidR="00BF4CA0" w:rsidTr="000D0FB4">
        <w:trPr>
          <w:trHeight w:val="279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2005-6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2220</w:t>
            </w:r>
          </w:p>
        </w:tc>
      </w:tr>
      <w:tr w:rsidR="00BF4CA0" w:rsidTr="000D0FB4">
        <w:trPr>
          <w:trHeight w:val="315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2005-7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1653</w:t>
            </w:r>
          </w:p>
        </w:tc>
      </w:tr>
      <w:tr w:rsidR="00BF4CA0" w:rsidTr="000D0FB4">
        <w:trPr>
          <w:trHeight w:val="288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2005-8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3115</w:t>
            </w:r>
          </w:p>
        </w:tc>
      </w:tr>
      <w:tr w:rsidR="00BF4CA0" w:rsidTr="000D0FB4">
        <w:trPr>
          <w:trHeight w:val="308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2005-9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3961</w:t>
            </w:r>
          </w:p>
        </w:tc>
      </w:tr>
      <w:tr w:rsidR="00BF4CA0" w:rsidTr="000D0FB4">
        <w:trPr>
          <w:trHeight w:val="297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2005-10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4514</w:t>
            </w:r>
          </w:p>
        </w:tc>
      </w:tr>
      <w:tr w:rsidR="00BF4CA0" w:rsidTr="000D0FB4">
        <w:trPr>
          <w:trHeight w:val="302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2005-11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4644</w:t>
            </w:r>
          </w:p>
        </w:tc>
      </w:tr>
      <w:tr w:rsidR="00BF4CA0" w:rsidTr="000D0FB4">
        <w:trPr>
          <w:trHeight w:val="290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2005-12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5066</w:t>
            </w:r>
          </w:p>
        </w:tc>
      </w:tr>
      <w:tr w:rsidR="00BF4CA0" w:rsidTr="000D0FB4">
        <w:trPr>
          <w:trHeight w:val="310"/>
        </w:trPr>
        <w:tc>
          <w:tcPr>
            <w:tcW w:w="277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2006-1</w:t>
            </w:r>
          </w:p>
        </w:tc>
        <w:tc>
          <w:tcPr>
            <w:tcW w:w="2782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064" w:type="dxa"/>
            <w:vAlign w:val="center"/>
          </w:tcPr>
          <w:p w:rsidR="00BF4CA0" w:rsidRPr="008F21E7" w:rsidRDefault="00BF4CA0" w:rsidP="008F21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F21E7">
              <w:rPr>
                <w:rFonts w:ascii="Times New Roman" w:hAnsi="Times New Roman" w:cs="Times New Roman"/>
                <w:sz w:val="24"/>
                <w:szCs w:val="24"/>
              </w:rPr>
              <w:t>4934</w:t>
            </w:r>
          </w:p>
        </w:tc>
      </w:tr>
    </w:tbl>
    <w:p w:rsidR="00547178" w:rsidRPr="008F21E7" w:rsidRDefault="00547178" w:rsidP="008F21E7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05622E" w:rsidRPr="008F21E7" w:rsidRDefault="0005622E" w:rsidP="008F21E7">
      <w:pPr>
        <w:keepNext/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4DA47236" wp14:editId="38BE54CA">
            <wp:extent cx="3742661" cy="2327564"/>
            <wp:effectExtent l="0" t="0" r="0" b="0"/>
            <wp:docPr id="1" name="Рисунок 1" descr="http://www.cfin.ru/finanalysis/math/statistical_method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fin.ru/finanalysis/math/statistical_method-0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741" cy="2336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22E" w:rsidRPr="008F21E7" w:rsidRDefault="0005622E" w:rsidP="008F21E7">
      <w:pPr>
        <w:keepNext/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547178" w:rsidRPr="008F21E7" w:rsidRDefault="0005622E" w:rsidP="008F21E7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F21E7">
        <w:rPr>
          <w:rFonts w:ascii="Times New Roman" w:hAnsi="Times New Roman" w:cs="Times New Roman"/>
          <w:sz w:val="26"/>
          <w:szCs w:val="26"/>
        </w:rPr>
        <w:fldChar w:fldCharType="begin"/>
      </w:r>
      <w:r w:rsidRPr="008F21E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F21E7">
        <w:rPr>
          <w:rFonts w:ascii="Times New Roman" w:hAnsi="Times New Roman" w:cs="Times New Roman"/>
          <w:sz w:val="26"/>
          <w:szCs w:val="26"/>
        </w:rPr>
        <w:fldChar w:fldCharType="separate"/>
      </w:r>
      <w:r w:rsidRPr="008F21E7">
        <w:rPr>
          <w:rFonts w:ascii="Times New Roman" w:hAnsi="Times New Roman" w:cs="Times New Roman"/>
          <w:noProof/>
          <w:sz w:val="26"/>
          <w:szCs w:val="26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8F21E7">
        <w:rPr>
          <w:rFonts w:ascii="Times New Roman" w:hAnsi="Times New Roman" w:cs="Times New Roman"/>
          <w:sz w:val="26"/>
          <w:szCs w:val="26"/>
        </w:rPr>
        <w:t>.1</w:t>
      </w:r>
      <w:r w:rsidRPr="008F21E7">
        <w:rPr>
          <w:rFonts w:ascii="Times New Roman" w:hAnsi="Times New Roman" w:cs="Times New Roman"/>
          <w:sz w:val="26"/>
          <w:szCs w:val="26"/>
        </w:rPr>
        <w:t xml:space="preserve"> - 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График помесячной </w:t>
      </w:r>
      <w:r w:rsidR="002B1F21" w:rsidRPr="008F21E7">
        <w:rPr>
          <w:rFonts w:ascii="Times New Roman" w:hAnsi="Times New Roman" w:cs="Times New Roman"/>
          <w:noProof/>
          <w:sz w:val="26"/>
          <w:szCs w:val="26"/>
        </w:rPr>
        <w:t>прибыли, данные из таблицы 2.1</w:t>
      </w:r>
    </w:p>
    <w:p w:rsidR="00547178" w:rsidRPr="008F21E7" w:rsidRDefault="00547178" w:rsidP="008F21E7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F02ED0" w:rsidRPr="008F21E7" w:rsidRDefault="00F02ED0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Существуют две основные модели временного ряда: аддитивная и мультипликативная. Формула аддитивной модели: </w:t>
      </w:r>
      <w:proofErr w:type="spellStart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Y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= </w:t>
      </w:r>
      <w:proofErr w:type="spellStart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/>
          <w:bCs/>
          <w:sz w:val="26"/>
          <w:szCs w:val="26"/>
        </w:rPr>
        <w:t xml:space="preserve"> + </w:t>
      </w:r>
      <w:proofErr w:type="spellStart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/>
          <w:bCs/>
          <w:sz w:val="26"/>
          <w:szCs w:val="26"/>
        </w:rPr>
        <w:t xml:space="preserve"> + </w:t>
      </w:r>
      <w:proofErr w:type="spellStart"/>
      <w:proofErr w:type="gramStart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e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 xml:space="preserve"> .</w:t>
      </w:r>
      <w:proofErr w:type="gramEnd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 xml:space="preserve"> </w:t>
      </w:r>
      <w:r w:rsidRPr="008F21E7">
        <w:rPr>
          <w:rFonts w:ascii="Times New Roman" w:hAnsi="Times New Roman" w:cs="Times New Roman"/>
          <w:bCs/>
          <w:iCs/>
          <w:sz w:val="26"/>
          <w:szCs w:val="26"/>
        </w:rPr>
        <w:t xml:space="preserve">. </w:t>
      </w:r>
      <w:r w:rsidRPr="008F21E7">
        <w:rPr>
          <w:rFonts w:ascii="Times New Roman" w:hAnsi="Times New Roman" w:cs="Times New Roman"/>
          <w:sz w:val="26"/>
          <w:szCs w:val="26"/>
        </w:rPr>
        <w:t xml:space="preserve">Формула мультипликативной модели: </w:t>
      </w:r>
      <w:proofErr w:type="spellStart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Y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 = </w:t>
      </w:r>
      <w:proofErr w:type="spellStart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/>
          <w:bCs/>
          <w:sz w:val="26"/>
          <w:szCs w:val="26"/>
        </w:rPr>
        <w:t xml:space="preserve"> x </w:t>
      </w:r>
      <w:proofErr w:type="spellStart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St</w:t>
      </w:r>
      <w:proofErr w:type="spellEnd"/>
      <w:r w:rsidRPr="008F21E7">
        <w:rPr>
          <w:rFonts w:ascii="Times New Roman" w:hAnsi="Times New Roman" w:cs="Times New Roman"/>
          <w:b/>
          <w:bCs/>
          <w:sz w:val="26"/>
          <w:szCs w:val="26"/>
        </w:rPr>
        <w:t xml:space="preserve"> + </w:t>
      </w:r>
      <w:proofErr w:type="spellStart"/>
      <w:proofErr w:type="gramStart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e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  <w:r w:rsidRPr="008F21E7">
        <w:rPr>
          <w:rFonts w:ascii="Times New Roman" w:hAnsi="Times New Roman" w:cs="Times New Roman"/>
          <w:sz w:val="26"/>
          <w:szCs w:val="26"/>
        </w:rPr>
        <w:t xml:space="preserve"> Обозначения: 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t</w:t>
      </w:r>
      <w:r w:rsidRPr="008F21E7">
        <w:rPr>
          <w:rFonts w:ascii="Times New Roman" w:hAnsi="Times New Roman" w:cs="Times New Roman"/>
          <w:sz w:val="26"/>
          <w:szCs w:val="26"/>
        </w:rPr>
        <w:t xml:space="preserve"> </w:t>
      </w:r>
      <w:r w:rsidRPr="008F21E7">
        <w:rPr>
          <w:rFonts w:ascii="Times New Roman" w:hAnsi="Times New Roman" w:cs="Times New Roman"/>
          <w:i/>
          <w:iCs/>
          <w:sz w:val="26"/>
          <w:szCs w:val="26"/>
        </w:rPr>
        <w:t>-</w:t>
      </w:r>
      <w:r w:rsidRPr="008F21E7">
        <w:rPr>
          <w:rFonts w:ascii="Times New Roman" w:hAnsi="Times New Roman" w:cs="Times New Roman"/>
          <w:sz w:val="26"/>
          <w:szCs w:val="26"/>
        </w:rPr>
        <w:t xml:space="preserve"> время (месяц или другой период детализации); 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Y</w:t>
      </w:r>
      <w:r w:rsidRPr="008F21E7">
        <w:rPr>
          <w:rFonts w:ascii="Times New Roman" w:hAnsi="Times New Roman" w:cs="Times New Roman"/>
          <w:sz w:val="26"/>
          <w:szCs w:val="26"/>
        </w:rPr>
        <w:t xml:space="preserve"> </w:t>
      </w:r>
      <w:r w:rsidRPr="008F21E7">
        <w:rPr>
          <w:rFonts w:ascii="Times New Roman" w:hAnsi="Times New Roman" w:cs="Times New Roman"/>
          <w:i/>
          <w:iCs/>
          <w:sz w:val="26"/>
          <w:szCs w:val="26"/>
        </w:rPr>
        <w:t>-</w:t>
      </w:r>
      <w:r w:rsidRPr="008F21E7">
        <w:rPr>
          <w:rFonts w:ascii="Times New Roman" w:hAnsi="Times New Roman" w:cs="Times New Roman"/>
          <w:sz w:val="26"/>
          <w:szCs w:val="26"/>
        </w:rPr>
        <w:t xml:space="preserve"> значение величины; 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Т</w:t>
      </w:r>
      <w:r w:rsidRPr="008F21E7">
        <w:rPr>
          <w:rFonts w:ascii="Times New Roman" w:hAnsi="Times New Roman" w:cs="Times New Roman"/>
          <w:sz w:val="26"/>
          <w:szCs w:val="26"/>
        </w:rPr>
        <w:t xml:space="preserve"> — тренд; 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S</w:t>
      </w:r>
      <w:r w:rsidRPr="008F21E7">
        <w:rPr>
          <w:rFonts w:ascii="Times New Roman" w:hAnsi="Times New Roman" w:cs="Times New Roman"/>
          <w:sz w:val="26"/>
          <w:szCs w:val="26"/>
        </w:rPr>
        <w:t xml:space="preserve"> — сезонные изменения; </w:t>
      </w:r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</w:rPr>
        <w:t>е</w:t>
      </w:r>
      <w:r w:rsidRPr="008F21E7">
        <w:rPr>
          <w:rFonts w:ascii="Times New Roman" w:hAnsi="Times New Roman" w:cs="Times New Roman"/>
          <w:sz w:val="26"/>
          <w:szCs w:val="26"/>
        </w:rPr>
        <w:t xml:space="preserve"> </w:t>
      </w:r>
      <w:r w:rsidRPr="008F21E7">
        <w:rPr>
          <w:rFonts w:ascii="Times New Roman" w:hAnsi="Times New Roman" w:cs="Times New Roman"/>
          <w:i/>
          <w:iCs/>
          <w:sz w:val="26"/>
          <w:szCs w:val="26"/>
        </w:rPr>
        <w:t>-</w:t>
      </w:r>
      <w:r w:rsidRPr="008F21E7">
        <w:rPr>
          <w:rFonts w:ascii="Times New Roman" w:hAnsi="Times New Roman" w:cs="Times New Roman"/>
          <w:sz w:val="26"/>
          <w:szCs w:val="26"/>
        </w:rPr>
        <w:t xml:space="preserve"> шум. Разница между моде</w:t>
      </w:r>
      <w:r w:rsidR="008F21E7">
        <w:rPr>
          <w:rFonts w:ascii="Times New Roman" w:hAnsi="Times New Roman" w:cs="Times New Roman"/>
          <w:sz w:val="26"/>
          <w:szCs w:val="26"/>
        </w:rPr>
        <w:t>лями хорошо видна на рисунке 2</w:t>
      </w:r>
      <w:r w:rsidRPr="008F21E7">
        <w:rPr>
          <w:rFonts w:ascii="Times New Roman" w:hAnsi="Times New Roman" w:cs="Times New Roman"/>
          <w:sz w:val="26"/>
          <w:szCs w:val="26"/>
        </w:rPr>
        <w:t xml:space="preserve">.2, где приведены два ряда, с одинаковыми трендами, один ряд — по мультипликативной модели, другой — по аддитивной. Могут </w:t>
      </w:r>
      <w:r w:rsidRPr="008F21E7">
        <w:rPr>
          <w:rFonts w:ascii="Times New Roman" w:hAnsi="Times New Roman" w:cs="Times New Roman"/>
          <w:sz w:val="26"/>
          <w:szCs w:val="26"/>
        </w:rPr>
        <w:lastRenderedPageBreak/>
        <w:t>встречаться такие показатели продаж, у которых сезонные колебания практически отсутствуют.</w:t>
      </w:r>
    </w:p>
    <w:p w:rsidR="00547178" w:rsidRPr="008F21E7" w:rsidRDefault="00547178" w:rsidP="008F21E7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547178" w:rsidRPr="008F21E7" w:rsidRDefault="00F02ED0" w:rsidP="008F21E7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8C794AF" wp14:editId="1B9FEC78">
            <wp:extent cx="6199327" cy="1866900"/>
            <wp:effectExtent l="0" t="0" r="0" b="0"/>
            <wp:docPr id="4" name="Рисунок 4" descr="http://www.cfin.ru/finanalysis/math/statistical_method-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fin.ru/finanalysis/math/statistical_method-02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6734" cy="187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178" w:rsidRPr="008F21E7" w:rsidRDefault="00547178" w:rsidP="008F21E7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FA1319" w:rsidRPr="008F21E7" w:rsidRDefault="00FA1319" w:rsidP="008F21E7">
      <w:pPr>
        <w:spacing w:after="0"/>
        <w:ind w:firstLine="851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F21E7">
        <w:rPr>
          <w:rFonts w:ascii="Times New Roman" w:hAnsi="Times New Roman" w:cs="Times New Roman"/>
          <w:sz w:val="26"/>
          <w:szCs w:val="26"/>
        </w:rPr>
        <w:fldChar w:fldCharType="begin"/>
      </w:r>
      <w:r w:rsidRPr="008F21E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F21E7">
        <w:rPr>
          <w:rFonts w:ascii="Times New Roman" w:hAnsi="Times New Roman" w:cs="Times New Roman"/>
          <w:sz w:val="26"/>
          <w:szCs w:val="26"/>
        </w:rPr>
        <w:fldChar w:fldCharType="separate"/>
      </w:r>
      <w:r w:rsidRPr="008F21E7">
        <w:rPr>
          <w:rFonts w:ascii="Times New Roman" w:hAnsi="Times New Roman" w:cs="Times New Roman"/>
          <w:noProof/>
          <w:sz w:val="26"/>
          <w:szCs w:val="26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8F21E7">
        <w:rPr>
          <w:rFonts w:ascii="Times New Roman" w:hAnsi="Times New Roman" w:cs="Times New Roman"/>
          <w:sz w:val="26"/>
          <w:szCs w:val="26"/>
        </w:rPr>
        <w:t>.2</w:t>
      </w:r>
      <w:r w:rsidRPr="008F21E7">
        <w:rPr>
          <w:rFonts w:ascii="Times New Roman" w:hAnsi="Times New Roman" w:cs="Times New Roman"/>
          <w:sz w:val="26"/>
          <w:szCs w:val="26"/>
        </w:rPr>
        <w:t xml:space="preserve"> - 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Примеры рядов: слева — по аддитивной модели; справа — по мультипликативной</w:t>
      </w:r>
    </w:p>
    <w:p w:rsidR="00FA1319" w:rsidRPr="008F21E7" w:rsidRDefault="00FA1319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</w:rPr>
      </w:pPr>
    </w:p>
    <w:p w:rsidR="00FA1319" w:rsidRPr="008F21E7" w:rsidRDefault="00FA1319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>В этом примере будет использована мультипликативная модель.</w:t>
      </w:r>
    </w:p>
    <w:p w:rsidR="00FA1319" w:rsidRPr="008F21E7" w:rsidRDefault="00FA1319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>Для каких-либо других данных, возможно лучше подошла бы аддитивная модель. Узнать на практике, какая модель подходит лучше, можно либо интуитивно, либо методом проб и ошибок</w:t>
      </w:r>
      <w:r w:rsidR="008B342F" w:rsidRPr="008B342F">
        <w:rPr>
          <w:rFonts w:ascii="Times New Roman" w:hAnsi="Times New Roman" w:cs="Times New Roman"/>
          <w:sz w:val="26"/>
          <w:szCs w:val="26"/>
        </w:rPr>
        <w:t xml:space="preserve"> [1]</w:t>
      </w:r>
      <w:r w:rsidRPr="008F21E7">
        <w:rPr>
          <w:rFonts w:ascii="Times New Roman" w:hAnsi="Times New Roman" w:cs="Times New Roman"/>
          <w:sz w:val="26"/>
          <w:szCs w:val="26"/>
        </w:rPr>
        <w:t>.</w:t>
      </w:r>
    </w:p>
    <w:p w:rsidR="00547178" w:rsidRPr="008F21E7" w:rsidRDefault="00547178" w:rsidP="008F21E7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DE126B" w:rsidRPr="008F21E7" w:rsidRDefault="00C16248" w:rsidP="008F21E7">
      <w:pPr>
        <w:pStyle w:val="2"/>
        <w:spacing w:before="0" w:line="300" w:lineRule="auto"/>
        <w:ind w:firstLine="851"/>
        <w:rPr>
          <w:rFonts w:ascii="Times New Roman" w:hAnsi="Times New Roman" w:cs="Times New Roman"/>
          <w:b/>
          <w:color w:val="auto"/>
        </w:rPr>
      </w:pPr>
      <w:bookmarkStart w:id="4" w:name="_Toc485171566"/>
      <w:r w:rsidRPr="008F21E7">
        <w:rPr>
          <w:rFonts w:ascii="Times New Roman" w:hAnsi="Times New Roman" w:cs="Times New Roman"/>
          <w:b/>
          <w:color w:val="auto"/>
        </w:rPr>
        <w:t>2.</w:t>
      </w:r>
      <w:r w:rsidR="00DE126B" w:rsidRPr="008F21E7">
        <w:rPr>
          <w:rFonts w:ascii="Times New Roman" w:hAnsi="Times New Roman" w:cs="Times New Roman"/>
          <w:b/>
          <w:color w:val="auto"/>
        </w:rPr>
        <w:t>2 Выделение тренда</w:t>
      </w:r>
      <w:bookmarkEnd w:id="4"/>
    </w:p>
    <w:p w:rsidR="00D368A9" w:rsidRPr="008F21E7" w:rsidRDefault="00D368A9" w:rsidP="008F21E7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D368A9" w:rsidRPr="008F21E7" w:rsidRDefault="00D368A9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Тренд (тенденция) - направленность изменения показателей (объема рынка, расходов на заработную плату, расходов </w:t>
      </w:r>
      <w:proofErr w:type="gramStart"/>
      <w:r w:rsidRPr="008F21E7">
        <w:rPr>
          <w:rFonts w:ascii="Times New Roman" w:hAnsi="Times New Roman" w:cs="Times New Roman"/>
          <w:sz w:val="26"/>
          <w:szCs w:val="26"/>
        </w:rPr>
        <w:t>на трейд</w:t>
      </w:r>
      <w:proofErr w:type="gramEnd"/>
      <w:r w:rsidRPr="008F21E7">
        <w:rPr>
          <w:rFonts w:ascii="Times New Roman" w:hAnsi="Times New Roman" w:cs="Times New Roman"/>
          <w:sz w:val="26"/>
          <w:szCs w:val="26"/>
        </w:rPr>
        <w:t xml:space="preserve"> маркетинг, количество покупок, количество визитов и т.п.), определяемая путем обработки отчетных, статистических данных и установления на этой основе тенденций роста какого-либо показателя или его спада.</w:t>
      </w:r>
    </w:p>
    <w:p w:rsidR="00D368A9" w:rsidRPr="008F21E7" w:rsidRDefault="00D368A9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В формулах моделей рядов динамики </w:t>
      </w:r>
      <w:r w:rsidRPr="008F21E7">
        <w:rPr>
          <w:rFonts w:ascii="Times New Roman" w:hAnsi="Times New Roman" w:cs="Times New Roman"/>
          <w:i/>
          <w:iCs/>
          <w:sz w:val="26"/>
          <w:szCs w:val="26"/>
        </w:rPr>
        <w:t>(</w:t>
      </w:r>
      <w:proofErr w:type="spellStart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Y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= </w:t>
      </w:r>
      <w:proofErr w:type="spellStart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T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+ </w:t>
      </w:r>
      <w:proofErr w:type="spellStart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S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+ </w:t>
      </w:r>
      <w:proofErr w:type="spellStart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e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8F21E7">
        <w:rPr>
          <w:rFonts w:ascii="Times New Roman" w:hAnsi="Times New Roman" w:cs="Times New Roman"/>
          <w:sz w:val="26"/>
          <w:szCs w:val="26"/>
        </w:rPr>
        <w:t xml:space="preserve">и </w:t>
      </w:r>
      <w:proofErr w:type="spellStart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Y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= </w:t>
      </w:r>
      <w:proofErr w:type="spellStart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T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S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 xml:space="preserve"> + </w:t>
      </w:r>
      <w:proofErr w:type="spellStart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e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i/>
          <w:iCs/>
          <w:sz w:val="26"/>
          <w:szCs w:val="26"/>
        </w:rPr>
        <w:t>)</w:t>
      </w:r>
      <w:r w:rsidRPr="008F21E7">
        <w:rPr>
          <w:rFonts w:ascii="Times New Roman" w:hAnsi="Times New Roman" w:cs="Times New Roman"/>
          <w:sz w:val="26"/>
          <w:szCs w:val="26"/>
        </w:rPr>
        <w:t xml:space="preserve"> фигурирует тренд </w:t>
      </w:r>
      <w:proofErr w:type="spellStart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T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i/>
          <w:iCs/>
          <w:sz w:val="26"/>
          <w:szCs w:val="26"/>
        </w:rPr>
        <w:t>,</w:t>
      </w:r>
      <w:r w:rsidRPr="008F21E7">
        <w:rPr>
          <w:rFonts w:ascii="Times New Roman" w:hAnsi="Times New Roman" w:cs="Times New Roman"/>
          <w:sz w:val="26"/>
          <w:szCs w:val="26"/>
        </w:rPr>
        <w:t xml:space="preserve"> такой тренд мы будем называть «точным». </w:t>
      </w:r>
    </w:p>
    <w:p w:rsidR="00D368A9" w:rsidRPr="008F21E7" w:rsidRDefault="00D368A9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В практических задачах выделить точный (вернее, «почти точный») тренд </w:t>
      </w:r>
      <w:proofErr w:type="spellStart"/>
      <w:r w:rsidRPr="008F21E7">
        <w:rPr>
          <w:rFonts w:ascii="Times New Roman" w:hAnsi="Times New Roman" w:cs="Times New Roman"/>
          <w:bCs/>
          <w:i/>
          <w:iCs/>
          <w:sz w:val="26"/>
          <w:szCs w:val="26"/>
        </w:rPr>
        <w:t>T</w:t>
      </w:r>
      <w:r w:rsidRPr="008F21E7">
        <w:rPr>
          <w:rFonts w:ascii="Times New Roman" w:hAnsi="Times New Roman" w:cs="Times New Roman"/>
          <w:bCs/>
          <w:i/>
          <w:iCs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b/>
          <w:bCs/>
          <w:i/>
          <w:iCs/>
          <w:sz w:val="26"/>
          <w:szCs w:val="26"/>
          <w:vertAlign w:val="subscript"/>
        </w:rPr>
        <w:t xml:space="preserve"> </w:t>
      </w:r>
      <w:r w:rsidRPr="008F21E7">
        <w:rPr>
          <w:rFonts w:ascii="Times New Roman" w:hAnsi="Times New Roman" w:cs="Times New Roman"/>
          <w:sz w:val="26"/>
          <w:szCs w:val="26"/>
        </w:rPr>
        <w:t>может оказаться технически очень сложно.</w:t>
      </w:r>
    </w:p>
    <w:p w:rsidR="00D368A9" w:rsidRPr="008F21E7" w:rsidRDefault="00D368A9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Поэтому мы будем рассматривать приближенные тренды. Самый простой способ получения приближенного тренда — сглаживание ряда методом скользящего среднего с периодом сглаживания равным максимальному периоду сезонных колебаний. Сглаживание почти полностью устранит сезонные колебания и шум. </w:t>
      </w:r>
    </w:p>
    <w:p w:rsidR="00850C36" w:rsidRPr="008F21E7" w:rsidRDefault="00D368A9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В рядах с детализацией по месяцам сглаживание нужно делать по 12-ти точкам (то есть по 12-ти месяцам). Формула скользящего среднего с периодом сглаживания 12 месяцев: </w:t>
      </w:r>
    </w:p>
    <w:p w:rsidR="00850C36" w:rsidRPr="008F21E7" w:rsidRDefault="00850C36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05773F" w:rsidRPr="008F21E7" w:rsidRDefault="002B4513" w:rsidP="00A62333">
      <w:pPr>
        <w:spacing w:after="0" w:line="300" w:lineRule="auto"/>
        <w:ind w:left="1981" w:firstLine="851"/>
        <w:jc w:val="right"/>
        <w:rPr>
          <w:rFonts w:ascii="Times New Roman" w:eastAsiaTheme="minorEastAsia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12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t-1</m:t>
                </m:r>
              </m:sub>
            </m:sSub>
            <m:r>
              <w:rPr>
                <w:rFonts w:ascii="Cambria Math" w:hAnsi="Cambria Math" w:cs="Times New Roman"/>
                <w:sz w:val="26"/>
                <w:szCs w:val="26"/>
              </w:rPr>
              <m:t>+…+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t-11</m:t>
                </m:r>
              </m:sub>
            </m:sSub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="00850C36" w:rsidRPr="008F21E7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850C36" w:rsidRPr="008F21E7">
        <w:rPr>
          <w:rFonts w:ascii="Times New Roman" w:eastAsiaTheme="minorEastAsia" w:hAnsi="Times New Roman" w:cs="Times New Roman"/>
          <w:i/>
          <w:sz w:val="26"/>
          <w:szCs w:val="26"/>
        </w:rPr>
        <w:tab/>
      </w:r>
      <w:r w:rsidR="006F1351" w:rsidRPr="008F21E7">
        <w:rPr>
          <w:rFonts w:ascii="Times New Roman" w:eastAsiaTheme="minorEastAsia" w:hAnsi="Times New Roman" w:cs="Times New Roman"/>
          <w:i/>
          <w:sz w:val="26"/>
          <w:szCs w:val="26"/>
        </w:rPr>
        <w:t xml:space="preserve">                    </w:t>
      </w:r>
      <w:r w:rsidR="00072CFA" w:rsidRPr="008F21E7">
        <w:rPr>
          <w:rFonts w:ascii="Times New Roman" w:eastAsiaTheme="minorEastAsia" w:hAnsi="Times New Roman" w:cs="Times New Roman"/>
          <w:i/>
          <w:sz w:val="26"/>
          <w:szCs w:val="26"/>
        </w:rPr>
        <w:t xml:space="preserve">  </w:t>
      </w:r>
      <w:r w:rsidR="002B1F21" w:rsidRPr="008F21E7">
        <w:rPr>
          <w:rFonts w:ascii="Times New Roman" w:eastAsiaTheme="minorEastAsia" w:hAnsi="Times New Roman" w:cs="Times New Roman"/>
          <w:sz w:val="26"/>
          <w:szCs w:val="26"/>
        </w:rPr>
        <w:t>(2.1</w:t>
      </w:r>
      <w:r w:rsidR="00850C36" w:rsidRPr="008F21E7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850C36" w:rsidRPr="008F21E7" w:rsidRDefault="00850C36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i/>
          <w:sz w:val="26"/>
          <w:szCs w:val="26"/>
        </w:rPr>
      </w:pPr>
    </w:p>
    <w:p w:rsidR="00D368A9" w:rsidRPr="008F21E7" w:rsidRDefault="00850C36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b>
        </m:sSub>
      </m:oMath>
      <w:r w:rsidRPr="008F21E7">
        <w:rPr>
          <w:rFonts w:ascii="Times New Roman" w:hAnsi="Times New Roman" w:cs="Times New Roman"/>
          <w:sz w:val="26"/>
          <w:szCs w:val="26"/>
        </w:rPr>
        <w:t xml:space="preserve">— значение скользящего среднего в точке t;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b>
        </m:sSub>
      </m:oMath>
      <w:r w:rsidRPr="008F21E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8F21E7">
        <w:rPr>
          <w:rFonts w:ascii="Times New Roman" w:hAnsi="Times New Roman" w:cs="Times New Roman"/>
          <w:sz w:val="26"/>
          <w:szCs w:val="26"/>
        </w:rPr>
        <w:t>— значение величины временного ряда в точке t.</w:t>
      </w:r>
    </w:p>
    <w:p w:rsidR="00850C36" w:rsidRPr="008F21E7" w:rsidRDefault="00850C36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>Очень редко, но все-же бывают динамики продаж, где длина полного период не только не равна году, но и «плавает». В таких случаях колебания, видимо, вызваны не сезонными изменениями, а какими-то другими, более мощными факторами.</w:t>
      </w:r>
    </w:p>
    <w:p w:rsidR="00850C36" w:rsidRPr="008F21E7" w:rsidRDefault="00850C36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Обратите внимание: поскольку вычисляется некоторый средний тренд за последние 12 месяцев, то в поведении приближенного тренда по сравнению с точным, происходит как бы запаздывание на 6 месяцев. </w:t>
      </w:r>
      <w:proofErr w:type="gramStart"/>
      <w:r w:rsidRPr="008F21E7">
        <w:rPr>
          <w:rFonts w:ascii="Times New Roman" w:hAnsi="Times New Roman" w:cs="Times New Roman"/>
          <w:sz w:val="26"/>
          <w:szCs w:val="26"/>
        </w:rPr>
        <w:t>Не смотря</w:t>
      </w:r>
      <w:proofErr w:type="gramEnd"/>
      <w:r w:rsidRPr="008F21E7">
        <w:rPr>
          <w:rFonts w:ascii="Times New Roman" w:hAnsi="Times New Roman" w:cs="Times New Roman"/>
          <w:sz w:val="26"/>
          <w:szCs w:val="26"/>
        </w:rPr>
        <w:t xml:space="preserve"> на то, что тренд, полученный методом скользящего среднего — это не точный, а приближенный (да еще и с запаздыванием), он вполне подходит для данной задачи.</w:t>
      </w:r>
    </w:p>
    <w:p w:rsidR="00850C36" w:rsidRPr="008F21E7" w:rsidRDefault="00C53DCA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>Прологарифмировав</w:t>
      </w:r>
      <w:r w:rsidR="00850C36" w:rsidRPr="008F21E7">
        <w:rPr>
          <w:rFonts w:ascii="Times New Roman" w:hAnsi="Times New Roman" w:cs="Times New Roman"/>
          <w:sz w:val="26"/>
          <w:szCs w:val="26"/>
        </w:rPr>
        <w:t xml:space="preserve"> уравн</w:t>
      </w:r>
      <w:r w:rsidRPr="008F21E7">
        <w:rPr>
          <w:rFonts w:ascii="Times New Roman" w:hAnsi="Times New Roman" w:cs="Times New Roman"/>
          <w:sz w:val="26"/>
          <w:szCs w:val="26"/>
        </w:rPr>
        <w:t>ение мультипликативной модели,</w:t>
      </w:r>
      <w:r w:rsidR="00850C36" w:rsidRPr="008F21E7">
        <w:rPr>
          <w:rFonts w:ascii="Times New Roman" w:hAnsi="Times New Roman" w:cs="Times New Roman"/>
          <w:sz w:val="26"/>
          <w:szCs w:val="26"/>
        </w:rPr>
        <w:t xml:space="preserve"> </w:t>
      </w:r>
      <w:r w:rsidRPr="008F21E7">
        <w:rPr>
          <w:rFonts w:ascii="Times New Roman" w:hAnsi="Times New Roman" w:cs="Times New Roman"/>
          <w:sz w:val="26"/>
          <w:szCs w:val="26"/>
        </w:rPr>
        <w:t>получается</w:t>
      </w:r>
      <w:r w:rsidR="00850C36" w:rsidRPr="008F21E7">
        <w:rPr>
          <w:rFonts w:ascii="Times New Roman" w:hAnsi="Times New Roman" w:cs="Times New Roman"/>
          <w:sz w:val="26"/>
          <w:szCs w:val="26"/>
        </w:rPr>
        <w:t xml:space="preserve"> аддитивн</w:t>
      </w:r>
      <w:r w:rsidRPr="008F21E7">
        <w:rPr>
          <w:rFonts w:ascii="Times New Roman" w:hAnsi="Times New Roman" w:cs="Times New Roman"/>
          <w:sz w:val="26"/>
          <w:szCs w:val="26"/>
        </w:rPr>
        <w:t>ая</w:t>
      </w:r>
      <w:r w:rsidR="00850C36" w:rsidRPr="008F21E7">
        <w:rPr>
          <w:rFonts w:ascii="Times New Roman" w:hAnsi="Times New Roman" w:cs="Times New Roman"/>
          <w:sz w:val="26"/>
          <w:szCs w:val="26"/>
        </w:rPr>
        <w:t xml:space="preserve"> модель</w:t>
      </w:r>
      <w:r w:rsidRPr="008F21E7">
        <w:rPr>
          <w:rFonts w:ascii="Times New Roman" w:hAnsi="Times New Roman" w:cs="Times New Roman"/>
          <w:sz w:val="26"/>
          <w:szCs w:val="26"/>
        </w:rPr>
        <w:t xml:space="preserve">, если шум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e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b>
        </m:sSub>
      </m:oMath>
      <w:r w:rsidRPr="008F21E7">
        <w:rPr>
          <w:rFonts w:ascii="Times New Roman" w:hAnsi="Times New Roman" w:cs="Times New Roman"/>
          <w:sz w:val="26"/>
          <w:szCs w:val="26"/>
        </w:rPr>
        <w:t xml:space="preserve"> не очень большой</w:t>
      </w:r>
      <w:r w:rsidR="00850C36" w:rsidRPr="008F21E7">
        <w:rPr>
          <w:rFonts w:ascii="Times New Roman" w:hAnsi="Times New Roman" w:cs="Times New Roman"/>
          <w:sz w:val="26"/>
          <w:szCs w:val="26"/>
        </w:rPr>
        <w:t>.</w:t>
      </w:r>
    </w:p>
    <w:p w:rsidR="0039450F" w:rsidRPr="008F21E7" w:rsidRDefault="0039450F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39450F" w:rsidRPr="008F21E7" w:rsidRDefault="002B4513" w:rsidP="00A62333">
      <w:pPr>
        <w:spacing w:after="0" w:line="300" w:lineRule="auto"/>
        <w:ind w:left="2689" w:firstLine="851"/>
        <w:jc w:val="right"/>
        <w:rPr>
          <w:rFonts w:ascii="Times New Roman" w:hAnsi="Times New Roman" w:cs="Times New Roman"/>
          <w:sz w:val="26"/>
          <w:szCs w:val="26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w:rPr>
                <w:rFonts w:ascii="Cambria Math" w:hAnsi="Cambria Math" w:cs="Times New Roman"/>
                <w:sz w:val="26"/>
                <w:szCs w:val="26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sub>
            </m:sSub>
          </m:e>
        </m:func>
        <m:r>
          <w:rPr>
            <w:rFonts w:ascii="Cambria Math" w:hAnsi="Cambria Math" w:cs="Times New Roman"/>
            <w:sz w:val="26"/>
            <w:szCs w:val="26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w:rPr>
                <w:rFonts w:ascii="Cambria Math" w:hAnsi="Cambria Math" w:cs="Times New Roman"/>
                <w:sz w:val="26"/>
                <w:szCs w:val="26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sub>
            </m:sSub>
          </m:e>
        </m:func>
        <m:r>
          <w:rPr>
            <w:rFonts w:ascii="Cambria Math" w:hAnsi="Cambria Math" w:cs="Times New Roman"/>
            <w:sz w:val="26"/>
            <w:szCs w:val="26"/>
          </w:rPr>
          <m:t>+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w:rPr>
                <w:rFonts w:ascii="Cambria Math" w:hAnsi="Cambria Math" w:cs="Times New Roman"/>
                <w:sz w:val="26"/>
                <w:szCs w:val="26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sub>
            </m:sSub>
          </m:e>
        </m:func>
        <m:r>
          <w:rPr>
            <w:rFonts w:ascii="Cambria Math" w:hAnsi="Cambria Math" w:cs="Times New Roman"/>
            <w:sz w:val="26"/>
            <w:szCs w:val="26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1,t</m:t>
            </m:r>
          </m:sub>
        </m:sSub>
      </m:oMath>
      <w:r w:rsidR="0039450F" w:rsidRPr="008F21E7">
        <w:rPr>
          <w:rFonts w:ascii="Times New Roman" w:eastAsiaTheme="minorEastAsia" w:hAnsi="Times New Roman" w:cs="Times New Roman"/>
          <w:sz w:val="26"/>
          <w:szCs w:val="26"/>
        </w:rPr>
        <w:tab/>
      </w:r>
      <w:r w:rsidR="0039450F" w:rsidRPr="008F21E7">
        <w:rPr>
          <w:rFonts w:ascii="Times New Roman" w:eastAsiaTheme="minorEastAsia" w:hAnsi="Times New Roman" w:cs="Times New Roman"/>
          <w:sz w:val="26"/>
          <w:szCs w:val="26"/>
        </w:rPr>
        <w:tab/>
      </w:r>
      <w:r w:rsidR="0039450F" w:rsidRPr="008F21E7">
        <w:rPr>
          <w:rFonts w:ascii="Times New Roman" w:eastAsiaTheme="minorEastAsia" w:hAnsi="Times New Roman" w:cs="Times New Roman"/>
          <w:sz w:val="26"/>
          <w:szCs w:val="26"/>
        </w:rPr>
        <w:tab/>
      </w:r>
      <w:r w:rsidR="0039450F" w:rsidRPr="008F21E7">
        <w:rPr>
          <w:rFonts w:ascii="Times New Roman" w:eastAsiaTheme="minorEastAsia" w:hAnsi="Times New Roman" w:cs="Times New Roman"/>
          <w:sz w:val="26"/>
          <w:szCs w:val="26"/>
        </w:rPr>
        <w:tab/>
      </w:r>
      <w:r w:rsidR="006F1351" w:rsidRPr="008F21E7">
        <w:rPr>
          <w:rFonts w:ascii="Times New Roman" w:eastAsiaTheme="minorEastAsia" w:hAnsi="Times New Roman" w:cs="Times New Roman"/>
          <w:sz w:val="26"/>
          <w:szCs w:val="26"/>
        </w:rPr>
        <w:t xml:space="preserve">    </w:t>
      </w:r>
      <w:r w:rsidR="00072CFA" w:rsidRPr="008F21E7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w:r w:rsidR="002B1F21" w:rsidRPr="008F21E7">
        <w:rPr>
          <w:rFonts w:ascii="Times New Roman" w:eastAsiaTheme="minorEastAsia" w:hAnsi="Times New Roman" w:cs="Times New Roman"/>
          <w:sz w:val="26"/>
          <w:szCs w:val="26"/>
        </w:rPr>
        <w:t>(2.</w:t>
      </w:r>
      <w:r w:rsidR="0039450F" w:rsidRPr="008F21E7">
        <w:rPr>
          <w:rFonts w:ascii="Times New Roman" w:eastAsiaTheme="minorEastAsia" w:hAnsi="Times New Roman" w:cs="Times New Roman"/>
          <w:sz w:val="26"/>
          <w:szCs w:val="26"/>
        </w:rPr>
        <w:t>2)</w:t>
      </w:r>
    </w:p>
    <w:p w:rsidR="00DE126B" w:rsidRPr="008F21E7" w:rsidRDefault="00DE126B" w:rsidP="00A62333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9450F" w:rsidRPr="008F21E7" w:rsidRDefault="0039450F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Здесь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1,t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="00C53DCA" w:rsidRPr="008F21E7">
        <w:rPr>
          <w:rFonts w:ascii="Times New Roman" w:hAnsi="Times New Roman" w:cs="Times New Roman"/>
          <w:sz w:val="26"/>
          <w:szCs w:val="26"/>
        </w:rPr>
        <w:t>также обозначает шум. Тренд</w:t>
      </w:r>
      <w:r w:rsidRPr="008F21E7">
        <w:rPr>
          <w:rFonts w:ascii="Times New Roman" w:hAnsi="Times New Roman" w:cs="Times New Roman"/>
          <w:sz w:val="26"/>
          <w:szCs w:val="26"/>
        </w:rPr>
        <w:t xml:space="preserve"> выдел</w:t>
      </w:r>
      <w:r w:rsidR="00C53DCA" w:rsidRPr="008F21E7">
        <w:rPr>
          <w:rFonts w:ascii="Times New Roman" w:hAnsi="Times New Roman" w:cs="Times New Roman"/>
          <w:sz w:val="26"/>
          <w:szCs w:val="26"/>
        </w:rPr>
        <w:t>яется</w:t>
      </w:r>
      <w:r w:rsidRPr="008F21E7">
        <w:rPr>
          <w:rFonts w:ascii="Times New Roman" w:hAnsi="Times New Roman" w:cs="Times New Roman"/>
          <w:sz w:val="26"/>
          <w:szCs w:val="26"/>
        </w:rPr>
        <w:t xml:space="preserve"> (скользящим средним за 12 месяцев) именно для такой преобразованной модели. На рисунке </w:t>
      </w:r>
      <w:r w:rsidR="002B1F21" w:rsidRPr="008F21E7">
        <w:rPr>
          <w:rFonts w:ascii="Times New Roman" w:hAnsi="Times New Roman" w:cs="Times New Roman"/>
          <w:sz w:val="26"/>
          <w:szCs w:val="26"/>
        </w:rPr>
        <w:t>2.3</w:t>
      </w:r>
      <w:r w:rsidRPr="008F21E7">
        <w:rPr>
          <w:rFonts w:ascii="Times New Roman" w:hAnsi="Times New Roman" w:cs="Times New Roman"/>
          <w:sz w:val="26"/>
          <w:szCs w:val="26"/>
        </w:rPr>
        <w:t xml:space="preserve"> — графики и показателя и тренда </w:t>
      </w: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</m:t>
            </m:r>
          </m:sub>
        </m:sSub>
      </m:oMath>
      <w:r w:rsidR="008B342F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 [1]</w:t>
      </w:r>
      <w:r w:rsidRPr="008F21E7">
        <w:rPr>
          <w:rFonts w:ascii="Times New Roman" w:hAnsi="Times New Roman" w:cs="Times New Roman"/>
          <w:sz w:val="26"/>
          <w:szCs w:val="26"/>
        </w:rPr>
        <w:t>.</w:t>
      </w:r>
    </w:p>
    <w:p w:rsidR="00547178" w:rsidRPr="008F21E7" w:rsidRDefault="00547178" w:rsidP="00A62333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C53DCA" w:rsidRPr="008F21E7" w:rsidRDefault="00C53DCA" w:rsidP="00A6233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BD68A7" wp14:editId="0064ABCF">
            <wp:extent cx="5049982" cy="1555100"/>
            <wp:effectExtent l="0" t="0" r="0" b="7620"/>
            <wp:docPr id="5" name="Рисунок 5" descr="http://www.cfin.ru/finanalysis/math/statistical_method-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fin.ru/finanalysis/math/statistical_method-05.gif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796" cy="156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DCA" w:rsidRPr="008F21E7" w:rsidRDefault="00C53DCA" w:rsidP="00A6233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53DCA" w:rsidRPr="008F21E7" w:rsidRDefault="00C53DCA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F21E7">
        <w:rPr>
          <w:rFonts w:ascii="Times New Roman" w:hAnsi="Times New Roman" w:cs="Times New Roman"/>
          <w:sz w:val="26"/>
          <w:szCs w:val="26"/>
        </w:rPr>
        <w:fldChar w:fldCharType="begin"/>
      </w:r>
      <w:r w:rsidRPr="008F21E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F21E7">
        <w:rPr>
          <w:rFonts w:ascii="Times New Roman" w:hAnsi="Times New Roman" w:cs="Times New Roman"/>
          <w:sz w:val="26"/>
          <w:szCs w:val="26"/>
        </w:rPr>
        <w:fldChar w:fldCharType="separate"/>
      </w:r>
      <w:r w:rsidRPr="008F21E7">
        <w:rPr>
          <w:rFonts w:ascii="Times New Roman" w:hAnsi="Times New Roman" w:cs="Times New Roman"/>
          <w:noProof/>
          <w:sz w:val="26"/>
          <w:szCs w:val="26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8F21E7">
        <w:rPr>
          <w:rFonts w:ascii="Times New Roman" w:hAnsi="Times New Roman" w:cs="Times New Roman"/>
          <w:sz w:val="26"/>
          <w:szCs w:val="26"/>
        </w:rPr>
        <w:t>.3</w:t>
      </w:r>
      <w:r w:rsidRPr="008F21E7">
        <w:rPr>
          <w:rFonts w:ascii="Times New Roman" w:hAnsi="Times New Roman" w:cs="Times New Roman"/>
          <w:sz w:val="26"/>
          <w:szCs w:val="26"/>
        </w:rPr>
        <w:t xml:space="preserve"> - 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График прологарифмированной величины показателя и тренда </w:t>
      </w:r>
      <m:oMath>
        <m:sSub>
          <m:sSubPr>
            <m:ctrlPr>
              <w:rPr>
                <w:rFonts w:ascii="Cambria Math" w:hAnsi="Cambria Math" w:cs="Times New Roman"/>
                <w:iCs/>
                <w:sz w:val="26"/>
                <w:szCs w:val="2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u</m:t>
            </m:r>
          </m:sub>
        </m:sSub>
      </m:oMath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скользящего среднего по 12-ти месяцам. </w:t>
      </w:r>
    </w:p>
    <w:p w:rsidR="00DB628E" w:rsidRPr="008F21E7" w:rsidRDefault="00DB628E" w:rsidP="00A62333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C53DCA" w:rsidRPr="008F21E7" w:rsidRDefault="00C53DCA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>Слева на одном графике и величина, и тренд. Справа — тренд в увеличенном масштабе. По оси X — номера периодов.</w:t>
      </w:r>
    </w:p>
    <w:p w:rsidR="00C53DCA" w:rsidRPr="008F21E7" w:rsidRDefault="00C53DCA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6F1351" w:rsidRPr="008F21E7" w:rsidRDefault="006F1351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6F1351" w:rsidRPr="008F21E7" w:rsidRDefault="006F1351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C53DCA" w:rsidRPr="008F21E7" w:rsidRDefault="00C16248" w:rsidP="008F21E7">
      <w:pPr>
        <w:pStyle w:val="2"/>
        <w:spacing w:before="0"/>
        <w:ind w:firstLine="851"/>
        <w:rPr>
          <w:rFonts w:ascii="Times New Roman" w:hAnsi="Times New Roman" w:cs="Times New Roman"/>
          <w:b/>
          <w:color w:val="auto"/>
        </w:rPr>
      </w:pPr>
      <w:bookmarkStart w:id="5" w:name="_Toc485171567"/>
      <w:r w:rsidRPr="008F21E7">
        <w:rPr>
          <w:rFonts w:ascii="Times New Roman" w:hAnsi="Times New Roman" w:cs="Times New Roman"/>
          <w:b/>
          <w:color w:val="auto"/>
        </w:rPr>
        <w:lastRenderedPageBreak/>
        <w:t>2.</w:t>
      </w:r>
      <w:r w:rsidR="00C53DCA" w:rsidRPr="008F21E7">
        <w:rPr>
          <w:rFonts w:ascii="Times New Roman" w:hAnsi="Times New Roman" w:cs="Times New Roman"/>
          <w:b/>
          <w:color w:val="auto"/>
        </w:rPr>
        <w:t>3 Прогноз тренда</w:t>
      </w:r>
      <w:bookmarkEnd w:id="5"/>
    </w:p>
    <w:p w:rsidR="00C53DCA" w:rsidRPr="008F21E7" w:rsidRDefault="00C53DCA" w:rsidP="008F21E7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2B1F21" w:rsidRPr="008F21E7" w:rsidRDefault="009C64BA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Тренд получен, теперь нужно его спрогнозировать. Прогноз можно бы было получить, например, методом экспоненциального сглаживания, но поскольку нужно прогнозировать максимально простым методом, то выбран метод обычной параметрической аппроксимации. В качестве функций приближения используется следующий набор: </w:t>
      </w:r>
    </w:p>
    <w:p w:rsidR="009C64BA" w:rsidRPr="008F21E7" w:rsidRDefault="009C64BA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Линейная функция: </w:t>
      </w:r>
      <w:r w:rsidR="00F75FFA" w:rsidRPr="008F21E7">
        <w:rPr>
          <w:rFonts w:ascii="Times New Roman" w:hAnsi="Times New Roman" w:cs="Times New Roman"/>
          <w:i/>
          <w:sz w:val="26"/>
          <w:szCs w:val="26"/>
        </w:rPr>
        <w:t>y = a + b *</w:t>
      </w:r>
      <w:r w:rsidRPr="008F21E7">
        <w:rPr>
          <w:rFonts w:ascii="Times New Roman" w:hAnsi="Times New Roman" w:cs="Times New Roman"/>
          <w:i/>
          <w:sz w:val="26"/>
          <w:szCs w:val="26"/>
        </w:rPr>
        <w:t xml:space="preserve"> t.</w:t>
      </w:r>
      <w:r w:rsidRPr="008F21E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4BA" w:rsidRPr="008F21E7" w:rsidRDefault="009C64BA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Логарифмическая функция: </w:t>
      </w:r>
      <w:r w:rsidR="00F75FFA" w:rsidRPr="008F21E7">
        <w:rPr>
          <w:rFonts w:ascii="Times New Roman" w:hAnsi="Times New Roman" w:cs="Times New Roman"/>
          <w:i/>
          <w:sz w:val="26"/>
          <w:szCs w:val="26"/>
        </w:rPr>
        <w:t>y = a + b *</w:t>
      </w:r>
      <w:r w:rsidRPr="008F21E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r w:rsidRPr="008F21E7">
        <w:rPr>
          <w:rFonts w:ascii="Times New Roman" w:hAnsi="Times New Roman" w:cs="Times New Roman"/>
          <w:i/>
          <w:sz w:val="26"/>
          <w:szCs w:val="26"/>
        </w:rPr>
        <w:t>ln</w:t>
      </w:r>
      <w:proofErr w:type="spellEnd"/>
      <w:r w:rsidRPr="008F21E7">
        <w:rPr>
          <w:rFonts w:ascii="Times New Roman" w:hAnsi="Times New Roman" w:cs="Times New Roman"/>
          <w:i/>
          <w:sz w:val="26"/>
          <w:szCs w:val="26"/>
        </w:rPr>
        <w:t>(t).</w:t>
      </w:r>
      <w:r w:rsidRPr="008F21E7">
        <w:rPr>
          <w:rFonts w:ascii="Times New Roman" w:hAnsi="Times New Roman" w:cs="Times New Roman"/>
          <w:sz w:val="26"/>
          <w:szCs w:val="26"/>
        </w:rPr>
        <w:t xml:space="preserve"> </w:t>
      </w:r>
    </w:p>
    <w:p w:rsidR="009C64BA" w:rsidRPr="008F21E7" w:rsidRDefault="009C64BA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Полином второй степени: </w:t>
      </w:r>
      <w:r w:rsidR="00F75FFA" w:rsidRPr="008F21E7">
        <w:rPr>
          <w:rFonts w:ascii="Times New Roman" w:hAnsi="Times New Roman" w:cs="Times New Roman"/>
          <w:i/>
          <w:sz w:val="26"/>
          <w:szCs w:val="26"/>
        </w:rPr>
        <w:t>y = a + b *</w:t>
      </w:r>
      <w:r w:rsidRPr="008F21E7">
        <w:rPr>
          <w:rFonts w:ascii="Times New Roman" w:hAnsi="Times New Roman" w:cs="Times New Roman"/>
          <w:i/>
          <w:sz w:val="26"/>
          <w:szCs w:val="26"/>
        </w:rPr>
        <w:t xml:space="preserve"> t + c </w:t>
      </w:r>
      <w:r w:rsidR="00F75FFA" w:rsidRPr="008F21E7">
        <w:rPr>
          <w:rFonts w:ascii="Times New Roman" w:hAnsi="Times New Roman" w:cs="Times New Roman"/>
          <w:i/>
          <w:sz w:val="26"/>
          <w:szCs w:val="26"/>
        </w:rPr>
        <w:t>*</w:t>
      </w:r>
      <w:r w:rsidRPr="008F21E7">
        <w:rPr>
          <w:rFonts w:ascii="Times New Roman" w:hAnsi="Times New Roman" w:cs="Times New Roman"/>
          <w:i/>
          <w:sz w:val="26"/>
          <w:szCs w:val="26"/>
        </w:rPr>
        <w:t xml:space="preserve"> t</w:t>
      </w:r>
      <w:proofErr w:type="gramStart"/>
      <w:r w:rsidRPr="008F21E7">
        <w:rPr>
          <w:rFonts w:ascii="Times New Roman" w:hAnsi="Times New Roman" w:cs="Times New Roman"/>
          <w:i/>
          <w:sz w:val="26"/>
          <w:szCs w:val="26"/>
          <w:vertAlign w:val="superscript"/>
        </w:rPr>
        <w:t>2</w:t>
      </w:r>
      <w:r w:rsidRPr="008F21E7">
        <w:rPr>
          <w:rFonts w:ascii="Times New Roman" w:hAnsi="Times New Roman" w:cs="Times New Roman"/>
          <w:i/>
          <w:sz w:val="26"/>
          <w:szCs w:val="26"/>
        </w:rPr>
        <w:t xml:space="preserve"> .</w:t>
      </w:r>
      <w:proofErr w:type="gramEnd"/>
    </w:p>
    <w:p w:rsidR="009C64BA" w:rsidRPr="008F21E7" w:rsidRDefault="009C64BA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Степенная функция: </w:t>
      </w:r>
      <w:r w:rsidR="00F75FFA" w:rsidRPr="008F21E7">
        <w:rPr>
          <w:rFonts w:ascii="Times New Roman" w:hAnsi="Times New Roman" w:cs="Times New Roman"/>
          <w:i/>
          <w:sz w:val="26"/>
          <w:szCs w:val="26"/>
        </w:rPr>
        <w:t>y = a *</w:t>
      </w:r>
      <w:r w:rsidRPr="008F21E7">
        <w:rPr>
          <w:rFonts w:ascii="Times New Roman" w:hAnsi="Times New Roman" w:cs="Times New Roman"/>
          <w:i/>
          <w:sz w:val="26"/>
          <w:szCs w:val="26"/>
        </w:rPr>
        <w:t xml:space="preserve"> </w:t>
      </w:r>
      <w:proofErr w:type="spellStart"/>
      <w:proofErr w:type="gramStart"/>
      <w:r w:rsidRPr="008F21E7">
        <w:rPr>
          <w:rFonts w:ascii="Times New Roman" w:hAnsi="Times New Roman" w:cs="Times New Roman"/>
          <w:i/>
          <w:sz w:val="26"/>
          <w:szCs w:val="26"/>
        </w:rPr>
        <w:t>t</w:t>
      </w:r>
      <w:r w:rsidRPr="008F21E7">
        <w:rPr>
          <w:rFonts w:ascii="Times New Roman" w:hAnsi="Times New Roman" w:cs="Times New Roman"/>
          <w:i/>
          <w:sz w:val="26"/>
          <w:szCs w:val="26"/>
          <w:vertAlign w:val="superscript"/>
        </w:rPr>
        <w:t>b</w:t>
      </w:r>
      <w:proofErr w:type="spellEnd"/>
      <w:r w:rsidRPr="008F21E7">
        <w:rPr>
          <w:rFonts w:ascii="Times New Roman" w:hAnsi="Times New Roman" w:cs="Times New Roman"/>
          <w:sz w:val="26"/>
          <w:szCs w:val="26"/>
        </w:rPr>
        <w:t xml:space="preserve"> .</w:t>
      </w:r>
      <w:proofErr w:type="gramEnd"/>
    </w:p>
    <w:p w:rsidR="002B1F21" w:rsidRPr="008F21E7" w:rsidRDefault="009C64BA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>Качество приближения будет оцениваться по величине достоверности аппроксимации R</w:t>
      </w:r>
      <w:r w:rsidRPr="008F21E7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t>. Чем ближе эта величина к 1 — тем лучше функция приближает тренд.</w:t>
      </w:r>
    </w:p>
    <w:p w:rsidR="009C64BA" w:rsidRPr="008F21E7" w:rsidRDefault="006D39E1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На рисунках </w:t>
      </w:r>
      <w:r w:rsidR="002B1F21" w:rsidRPr="008F21E7">
        <w:rPr>
          <w:rFonts w:ascii="Times New Roman" w:hAnsi="Times New Roman" w:cs="Times New Roman"/>
          <w:sz w:val="26"/>
          <w:szCs w:val="26"/>
        </w:rPr>
        <w:t>2.</w:t>
      </w:r>
      <w:r w:rsidRPr="008F21E7">
        <w:rPr>
          <w:rFonts w:ascii="Times New Roman" w:hAnsi="Times New Roman" w:cs="Times New Roman"/>
          <w:sz w:val="26"/>
          <w:szCs w:val="26"/>
        </w:rPr>
        <w:t xml:space="preserve">4, </w:t>
      </w:r>
      <w:r w:rsidR="002B1F21" w:rsidRPr="008F21E7">
        <w:rPr>
          <w:rFonts w:ascii="Times New Roman" w:hAnsi="Times New Roman" w:cs="Times New Roman"/>
          <w:sz w:val="26"/>
          <w:szCs w:val="26"/>
        </w:rPr>
        <w:t>2.</w:t>
      </w:r>
      <w:r w:rsidRPr="008F21E7">
        <w:rPr>
          <w:rFonts w:ascii="Times New Roman" w:hAnsi="Times New Roman" w:cs="Times New Roman"/>
          <w:sz w:val="26"/>
          <w:szCs w:val="26"/>
        </w:rPr>
        <w:t xml:space="preserve">5, </w:t>
      </w:r>
      <w:r w:rsidR="002B1F21" w:rsidRPr="008F21E7">
        <w:rPr>
          <w:rFonts w:ascii="Times New Roman" w:hAnsi="Times New Roman" w:cs="Times New Roman"/>
          <w:sz w:val="26"/>
          <w:szCs w:val="26"/>
        </w:rPr>
        <w:t>2.</w:t>
      </w:r>
      <w:r w:rsidRPr="008F21E7">
        <w:rPr>
          <w:rFonts w:ascii="Times New Roman" w:hAnsi="Times New Roman" w:cs="Times New Roman"/>
          <w:sz w:val="26"/>
          <w:szCs w:val="26"/>
        </w:rPr>
        <w:t xml:space="preserve">6, </w:t>
      </w:r>
      <w:r w:rsidR="00A62333" w:rsidRPr="008F21E7">
        <w:rPr>
          <w:rFonts w:ascii="Times New Roman" w:hAnsi="Times New Roman" w:cs="Times New Roman"/>
          <w:sz w:val="26"/>
          <w:szCs w:val="26"/>
        </w:rPr>
        <w:t>2.7 сделана</w:t>
      </w:r>
      <w:r w:rsidRPr="008F21E7">
        <w:rPr>
          <w:rFonts w:ascii="Times New Roman" w:hAnsi="Times New Roman" w:cs="Times New Roman"/>
          <w:sz w:val="26"/>
          <w:szCs w:val="26"/>
        </w:rPr>
        <w:t xml:space="preserve"> аппроксимация</w:t>
      </w:r>
      <w:r w:rsidR="009C64BA" w:rsidRPr="008F21E7">
        <w:rPr>
          <w:rFonts w:ascii="Times New Roman" w:hAnsi="Times New Roman" w:cs="Times New Roman"/>
          <w:sz w:val="26"/>
          <w:szCs w:val="26"/>
        </w:rPr>
        <w:t xml:space="preserve"> тренда </w:t>
      </w:r>
      <w:r w:rsidR="007D51C3" w:rsidRPr="008F21E7">
        <w:rPr>
          <w:rFonts w:ascii="Times New Roman" w:hAnsi="Times New Roman" w:cs="Times New Roman"/>
          <w:sz w:val="26"/>
          <w:szCs w:val="26"/>
        </w:rPr>
        <w:t>различными функциями,</w:t>
      </w:r>
      <w:r w:rsidR="009C64BA" w:rsidRPr="008F21E7">
        <w:rPr>
          <w:rFonts w:ascii="Times New Roman" w:hAnsi="Times New Roman" w:cs="Times New Roman"/>
          <w:sz w:val="26"/>
          <w:szCs w:val="26"/>
        </w:rPr>
        <w:t xml:space="preserve"> и каждая функция аппроксимации продолжена на 12 точек вперед. </w:t>
      </w:r>
    </w:p>
    <w:p w:rsidR="009C64BA" w:rsidRPr="008F21E7" w:rsidRDefault="009C64BA" w:rsidP="00A62333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51C3" w:rsidRPr="008F21E7" w:rsidRDefault="009C64BA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11FCF36" wp14:editId="2C5D0823">
            <wp:extent cx="2938763" cy="1828800"/>
            <wp:effectExtent l="0" t="0" r="0" b="0"/>
            <wp:docPr id="6" name="Рисунок 6" descr="http://www.cfin.ru/finanalysis/math/statistical_method-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fin.ru/finanalysis/math/statistical_method-0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75" b="66355"/>
                    <a:stretch/>
                  </pic:blipFill>
                  <pic:spPr bwMode="auto">
                    <a:xfrm>
                      <a:off x="0" y="0"/>
                      <a:ext cx="2974365" cy="185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C32" w:rsidRPr="008F21E7" w:rsidRDefault="007C2C32" w:rsidP="00A6233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D51C3" w:rsidRPr="008F21E7" w:rsidRDefault="007D51C3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F21E7">
        <w:rPr>
          <w:rFonts w:ascii="Times New Roman" w:hAnsi="Times New Roman" w:cs="Times New Roman"/>
          <w:sz w:val="26"/>
          <w:szCs w:val="26"/>
        </w:rPr>
        <w:fldChar w:fldCharType="begin"/>
      </w:r>
      <w:r w:rsidRPr="008F21E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F21E7">
        <w:rPr>
          <w:rFonts w:ascii="Times New Roman" w:hAnsi="Times New Roman" w:cs="Times New Roman"/>
          <w:sz w:val="26"/>
          <w:szCs w:val="26"/>
        </w:rPr>
        <w:fldChar w:fldCharType="separate"/>
      </w:r>
      <w:r w:rsidRPr="008F21E7">
        <w:rPr>
          <w:rFonts w:ascii="Times New Roman" w:hAnsi="Times New Roman" w:cs="Times New Roman"/>
          <w:noProof/>
          <w:sz w:val="26"/>
          <w:szCs w:val="26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8F21E7">
        <w:rPr>
          <w:rFonts w:ascii="Times New Roman" w:hAnsi="Times New Roman" w:cs="Times New Roman"/>
          <w:sz w:val="26"/>
          <w:szCs w:val="26"/>
        </w:rPr>
        <w:t>.4</w:t>
      </w:r>
      <w:r w:rsidRPr="008F21E7">
        <w:rPr>
          <w:rFonts w:ascii="Times New Roman" w:hAnsi="Times New Roman" w:cs="Times New Roman"/>
          <w:sz w:val="26"/>
          <w:szCs w:val="26"/>
        </w:rPr>
        <w:t xml:space="preserve"> - 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="00F75FFA" w:rsidRPr="008F21E7">
        <w:rPr>
          <w:rFonts w:ascii="Times New Roman" w:hAnsi="Times New Roman" w:cs="Times New Roman"/>
          <w:noProof/>
          <w:sz w:val="26"/>
          <w:szCs w:val="26"/>
        </w:rPr>
        <w:t xml:space="preserve">Прямая,  </w:t>
      </w:r>
      <w:r w:rsidR="00F75FFA"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y</w:t>
      </w:r>
      <w:r w:rsidR="00F75FFA" w:rsidRPr="008F21E7">
        <w:rPr>
          <w:rFonts w:ascii="Times New Roman" w:hAnsi="Times New Roman" w:cs="Times New Roman"/>
          <w:noProof/>
          <w:sz w:val="26"/>
          <w:szCs w:val="26"/>
        </w:rPr>
        <w:t xml:space="preserve"> = </w:t>
      </w:r>
      <w:r w:rsidR="00F75FFA"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a</w:t>
      </w:r>
      <w:r w:rsidR="00F75FFA" w:rsidRPr="008F21E7">
        <w:rPr>
          <w:rFonts w:ascii="Times New Roman" w:hAnsi="Times New Roman" w:cs="Times New Roman"/>
          <w:noProof/>
          <w:sz w:val="26"/>
          <w:szCs w:val="26"/>
        </w:rPr>
        <w:t>+</w:t>
      </w:r>
      <w:r w:rsidR="00F75FFA"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b</w:t>
      </w:r>
      <w:r w:rsidR="00F75FFA" w:rsidRPr="008F21E7">
        <w:rPr>
          <w:rFonts w:ascii="Times New Roman" w:hAnsi="Times New Roman" w:cs="Times New Roman"/>
          <w:noProof/>
          <w:sz w:val="26"/>
          <w:szCs w:val="26"/>
        </w:rPr>
        <w:t>*</w:t>
      </w:r>
      <w:r w:rsidR="00F75FFA"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t</w:t>
      </w:r>
    </w:p>
    <w:p w:rsidR="007D51C3" w:rsidRPr="008F21E7" w:rsidRDefault="007D51C3" w:rsidP="00A6233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75FFA" w:rsidRDefault="00F75FFA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0DED73" wp14:editId="195B1A3D">
            <wp:extent cx="2895600" cy="1817816"/>
            <wp:effectExtent l="0" t="0" r="0" b="0"/>
            <wp:docPr id="7" name="Рисунок 7" descr="http://www.cfin.ru/finanalysis/math/statistical_method-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fin.ru/finanalysis/math/statistical_method-0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785" b="66069"/>
                    <a:stretch/>
                  </pic:blipFill>
                  <pic:spPr bwMode="auto">
                    <a:xfrm>
                      <a:off x="0" y="0"/>
                      <a:ext cx="2935153" cy="184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0BB6" w:rsidRPr="008F21E7" w:rsidRDefault="000C0BB6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F75FFA" w:rsidRPr="008F21E7" w:rsidRDefault="00F75FFA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F21E7">
        <w:rPr>
          <w:rFonts w:ascii="Times New Roman" w:hAnsi="Times New Roman" w:cs="Times New Roman"/>
          <w:sz w:val="26"/>
          <w:szCs w:val="26"/>
        </w:rPr>
        <w:fldChar w:fldCharType="begin"/>
      </w:r>
      <w:r w:rsidRPr="008F21E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F21E7">
        <w:rPr>
          <w:rFonts w:ascii="Times New Roman" w:hAnsi="Times New Roman" w:cs="Times New Roman"/>
          <w:sz w:val="26"/>
          <w:szCs w:val="26"/>
        </w:rPr>
        <w:fldChar w:fldCharType="separate"/>
      </w:r>
      <w:r w:rsidRPr="008F21E7">
        <w:rPr>
          <w:rFonts w:ascii="Times New Roman" w:hAnsi="Times New Roman" w:cs="Times New Roman"/>
          <w:noProof/>
          <w:sz w:val="26"/>
          <w:szCs w:val="26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8F21E7">
        <w:rPr>
          <w:rFonts w:ascii="Times New Roman" w:hAnsi="Times New Roman" w:cs="Times New Roman"/>
          <w:sz w:val="26"/>
          <w:szCs w:val="26"/>
        </w:rPr>
        <w:t>.5</w:t>
      </w:r>
      <w:r w:rsidRPr="008F21E7">
        <w:rPr>
          <w:rFonts w:ascii="Times New Roman" w:hAnsi="Times New Roman" w:cs="Times New Roman"/>
          <w:sz w:val="26"/>
          <w:szCs w:val="26"/>
        </w:rPr>
        <w:t xml:space="preserve"> - 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Логарифмическая функция, 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y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=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a</w:t>
      </w:r>
      <w:r w:rsidRPr="008F21E7">
        <w:rPr>
          <w:rFonts w:ascii="Times New Roman" w:hAnsi="Times New Roman" w:cs="Times New Roman"/>
          <w:noProof/>
          <w:sz w:val="26"/>
          <w:szCs w:val="26"/>
        </w:rPr>
        <w:t>+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b</w:t>
      </w:r>
      <w:r w:rsidRPr="008F21E7">
        <w:rPr>
          <w:rFonts w:ascii="Times New Roman" w:hAnsi="Times New Roman" w:cs="Times New Roman"/>
          <w:noProof/>
          <w:sz w:val="26"/>
          <w:szCs w:val="26"/>
        </w:rPr>
        <w:t>*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ln</w:t>
      </w:r>
      <w:r w:rsidRPr="008F21E7">
        <w:rPr>
          <w:rFonts w:ascii="Times New Roman" w:hAnsi="Times New Roman" w:cs="Times New Roman"/>
          <w:noProof/>
          <w:sz w:val="26"/>
          <w:szCs w:val="26"/>
        </w:rPr>
        <w:t>(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t</w:t>
      </w:r>
      <w:r w:rsidRPr="008F21E7">
        <w:rPr>
          <w:rFonts w:ascii="Times New Roman" w:hAnsi="Times New Roman" w:cs="Times New Roman"/>
          <w:noProof/>
          <w:sz w:val="26"/>
          <w:szCs w:val="26"/>
        </w:rPr>
        <w:t>)</w:t>
      </w:r>
    </w:p>
    <w:p w:rsidR="00F75FFA" w:rsidRPr="008F21E7" w:rsidRDefault="00F75FFA" w:rsidP="00A6233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75FFA" w:rsidRPr="008F21E7" w:rsidRDefault="00F75FFA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70A583F" wp14:editId="42E84AAB">
            <wp:extent cx="3283527" cy="2009323"/>
            <wp:effectExtent l="0" t="0" r="0" b="0"/>
            <wp:docPr id="8" name="Рисунок 8" descr="http://www.cfin.ru/finanalysis/math/statistical_method-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fin.ru/finanalysis/math/statistical_method-0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442" r="57528" b="14556"/>
                    <a:stretch/>
                  </pic:blipFill>
                  <pic:spPr bwMode="auto">
                    <a:xfrm>
                      <a:off x="0" y="0"/>
                      <a:ext cx="3299841" cy="201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C32" w:rsidRPr="008F21E7" w:rsidRDefault="007C2C32" w:rsidP="00A6233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75FFA" w:rsidRPr="008F21E7" w:rsidRDefault="00F75FFA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noProof/>
          <w:sz w:val="26"/>
          <w:szCs w:val="26"/>
          <w:vertAlign w:val="superscript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F21E7">
        <w:rPr>
          <w:rFonts w:ascii="Times New Roman" w:hAnsi="Times New Roman" w:cs="Times New Roman"/>
          <w:sz w:val="26"/>
          <w:szCs w:val="26"/>
        </w:rPr>
        <w:fldChar w:fldCharType="begin"/>
      </w:r>
      <w:r w:rsidRPr="008F21E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F21E7">
        <w:rPr>
          <w:rFonts w:ascii="Times New Roman" w:hAnsi="Times New Roman" w:cs="Times New Roman"/>
          <w:sz w:val="26"/>
          <w:szCs w:val="26"/>
        </w:rPr>
        <w:fldChar w:fldCharType="separate"/>
      </w:r>
      <w:r w:rsidRPr="008F21E7">
        <w:rPr>
          <w:rFonts w:ascii="Times New Roman" w:hAnsi="Times New Roman" w:cs="Times New Roman"/>
          <w:noProof/>
          <w:sz w:val="26"/>
          <w:szCs w:val="26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8F21E7">
        <w:rPr>
          <w:rFonts w:ascii="Times New Roman" w:hAnsi="Times New Roman" w:cs="Times New Roman"/>
          <w:sz w:val="26"/>
          <w:szCs w:val="26"/>
        </w:rPr>
        <w:t>.6</w:t>
      </w:r>
      <w:r w:rsidRPr="008F21E7">
        <w:rPr>
          <w:rFonts w:ascii="Times New Roman" w:hAnsi="Times New Roman" w:cs="Times New Roman"/>
          <w:sz w:val="26"/>
          <w:szCs w:val="26"/>
        </w:rPr>
        <w:t xml:space="preserve"> - 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Парабола, 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y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=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a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+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b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*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t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+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c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*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t</w:t>
      </w:r>
      <w:r w:rsidR="003963EB" w:rsidRPr="008F21E7">
        <w:rPr>
          <w:rFonts w:ascii="Times New Roman" w:hAnsi="Times New Roman" w:cs="Times New Roman"/>
          <w:noProof/>
          <w:sz w:val="26"/>
          <w:szCs w:val="26"/>
          <w:vertAlign w:val="superscript"/>
        </w:rPr>
        <w:t>2</w:t>
      </w:r>
    </w:p>
    <w:p w:rsidR="00F75FFA" w:rsidRPr="008F21E7" w:rsidRDefault="00F75FFA" w:rsidP="00A6233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963EB" w:rsidRPr="008F21E7" w:rsidRDefault="00F75FFA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64855D88" wp14:editId="6B621B52">
            <wp:extent cx="3415146" cy="2124980"/>
            <wp:effectExtent l="0" t="0" r="0" b="8890"/>
            <wp:docPr id="9" name="Рисунок 9" descr="http://www.cfin.ru/finanalysis/math/statistical_method-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fin.ru/finanalysis/math/statistical_method-06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11" t="54254" b="13988"/>
                    <a:stretch/>
                  </pic:blipFill>
                  <pic:spPr bwMode="auto">
                    <a:xfrm>
                      <a:off x="0" y="0"/>
                      <a:ext cx="3427007" cy="213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C32" w:rsidRPr="008F21E7" w:rsidRDefault="007C2C32" w:rsidP="00A6233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963EB" w:rsidRPr="008F21E7" w:rsidRDefault="003963EB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noProof/>
          <w:sz w:val="26"/>
          <w:szCs w:val="26"/>
          <w:vertAlign w:val="superscript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F21E7">
        <w:rPr>
          <w:rFonts w:ascii="Times New Roman" w:hAnsi="Times New Roman" w:cs="Times New Roman"/>
          <w:sz w:val="26"/>
          <w:szCs w:val="26"/>
        </w:rPr>
        <w:fldChar w:fldCharType="begin"/>
      </w:r>
      <w:r w:rsidRPr="008F21E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F21E7">
        <w:rPr>
          <w:rFonts w:ascii="Times New Roman" w:hAnsi="Times New Roman" w:cs="Times New Roman"/>
          <w:sz w:val="26"/>
          <w:szCs w:val="26"/>
        </w:rPr>
        <w:fldChar w:fldCharType="separate"/>
      </w:r>
      <w:r w:rsidRPr="008F21E7">
        <w:rPr>
          <w:rFonts w:ascii="Times New Roman" w:hAnsi="Times New Roman" w:cs="Times New Roman"/>
          <w:noProof/>
          <w:sz w:val="26"/>
          <w:szCs w:val="26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8F21E7">
        <w:rPr>
          <w:rFonts w:ascii="Times New Roman" w:hAnsi="Times New Roman" w:cs="Times New Roman"/>
          <w:sz w:val="26"/>
          <w:szCs w:val="26"/>
        </w:rPr>
        <w:t>.7</w:t>
      </w:r>
      <w:r w:rsidRPr="008F21E7">
        <w:rPr>
          <w:rFonts w:ascii="Times New Roman" w:hAnsi="Times New Roman" w:cs="Times New Roman"/>
          <w:sz w:val="26"/>
          <w:szCs w:val="26"/>
        </w:rPr>
        <w:t xml:space="preserve"> - 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Степенная функция, 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y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=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a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* </w:t>
      </w:r>
      <w:r w:rsidRPr="008F21E7">
        <w:rPr>
          <w:rFonts w:ascii="Times New Roman" w:hAnsi="Times New Roman" w:cs="Times New Roman"/>
          <w:noProof/>
          <w:sz w:val="26"/>
          <w:szCs w:val="26"/>
          <w:lang w:val="en-US"/>
        </w:rPr>
        <w:t>t</w:t>
      </w:r>
      <w:r w:rsidRPr="008F21E7">
        <w:rPr>
          <w:rFonts w:ascii="Times New Roman" w:hAnsi="Times New Roman" w:cs="Times New Roman"/>
          <w:noProof/>
          <w:sz w:val="26"/>
          <w:szCs w:val="26"/>
          <w:vertAlign w:val="superscript"/>
          <w:lang w:val="en-US"/>
        </w:rPr>
        <w:t>b</w:t>
      </w:r>
    </w:p>
    <w:p w:rsidR="003963EB" w:rsidRPr="008F21E7" w:rsidRDefault="003963EB" w:rsidP="00A6233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963EB" w:rsidRPr="008F21E7" w:rsidRDefault="006D39E1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>Е</w:t>
      </w:r>
      <w:r w:rsidR="003963EB" w:rsidRPr="008F21E7">
        <w:rPr>
          <w:rFonts w:ascii="Times New Roman" w:hAnsi="Times New Roman" w:cs="Times New Roman"/>
          <w:sz w:val="26"/>
          <w:szCs w:val="26"/>
        </w:rPr>
        <w:t>сли некоторая функция хорошо приближает тренд, то это не всегда означает, что данная фун</w:t>
      </w:r>
      <w:r w:rsidRPr="008F21E7">
        <w:rPr>
          <w:rFonts w:ascii="Times New Roman" w:hAnsi="Times New Roman" w:cs="Times New Roman"/>
          <w:sz w:val="26"/>
          <w:szCs w:val="26"/>
        </w:rPr>
        <w:t>кция хорошо тренд прогнозирует.</w:t>
      </w:r>
    </w:p>
    <w:p w:rsidR="00547178" w:rsidRPr="008F21E7" w:rsidRDefault="00395627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>По рисункам видно, что значение R</w:t>
      </w:r>
      <w:r w:rsidRPr="008F21E7">
        <w:rPr>
          <w:rFonts w:ascii="Times New Roman" w:hAnsi="Times New Roman" w:cs="Times New Roman"/>
          <w:sz w:val="26"/>
          <w:szCs w:val="26"/>
          <w:vertAlign w:val="superscript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t xml:space="preserve"> ближе всего к единице у параболы. Следующая по качеству аппроксимация — прямая линия. Хотя формально парабола аппроксимирует лучше всех, но ее поведение, особенно перевал в отдаленных точках, представляется не очень правдоподобным. Тогда можно взять аппроксимацию прямой. Берется компромисс: среднее арифметическое между параболой и прямой.</w:t>
      </w:r>
    </w:p>
    <w:p w:rsidR="00547178" w:rsidRPr="008F21E7" w:rsidRDefault="00547178" w:rsidP="008F21E7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395627" w:rsidRPr="008F21E7" w:rsidRDefault="00395627" w:rsidP="008F21E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2DBF0EBA" wp14:editId="15A4CBD1">
            <wp:extent cx="3934712" cy="2542309"/>
            <wp:effectExtent l="0" t="0" r="8890" b="0"/>
            <wp:docPr id="10" name="Рисунок 10" descr="http://www.cfin.ru/finanalysis/math/statistical_method-0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fin.ru/finanalysis/math/statistical_method-08.gif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04" cy="2548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33CD" w:rsidRPr="008F21E7" w:rsidRDefault="007A33CD" w:rsidP="008F21E7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96527C" w:rsidRPr="008F21E7" w:rsidRDefault="0096527C" w:rsidP="008F21E7">
      <w:pPr>
        <w:spacing w:after="0"/>
        <w:ind w:firstLine="851"/>
        <w:jc w:val="center"/>
        <w:rPr>
          <w:rFonts w:ascii="Times New Roman" w:hAnsi="Times New Roman" w:cs="Times New Roman"/>
          <w:noProof/>
          <w:sz w:val="26"/>
          <w:szCs w:val="26"/>
          <w:vertAlign w:val="superscript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8F21E7">
        <w:rPr>
          <w:rFonts w:ascii="Times New Roman" w:hAnsi="Times New Roman" w:cs="Times New Roman"/>
          <w:sz w:val="26"/>
          <w:szCs w:val="26"/>
        </w:rPr>
        <w:fldChar w:fldCharType="begin"/>
      </w:r>
      <w:r w:rsidRPr="008F21E7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8F21E7">
        <w:rPr>
          <w:rFonts w:ascii="Times New Roman" w:hAnsi="Times New Roman" w:cs="Times New Roman"/>
          <w:sz w:val="26"/>
          <w:szCs w:val="26"/>
        </w:rPr>
        <w:fldChar w:fldCharType="separate"/>
      </w:r>
      <w:r w:rsidRPr="008F21E7">
        <w:rPr>
          <w:rFonts w:ascii="Times New Roman" w:hAnsi="Times New Roman" w:cs="Times New Roman"/>
          <w:noProof/>
          <w:sz w:val="26"/>
          <w:szCs w:val="26"/>
        </w:rPr>
        <w:t>2</w:t>
      </w:r>
      <w:r w:rsidRPr="008F21E7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8F21E7">
        <w:rPr>
          <w:rFonts w:ascii="Times New Roman" w:hAnsi="Times New Roman" w:cs="Times New Roman"/>
          <w:sz w:val="26"/>
          <w:szCs w:val="26"/>
        </w:rPr>
        <w:t>.8</w:t>
      </w:r>
      <w:r w:rsidRPr="008F21E7">
        <w:rPr>
          <w:rFonts w:ascii="Times New Roman" w:hAnsi="Times New Roman" w:cs="Times New Roman"/>
          <w:sz w:val="26"/>
          <w:szCs w:val="26"/>
        </w:rPr>
        <w:t xml:space="preserve"> - 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Тренд M</w:t>
      </w:r>
      <w:r w:rsidRPr="008F21E7">
        <w:rPr>
          <w:rFonts w:ascii="Times New Roman" w:hAnsi="Times New Roman" w:cs="Times New Roman"/>
          <w:noProof/>
          <w:sz w:val="26"/>
          <w:szCs w:val="26"/>
          <w:vertAlign w:val="subscript"/>
          <w:lang w:val="en-US"/>
        </w:rPr>
        <w:t>t</w:t>
      </w:r>
      <w:r w:rsidRPr="008F21E7">
        <w:rPr>
          <w:rFonts w:ascii="Times New Roman" w:hAnsi="Times New Roman" w:cs="Times New Roman"/>
          <w:noProof/>
          <w:sz w:val="26"/>
          <w:szCs w:val="26"/>
        </w:rPr>
        <w:t xml:space="preserve"> и его прогноз</w:t>
      </w:r>
      <w:r w:rsidR="002F458D" w:rsidRPr="008F21E7">
        <w:rPr>
          <w:rFonts w:ascii="Times New Roman" w:hAnsi="Times New Roman" w:cs="Times New Roman"/>
          <w:noProof/>
          <w:sz w:val="26"/>
          <w:szCs w:val="26"/>
        </w:rPr>
        <w:t>.</w:t>
      </w:r>
      <w:r w:rsidR="002F458D" w:rsidRPr="008F21E7">
        <w:rPr>
          <w:rFonts w:ascii="Times New Roman" w:hAnsi="Times New Roman" w:cs="Times New Roman"/>
        </w:rPr>
        <w:t xml:space="preserve"> </w:t>
      </w:r>
      <w:r w:rsidR="002F458D" w:rsidRPr="008F21E7">
        <w:rPr>
          <w:rFonts w:ascii="Times New Roman" w:hAnsi="Times New Roman" w:cs="Times New Roman"/>
          <w:noProof/>
          <w:sz w:val="26"/>
          <w:szCs w:val="26"/>
        </w:rPr>
        <w:t>По оси X — номер периода</w:t>
      </w:r>
    </w:p>
    <w:p w:rsidR="0096527C" w:rsidRPr="008F21E7" w:rsidRDefault="0096527C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96527C" w:rsidRPr="008F21E7" w:rsidRDefault="0096527C" w:rsidP="008F21E7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8F21E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Результат прогноза тренда </w:t>
      </w:r>
      <w:proofErr w:type="spellStart"/>
      <w:r w:rsidRPr="008F21E7">
        <w:rPr>
          <w:rFonts w:ascii="Times New Roman" w:eastAsia="Times New Roman" w:hAnsi="Times New Roman" w:cs="Times New Roman"/>
          <w:sz w:val="26"/>
          <w:szCs w:val="26"/>
          <w:lang w:eastAsia="ru-RU"/>
        </w:rPr>
        <w:t>M</w:t>
      </w:r>
      <w:r w:rsidRPr="008F21E7">
        <w:rPr>
          <w:rFonts w:ascii="Times New Roman" w:eastAsia="Times New Roman" w:hAnsi="Times New Roman" w:cs="Times New Roman"/>
          <w:sz w:val="26"/>
          <w:szCs w:val="26"/>
          <w:vertAlign w:val="subscript"/>
          <w:lang w:eastAsia="ru-RU"/>
        </w:rPr>
        <w:t>t</w:t>
      </w:r>
      <w:proofErr w:type="spellEnd"/>
      <w:r w:rsidR="002B1F21" w:rsidRPr="008F21E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— на рисунке 2.8</w:t>
      </w:r>
      <w:r w:rsidRPr="008F21E7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. Итак, получен прогноз тренда. </w:t>
      </w:r>
    </w:p>
    <w:p w:rsidR="00547178" w:rsidRPr="008F21E7" w:rsidRDefault="00547178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6F24C7" w:rsidRPr="008F21E7" w:rsidRDefault="00C16248" w:rsidP="008F21E7">
      <w:pPr>
        <w:pStyle w:val="2"/>
        <w:spacing w:before="0" w:line="300" w:lineRule="auto"/>
        <w:ind w:firstLine="851"/>
        <w:jc w:val="both"/>
        <w:rPr>
          <w:rFonts w:ascii="Times New Roman" w:hAnsi="Times New Roman" w:cs="Times New Roman"/>
          <w:b/>
          <w:color w:val="auto"/>
        </w:rPr>
      </w:pPr>
      <w:bookmarkStart w:id="6" w:name="_Toc485171568"/>
      <w:r w:rsidRPr="008F21E7">
        <w:rPr>
          <w:rFonts w:ascii="Times New Roman" w:hAnsi="Times New Roman" w:cs="Times New Roman"/>
          <w:b/>
          <w:color w:val="auto"/>
        </w:rPr>
        <w:t>2</w:t>
      </w:r>
      <w:r w:rsidR="006F24C7" w:rsidRPr="008F21E7">
        <w:rPr>
          <w:rFonts w:ascii="Times New Roman" w:hAnsi="Times New Roman" w:cs="Times New Roman"/>
          <w:b/>
          <w:color w:val="auto"/>
        </w:rPr>
        <w:t>.4 Прогноз показателя</w:t>
      </w:r>
      <w:bookmarkEnd w:id="6"/>
    </w:p>
    <w:p w:rsidR="00547178" w:rsidRPr="008F21E7" w:rsidRDefault="00547178" w:rsidP="008F21E7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B30C1" w:rsidRPr="008F21E7" w:rsidRDefault="006F24C7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>Прогноз тренда есть. Теперь можно сделать пр</w:t>
      </w:r>
      <w:r w:rsidR="0000579D" w:rsidRPr="008F21E7">
        <w:rPr>
          <w:rFonts w:ascii="Times New Roman" w:hAnsi="Times New Roman" w:cs="Times New Roman"/>
          <w:sz w:val="26"/>
          <w:szCs w:val="26"/>
        </w:rPr>
        <w:t>огноз самого показателя по формул</w:t>
      </w:r>
      <w:r w:rsidR="002B1F21" w:rsidRPr="008F21E7">
        <w:rPr>
          <w:rFonts w:ascii="Times New Roman" w:hAnsi="Times New Roman" w:cs="Times New Roman"/>
          <w:sz w:val="26"/>
          <w:szCs w:val="26"/>
        </w:rPr>
        <w:t>е 2.3</w:t>
      </w:r>
      <w:r w:rsidR="0000579D" w:rsidRPr="008F21E7">
        <w:rPr>
          <w:rFonts w:ascii="Times New Roman" w:hAnsi="Times New Roman" w:cs="Times New Roman"/>
          <w:sz w:val="26"/>
          <w:szCs w:val="26"/>
        </w:rPr>
        <w:t>.</w:t>
      </w:r>
    </w:p>
    <w:p w:rsidR="00AC1FD2" w:rsidRPr="008F21E7" w:rsidRDefault="00AC1FD2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AC1FD2" w:rsidRPr="008F21E7" w:rsidRDefault="002B4513" w:rsidP="00A62333">
      <w:pPr>
        <w:spacing w:after="0" w:line="300" w:lineRule="auto"/>
        <w:ind w:left="1416" w:firstLine="851"/>
        <w:jc w:val="right"/>
        <w:rPr>
          <w:rFonts w:ascii="Times New Roman" w:eastAsiaTheme="minorEastAsia" w:hAnsi="Times New Roman" w:cs="Times New Roman"/>
          <w:sz w:val="26"/>
          <w:szCs w:val="26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t+1</m:t>
                </m:r>
              </m:sub>
            </m:sSub>
          </m:e>
        </m:func>
        <m:r>
          <w:rPr>
            <w:rFonts w:ascii="Cambria Math" w:hAnsi="Cambria Math" w:cs="Times New Roman"/>
            <w:sz w:val="26"/>
            <w:szCs w:val="26"/>
          </w:rPr>
          <m:t>=12*</m:t>
        </m:r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M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t+1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</m:t>
                </m:r>
              </m:sub>
            </m:sSub>
          </m:e>
        </m:func>
        <m:r>
          <w:rPr>
            <w:rFonts w:ascii="Cambria Math" w:hAnsi="Cambria Math" w:cs="Times New Roman"/>
            <w:sz w:val="26"/>
            <w:szCs w:val="26"/>
          </w:rPr>
          <m:t>-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t-1</m:t>
                </m:r>
              </m:sub>
            </m:sSub>
          </m:e>
        </m:func>
        <m:r>
          <w:rPr>
            <w:rFonts w:ascii="Cambria Math" w:hAnsi="Cambria Math" w:cs="Times New Roman"/>
            <w:sz w:val="26"/>
            <w:szCs w:val="26"/>
          </w:rPr>
          <m:t>-…-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t-10</m:t>
                </m:r>
              </m:sub>
            </m:sSub>
          </m:e>
        </m:func>
      </m:oMath>
      <w:r w:rsidR="00AC1FD2" w:rsidRPr="008F21E7">
        <w:rPr>
          <w:rFonts w:ascii="Times New Roman" w:eastAsiaTheme="minorEastAsia" w:hAnsi="Times New Roman" w:cs="Times New Roman"/>
          <w:sz w:val="26"/>
          <w:szCs w:val="26"/>
        </w:rPr>
        <w:tab/>
      </w:r>
      <w:r w:rsidR="006F1351" w:rsidRPr="008F21E7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w:r w:rsidR="007C2C32" w:rsidRPr="008F21E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072CFA" w:rsidRPr="008F21E7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w:r w:rsidR="002B1F21" w:rsidRPr="008F21E7">
        <w:rPr>
          <w:rFonts w:ascii="Times New Roman" w:eastAsiaTheme="minorEastAsia" w:hAnsi="Times New Roman" w:cs="Times New Roman"/>
          <w:sz w:val="26"/>
          <w:szCs w:val="26"/>
        </w:rPr>
        <w:t>(2.3</w:t>
      </w:r>
      <w:r w:rsidR="00AC1FD2" w:rsidRPr="008F21E7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880B4A" w:rsidRPr="008F21E7" w:rsidRDefault="00880B4A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00579D" w:rsidRPr="008F21E7" w:rsidRDefault="002B4513" w:rsidP="00A62333">
      <w:pPr>
        <w:spacing w:after="0" w:line="300" w:lineRule="auto"/>
        <w:ind w:left="3397" w:firstLine="143"/>
        <w:jc w:val="right"/>
        <w:rPr>
          <w:rFonts w:ascii="Times New Roman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 w:cs="Times New Roman"/>
                <w:sz w:val="26"/>
                <w:szCs w:val="26"/>
              </w:rPr>
              <m:t>t+1</m:t>
            </m:r>
          </m:sub>
        </m:sSub>
        <m:r>
          <w:rPr>
            <w:rFonts w:ascii="Cambria Math" w:hAnsi="Cambria Math" w:cs="Times New Roman"/>
            <w:sz w:val="26"/>
            <w:szCs w:val="26"/>
          </w:rPr>
          <m:t>=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>exp⁡</m:t>
        </m:r>
        <m:r>
          <w:rPr>
            <w:rFonts w:ascii="Cambria Math" w:hAnsi="Cambria Math" w:cs="Times New Roman"/>
            <w:sz w:val="26"/>
            <w:szCs w:val="26"/>
          </w:rPr>
          <m:t>(</m:t>
        </m:r>
        <m:func>
          <m:func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6"/>
                <w:szCs w:val="26"/>
              </w:rPr>
              <m:t>ln</m:t>
            </m:r>
          </m:fName>
          <m:e>
            <m:sSub>
              <m:sSub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t+1</m:t>
                </m:r>
              </m:sub>
            </m:sSub>
          </m:e>
        </m:func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="002B1F21" w:rsidRPr="008F21E7">
        <w:rPr>
          <w:rFonts w:ascii="Times New Roman" w:eastAsiaTheme="minorEastAsia" w:hAnsi="Times New Roman" w:cs="Times New Roman"/>
          <w:sz w:val="26"/>
          <w:szCs w:val="26"/>
        </w:rPr>
        <w:tab/>
      </w:r>
      <w:r w:rsidR="002B1F21" w:rsidRPr="008F21E7">
        <w:rPr>
          <w:rFonts w:ascii="Times New Roman" w:eastAsiaTheme="minorEastAsia" w:hAnsi="Times New Roman" w:cs="Times New Roman"/>
          <w:sz w:val="26"/>
          <w:szCs w:val="26"/>
        </w:rPr>
        <w:tab/>
      </w:r>
      <w:r w:rsidR="002B1F21" w:rsidRPr="008F21E7">
        <w:rPr>
          <w:rFonts w:ascii="Times New Roman" w:eastAsiaTheme="minorEastAsia" w:hAnsi="Times New Roman" w:cs="Times New Roman"/>
          <w:sz w:val="26"/>
          <w:szCs w:val="26"/>
        </w:rPr>
        <w:tab/>
      </w:r>
      <w:r w:rsidR="002B1F21" w:rsidRPr="008F21E7">
        <w:rPr>
          <w:rFonts w:ascii="Times New Roman" w:eastAsiaTheme="minorEastAsia" w:hAnsi="Times New Roman" w:cs="Times New Roman"/>
          <w:sz w:val="26"/>
          <w:szCs w:val="26"/>
        </w:rPr>
        <w:tab/>
      </w:r>
      <w:r w:rsidR="007C2C32" w:rsidRPr="008F21E7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w:r w:rsidR="00072CFA" w:rsidRPr="008F21E7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w:r w:rsidR="007C2C32" w:rsidRPr="008F21E7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2B1F21" w:rsidRPr="008F21E7">
        <w:rPr>
          <w:rFonts w:ascii="Times New Roman" w:eastAsiaTheme="minorEastAsia" w:hAnsi="Times New Roman" w:cs="Times New Roman"/>
          <w:sz w:val="26"/>
          <w:szCs w:val="26"/>
        </w:rPr>
        <w:t>(2.4</w:t>
      </w:r>
      <w:r w:rsidR="00880B4A" w:rsidRPr="008F21E7">
        <w:rPr>
          <w:rFonts w:ascii="Times New Roman" w:eastAsiaTheme="minorEastAsia" w:hAnsi="Times New Roman" w:cs="Times New Roman"/>
          <w:sz w:val="26"/>
          <w:szCs w:val="26"/>
        </w:rPr>
        <w:t>)</w:t>
      </w:r>
    </w:p>
    <w:p w:rsidR="001B30C1" w:rsidRPr="008F21E7" w:rsidRDefault="001B30C1" w:rsidP="008F21E7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550CF" w:rsidRPr="008F21E7" w:rsidRDefault="002550CF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До периода t = 19 у нас есть фактические данные. Для t = </w:t>
      </w:r>
      <w:proofErr w:type="gramStart"/>
      <w:r w:rsidRPr="008F21E7">
        <w:rPr>
          <w:rFonts w:ascii="Times New Roman" w:hAnsi="Times New Roman" w:cs="Times New Roman"/>
          <w:sz w:val="26"/>
          <w:szCs w:val="26"/>
        </w:rPr>
        <w:t>20..</w:t>
      </w:r>
      <w:proofErr w:type="gramEnd"/>
      <w:r w:rsidRPr="008F21E7">
        <w:rPr>
          <w:rFonts w:ascii="Times New Roman" w:hAnsi="Times New Roman" w:cs="Times New Roman"/>
          <w:sz w:val="26"/>
          <w:szCs w:val="26"/>
        </w:rPr>
        <w:t xml:space="preserve">31 есть спрогнозированный тренд </w:t>
      </w:r>
      <w:proofErr w:type="spellStart"/>
      <w:r w:rsidRPr="008F21E7">
        <w:rPr>
          <w:rFonts w:ascii="Times New Roman" w:hAnsi="Times New Roman" w:cs="Times New Roman"/>
          <w:sz w:val="26"/>
          <w:szCs w:val="26"/>
        </w:rPr>
        <w:t>M</w:t>
      </w:r>
      <w:r w:rsidRPr="008F21E7">
        <w:rPr>
          <w:rFonts w:ascii="Times New Roman" w:hAnsi="Times New Roman" w:cs="Times New Roman"/>
          <w:sz w:val="26"/>
          <w:szCs w:val="26"/>
          <w:vertAlign w:val="subscript"/>
        </w:rPr>
        <w:t>t</w:t>
      </w:r>
      <w:proofErr w:type="spellEnd"/>
      <w:r w:rsidRPr="008F21E7">
        <w:rPr>
          <w:rFonts w:ascii="Times New Roman" w:hAnsi="Times New Roman" w:cs="Times New Roman"/>
          <w:sz w:val="26"/>
          <w:szCs w:val="26"/>
        </w:rPr>
        <w:t xml:space="preserve">, а значения показателя будет считаться последовательно, сначала для t = 20, потом для t = 21 и </w:t>
      </w:r>
      <w:proofErr w:type="spellStart"/>
      <w:r w:rsidRPr="008F21E7">
        <w:rPr>
          <w:rFonts w:ascii="Times New Roman" w:hAnsi="Times New Roman" w:cs="Times New Roman"/>
          <w:sz w:val="26"/>
          <w:szCs w:val="26"/>
        </w:rPr>
        <w:t>т.д</w:t>
      </w:r>
      <w:proofErr w:type="spellEnd"/>
      <w:r w:rsidR="008B342F" w:rsidRPr="008B342F">
        <w:rPr>
          <w:rFonts w:ascii="Times New Roman" w:hAnsi="Times New Roman" w:cs="Times New Roman"/>
          <w:sz w:val="26"/>
          <w:szCs w:val="26"/>
        </w:rPr>
        <w:t xml:space="preserve"> [1]</w:t>
      </w:r>
      <w:r w:rsidRPr="008F21E7">
        <w:rPr>
          <w:rFonts w:ascii="Times New Roman" w:hAnsi="Times New Roman" w:cs="Times New Roman"/>
          <w:sz w:val="26"/>
          <w:szCs w:val="26"/>
        </w:rPr>
        <w:t>.</w:t>
      </w:r>
    </w:p>
    <w:p w:rsidR="002550CF" w:rsidRPr="008F21E7" w:rsidRDefault="002550CF" w:rsidP="008F21E7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8F21E7">
        <w:rPr>
          <w:rFonts w:ascii="Times New Roman" w:hAnsi="Times New Roman" w:cs="Times New Roman"/>
          <w:sz w:val="26"/>
          <w:szCs w:val="26"/>
        </w:rPr>
        <w:t xml:space="preserve">Результаты прогноза — на рисунке </w:t>
      </w:r>
      <w:r w:rsidR="002B1F21" w:rsidRPr="008F21E7">
        <w:rPr>
          <w:rFonts w:ascii="Times New Roman" w:hAnsi="Times New Roman" w:cs="Times New Roman"/>
          <w:sz w:val="26"/>
          <w:szCs w:val="26"/>
        </w:rPr>
        <w:t>2.9</w:t>
      </w:r>
      <w:r w:rsidRPr="008F21E7">
        <w:rPr>
          <w:rFonts w:ascii="Times New Roman" w:hAnsi="Times New Roman" w:cs="Times New Roman"/>
          <w:sz w:val="26"/>
          <w:szCs w:val="26"/>
        </w:rPr>
        <w:t xml:space="preserve"> и в таблице </w:t>
      </w:r>
      <w:r w:rsidR="002B1F21" w:rsidRPr="008F21E7">
        <w:rPr>
          <w:rFonts w:ascii="Times New Roman" w:hAnsi="Times New Roman" w:cs="Times New Roman"/>
          <w:sz w:val="26"/>
          <w:szCs w:val="26"/>
        </w:rPr>
        <w:t>2.2</w:t>
      </w:r>
      <w:r w:rsidRPr="008F21E7">
        <w:rPr>
          <w:rFonts w:ascii="Times New Roman" w:hAnsi="Times New Roman" w:cs="Times New Roman"/>
          <w:sz w:val="26"/>
          <w:szCs w:val="26"/>
        </w:rPr>
        <w:t>.</w:t>
      </w:r>
    </w:p>
    <w:p w:rsidR="001B30C1" w:rsidRPr="00A62333" w:rsidRDefault="001B30C1" w:rsidP="008F21E7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A33CD" w:rsidRPr="00A62333" w:rsidRDefault="002F458D" w:rsidP="007C2C32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62333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3429000" cy="2214706"/>
            <wp:effectExtent l="0" t="0" r="0" b="0"/>
            <wp:docPr id="11" name="Рисунок 11" descr="http://www.cfin.ru/finanalysis/math/statistical_method-09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fin.ru/finanalysis/math/statistical_method-09.gif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118" cy="222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32" w:rsidRPr="00A62333" w:rsidRDefault="007C2C32" w:rsidP="007C2C32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F458D" w:rsidRPr="00A62333" w:rsidRDefault="002F458D" w:rsidP="007C2C32">
      <w:pPr>
        <w:spacing w:line="300" w:lineRule="auto"/>
        <w:ind w:firstLine="851"/>
        <w:jc w:val="center"/>
        <w:rPr>
          <w:rFonts w:ascii="Times New Roman" w:hAnsi="Times New Roman" w:cs="Times New Roman"/>
          <w:noProof/>
          <w:sz w:val="26"/>
          <w:szCs w:val="26"/>
          <w:vertAlign w:val="superscript"/>
        </w:rPr>
      </w:pPr>
      <w:r w:rsidRPr="00A62333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A62333">
        <w:rPr>
          <w:rFonts w:ascii="Times New Roman" w:hAnsi="Times New Roman" w:cs="Times New Roman"/>
          <w:sz w:val="26"/>
          <w:szCs w:val="26"/>
        </w:rPr>
        <w:fldChar w:fldCharType="begin"/>
      </w:r>
      <w:r w:rsidRPr="00A62333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A62333">
        <w:rPr>
          <w:rFonts w:ascii="Times New Roman" w:hAnsi="Times New Roman" w:cs="Times New Roman"/>
          <w:sz w:val="26"/>
          <w:szCs w:val="26"/>
        </w:rPr>
        <w:fldChar w:fldCharType="separate"/>
      </w:r>
      <w:r w:rsidRPr="00A62333">
        <w:rPr>
          <w:rFonts w:ascii="Times New Roman" w:hAnsi="Times New Roman" w:cs="Times New Roman"/>
          <w:noProof/>
          <w:sz w:val="26"/>
          <w:szCs w:val="26"/>
        </w:rPr>
        <w:t>2</w:t>
      </w:r>
      <w:r w:rsidRPr="00A62333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A62333">
        <w:rPr>
          <w:rFonts w:ascii="Times New Roman" w:hAnsi="Times New Roman" w:cs="Times New Roman"/>
          <w:sz w:val="26"/>
          <w:szCs w:val="26"/>
        </w:rPr>
        <w:t>.9</w:t>
      </w:r>
      <w:r w:rsidRPr="00A62333">
        <w:rPr>
          <w:rFonts w:ascii="Times New Roman" w:hAnsi="Times New Roman" w:cs="Times New Roman"/>
          <w:sz w:val="26"/>
          <w:szCs w:val="26"/>
        </w:rPr>
        <w:t xml:space="preserve"> - </w:t>
      </w:r>
      <w:r w:rsidRPr="00A62333">
        <w:rPr>
          <w:rFonts w:ascii="Times New Roman" w:hAnsi="Times New Roman" w:cs="Times New Roman"/>
          <w:noProof/>
          <w:sz w:val="26"/>
          <w:szCs w:val="26"/>
        </w:rPr>
        <w:t xml:space="preserve"> Прогноз показателя. По оси X — номер периода</w:t>
      </w:r>
    </w:p>
    <w:p w:rsidR="002F458D" w:rsidRPr="00DB628E" w:rsidRDefault="002F458D" w:rsidP="007C2C32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F458D" w:rsidRPr="00DB628E" w:rsidRDefault="00C16248" w:rsidP="007C2C32">
      <w:pPr>
        <w:pStyle w:val="2"/>
        <w:spacing w:line="300" w:lineRule="auto"/>
        <w:ind w:firstLine="851"/>
        <w:jc w:val="both"/>
        <w:rPr>
          <w:rFonts w:ascii="Times New Roman" w:hAnsi="Times New Roman" w:cs="Times New Roman"/>
          <w:b/>
          <w:color w:val="auto"/>
        </w:rPr>
      </w:pPr>
      <w:bookmarkStart w:id="7" w:name="_Toc485171569"/>
      <w:r>
        <w:rPr>
          <w:rFonts w:ascii="Times New Roman" w:hAnsi="Times New Roman" w:cs="Times New Roman"/>
          <w:b/>
          <w:color w:val="auto"/>
        </w:rPr>
        <w:t>2.</w:t>
      </w:r>
      <w:r w:rsidR="002F458D" w:rsidRPr="00DB628E">
        <w:rPr>
          <w:rFonts w:ascii="Times New Roman" w:hAnsi="Times New Roman" w:cs="Times New Roman"/>
          <w:b/>
          <w:color w:val="auto"/>
        </w:rPr>
        <w:t>5 Сравнение прогноза и реальных данных</w:t>
      </w:r>
      <w:bookmarkEnd w:id="7"/>
    </w:p>
    <w:p w:rsidR="00547178" w:rsidRDefault="00547178" w:rsidP="007C2C32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2F458D" w:rsidRPr="002F458D" w:rsidRDefault="002F458D" w:rsidP="007C2C32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F458D">
        <w:rPr>
          <w:rFonts w:ascii="Times New Roman" w:hAnsi="Times New Roman" w:cs="Times New Roman"/>
          <w:sz w:val="26"/>
          <w:szCs w:val="26"/>
        </w:rPr>
        <w:t xml:space="preserve">На рисунке </w:t>
      </w:r>
      <w:r w:rsidR="002B1F21">
        <w:rPr>
          <w:rFonts w:ascii="Times New Roman" w:hAnsi="Times New Roman" w:cs="Times New Roman"/>
          <w:sz w:val="26"/>
          <w:szCs w:val="26"/>
        </w:rPr>
        <w:t>2.10</w:t>
      </w:r>
      <w:r w:rsidRPr="002F458D">
        <w:rPr>
          <w:rFonts w:ascii="Times New Roman" w:hAnsi="Times New Roman" w:cs="Times New Roman"/>
          <w:sz w:val="26"/>
          <w:szCs w:val="26"/>
        </w:rPr>
        <w:t xml:space="preserve"> — графики прогноза и фактических данных. </w:t>
      </w:r>
    </w:p>
    <w:p w:rsidR="002F458D" w:rsidRPr="002F458D" w:rsidRDefault="002F458D" w:rsidP="007C2C32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F458D">
        <w:rPr>
          <w:rFonts w:ascii="Times New Roman" w:hAnsi="Times New Roman" w:cs="Times New Roman"/>
          <w:sz w:val="26"/>
          <w:szCs w:val="26"/>
        </w:rPr>
        <w:t xml:space="preserve">В таблице </w:t>
      </w:r>
      <w:r w:rsidR="002B1F21">
        <w:rPr>
          <w:rFonts w:ascii="Times New Roman" w:hAnsi="Times New Roman" w:cs="Times New Roman"/>
          <w:sz w:val="26"/>
          <w:szCs w:val="26"/>
        </w:rPr>
        <w:t>2.3</w:t>
      </w:r>
      <w:r w:rsidRPr="002F458D">
        <w:rPr>
          <w:rFonts w:ascii="Times New Roman" w:hAnsi="Times New Roman" w:cs="Times New Roman"/>
          <w:sz w:val="26"/>
          <w:szCs w:val="26"/>
        </w:rPr>
        <w:t xml:space="preserve"> приведено сравнение реальных данных и спрогнозированных. Посчитаны ошибки прогноза, абсолютные: Прогноз-Факт; и относительные: 100%*(Прогноз-Факт)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F458D">
        <w:rPr>
          <w:rFonts w:ascii="Times New Roman" w:hAnsi="Times New Roman" w:cs="Times New Roman"/>
          <w:sz w:val="26"/>
          <w:szCs w:val="26"/>
        </w:rPr>
        <w:t xml:space="preserve">/Факт. </w:t>
      </w:r>
    </w:p>
    <w:p w:rsidR="002F458D" w:rsidRDefault="002F458D" w:rsidP="007C2C32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Примечательно то</w:t>
      </w:r>
      <w:r w:rsidRPr="002F458D">
        <w:rPr>
          <w:rFonts w:ascii="Times New Roman" w:hAnsi="Times New Roman" w:cs="Times New Roman"/>
          <w:sz w:val="26"/>
          <w:szCs w:val="26"/>
        </w:rPr>
        <w:t xml:space="preserve">, что ошибки прогноза смещены в положительную сторону. Причина этого может быть, как в несовершенстве метода, так и в каких-то объективных обстоятельствах, например, в изменении ситуации на рынке в прогнозируемом периоде. </w:t>
      </w:r>
    </w:p>
    <w:p w:rsidR="0028116D" w:rsidRDefault="0028116D" w:rsidP="007C2C32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8116D">
        <w:rPr>
          <w:rFonts w:ascii="Times New Roman" w:hAnsi="Times New Roman" w:cs="Times New Roman"/>
          <w:sz w:val="26"/>
          <w:szCs w:val="26"/>
        </w:rPr>
        <w:t>Какую точность прогноза можно считать хорошей? Это во многом зависит от исходных данных и применяемой для прогноза модели.</w:t>
      </w:r>
    </w:p>
    <w:p w:rsidR="0028116D" w:rsidRDefault="0028116D" w:rsidP="007C2C32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28116D" w:rsidRDefault="002B1F21" w:rsidP="002B7875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Таблица 2.2</w:t>
      </w:r>
      <w:r w:rsidR="0028116D" w:rsidRPr="0028116D">
        <w:rPr>
          <w:rFonts w:ascii="Times New Roman" w:hAnsi="Times New Roman" w:cs="Times New Roman"/>
          <w:sz w:val="26"/>
          <w:szCs w:val="26"/>
        </w:rPr>
        <w:t xml:space="preserve"> - Прогноз показателя</w:t>
      </w:r>
    </w:p>
    <w:p w:rsidR="0028116D" w:rsidRPr="00625FB1" w:rsidRDefault="0028116D" w:rsidP="007C2C32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475"/>
        <w:gridCol w:w="2116"/>
        <w:gridCol w:w="1481"/>
        <w:gridCol w:w="1483"/>
        <w:gridCol w:w="1269"/>
      </w:tblGrid>
      <w:tr w:rsidR="00F0316C" w:rsidRPr="00625FB1" w:rsidTr="002B7875">
        <w:trPr>
          <w:trHeight w:val="341"/>
        </w:trPr>
        <w:tc>
          <w:tcPr>
            <w:tcW w:w="1475" w:type="dxa"/>
            <w:vAlign w:val="center"/>
          </w:tcPr>
          <w:p w:rsidR="0028116D" w:rsidRPr="00625FB1" w:rsidRDefault="0028116D" w:rsidP="0009237A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Период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09237A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№ Периода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F0316C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М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09237A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Ln</w:t>
            </w:r>
            <w:proofErr w:type="spellEnd"/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(Y)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09237A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Y</w:t>
            </w:r>
          </w:p>
        </w:tc>
      </w:tr>
      <w:tr w:rsidR="00F0316C" w:rsidRPr="00625FB1" w:rsidTr="002B7875">
        <w:trPr>
          <w:trHeight w:val="323"/>
        </w:trPr>
        <w:tc>
          <w:tcPr>
            <w:tcW w:w="1475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2006-2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8,1861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8,6494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5707</w:t>
            </w:r>
          </w:p>
        </w:tc>
      </w:tr>
      <w:tr w:rsidR="00F0316C" w:rsidRPr="00625FB1" w:rsidTr="002B7875">
        <w:trPr>
          <w:trHeight w:val="341"/>
        </w:trPr>
        <w:tc>
          <w:tcPr>
            <w:tcW w:w="1475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2006-3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8,2205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8,5408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5119</w:t>
            </w:r>
          </w:p>
        </w:tc>
      </w:tr>
      <w:tr w:rsidR="00F0316C" w:rsidRPr="00625FB1" w:rsidTr="002B7875">
        <w:trPr>
          <w:trHeight w:val="341"/>
        </w:trPr>
        <w:tc>
          <w:tcPr>
            <w:tcW w:w="1475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2006-4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8,2531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8,4816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4825</w:t>
            </w:r>
          </w:p>
        </w:tc>
      </w:tr>
      <w:tr w:rsidR="00F0316C" w:rsidRPr="00625FB1" w:rsidTr="002B7875">
        <w:trPr>
          <w:trHeight w:val="341"/>
        </w:trPr>
        <w:tc>
          <w:tcPr>
            <w:tcW w:w="1475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2006-5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8,2839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8,3987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4441</w:t>
            </w:r>
          </w:p>
        </w:tc>
      </w:tr>
      <w:tr w:rsidR="00F0316C" w:rsidRPr="00625FB1" w:rsidTr="002B7875">
        <w:trPr>
          <w:trHeight w:val="323"/>
        </w:trPr>
        <w:tc>
          <w:tcPr>
            <w:tcW w:w="1475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2006-6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8,3129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8,0533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3144</w:t>
            </w:r>
          </w:p>
        </w:tc>
      </w:tr>
      <w:tr w:rsidR="00F0316C" w:rsidRPr="00625FB1" w:rsidTr="002B7875">
        <w:trPr>
          <w:trHeight w:val="341"/>
        </w:trPr>
        <w:tc>
          <w:tcPr>
            <w:tcW w:w="1475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2006-7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8,3401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7,7367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2291</w:t>
            </w:r>
          </w:p>
        </w:tc>
      </w:tr>
      <w:tr w:rsidR="00F0316C" w:rsidRPr="00625FB1" w:rsidTr="002B7875">
        <w:trPr>
          <w:trHeight w:val="323"/>
        </w:trPr>
        <w:tc>
          <w:tcPr>
            <w:tcW w:w="1475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2006-8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8,3655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8,3488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4225</w:t>
            </w:r>
          </w:p>
        </w:tc>
      </w:tr>
      <w:tr w:rsidR="00F0316C" w:rsidRPr="00625FB1" w:rsidTr="002B7875">
        <w:trPr>
          <w:trHeight w:val="341"/>
        </w:trPr>
        <w:tc>
          <w:tcPr>
            <w:tcW w:w="1475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2006-9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8,3891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8,5675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5258</w:t>
            </w:r>
          </w:p>
        </w:tc>
      </w:tr>
      <w:tr w:rsidR="00F0316C" w:rsidRPr="00625FB1" w:rsidTr="002B7875">
        <w:trPr>
          <w:trHeight w:val="323"/>
        </w:trPr>
        <w:tc>
          <w:tcPr>
            <w:tcW w:w="1475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2006-10</w:t>
            </w:r>
          </w:p>
        </w:tc>
        <w:tc>
          <w:tcPr>
            <w:tcW w:w="2116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28</w:t>
            </w:r>
          </w:p>
        </w:tc>
        <w:tc>
          <w:tcPr>
            <w:tcW w:w="1481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8,4109</w:t>
            </w:r>
          </w:p>
        </w:tc>
        <w:tc>
          <w:tcPr>
            <w:tcW w:w="1483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8,6765</w:t>
            </w:r>
          </w:p>
        </w:tc>
        <w:tc>
          <w:tcPr>
            <w:tcW w:w="1269" w:type="dxa"/>
            <w:vAlign w:val="center"/>
          </w:tcPr>
          <w:p w:rsidR="0028116D" w:rsidRPr="00625FB1" w:rsidRDefault="0028116D" w:rsidP="0028116D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5864</w:t>
            </w:r>
          </w:p>
        </w:tc>
      </w:tr>
    </w:tbl>
    <w:p w:rsidR="006F1351" w:rsidRDefault="006F1351" w:rsidP="006F1351">
      <w:pPr>
        <w:spacing w:after="0"/>
      </w:pPr>
    </w:p>
    <w:p w:rsidR="0095216C" w:rsidRDefault="0095216C" w:rsidP="006F1351">
      <w:pPr>
        <w:spacing w:after="0"/>
      </w:pPr>
    </w:p>
    <w:p w:rsidR="006F1351" w:rsidRPr="006F1351" w:rsidRDefault="006F1351" w:rsidP="002B787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6F1351">
        <w:rPr>
          <w:rFonts w:ascii="Times New Roman" w:hAnsi="Times New Roman" w:cs="Times New Roman"/>
          <w:sz w:val="26"/>
          <w:szCs w:val="26"/>
        </w:rPr>
        <w:lastRenderedPageBreak/>
        <w:t>Продолжение таблицы 2.2</w:t>
      </w:r>
    </w:p>
    <w:p w:rsidR="006F1351" w:rsidRPr="006F1351" w:rsidRDefault="006F1351" w:rsidP="006F1351">
      <w:pPr>
        <w:spacing w:after="0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465"/>
        <w:gridCol w:w="2101"/>
        <w:gridCol w:w="1470"/>
        <w:gridCol w:w="1472"/>
        <w:gridCol w:w="1258"/>
      </w:tblGrid>
      <w:tr w:rsidR="006F1351" w:rsidRPr="00625FB1" w:rsidTr="002B7875">
        <w:trPr>
          <w:trHeight w:val="331"/>
        </w:trPr>
        <w:tc>
          <w:tcPr>
            <w:tcW w:w="1465" w:type="dxa"/>
          </w:tcPr>
          <w:p w:rsidR="006F1351" w:rsidRPr="00625FB1" w:rsidRDefault="006F1351" w:rsidP="002B7875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Период</w:t>
            </w:r>
          </w:p>
        </w:tc>
        <w:tc>
          <w:tcPr>
            <w:tcW w:w="2101" w:type="dxa"/>
          </w:tcPr>
          <w:p w:rsidR="006F1351" w:rsidRPr="00625FB1" w:rsidRDefault="006F1351" w:rsidP="002B7875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№ Периода</w:t>
            </w:r>
          </w:p>
        </w:tc>
        <w:tc>
          <w:tcPr>
            <w:tcW w:w="1470" w:type="dxa"/>
          </w:tcPr>
          <w:p w:rsidR="006F1351" w:rsidRPr="00625FB1" w:rsidRDefault="006F1351" w:rsidP="002B7875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М</w:t>
            </w:r>
          </w:p>
        </w:tc>
        <w:tc>
          <w:tcPr>
            <w:tcW w:w="1472" w:type="dxa"/>
          </w:tcPr>
          <w:p w:rsidR="006F1351" w:rsidRPr="00625FB1" w:rsidRDefault="006F1351" w:rsidP="002B7875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proofErr w:type="spellStart"/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Ln</w:t>
            </w:r>
            <w:proofErr w:type="spellEnd"/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(Y)</w:t>
            </w:r>
          </w:p>
        </w:tc>
        <w:tc>
          <w:tcPr>
            <w:tcW w:w="1258" w:type="dxa"/>
          </w:tcPr>
          <w:p w:rsidR="006F1351" w:rsidRPr="00625FB1" w:rsidRDefault="006F1351" w:rsidP="002B7875">
            <w:pPr>
              <w:rPr>
                <w:rFonts w:ascii="Times New Roman" w:hAnsi="Times New Roman" w:cs="Times New Roman"/>
                <w:iCs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iCs/>
                <w:sz w:val="26"/>
                <w:szCs w:val="26"/>
              </w:rPr>
              <w:t>Y</w:t>
            </w:r>
          </w:p>
        </w:tc>
      </w:tr>
      <w:tr w:rsidR="00F0316C" w:rsidRPr="00625FB1" w:rsidTr="002B7875">
        <w:trPr>
          <w:trHeight w:val="331"/>
        </w:trPr>
        <w:tc>
          <w:tcPr>
            <w:tcW w:w="1465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2006-11</w:t>
            </w:r>
          </w:p>
        </w:tc>
        <w:tc>
          <w:tcPr>
            <w:tcW w:w="2101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29</w:t>
            </w:r>
          </w:p>
        </w:tc>
        <w:tc>
          <w:tcPr>
            <w:tcW w:w="1470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8,4309</w:t>
            </w:r>
          </w:p>
        </w:tc>
        <w:tc>
          <w:tcPr>
            <w:tcW w:w="1472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8,6833</w:t>
            </w:r>
          </w:p>
        </w:tc>
        <w:tc>
          <w:tcPr>
            <w:tcW w:w="1258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5904</w:t>
            </w:r>
          </w:p>
        </w:tc>
      </w:tr>
      <w:tr w:rsidR="00F0316C" w:rsidRPr="00625FB1" w:rsidTr="002B7875">
        <w:trPr>
          <w:trHeight w:val="331"/>
        </w:trPr>
        <w:tc>
          <w:tcPr>
            <w:tcW w:w="1465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2006-12</w:t>
            </w:r>
          </w:p>
        </w:tc>
        <w:tc>
          <w:tcPr>
            <w:tcW w:w="2101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30</w:t>
            </w:r>
          </w:p>
        </w:tc>
        <w:tc>
          <w:tcPr>
            <w:tcW w:w="1470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8,4491</w:t>
            </w:r>
          </w:p>
        </w:tc>
        <w:tc>
          <w:tcPr>
            <w:tcW w:w="1472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8,7487</w:t>
            </w:r>
          </w:p>
        </w:tc>
        <w:tc>
          <w:tcPr>
            <w:tcW w:w="1258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6303</w:t>
            </w:r>
          </w:p>
        </w:tc>
      </w:tr>
      <w:tr w:rsidR="00F0316C" w:rsidRPr="00625FB1" w:rsidTr="002B7875">
        <w:trPr>
          <w:trHeight w:val="312"/>
        </w:trPr>
        <w:tc>
          <w:tcPr>
            <w:tcW w:w="1465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2007-1</w:t>
            </w:r>
          </w:p>
        </w:tc>
        <w:tc>
          <w:tcPr>
            <w:tcW w:w="2101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31</w:t>
            </w:r>
          </w:p>
        </w:tc>
        <w:tc>
          <w:tcPr>
            <w:tcW w:w="1470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8,4655</w:t>
            </w:r>
          </w:p>
        </w:tc>
        <w:tc>
          <w:tcPr>
            <w:tcW w:w="1472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8,7007</w:t>
            </w:r>
          </w:p>
        </w:tc>
        <w:tc>
          <w:tcPr>
            <w:tcW w:w="1258" w:type="dxa"/>
            <w:vAlign w:val="center"/>
          </w:tcPr>
          <w:p w:rsidR="0028116D" w:rsidRPr="00625FB1" w:rsidRDefault="0028116D" w:rsidP="002B787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625FB1">
              <w:rPr>
                <w:rFonts w:ascii="Times New Roman" w:hAnsi="Times New Roman" w:cs="Times New Roman"/>
                <w:sz w:val="26"/>
                <w:szCs w:val="26"/>
              </w:rPr>
              <w:t>6007</w:t>
            </w:r>
          </w:p>
        </w:tc>
      </w:tr>
    </w:tbl>
    <w:p w:rsidR="0028116D" w:rsidRPr="002F458D" w:rsidRDefault="0028116D" w:rsidP="0028116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F0316C" w:rsidRDefault="00F0316C" w:rsidP="007C2C32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EC54D63" wp14:editId="75C067CF">
            <wp:extent cx="4315691" cy="2794517"/>
            <wp:effectExtent l="0" t="0" r="8890" b="6350"/>
            <wp:docPr id="12" name="Рисунок 12" descr="http://www.cfin.ru/finanalysis/math/statistical_method-1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fin.ru/finanalysis/math/statistical_method-10.gif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840" cy="2799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32" w:rsidRPr="00A62333" w:rsidRDefault="007C2C32" w:rsidP="00A62333">
      <w:pPr>
        <w:spacing w:after="0" w:line="300" w:lineRule="auto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F0316C" w:rsidRPr="00A62333" w:rsidRDefault="00F0316C" w:rsidP="00A62333">
      <w:pPr>
        <w:spacing w:line="300" w:lineRule="auto"/>
        <w:ind w:firstLine="851"/>
        <w:jc w:val="center"/>
        <w:rPr>
          <w:rFonts w:ascii="Times New Roman" w:hAnsi="Times New Roman" w:cs="Times New Roman"/>
          <w:noProof/>
          <w:sz w:val="26"/>
          <w:szCs w:val="26"/>
          <w:vertAlign w:val="superscript"/>
        </w:rPr>
      </w:pPr>
      <w:r w:rsidRPr="00A62333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A62333">
        <w:rPr>
          <w:rFonts w:ascii="Times New Roman" w:hAnsi="Times New Roman" w:cs="Times New Roman"/>
          <w:sz w:val="26"/>
          <w:szCs w:val="26"/>
        </w:rPr>
        <w:fldChar w:fldCharType="begin"/>
      </w:r>
      <w:r w:rsidRPr="00A62333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A62333">
        <w:rPr>
          <w:rFonts w:ascii="Times New Roman" w:hAnsi="Times New Roman" w:cs="Times New Roman"/>
          <w:sz w:val="26"/>
          <w:szCs w:val="26"/>
        </w:rPr>
        <w:fldChar w:fldCharType="separate"/>
      </w:r>
      <w:r w:rsidRPr="00A62333">
        <w:rPr>
          <w:rFonts w:ascii="Times New Roman" w:hAnsi="Times New Roman" w:cs="Times New Roman"/>
          <w:noProof/>
          <w:sz w:val="26"/>
          <w:szCs w:val="26"/>
        </w:rPr>
        <w:t>2</w:t>
      </w:r>
      <w:r w:rsidRPr="00A62333">
        <w:rPr>
          <w:rFonts w:ascii="Times New Roman" w:hAnsi="Times New Roman" w:cs="Times New Roman"/>
          <w:sz w:val="26"/>
          <w:szCs w:val="26"/>
        </w:rPr>
        <w:fldChar w:fldCharType="end"/>
      </w:r>
      <w:r w:rsidR="002B1F21" w:rsidRPr="00A62333">
        <w:rPr>
          <w:rFonts w:ascii="Times New Roman" w:hAnsi="Times New Roman" w:cs="Times New Roman"/>
          <w:sz w:val="26"/>
          <w:szCs w:val="26"/>
        </w:rPr>
        <w:t>.10</w:t>
      </w:r>
      <w:r w:rsidRPr="00A62333">
        <w:rPr>
          <w:rFonts w:ascii="Times New Roman" w:hAnsi="Times New Roman" w:cs="Times New Roman"/>
          <w:sz w:val="26"/>
          <w:szCs w:val="26"/>
        </w:rPr>
        <w:t xml:space="preserve"> - </w:t>
      </w:r>
      <w:r w:rsidRPr="00A62333">
        <w:rPr>
          <w:rFonts w:ascii="Times New Roman" w:hAnsi="Times New Roman" w:cs="Times New Roman"/>
          <w:noProof/>
          <w:sz w:val="26"/>
          <w:szCs w:val="26"/>
        </w:rPr>
        <w:t xml:space="preserve"> Фактические данные и спрогнозированные. По оси X — номер периода</w:t>
      </w:r>
    </w:p>
    <w:p w:rsidR="00547178" w:rsidRDefault="00547178" w:rsidP="007C2C32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F0316C" w:rsidRPr="00F44E4A" w:rsidRDefault="00F0316C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F44E4A">
        <w:rPr>
          <w:rFonts w:ascii="Times New Roman" w:hAnsi="Times New Roman" w:cs="Times New Roman"/>
          <w:sz w:val="26"/>
          <w:szCs w:val="26"/>
        </w:rPr>
        <w:t xml:space="preserve">Даже если модель очень хорошо описывает динамику реальных данных, что в общем-то большая редкость, то остаются еще шумы, которые вносят свою ошибку. Например, если уровень шума составляет 10% от значения показателя, то и ошибка прогноза будет не меньше 10%. Плюс, как минимум, еще несколько процентов ошибки добавятся из-за несоответствия модели и динамики реальных данных. </w:t>
      </w:r>
    </w:p>
    <w:p w:rsidR="00F0316C" w:rsidRPr="00F44E4A" w:rsidRDefault="00F0316C" w:rsidP="00A6233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F44E4A">
        <w:rPr>
          <w:rFonts w:ascii="Times New Roman" w:hAnsi="Times New Roman" w:cs="Times New Roman"/>
          <w:sz w:val="26"/>
          <w:szCs w:val="26"/>
        </w:rPr>
        <w:t>А вообще, лучший способ определить точность — это многократно делать прогнозы для одного и того же процесса и на основании такого опыта определять точность эмпирически</w:t>
      </w:r>
      <w:r w:rsidR="00F04B1F" w:rsidRPr="00F04B1F">
        <w:rPr>
          <w:rFonts w:ascii="Times New Roman" w:hAnsi="Times New Roman" w:cs="Times New Roman"/>
          <w:sz w:val="26"/>
          <w:szCs w:val="26"/>
        </w:rPr>
        <w:t xml:space="preserve"> [1]</w:t>
      </w:r>
      <w:r w:rsidRPr="00F44E4A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2B1F21" w:rsidRPr="00F44E4A" w:rsidRDefault="002B1F21" w:rsidP="00994877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F0316C" w:rsidRPr="00F44E4A" w:rsidRDefault="002B1F21" w:rsidP="002B7875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F44E4A">
        <w:rPr>
          <w:rFonts w:ascii="Times New Roman" w:hAnsi="Times New Roman" w:cs="Times New Roman"/>
          <w:sz w:val="26"/>
          <w:szCs w:val="26"/>
        </w:rPr>
        <w:t>Таблица 2.</w:t>
      </w:r>
      <w:r w:rsidR="002B7875">
        <w:rPr>
          <w:rFonts w:ascii="Times New Roman" w:hAnsi="Times New Roman" w:cs="Times New Roman"/>
          <w:sz w:val="26"/>
          <w:szCs w:val="26"/>
        </w:rPr>
        <w:t>3</w:t>
      </w:r>
      <w:r w:rsidR="00064CEC" w:rsidRPr="00F44E4A">
        <w:rPr>
          <w:rFonts w:ascii="Times New Roman" w:hAnsi="Times New Roman" w:cs="Times New Roman"/>
          <w:sz w:val="26"/>
          <w:szCs w:val="26"/>
        </w:rPr>
        <w:t xml:space="preserve"> - Сравнение фактических и спрогнозированных данных</w:t>
      </w:r>
    </w:p>
    <w:p w:rsidR="00064CEC" w:rsidRPr="00F44E4A" w:rsidRDefault="00064CEC" w:rsidP="00994877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271"/>
        <w:gridCol w:w="1397"/>
        <w:gridCol w:w="1013"/>
        <w:gridCol w:w="1417"/>
        <w:gridCol w:w="1560"/>
        <w:gridCol w:w="1275"/>
      </w:tblGrid>
      <w:tr w:rsidR="00F0316C" w:rsidRPr="00625FB1" w:rsidTr="002B7875">
        <w:trPr>
          <w:trHeight w:val="334"/>
        </w:trPr>
        <w:tc>
          <w:tcPr>
            <w:tcW w:w="1271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Период</w:t>
            </w:r>
          </w:p>
        </w:tc>
        <w:tc>
          <w:tcPr>
            <w:tcW w:w="139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№ Периода</w:t>
            </w:r>
          </w:p>
        </w:tc>
        <w:tc>
          <w:tcPr>
            <w:tcW w:w="1013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Факт</w:t>
            </w:r>
          </w:p>
        </w:tc>
        <w:tc>
          <w:tcPr>
            <w:tcW w:w="141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Прогноз</w:t>
            </w:r>
          </w:p>
        </w:tc>
        <w:tc>
          <w:tcPr>
            <w:tcW w:w="1560" w:type="dxa"/>
            <w:vAlign w:val="center"/>
          </w:tcPr>
          <w:p w:rsidR="00F0316C" w:rsidRPr="00994877" w:rsidRDefault="000F1049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Ошибка, абсолютная</w:t>
            </w:r>
          </w:p>
        </w:tc>
        <w:tc>
          <w:tcPr>
            <w:tcW w:w="1275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Ошибка, %</w:t>
            </w:r>
          </w:p>
        </w:tc>
      </w:tr>
      <w:tr w:rsidR="00F0316C" w:rsidRPr="00625FB1" w:rsidTr="002B7875">
        <w:trPr>
          <w:trHeight w:val="334"/>
        </w:trPr>
        <w:tc>
          <w:tcPr>
            <w:tcW w:w="1271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2006-2</w:t>
            </w:r>
          </w:p>
        </w:tc>
        <w:tc>
          <w:tcPr>
            <w:tcW w:w="139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013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5233</w:t>
            </w:r>
          </w:p>
        </w:tc>
        <w:tc>
          <w:tcPr>
            <w:tcW w:w="141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5707</w:t>
            </w:r>
          </w:p>
        </w:tc>
        <w:tc>
          <w:tcPr>
            <w:tcW w:w="1560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474</w:t>
            </w:r>
          </w:p>
        </w:tc>
        <w:tc>
          <w:tcPr>
            <w:tcW w:w="1275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9</w:t>
            </w:r>
          </w:p>
        </w:tc>
      </w:tr>
      <w:tr w:rsidR="00F0316C" w:rsidRPr="00625FB1" w:rsidTr="002B7875">
        <w:trPr>
          <w:trHeight w:val="334"/>
        </w:trPr>
        <w:tc>
          <w:tcPr>
            <w:tcW w:w="1271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2006-3</w:t>
            </w:r>
          </w:p>
        </w:tc>
        <w:tc>
          <w:tcPr>
            <w:tcW w:w="139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1013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4625</w:t>
            </w:r>
          </w:p>
        </w:tc>
        <w:tc>
          <w:tcPr>
            <w:tcW w:w="141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5119</w:t>
            </w:r>
          </w:p>
        </w:tc>
        <w:tc>
          <w:tcPr>
            <w:tcW w:w="1560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494</w:t>
            </w:r>
          </w:p>
        </w:tc>
        <w:tc>
          <w:tcPr>
            <w:tcW w:w="1275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11</w:t>
            </w:r>
          </w:p>
        </w:tc>
      </w:tr>
      <w:tr w:rsidR="00F0316C" w:rsidRPr="00625FB1" w:rsidTr="002B7875">
        <w:trPr>
          <w:trHeight w:val="316"/>
        </w:trPr>
        <w:tc>
          <w:tcPr>
            <w:tcW w:w="1271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2006-4</w:t>
            </w:r>
          </w:p>
        </w:tc>
        <w:tc>
          <w:tcPr>
            <w:tcW w:w="139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1013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4776</w:t>
            </w:r>
          </w:p>
        </w:tc>
        <w:tc>
          <w:tcPr>
            <w:tcW w:w="141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4825</w:t>
            </w:r>
          </w:p>
        </w:tc>
        <w:tc>
          <w:tcPr>
            <w:tcW w:w="1560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49</w:t>
            </w:r>
          </w:p>
        </w:tc>
        <w:tc>
          <w:tcPr>
            <w:tcW w:w="1275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1</w:t>
            </w:r>
          </w:p>
        </w:tc>
      </w:tr>
    </w:tbl>
    <w:p w:rsidR="002B7875" w:rsidRDefault="002B7875"/>
    <w:p w:rsidR="002B7875" w:rsidRDefault="002B7875" w:rsidP="002B7875">
      <w:pPr>
        <w:spacing w:after="0"/>
        <w:ind w:firstLine="851"/>
        <w:rPr>
          <w:rFonts w:ascii="Times New Roman" w:hAnsi="Times New Roman" w:cs="Times New Roman"/>
          <w:sz w:val="26"/>
          <w:szCs w:val="26"/>
        </w:rPr>
      </w:pPr>
    </w:p>
    <w:p w:rsidR="002B7875" w:rsidRPr="00994877" w:rsidRDefault="002B7875" w:rsidP="002B7875">
      <w:pPr>
        <w:spacing w:after="0"/>
        <w:rPr>
          <w:rFonts w:ascii="Times New Roman" w:hAnsi="Times New Roman" w:cs="Times New Roman"/>
          <w:sz w:val="26"/>
          <w:szCs w:val="26"/>
        </w:rPr>
      </w:pPr>
      <w:r w:rsidRPr="00994877">
        <w:rPr>
          <w:rFonts w:ascii="Times New Roman" w:hAnsi="Times New Roman" w:cs="Times New Roman"/>
          <w:sz w:val="26"/>
          <w:szCs w:val="26"/>
        </w:rPr>
        <w:t>Продолжение таблицы 2.</w:t>
      </w:r>
      <w:r>
        <w:rPr>
          <w:rFonts w:ascii="Times New Roman" w:hAnsi="Times New Roman" w:cs="Times New Roman"/>
          <w:sz w:val="26"/>
          <w:szCs w:val="26"/>
        </w:rPr>
        <w:t>3</w:t>
      </w:r>
    </w:p>
    <w:p w:rsidR="002B7875" w:rsidRDefault="002B7875" w:rsidP="002B7875">
      <w:pPr>
        <w:spacing w:after="0"/>
        <w:ind w:firstLine="851"/>
      </w:pPr>
    </w:p>
    <w:tbl>
      <w:tblPr>
        <w:tblStyle w:val="a7"/>
        <w:tblW w:w="0" w:type="auto"/>
        <w:tblInd w:w="-5" w:type="dxa"/>
        <w:tblLook w:val="04A0" w:firstRow="1" w:lastRow="0" w:firstColumn="1" w:lastColumn="0" w:noHBand="0" w:noVBand="1"/>
      </w:tblPr>
      <w:tblGrid>
        <w:gridCol w:w="1271"/>
        <w:gridCol w:w="1397"/>
        <w:gridCol w:w="1013"/>
        <w:gridCol w:w="1417"/>
        <w:gridCol w:w="1560"/>
        <w:gridCol w:w="1275"/>
      </w:tblGrid>
      <w:tr w:rsidR="002B7875" w:rsidRPr="00994877" w:rsidTr="002B7875">
        <w:trPr>
          <w:trHeight w:val="334"/>
        </w:trPr>
        <w:tc>
          <w:tcPr>
            <w:tcW w:w="1271" w:type="dxa"/>
            <w:vAlign w:val="center"/>
          </w:tcPr>
          <w:p w:rsidR="002B7875" w:rsidRPr="00994877" w:rsidRDefault="002B7875" w:rsidP="000E06DD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Период</w:t>
            </w:r>
          </w:p>
        </w:tc>
        <w:tc>
          <w:tcPr>
            <w:tcW w:w="1397" w:type="dxa"/>
            <w:vAlign w:val="center"/>
          </w:tcPr>
          <w:p w:rsidR="002B7875" w:rsidRPr="00994877" w:rsidRDefault="002B7875" w:rsidP="000E06DD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№ Периода</w:t>
            </w:r>
          </w:p>
        </w:tc>
        <w:tc>
          <w:tcPr>
            <w:tcW w:w="1013" w:type="dxa"/>
            <w:vAlign w:val="center"/>
          </w:tcPr>
          <w:p w:rsidR="002B7875" w:rsidRPr="00994877" w:rsidRDefault="002B7875" w:rsidP="000E06DD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Факт</w:t>
            </w:r>
          </w:p>
        </w:tc>
        <w:tc>
          <w:tcPr>
            <w:tcW w:w="1417" w:type="dxa"/>
            <w:vAlign w:val="center"/>
          </w:tcPr>
          <w:p w:rsidR="002B7875" w:rsidRPr="00994877" w:rsidRDefault="002B7875" w:rsidP="000E06DD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Прогноз</w:t>
            </w:r>
          </w:p>
        </w:tc>
        <w:tc>
          <w:tcPr>
            <w:tcW w:w="1560" w:type="dxa"/>
            <w:vAlign w:val="center"/>
          </w:tcPr>
          <w:p w:rsidR="002B7875" w:rsidRPr="00994877" w:rsidRDefault="002B7875" w:rsidP="000E06DD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Ошибка, абсолютная</w:t>
            </w:r>
          </w:p>
        </w:tc>
        <w:tc>
          <w:tcPr>
            <w:tcW w:w="1275" w:type="dxa"/>
            <w:vAlign w:val="center"/>
          </w:tcPr>
          <w:p w:rsidR="002B7875" w:rsidRPr="00994877" w:rsidRDefault="002B7875" w:rsidP="000E06DD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  <w:iCs/>
              </w:rPr>
              <w:t>Ошибка, %</w:t>
            </w:r>
          </w:p>
        </w:tc>
      </w:tr>
      <w:tr w:rsidR="00F0316C" w:rsidRPr="00625FB1" w:rsidTr="002B7875">
        <w:trPr>
          <w:trHeight w:val="334"/>
        </w:trPr>
        <w:tc>
          <w:tcPr>
            <w:tcW w:w="1271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2006-5</w:t>
            </w:r>
          </w:p>
        </w:tc>
        <w:tc>
          <w:tcPr>
            <w:tcW w:w="139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23</w:t>
            </w:r>
          </w:p>
        </w:tc>
        <w:tc>
          <w:tcPr>
            <w:tcW w:w="1013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4457</w:t>
            </w:r>
          </w:p>
        </w:tc>
        <w:tc>
          <w:tcPr>
            <w:tcW w:w="1417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4441</w:t>
            </w:r>
          </w:p>
        </w:tc>
        <w:tc>
          <w:tcPr>
            <w:tcW w:w="1560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-16</w:t>
            </w:r>
          </w:p>
        </w:tc>
        <w:tc>
          <w:tcPr>
            <w:tcW w:w="1275" w:type="dxa"/>
            <w:vAlign w:val="center"/>
          </w:tcPr>
          <w:p w:rsidR="00F0316C" w:rsidRPr="00994877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994877">
              <w:rPr>
                <w:rFonts w:ascii="Times New Roman" w:hAnsi="Times New Roman" w:cs="Times New Roman"/>
              </w:rPr>
              <w:t>0</w:t>
            </w:r>
          </w:p>
        </w:tc>
      </w:tr>
      <w:tr w:rsidR="00F0316C" w:rsidRPr="00625FB1" w:rsidTr="002B7875">
        <w:trPr>
          <w:trHeight w:val="316"/>
        </w:trPr>
        <w:tc>
          <w:tcPr>
            <w:tcW w:w="1271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2006-6</w:t>
            </w:r>
          </w:p>
        </w:tc>
        <w:tc>
          <w:tcPr>
            <w:tcW w:w="139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1013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3169</w:t>
            </w:r>
          </w:p>
        </w:tc>
        <w:tc>
          <w:tcPr>
            <w:tcW w:w="141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3144</w:t>
            </w:r>
          </w:p>
        </w:tc>
        <w:tc>
          <w:tcPr>
            <w:tcW w:w="1560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-25</w:t>
            </w:r>
          </w:p>
        </w:tc>
        <w:tc>
          <w:tcPr>
            <w:tcW w:w="1275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-1</w:t>
            </w:r>
          </w:p>
        </w:tc>
      </w:tr>
      <w:tr w:rsidR="00F0316C" w:rsidRPr="00625FB1" w:rsidTr="002B7875">
        <w:trPr>
          <w:trHeight w:val="334"/>
        </w:trPr>
        <w:tc>
          <w:tcPr>
            <w:tcW w:w="1271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2006-7</w:t>
            </w:r>
          </w:p>
        </w:tc>
        <w:tc>
          <w:tcPr>
            <w:tcW w:w="139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25</w:t>
            </w:r>
          </w:p>
        </w:tc>
        <w:tc>
          <w:tcPr>
            <w:tcW w:w="1013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2054</w:t>
            </w:r>
          </w:p>
        </w:tc>
        <w:tc>
          <w:tcPr>
            <w:tcW w:w="141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2291</w:t>
            </w:r>
          </w:p>
        </w:tc>
        <w:tc>
          <w:tcPr>
            <w:tcW w:w="1560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237</w:t>
            </w:r>
          </w:p>
        </w:tc>
        <w:tc>
          <w:tcPr>
            <w:tcW w:w="1275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12</w:t>
            </w:r>
          </w:p>
        </w:tc>
      </w:tr>
      <w:tr w:rsidR="00F0316C" w:rsidTr="002B7875">
        <w:trPr>
          <w:trHeight w:val="316"/>
        </w:trPr>
        <w:tc>
          <w:tcPr>
            <w:tcW w:w="1271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2006-8</w:t>
            </w:r>
          </w:p>
        </w:tc>
        <w:tc>
          <w:tcPr>
            <w:tcW w:w="139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26</w:t>
            </w:r>
          </w:p>
        </w:tc>
        <w:tc>
          <w:tcPr>
            <w:tcW w:w="1013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3549</w:t>
            </w:r>
          </w:p>
        </w:tc>
        <w:tc>
          <w:tcPr>
            <w:tcW w:w="141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4225</w:t>
            </w:r>
          </w:p>
        </w:tc>
        <w:tc>
          <w:tcPr>
            <w:tcW w:w="1560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676</w:t>
            </w:r>
          </w:p>
        </w:tc>
        <w:tc>
          <w:tcPr>
            <w:tcW w:w="1275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19</w:t>
            </w:r>
          </w:p>
        </w:tc>
      </w:tr>
      <w:tr w:rsidR="00F0316C" w:rsidTr="002B7875">
        <w:trPr>
          <w:trHeight w:val="334"/>
        </w:trPr>
        <w:tc>
          <w:tcPr>
            <w:tcW w:w="1271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2006-9</w:t>
            </w:r>
          </w:p>
        </w:tc>
        <w:tc>
          <w:tcPr>
            <w:tcW w:w="139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1013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5087</w:t>
            </w:r>
          </w:p>
        </w:tc>
        <w:tc>
          <w:tcPr>
            <w:tcW w:w="141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5258</w:t>
            </w:r>
          </w:p>
        </w:tc>
        <w:tc>
          <w:tcPr>
            <w:tcW w:w="1560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171</w:t>
            </w:r>
          </w:p>
        </w:tc>
        <w:tc>
          <w:tcPr>
            <w:tcW w:w="1275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3</w:t>
            </w:r>
          </w:p>
        </w:tc>
      </w:tr>
      <w:tr w:rsidR="00F0316C" w:rsidTr="002B7875">
        <w:trPr>
          <w:trHeight w:val="334"/>
        </w:trPr>
        <w:tc>
          <w:tcPr>
            <w:tcW w:w="1271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2006-10</w:t>
            </w:r>
          </w:p>
        </w:tc>
        <w:tc>
          <w:tcPr>
            <w:tcW w:w="139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28</w:t>
            </w:r>
          </w:p>
        </w:tc>
        <w:tc>
          <w:tcPr>
            <w:tcW w:w="1013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5187</w:t>
            </w:r>
          </w:p>
        </w:tc>
        <w:tc>
          <w:tcPr>
            <w:tcW w:w="141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5864</w:t>
            </w:r>
          </w:p>
        </w:tc>
        <w:tc>
          <w:tcPr>
            <w:tcW w:w="1560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677</w:t>
            </w:r>
          </w:p>
        </w:tc>
        <w:tc>
          <w:tcPr>
            <w:tcW w:w="1275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13</w:t>
            </w:r>
          </w:p>
        </w:tc>
      </w:tr>
      <w:tr w:rsidR="00F0316C" w:rsidTr="002B7875">
        <w:trPr>
          <w:trHeight w:val="316"/>
        </w:trPr>
        <w:tc>
          <w:tcPr>
            <w:tcW w:w="1271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2006-11</w:t>
            </w:r>
          </w:p>
        </w:tc>
        <w:tc>
          <w:tcPr>
            <w:tcW w:w="139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29</w:t>
            </w:r>
          </w:p>
        </w:tc>
        <w:tc>
          <w:tcPr>
            <w:tcW w:w="1013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5287</w:t>
            </w:r>
          </w:p>
        </w:tc>
        <w:tc>
          <w:tcPr>
            <w:tcW w:w="141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5904</w:t>
            </w:r>
          </w:p>
        </w:tc>
        <w:tc>
          <w:tcPr>
            <w:tcW w:w="1560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617</w:t>
            </w:r>
          </w:p>
        </w:tc>
        <w:tc>
          <w:tcPr>
            <w:tcW w:w="1275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12</w:t>
            </w:r>
          </w:p>
        </w:tc>
      </w:tr>
      <w:tr w:rsidR="00F0316C" w:rsidTr="002B7875">
        <w:trPr>
          <w:trHeight w:val="334"/>
        </w:trPr>
        <w:tc>
          <w:tcPr>
            <w:tcW w:w="1271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2006-12</w:t>
            </w:r>
          </w:p>
        </w:tc>
        <w:tc>
          <w:tcPr>
            <w:tcW w:w="139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30</w:t>
            </w:r>
          </w:p>
        </w:tc>
        <w:tc>
          <w:tcPr>
            <w:tcW w:w="1013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5700</w:t>
            </w:r>
          </w:p>
        </w:tc>
        <w:tc>
          <w:tcPr>
            <w:tcW w:w="141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6303</w:t>
            </w:r>
          </w:p>
        </w:tc>
        <w:tc>
          <w:tcPr>
            <w:tcW w:w="1560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603</w:t>
            </w:r>
          </w:p>
        </w:tc>
        <w:tc>
          <w:tcPr>
            <w:tcW w:w="1275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11</w:t>
            </w:r>
          </w:p>
        </w:tc>
      </w:tr>
      <w:tr w:rsidR="00F0316C" w:rsidTr="002B7875">
        <w:trPr>
          <w:trHeight w:val="316"/>
        </w:trPr>
        <w:tc>
          <w:tcPr>
            <w:tcW w:w="1271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2007-1</w:t>
            </w:r>
          </w:p>
        </w:tc>
        <w:tc>
          <w:tcPr>
            <w:tcW w:w="139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31</w:t>
            </w:r>
          </w:p>
        </w:tc>
        <w:tc>
          <w:tcPr>
            <w:tcW w:w="1013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4689</w:t>
            </w:r>
          </w:p>
        </w:tc>
        <w:tc>
          <w:tcPr>
            <w:tcW w:w="1417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6007</w:t>
            </w:r>
          </w:p>
        </w:tc>
        <w:tc>
          <w:tcPr>
            <w:tcW w:w="1560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1318</w:t>
            </w:r>
          </w:p>
        </w:tc>
        <w:tc>
          <w:tcPr>
            <w:tcW w:w="1275" w:type="dxa"/>
            <w:vAlign w:val="center"/>
          </w:tcPr>
          <w:p w:rsidR="00F0316C" w:rsidRPr="00625FB1" w:rsidRDefault="00F0316C" w:rsidP="002B7875">
            <w:pPr>
              <w:jc w:val="center"/>
              <w:rPr>
                <w:rFonts w:ascii="Times New Roman" w:hAnsi="Times New Roman" w:cs="Times New Roman"/>
              </w:rPr>
            </w:pPr>
            <w:r w:rsidRPr="00625FB1">
              <w:rPr>
                <w:rFonts w:ascii="Times New Roman" w:hAnsi="Times New Roman" w:cs="Times New Roman"/>
              </w:rPr>
              <w:t>28</w:t>
            </w:r>
          </w:p>
        </w:tc>
      </w:tr>
    </w:tbl>
    <w:p w:rsidR="00F0316C" w:rsidRDefault="00F0316C" w:rsidP="00F0316C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B40115" w:rsidRPr="00AB30C1" w:rsidRDefault="00B40115" w:rsidP="0054717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B40115" w:rsidRPr="00AB30C1" w:rsidRDefault="00B40115" w:rsidP="0054717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B40115" w:rsidRPr="00AB30C1" w:rsidRDefault="00B40115" w:rsidP="0054717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B40115" w:rsidRPr="00AB30C1" w:rsidRDefault="00B40115" w:rsidP="0054717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B40115" w:rsidRPr="00AB30C1" w:rsidRDefault="00B40115" w:rsidP="0054717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B40115" w:rsidRPr="00AB30C1" w:rsidRDefault="00B40115" w:rsidP="00547178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B40115" w:rsidRPr="00AB30C1" w:rsidRDefault="007616CF" w:rsidP="007616CF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:rsidR="0063029C" w:rsidRPr="000F7BB9" w:rsidRDefault="0063029C" w:rsidP="000B1C3D">
      <w:pPr>
        <w:pStyle w:val="1"/>
        <w:spacing w:before="0"/>
        <w:ind w:firstLine="851"/>
        <w:rPr>
          <w:b/>
          <w:sz w:val="28"/>
          <w:lang w:val="ru-RU"/>
        </w:rPr>
      </w:pPr>
      <w:bookmarkStart w:id="8" w:name="_Toc481591064"/>
      <w:bookmarkStart w:id="9" w:name="_Toc485171570"/>
      <w:bookmarkStart w:id="10" w:name="_Toc481591065"/>
      <w:bookmarkStart w:id="11" w:name="_Toc482945729"/>
      <w:r w:rsidRPr="000F7BB9">
        <w:rPr>
          <w:b/>
          <w:sz w:val="28"/>
          <w:lang w:val="ru-RU"/>
        </w:rPr>
        <w:lastRenderedPageBreak/>
        <w:t>3 ОБЗОР ПРОГРАММНО-ТЕХНИЧЕСКИХ СРЕДСТВ</w:t>
      </w:r>
      <w:bookmarkEnd w:id="8"/>
      <w:bookmarkEnd w:id="9"/>
    </w:p>
    <w:p w:rsidR="001025C2" w:rsidRPr="001025C2" w:rsidRDefault="001025C2" w:rsidP="000B1C3D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1025C2" w:rsidRPr="001025C2" w:rsidRDefault="001025C2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1025C2">
        <w:rPr>
          <w:rFonts w:ascii="Times New Roman" w:hAnsi="Times New Roman" w:cs="Times New Roman"/>
          <w:sz w:val="26"/>
          <w:szCs w:val="26"/>
        </w:rPr>
        <w:t>Проанализировав цель, специфику дипломного проекта, преимущества инструментов, для решения поставленной задачи, были выбраны наиболее подходящие для разработки:</w:t>
      </w:r>
    </w:p>
    <w:p w:rsidR="001025C2" w:rsidRPr="001025C2" w:rsidRDefault="001025C2" w:rsidP="000B1C3D">
      <w:pPr>
        <w:numPr>
          <w:ilvl w:val="0"/>
          <w:numId w:val="4"/>
        </w:numPr>
        <w:spacing w:after="0" w:line="300" w:lineRule="auto"/>
        <w:ind w:left="0" w:firstLine="840"/>
        <w:jc w:val="both"/>
        <w:rPr>
          <w:rFonts w:ascii="Times New Roman" w:hAnsi="Times New Roman" w:cs="Times New Roman"/>
          <w:sz w:val="26"/>
          <w:szCs w:val="26"/>
        </w:rPr>
      </w:pPr>
      <w:r w:rsidRPr="001025C2"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Pr="001025C2">
        <w:rPr>
          <w:rFonts w:ascii="Times New Roman" w:hAnsi="Times New Roman" w:cs="Times New Roman"/>
          <w:sz w:val="26"/>
          <w:szCs w:val="26"/>
        </w:rPr>
        <w:t xml:space="preserve"> </w:t>
      </w:r>
      <w:r w:rsidRPr="001025C2">
        <w:rPr>
          <w:rFonts w:ascii="Times New Roman" w:hAnsi="Times New Roman" w:cs="Times New Roman"/>
          <w:sz w:val="26"/>
          <w:szCs w:val="26"/>
          <w:lang w:val="en-US"/>
        </w:rPr>
        <w:t>Server</w:t>
      </w:r>
      <w:r w:rsidRPr="001025C2">
        <w:rPr>
          <w:rFonts w:ascii="Times New Roman" w:hAnsi="Times New Roman" w:cs="Times New Roman"/>
          <w:sz w:val="26"/>
          <w:szCs w:val="26"/>
        </w:rPr>
        <w:t xml:space="preserve"> 5.5;</w:t>
      </w:r>
    </w:p>
    <w:p w:rsidR="001025C2" w:rsidRPr="001025C2" w:rsidRDefault="001025C2" w:rsidP="000B1C3D">
      <w:pPr>
        <w:numPr>
          <w:ilvl w:val="0"/>
          <w:numId w:val="4"/>
        </w:numPr>
        <w:spacing w:after="0" w:line="300" w:lineRule="auto"/>
        <w:ind w:left="0" w:firstLine="840"/>
        <w:jc w:val="both"/>
        <w:rPr>
          <w:rFonts w:ascii="Times New Roman" w:hAnsi="Times New Roman" w:cs="Times New Roman"/>
          <w:sz w:val="26"/>
          <w:szCs w:val="26"/>
        </w:rPr>
      </w:pPr>
      <w:r w:rsidRPr="001025C2">
        <w:rPr>
          <w:rFonts w:ascii="Times New Roman" w:hAnsi="Times New Roman" w:cs="Times New Roman"/>
          <w:sz w:val="26"/>
          <w:szCs w:val="26"/>
          <w:lang w:val="en-US"/>
        </w:rPr>
        <w:t>Java</w:t>
      </w:r>
      <w:r w:rsidRPr="001025C2">
        <w:rPr>
          <w:rFonts w:ascii="Times New Roman" w:hAnsi="Times New Roman" w:cs="Times New Roman"/>
          <w:sz w:val="26"/>
          <w:szCs w:val="26"/>
        </w:rPr>
        <w:t xml:space="preserve"> 8;</w:t>
      </w:r>
    </w:p>
    <w:p w:rsidR="001025C2" w:rsidRPr="001025C2" w:rsidRDefault="001025C2" w:rsidP="000B1C3D">
      <w:pPr>
        <w:numPr>
          <w:ilvl w:val="0"/>
          <w:numId w:val="4"/>
        </w:numPr>
        <w:spacing w:after="0" w:line="300" w:lineRule="auto"/>
        <w:ind w:left="0" w:firstLine="840"/>
        <w:jc w:val="both"/>
        <w:rPr>
          <w:rFonts w:ascii="Times New Roman" w:hAnsi="Times New Roman" w:cs="Times New Roman"/>
          <w:sz w:val="26"/>
          <w:szCs w:val="26"/>
        </w:rPr>
      </w:pPr>
      <w:r w:rsidRPr="001025C2">
        <w:rPr>
          <w:rFonts w:ascii="Times New Roman" w:hAnsi="Times New Roman" w:cs="Times New Roman"/>
          <w:sz w:val="26"/>
          <w:szCs w:val="26"/>
        </w:rPr>
        <w:t xml:space="preserve">визуальная среда </w:t>
      </w:r>
      <w:proofErr w:type="spellStart"/>
      <w:r w:rsidRPr="001025C2">
        <w:rPr>
          <w:rFonts w:ascii="Times New Roman" w:hAnsi="Times New Roman" w:cs="Times New Roman"/>
          <w:sz w:val="26"/>
          <w:szCs w:val="26"/>
          <w:lang w:val="en-US"/>
        </w:rPr>
        <w:t>dbForge</w:t>
      </w:r>
      <w:proofErr w:type="spellEnd"/>
      <w:r w:rsidRPr="001025C2">
        <w:rPr>
          <w:rFonts w:ascii="Times New Roman" w:hAnsi="Times New Roman" w:cs="Times New Roman"/>
          <w:sz w:val="26"/>
          <w:szCs w:val="26"/>
        </w:rPr>
        <w:t xml:space="preserve"> </w:t>
      </w:r>
      <w:r w:rsidRPr="001025C2">
        <w:rPr>
          <w:rFonts w:ascii="Times New Roman" w:hAnsi="Times New Roman" w:cs="Times New Roman"/>
          <w:sz w:val="26"/>
          <w:szCs w:val="26"/>
          <w:lang w:val="en-US"/>
        </w:rPr>
        <w:t>for</w:t>
      </w:r>
      <w:r w:rsidRPr="001025C2">
        <w:rPr>
          <w:rFonts w:ascii="Times New Roman" w:hAnsi="Times New Roman" w:cs="Times New Roman"/>
          <w:sz w:val="26"/>
          <w:szCs w:val="26"/>
        </w:rPr>
        <w:t xml:space="preserve"> </w:t>
      </w:r>
      <w:r w:rsidRPr="001025C2">
        <w:rPr>
          <w:rFonts w:ascii="Times New Roman" w:hAnsi="Times New Roman" w:cs="Times New Roman"/>
          <w:sz w:val="26"/>
          <w:szCs w:val="26"/>
          <w:lang w:val="en-US"/>
        </w:rPr>
        <w:t>MySQL</w:t>
      </w:r>
      <w:r w:rsidRPr="001025C2">
        <w:rPr>
          <w:rFonts w:ascii="Times New Roman" w:hAnsi="Times New Roman" w:cs="Times New Roman"/>
          <w:sz w:val="26"/>
          <w:szCs w:val="26"/>
        </w:rPr>
        <w:t>;</w:t>
      </w:r>
    </w:p>
    <w:p w:rsidR="001025C2" w:rsidRPr="001025C2" w:rsidRDefault="001025C2" w:rsidP="000B1C3D">
      <w:pPr>
        <w:numPr>
          <w:ilvl w:val="0"/>
          <w:numId w:val="4"/>
        </w:numPr>
        <w:spacing w:after="0" w:line="300" w:lineRule="auto"/>
        <w:ind w:left="0" w:firstLine="8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1025C2">
        <w:rPr>
          <w:rFonts w:ascii="Times New Roman" w:hAnsi="Times New Roman" w:cs="Times New Roman"/>
          <w:sz w:val="26"/>
          <w:szCs w:val="26"/>
          <w:lang w:val="en-US"/>
        </w:rPr>
        <w:t>Intellij</w:t>
      </w:r>
      <w:proofErr w:type="spellEnd"/>
      <w:r w:rsidRPr="001025C2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IDEA 2016.2.5.</w:t>
      </w:r>
    </w:p>
    <w:p w:rsidR="0063029C" w:rsidRDefault="0063029C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63029C" w:rsidRPr="00AF3841" w:rsidRDefault="0063029C" w:rsidP="00AF3841">
      <w:pPr>
        <w:pStyle w:val="2"/>
        <w:spacing w:before="0"/>
        <w:ind w:firstLine="851"/>
        <w:rPr>
          <w:rFonts w:ascii="Times New Roman" w:hAnsi="Times New Roman" w:cs="Times New Roman"/>
          <w:b/>
          <w:color w:val="auto"/>
        </w:rPr>
      </w:pPr>
      <w:bookmarkStart w:id="12" w:name="_Toc485171571"/>
      <w:r w:rsidRPr="00AF3841">
        <w:rPr>
          <w:rFonts w:ascii="Times New Roman" w:hAnsi="Times New Roman" w:cs="Times New Roman"/>
          <w:b/>
          <w:color w:val="auto"/>
        </w:rPr>
        <w:t xml:space="preserve">3.1 </w:t>
      </w:r>
      <w:r w:rsidR="007245BF" w:rsidRPr="00AF3841">
        <w:rPr>
          <w:rFonts w:ascii="Times New Roman" w:hAnsi="Times New Roman" w:cs="Times New Roman"/>
          <w:b/>
          <w:color w:val="auto"/>
        </w:rPr>
        <w:t xml:space="preserve">СУБД </w:t>
      </w:r>
      <w:proofErr w:type="spellStart"/>
      <w:r w:rsidR="00CD0D6F" w:rsidRPr="00AF3841">
        <w:rPr>
          <w:rFonts w:ascii="Times New Roman" w:hAnsi="Times New Roman" w:cs="Times New Roman"/>
          <w:b/>
          <w:color w:val="auto"/>
        </w:rPr>
        <w:t>MySQL</w:t>
      </w:r>
      <w:bookmarkEnd w:id="12"/>
      <w:proofErr w:type="spellEnd"/>
    </w:p>
    <w:p w:rsidR="00786478" w:rsidRDefault="00786478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86478" w:rsidRDefault="00286270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— это си</w:t>
      </w:r>
      <w:r>
        <w:rPr>
          <w:rFonts w:ascii="Times New Roman" w:hAnsi="Times New Roman" w:cs="Times New Roman"/>
          <w:sz w:val="26"/>
          <w:szCs w:val="26"/>
        </w:rPr>
        <w:t>стема управления базами данных</w:t>
      </w:r>
      <w:r w:rsidR="007245BF">
        <w:rPr>
          <w:rFonts w:ascii="Times New Roman" w:hAnsi="Times New Roman" w:cs="Times New Roman"/>
          <w:sz w:val="26"/>
          <w:szCs w:val="26"/>
        </w:rPr>
        <w:t xml:space="preserve"> (СУБД)</w:t>
      </w:r>
      <w:r>
        <w:rPr>
          <w:rFonts w:ascii="Times New Roman" w:hAnsi="Times New Roman" w:cs="Times New Roman"/>
          <w:sz w:val="26"/>
          <w:szCs w:val="26"/>
        </w:rPr>
        <w:t>.</w:t>
      </w:r>
      <w:r w:rsidR="00786478">
        <w:rPr>
          <w:rFonts w:ascii="Times New Roman" w:hAnsi="Times New Roman" w:cs="Times New Roman"/>
          <w:sz w:val="26"/>
          <w:szCs w:val="26"/>
        </w:rPr>
        <w:t xml:space="preserve"> </w:t>
      </w:r>
      <w:r w:rsidRPr="00286270">
        <w:rPr>
          <w:rFonts w:ascii="Times New Roman" w:hAnsi="Times New Roman" w:cs="Times New Roman"/>
          <w:sz w:val="26"/>
          <w:szCs w:val="26"/>
        </w:rPr>
        <w:t>База данных представляет собой структурированный набор данных. Она может содержать различную информацию - от простого списка покупок до огромного объема данных, используемого в корпоративной сети.</w:t>
      </w:r>
    </w:p>
    <w:p w:rsidR="00286270" w:rsidRDefault="00286270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- это система управления реляционными базами данных.</w:t>
      </w:r>
      <w:r w:rsidR="00786478">
        <w:rPr>
          <w:rFonts w:ascii="Times New Roman" w:hAnsi="Times New Roman" w:cs="Times New Roman"/>
          <w:sz w:val="26"/>
          <w:szCs w:val="26"/>
        </w:rPr>
        <w:t xml:space="preserve"> </w:t>
      </w:r>
      <w:r w:rsidRPr="00286270">
        <w:rPr>
          <w:rFonts w:ascii="Times New Roman" w:hAnsi="Times New Roman" w:cs="Times New Roman"/>
          <w:sz w:val="26"/>
          <w:szCs w:val="26"/>
        </w:rPr>
        <w:t>Реляционная база данных хранит информацию в отдельных таблицах, а не в одном большом хранилище, благодаря чему достигается высо</w:t>
      </w:r>
      <w:r>
        <w:rPr>
          <w:rFonts w:ascii="Times New Roman" w:hAnsi="Times New Roman" w:cs="Times New Roman"/>
          <w:sz w:val="26"/>
          <w:szCs w:val="26"/>
        </w:rPr>
        <w:t>кая производитель</w:t>
      </w:r>
      <w:r w:rsidRPr="00286270">
        <w:rPr>
          <w:rFonts w:ascii="Times New Roman" w:hAnsi="Times New Roman" w:cs="Times New Roman"/>
          <w:sz w:val="26"/>
          <w:szCs w:val="26"/>
        </w:rPr>
        <w:t>ность и гибкость. Часть "SQL" слова "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</w:t>
      </w:r>
      <w:r>
        <w:rPr>
          <w:rFonts w:ascii="Times New Roman" w:hAnsi="Times New Roman" w:cs="Times New Roman"/>
          <w:sz w:val="26"/>
          <w:szCs w:val="26"/>
        </w:rPr>
        <w:t>L</w:t>
      </w:r>
      <w:proofErr w:type="spellEnd"/>
      <w:r>
        <w:rPr>
          <w:rFonts w:ascii="Times New Roman" w:hAnsi="Times New Roman" w:cs="Times New Roman"/>
          <w:sz w:val="26"/>
          <w:szCs w:val="26"/>
        </w:rPr>
        <w:t>" обозначает "</w:t>
      </w:r>
      <w:proofErr w:type="spellStart"/>
      <w:r>
        <w:rPr>
          <w:rFonts w:ascii="Times New Roman" w:hAnsi="Times New Roman" w:cs="Times New Roman"/>
          <w:sz w:val="26"/>
          <w:szCs w:val="26"/>
        </w:rPr>
        <w:t>Structured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Query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Language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>" ("Язык структурированных запрос</w:t>
      </w:r>
      <w:r>
        <w:rPr>
          <w:rFonts w:ascii="Times New Roman" w:hAnsi="Times New Roman" w:cs="Times New Roman"/>
          <w:sz w:val="26"/>
          <w:szCs w:val="26"/>
        </w:rPr>
        <w:t xml:space="preserve">ов"). </w:t>
      </w:r>
    </w:p>
    <w:p w:rsidR="00786478" w:rsidRDefault="00286270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SQL - наиболее общий стан</w:t>
      </w:r>
      <w:r w:rsidRPr="00286270">
        <w:rPr>
          <w:rFonts w:ascii="Times New Roman" w:hAnsi="Times New Roman" w:cs="Times New Roman"/>
          <w:sz w:val="26"/>
          <w:szCs w:val="26"/>
        </w:rPr>
        <w:t>дартизованный язык доступа к базам дан</w:t>
      </w:r>
      <w:r>
        <w:rPr>
          <w:rFonts w:ascii="Times New Roman" w:hAnsi="Times New Roman" w:cs="Times New Roman"/>
          <w:sz w:val="26"/>
          <w:szCs w:val="26"/>
        </w:rPr>
        <w:t xml:space="preserve">ных; он соответствует стандарту </w:t>
      </w:r>
      <w:r w:rsidRPr="00286270">
        <w:rPr>
          <w:rFonts w:ascii="Times New Roman" w:hAnsi="Times New Roman" w:cs="Times New Roman"/>
          <w:sz w:val="26"/>
          <w:szCs w:val="26"/>
        </w:rPr>
        <w:t>ANSI/ISO SQL. Стандарт SQL впервые был пр</w:t>
      </w:r>
      <w:r>
        <w:rPr>
          <w:rFonts w:ascii="Times New Roman" w:hAnsi="Times New Roman" w:cs="Times New Roman"/>
          <w:sz w:val="26"/>
          <w:szCs w:val="26"/>
        </w:rPr>
        <w:t xml:space="preserve">инят в 1986 году и на настоящее </w:t>
      </w:r>
      <w:r w:rsidRPr="00286270">
        <w:rPr>
          <w:rFonts w:ascii="Times New Roman" w:hAnsi="Times New Roman" w:cs="Times New Roman"/>
          <w:sz w:val="26"/>
          <w:szCs w:val="26"/>
        </w:rPr>
        <w:t>время существует несколько его версий. В настоящем руководстве "SQL-92" ссылается на стандарт, принятый в 1992 году, "SQL:</w:t>
      </w:r>
      <w:r>
        <w:rPr>
          <w:rFonts w:ascii="Times New Roman" w:hAnsi="Times New Roman" w:cs="Times New Roman"/>
          <w:sz w:val="26"/>
          <w:szCs w:val="26"/>
        </w:rPr>
        <w:t xml:space="preserve">1999" - на стандарт, принятый в </w:t>
      </w:r>
      <w:r w:rsidRPr="00286270">
        <w:rPr>
          <w:rFonts w:ascii="Times New Roman" w:hAnsi="Times New Roman" w:cs="Times New Roman"/>
          <w:sz w:val="26"/>
          <w:szCs w:val="26"/>
        </w:rPr>
        <w:t>1999 году, и "SQL:2003" - на текущую вер</w:t>
      </w:r>
      <w:r>
        <w:rPr>
          <w:rFonts w:ascii="Times New Roman" w:hAnsi="Times New Roman" w:cs="Times New Roman"/>
          <w:sz w:val="26"/>
          <w:szCs w:val="26"/>
        </w:rPr>
        <w:t>сию стандарта. В дальнейшем под</w:t>
      </w:r>
      <w:r w:rsidRPr="00286270">
        <w:rPr>
          <w:rFonts w:ascii="Times New Roman" w:hAnsi="Times New Roman" w:cs="Times New Roman"/>
          <w:sz w:val="26"/>
          <w:szCs w:val="26"/>
        </w:rPr>
        <w:t xml:space="preserve"> "стандартом SQL" имеется в виду текущая версия данного стандарта.</w:t>
      </w:r>
    </w:p>
    <w:p w:rsidR="00786478" w:rsidRDefault="00286270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- это сис</w:t>
      </w:r>
      <w:r>
        <w:rPr>
          <w:rFonts w:ascii="Times New Roman" w:hAnsi="Times New Roman" w:cs="Times New Roman"/>
          <w:sz w:val="26"/>
          <w:szCs w:val="26"/>
        </w:rPr>
        <w:t>тема с открытым исходным кодом.</w:t>
      </w:r>
      <w:r w:rsidRPr="00286270">
        <w:rPr>
          <w:rFonts w:ascii="Times New Roman" w:hAnsi="Times New Roman" w:cs="Times New Roman"/>
          <w:sz w:val="26"/>
          <w:szCs w:val="26"/>
        </w:rPr>
        <w:t xml:space="preserve"> Открытость исходного кода означает, что любой желающий имеет возможность использовать и модифицировать это программное обеспечение по своему усмотрению. Получить и развернуть программное обеспечение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можно из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Internet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, причем совершенно бесплатно. Каждый пользователь, при желании, может изучить исходные тексты и изменить их в соответствии со своими потребностями. Программное обеспечение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распространяется по лицензии GPL (GNU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General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Public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License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), которая регламентирует, что разрешено, а что нет в отношении программного обеспечения. </w:t>
      </w:r>
    </w:p>
    <w:p w:rsidR="00786478" w:rsidRDefault="00286270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86270">
        <w:rPr>
          <w:rFonts w:ascii="Times New Roman" w:hAnsi="Times New Roman" w:cs="Times New Roman"/>
          <w:sz w:val="26"/>
          <w:szCs w:val="26"/>
        </w:rPr>
        <w:t xml:space="preserve">Сервер баз данных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- очень быстрый, надежный и простой в эксплуатации сервер.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286270">
        <w:rPr>
          <w:rFonts w:ascii="Times New Roman" w:hAnsi="Times New Roman" w:cs="Times New Roman"/>
          <w:sz w:val="26"/>
          <w:szCs w:val="26"/>
        </w:rPr>
        <w:t xml:space="preserve">Сервер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включает в себя практичный набор средств, разработанных в тесной кооперации с сообществом пользователей. Изначально сервер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был </w:t>
      </w:r>
      <w:r w:rsidRPr="00286270">
        <w:rPr>
          <w:rFonts w:ascii="Times New Roman" w:hAnsi="Times New Roman" w:cs="Times New Roman"/>
          <w:sz w:val="26"/>
          <w:szCs w:val="26"/>
        </w:rPr>
        <w:lastRenderedPageBreak/>
        <w:t>разработан для более быстрого управления большими базами дан</w:t>
      </w:r>
      <w:r>
        <w:rPr>
          <w:rFonts w:ascii="Times New Roman" w:hAnsi="Times New Roman" w:cs="Times New Roman"/>
          <w:sz w:val="26"/>
          <w:szCs w:val="26"/>
        </w:rPr>
        <w:t>ных, чем существующие решения в</w:t>
      </w:r>
      <w:r w:rsidRPr="00286270">
        <w:rPr>
          <w:rFonts w:ascii="Times New Roman" w:hAnsi="Times New Roman" w:cs="Times New Roman"/>
          <w:sz w:val="26"/>
          <w:szCs w:val="26"/>
        </w:rPr>
        <w:t xml:space="preserve"> этой области, и на протяжении ряда лет успешно эксплуатировался в средах, к которым предъявлялись весьма высокие требования. Несмотря на то что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пребывает в непрекращающемся процессе разработки, на сегодняшний день он предоставляет богатый набор удобных в эксплуатации средств и функций. Присущие серверу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возможности сетевого взаимодействия, производительность и безопасность делают его удачным вариантом для работы с базами данных в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Internet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>.</w:t>
      </w:r>
    </w:p>
    <w:p w:rsidR="00786478" w:rsidRDefault="00286270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86270">
        <w:rPr>
          <w:rFonts w:ascii="Times New Roman" w:hAnsi="Times New Roman" w:cs="Times New Roman"/>
          <w:sz w:val="26"/>
          <w:szCs w:val="26"/>
        </w:rPr>
        <w:t xml:space="preserve">Сервер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работает в клиент-с</w:t>
      </w:r>
      <w:r>
        <w:rPr>
          <w:rFonts w:ascii="Times New Roman" w:hAnsi="Times New Roman" w:cs="Times New Roman"/>
          <w:sz w:val="26"/>
          <w:szCs w:val="26"/>
        </w:rPr>
        <w:t>ерверных и встроенных системах.</w:t>
      </w:r>
      <w:r w:rsidRPr="00286270">
        <w:rPr>
          <w:rFonts w:ascii="Times New Roman" w:hAnsi="Times New Roman" w:cs="Times New Roman"/>
          <w:sz w:val="26"/>
          <w:szCs w:val="26"/>
        </w:rPr>
        <w:t xml:space="preserve"> СУБД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является клиент-серверной системой, включающей многопоточный SQL-сервер, поддерживающий различные платформы, несколько клиентских программ и библиотек, инструменты администрирования и широкий диапазон программных интерфейсо</w:t>
      </w:r>
      <w:r>
        <w:rPr>
          <w:rFonts w:ascii="Times New Roman" w:hAnsi="Times New Roman" w:cs="Times New Roman"/>
          <w:sz w:val="26"/>
          <w:szCs w:val="26"/>
        </w:rPr>
        <w:t>в приложений (API-интерфейсов).</w:t>
      </w:r>
    </w:p>
    <w:p w:rsidR="0063029C" w:rsidRDefault="00286270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86270">
        <w:rPr>
          <w:rFonts w:ascii="Times New Roman" w:hAnsi="Times New Roman" w:cs="Times New Roman"/>
          <w:sz w:val="26"/>
          <w:szCs w:val="26"/>
        </w:rPr>
        <w:t xml:space="preserve">Сервер </w:t>
      </w:r>
      <w:proofErr w:type="spellStart"/>
      <w:r w:rsidRPr="00286270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286270">
        <w:rPr>
          <w:rFonts w:ascii="Times New Roman" w:hAnsi="Times New Roman" w:cs="Times New Roman"/>
          <w:sz w:val="26"/>
          <w:szCs w:val="26"/>
        </w:rPr>
        <w:t xml:space="preserve"> существует также и в форме встраиваемое многопоточной библиотеки, которую можно связывать с разрабатываемыми приложениями, чтобы получить более компактные, быстр</w:t>
      </w:r>
      <w:r>
        <w:rPr>
          <w:rFonts w:ascii="Times New Roman" w:hAnsi="Times New Roman" w:cs="Times New Roman"/>
          <w:sz w:val="26"/>
          <w:szCs w:val="26"/>
        </w:rPr>
        <w:t>ые и легкоуправляемые продукты</w:t>
      </w:r>
      <w:r w:rsidR="00C64427" w:rsidRPr="00C64427">
        <w:rPr>
          <w:rFonts w:ascii="Times New Roman" w:hAnsi="Times New Roman" w:cs="Times New Roman"/>
          <w:sz w:val="26"/>
          <w:szCs w:val="26"/>
        </w:rPr>
        <w:t xml:space="preserve"> [2]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7245BF" w:rsidRDefault="007245BF" w:rsidP="000B1C3D">
      <w:pPr>
        <w:spacing w:after="0" w:line="300" w:lineRule="auto"/>
        <w:ind w:firstLine="851"/>
        <w:jc w:val="both"/>
        <w:rPr>
          <w:rFonts w:ascii="Times New Roman" w:eastAsiaTheme="majorEastAsia" w:hAnsi="Times New Roman" w:cs="Times New Roman"/>
          <w:bCs/>
          <w:kern w:val="32"/>
          <w:sz w:val="26"/>
          <w:lang w:bidi="en-US"/>
        </w:rPr>
      </w:pPr>
    </w:p>
    <w:p w:rsidR="00786478" w:rsidRPr="00AF3841" w:rsidRDefault="0063029C" w:rsidP="00AF3841">
      <w:pPr>
        <w:pStyle w:val="2"/>
        <w:ind w:firstLine="851"/>
        <w:rPr>
          <w:rFonts w:ascii="Times New Roman" w:hAnsi="Times New Roman" w:cs="Times New Roman"/>
          <w:b/>
          <w:color w:val="auto"/>
        </w:rPr>
      </w:pPr>
      <w:bookmarkStart w:id="13" w:name="_Toc485171572"/>
      <w:r w:rsidRPr="00AF3841">
        <w:rPr>
          <w:rFonts w:ascii="Times New Roman" w:hAnsi="Times New Roman" w:cs="Times New Roman"/>
          <w:b/>
          <w:color w:val="auto"/>
        </w:rPr>
        <w:t xml:space="preserve">3.2 </w:t>
      </w:r>
      <w:proofErr w:type="spellStart"/>
      <w:r w:rsidRPr="00AF3841">
        <w:rPr>
          <w:rFonts w:ascii="Times New Roman" w:hAnsi="Times New Roman" w:cs="Times New Roman"/>
          <w:b/>
          <w:color w:val="auto"/>
        </w:rPr>
        <w:t>J</w:t>
      </w:r>
      <w:r w:rsidR="000F7BB9" w:rsidRPr="00AF3841">
        <w:rPr>
          <w:rFonts w:ascii="Times New Roman" w:hAnsi="Times New Roman" w:cs="Times New Roman"/>
          <w:b/>
          <w:color w:val="auto"/>
        </w:rPr>
        <w:t>ava</w:t>
      </w:r>
      <w:bookmarkEnd w:id="13"/>
      <w:proofErr w:type="spellEnd"/>
    </w:p>
    <w:p w:rsidR="00786478" w:rsidRPr="007D5473" w:rsidRDefault="00786478" w:rsidP="000B1C3D">
      <w:pPr>
        <w:spacing w:after="0" w:line="300" w:lineRule="auto"/>
        <w:ind w:firstLine="851"/>
        <w:jc w:val="both"/>
        <w:rPr>
          <w:lang w:bidi="en-US"/>
        </w:rPr>
      </w:pPr>
    </w:p>
    <w:p w:rsidR="00786478" w:rsidRDefault="00786478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— объектно-ориентированный язык программирования, разрабатываемый компанией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Sun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Microsystems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с 1991 года и официально выпущенный 23 мая 1995 года. Изначально новый язык программирования назывался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Oak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James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Gosling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) и разрабатывался для бытовой электроники, но впоследствии был переименован в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и стал использоваться для написания апплетов, приложений и серверного программного обеспечения.</w:t>
      </w:r>
    </w:p>
    <w:p w:rsidR="00786478" w:rsidRDefault="00786478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86478">
        <w:rPr>
          <w:rFonts w:ascii="Times New Roman" w:hAnsi="Times New Roman" w:cs="Times New Roman"/>
          <w:sz w:val="26"/>
          <w:szCs w:val="26"/>
        </w:rPr>
        <w:t xml:space="preserve">Программы на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могут быть транслированы в байт-код, выполняемый на виртуальной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>-машине (JVM) — программе, обрабатывающей байт-код и передающей инструкции оборудованию, как интерпретатор, но с тем отличием, что байт-код, в отличие от текста, обра</w:t>
      </w:r>
      <w:r>
        <w:rPr>
          <w:rFonts w:ascii="Times New Roman" w:hAnsi="Times New Roman" w:cs="Times New Roman"/>
          <w:sz w:val="26"/>
          <w:szCs w:val="26"/>
        </w:rPr>
        <w:t>батывается значительно быстрее.</w:t>
      </w:r>
    </w:p>
    <w:p w:rsidR="00786478" w:rsidRDefault="00786478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86478">
        <w:rPr>
          <w:rFonts w:ascii="Times New Roman" w:hAnsi="Times New Roman" w:cs="Times New Roman"/>
          <w:sz w:val="26"/>
          <w:szCs w:val="26"/>
        </w:rPr>
        <w:t xml:space="preserve">Язык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зародился как часть проекта создания передового программного обеспечения для различных бытовых приборов. Реализация проекта была начата на языке C++, но вскоре возник ряд проблем, наилучшим средством борьбы с которыми было изменение самого инструмента — языка программирования. Стало очевидным, что необходим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платформо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>-независимый язык программирования, позволяющий создавать программы, которые не приходилось бы компилировать отдельно для каждой архитектуры и можно было бы использовать на различных процессорах под разл</w:t>
      </w:r>
      <w:r>
        <w:rPr>
          <w:rFonts w:ascii="Times New Roman" w:hAnsi="Times New Roman" w:cs="Times New Roman"/>
          <w:sz w:val="26"/>
          <w:szCs w:val="26"/>
        </w:rPr>
        <w:t>ичными операционными системами.</w:t>
      </w:r>
    </w:p>
    <w:p w:rsidR="00786478" w:rsidRDefault="00786478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86478">
        <w:rPr>
          <w:rFonts w:ascii="Times New Roman" w:hAnsi="Times New Roman" w:cs="Times New Roman"/>
          <w:sz w:val="26"/>
          <w:szCs w:val="26"/>
        </w:rPr>
        <w:t xml:space="preserve">Язык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потребовался для создания интерактивных продуктов для сети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Internet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. Фактически, большинство архитектурных решений, принятых при создании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>, было продиктовано желанием предоставить синтаксис, сходный с C и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786478">
        <w:rPr>
          <w:rFonts w:ascii="Times New Roman" w:hAnsi="Times New Roman" w:cs="Times New Roman"/>
          <w:sz w:val="26"/>
          <w:szCs w:val="26"/>
        </w:rPr>
        <w:t xml:space="preserve">C++. В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</w:t>
      </w:r>
      <w:r w:rsidRPr="00786478">
        <w:rPr>
          <w:rFonts w:ascii="Times New Roman" w:hAnsi="Times New Roman" w:cs="Times New Roman"/>
          <w:sz w:val="26"/>
          <w:szCs w:val="26"/>
        </w:rPr>
        <w:lastRenderedPageBreak/>
        <w:t xml:space="preserve">используются практически идентичные соглашения для объявления переменных, передачи параметров, операторов и для управления потоком выполнением кода. В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д</w:t>
      </w:r>
      <w:r>
        <w:rPr>
          <w:rFonts w:ascii="Times New Roman" w:hAnsi="Times New Roman" w:cs="Times New Roman"/>
          <w:sz w:val="26"/>
          <w:szCs w:val="26"/>
        </w:rPr>
        <w:t>обавлены все хорошие черты C++.</w:t>
      </w:r>
    </w:p>
    <w:p w:rsidR="00786478" w:rsidRPr="00786478" w:rsidRDefault="00786478" w:rsidP="000B1C3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786478">
        <w:rPr>
          <w:rFonts w:ascii="Times New Roman" w:hAnsi="Times New Roman" w:cs="Times New Roman"/>
          <w:sz w:val="26"/>
          <w:szCs w:val="26"/>
        </w:rPr>
        <w:t xml:space="preserve">Три ключевых элемента объединились в технологии языка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>
        <w:rPr>
          <w:rFonts w:ascii="Times New Roman" w:hAnsi="Times New Roman" w:cs="Times New Roman"/>
          <w:sz w:val="26"/>
          <w:szCs w:val="26"/>
        </w:rPr>
        <w:t>:</w:t>
      </w:r>
    </w:p>
    <w:p w:rsidR="00786478" w:rsidRPr="00786478" w:rsidRDefault="00786478" w:rsidP="006752FF">
      <w:pPr>
        <w:numPr>
          <w:ilvl w:val="0"/>
          <w:numId w:val="5"/>
        </w:numPr>
        <w:tabs>
          <w:tab w:val="left" w:pos="1276"/>
        </w:tabs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предоставляет для широкого использования свои апплеты (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applets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) — небольшие, надежные, динамичные, не зависящие от платформы активные сетевые приложения, встраиваемые в страницы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Web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. Апплеты </w:t>
      </w: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могут настраиваться и распространяться потребителям с такой же легкостью, как любые документы HTML;</w:t>
      </w:r>
    </w:p>
    <w:p w:rsidR="00786478" w:rsidRPr="00786478" w:rsidRDefault="00786478" w:rsidP="006752FF">
      <w:pPr>
        <w:numPr>
          <w:ilvl w:val="0"/>
          <w:numId w:val="5"/>
        </w:numPr>
        <w:tabs>
          <w:tab w:val="left" w:pos="1276"/>
        </w:tabs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высвобождает мощь объектно-ориентированной разработки приложений, сочетая простой и знакомый синтаксис с надежной и удобной в работе средой разработки. Это позволяет широкому кругу программистов быстро создавать новые программы и новые апплеты;</w:t>
      </w:r>
    </w:p>
    <w:p w:rsidR="00786478" w:rsidRDefault="00786478" w:rsidP="006752FF">
      <w:pPr>
        <w:numPr>
          <w:ilvl w:val="0"/>
          <w:numId w:val="5"/>
        </w:numPr>
        <w:tabs>
          <w:tab w:val="left" w:pos="1276"/>
        </w:tabs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8647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786478">
        <w:rPr>
          <w:rFonts w:ascii="Times New Roman" w:hAnsi="Times New Roman" w:cs="Times New Roman"/>
          <w:sz w:val="26"/>
          <w:szCs w:val="26"/>
        </w:rPr>
        <w:t xml:space="preserve"> предоставляет программисту богатый набор классов объектов для ясного абстрагирования многих системных функций, используемых при работе с окнами, сетью и для ввода-вывода. Ключевая черта этих классов заключается в том, что они обеспечивают создание независимых от используемой платформы абстракций для широкого спектра системных интерфейсов</w:t>
      </w:r>
      <w:r w:rsidR="00E36FC3" w:rsidRPr="00E36FC3">
        <w:rPr>
          <w:rFonts w:ascii="Times New Roman" w:hAnsi="Times New Roman" w:cs="Times New Roman"/>
          <w:sz w:val="26"/>
          <w:szCs w:val="26"/>
        </w:rPr>
        <w:t xml:space="preserve"> [3]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2B7875" w:rsidRDefault="002B7875" w:rsidP="002B7875">
      <w:pPr>
        <w:spacing w:after="0" w:line="300" w:lineRule="auto"/>
        <w:jc w:val="both"/>
      </w:pPr>
      <w:bookmarkStart w:id="14" w:name="_Toc480970210"/>
    </w:p>
    <w:p w:rsidR="002B7875" w:rsidRPr="002B7875" w:rsidRDefault="002B7875" w:rsidP="002B7875">
      <w:pPr>
        <w:pStyle w:val="2"/>
        <w:spacing w:before="0" w:line="300" w:lineRule="auto"/>
        <w:ind w:firstLine="851"/>
        <w:jc w:val="both"/>
        <w:rPr>
          <w:rFonts w:ascii="Times New Roman" w:hAnsi="Times New Roman" w:cs="Times New Roman"/>
          <w:b/>
          <w:color w:val="auto"/>
        </w:rPr>
      </w:pPr>
      <w:bookmarkStart w:id="15" w:name="_Toc485171573"/>
      <w:r w:rsidRPr="002B7875">
        <w:rPr>
          <w:rFonts w:ascii="Times New Roman" w:hAnsi="Times New Roman" w:cs="Times New Roman"/>
          <w:b/>
          <w:color w:val="auto"/>
        </w:rPr>
        <w:t xml:space="preserve">3.3 </w:t>
      </w:r>
      <w:proofErr w:type="spellStart"/>
      <w:r w:rsidRPr="002B7875">
        <w:rPr>
          <w:rFonts w:ascii="Times New Roman" w:hAnsi="Times New Roman" w:cs="Times New Roman"/>
          <w:b/>
          <w:color w:val="auto"/>
        </w:rPr>
        <w:t>dbForge</w:t>
      </w:r>
      <w:proofErr w:type="spellEnd"/>
      <w:r w:rsidRPr="002B7875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2B7875">
        <w:rPr>
          <w:rFonts w:ascii="Times New Roman" w:hAnsi="Times New Roman" w:cs="Times New Roman"/>
          <w:b/>
          <w:color w:val="auto"/>
        </w:rPr>
        <w:t>Studio</w:t>
      </w:r>
      <w:proofErr w:type="spellEnd"/>
      <w:r w:rsidRPr="002B7875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2B7875">
        <w:rPr>
          <w:rFonts w:ascii="Times New Roman" w:hAnsi="Times New Roman" w:cs="Times New Roman"/>
          <w:b/>
          <w:color w:val="auto"/>
        </w:rPr>
        <w:t>for</w:t>
      </w:r>
      <w:proofErr w:type="spellEnd"/>
      <w:r w:rsidRPr="002B7875"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 w:rsidRPr="002B7875">
        <w:rPr>
          <w:rFonts w:ascii="Times New Roman" w:hAnsi="Times New Roman" w:cs="Times New Roman"/>
          <w:b/>
          <w:color w:val="auto"/>
        </w:rPr>
        <w:t>MySQL</w:t>
      </w:r>
      <w:bookmarkEnd w:id="14"/>
      <w:bookmarkEnd w:id="15"/>
      <w:proofErr w:type="spellEnd"/>
    </w:p>
    <w:p w:rsidR="002B7875" w:rsidRDefault="002B7875" w:rsidP="002B7875">
      <w:pPr>
        <w:spacing w:after="0" w:line="300" w:lineRule="auto"/>
        <w:ind w:firstLine="567"/>
        <w:jc w:val="both"/>
        <w:rPr>
          <w:rFonts w:ascii="Times New Roman" w:hAnsi="Times New Roman" w:cs="Times New Roman"/>
          <w:sz w:val="26"/>
          <w:szCs w:val="26"/>
        </w:rPr>
      </w:pPr>
    </w:p>
    <w:p w:rsidR="002B7875" w:rsidRDefault="002B7875" w:rsidP="002B7875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60E8">
        <w:rPr>
          <w:rFonts w:ascii="Times New Roman" w:hAnsi="Times New Roman" w:cs="Times New Roman"/>
          <w:sz w:val="26"/>
          <w:szCs w:val="26"/>
        </w:rPr>
        <w:t>dbForge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for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— универсальное решение для разработки, администрирования и управления базами данных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MariaDB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. Данный продукт позволяет создавать и выполнять запросы, разрабатывать и отлаживать процедуры и функции, а также автоматизировать управление объектами баз данных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с помощью удобного пользовательского интерфейса.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dbForge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Studio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также содержит инструменты для сравнения, синхронизации, создания резервных копий баз данных по графику, а также для анализа и создания отчетов по данным таблиц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MySQL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>.</w:t>
      </w:r>
    </w:p>
    <w:p w:rsidR="002B7875" w:rsidRDefault="002B7875" w:rsidP="002B7875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2B7875" w:rsidRPr="002B7875" w:rsidRDefault="002B7875" w:rsidP="002B7875">
      <w:pPr>
        <w:pStyle w:val="2"/>
        <w:spacing w:before="0" w:line="300" w:lineRule="auto"/>
        <w:ind w:firstLine="851"/>
        <w:jc w:val="both"/>
        <w:rPr>
          <w:rFonts w:ascii="Times New Roman" w:hAnsi="Times New Roman" w:cs="Times New Roman"/>
          <w:b/>
          <w:color w:val="auto"/>
        </w:rPr>
      </w:pPr>
      <w:bookmarkStart w:id="16" w:name="_Toc480970211"/>
      <w:bookmarkStart w:id="17" w:name="_Toc485171574"/>
      <w:r w:rsidRPr="002B7875">
        <w:rPr>
          <w:rFonts w:ascii="Times New Roman" w:hAnsi="Times New Roman" w:cs="Times New Roman"/>
          <w:b/>
          <w:color w:val="auto"/>
        </w:rPr>
        <w:t xml:space="preserve">3.4 </w:t>
      </w:r>
      <w:proofErr w:type="spellStart"/>
      <w:r w:rsidRPr="002B7875">
        <w:rPr>
          <w:rFonts w:ascii="Times New Roman" w:hAnsi="Times New Roman" w:cs="Times New Roman"/>
          <w:b/>
          <w:color w:val="auto"/>
        </w:rPr>
        <w:t>IntelliJ</w:t>
      </w:r>
      <w:proofErr w:type="spellEnd"/>
      <w:r w:rsidRPr="002B7875">
        <w:rPr>
          <w:rFonts w:ascii="Times New Roman" w:hAnsi="Times New Roman" w:cs="Times New Roman"/>
          <w:b/>
          <w:color w:val="auto"/>
        </w:rPr>
        <w:t xml:space="preserve"> IDEA</w:t>
      </w:r>
      <w:bookmarkEnd w:id="16"/>
      <w:bookmarkEnd w:id="17"/>
    </w:p>
    <w:p w:rsidR="002B7875" w:rsidRDefault="002B7875" w:rsidP="002B7875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2B7875" w:rsidRPr="00D760E8" w:rsidRDefault="002B7875" w:rsidP="002B7875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60E8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IDEA — интегрированная среда разработки программного обеспечения на многих языках программирования, в частности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JavaScript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Python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>, раз</w:t>
      </w:r>
      <w:r>
        <w:rPr>
          <w:rFonts w:ascii="Times New Roman" w:hAnsi="Times New Roman" w:cs="Times New Roman"/>
          <w:sz w:val="26"/>
          <w:szCs w:val="26"/>
        </w:rPr>
        <w:t xml:space="preserve">работанная компанией </w:t>
      </w:r>
      <w:proofErr w:type="spellStart"/>
      <w:r>
        <w:rPr>
          <w:rFonts w:ascii="Times New Roman" w:hAnsi="Times New Roman" w:cs="Times New Roman"/>
          <w:sz w:val="26"/>
          <w:szCs w:val="26"/>
        </w:rPr>
        <w:t>JetBrains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B7875" w:rsidRPr="00D760E8" w:rsidRDefault="002B7875" w:rsidP="002B7875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D760E8">
        <w:rPr>
          <w:rFonts w:ascii="Times New Roman" w:hAnsi="Times New Roman" w:cs="Times New Roman"/>
          <w:sz w:val="26"/>
          <w:szCs w:val="26"/>
        </w:rPr>
        <w:t xml:space="preserve">Первая версия появилась в январе 2001 года и быстро приобрела популярность, как первая среда для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с широким набором интегрированных </w:t>
      </w:r>
      <w:r>
        <w:rPr>
          <w:rFonts w:ascii="Times New Roman" w:hAnsi="Times New Roman" w:cs="Times New Roman"/>
          <w:sz w:val="26"/>
          <w:szCs w:val="26"/>
        </w:rPr>
        <w:t xml:space="preserve">инструментов для </w:t>
      </w:r>
      <w:proofErr w:type="spellStart"/>
      <w:r>
        <w:rPr>
          <w:rFonts w:ascii="Times New Roman" w:hAnsi="Times New Roman" w:cs="Times New Roman"/>
          <w:sz w:val="26"/>
          <w:szCs w:val="26"/>
        </w:rPr>
        <w:t>рефакторинга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, которые позволяли программистам быстро реорганизовывать исходные тексты программ. Дизайн среды ориентирован на продуктивность работы программистов, позволяя сконцентрироваться на функциональных задачах, в то время как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IDEA берёт на себ</w:t>
      </w:r>
      <w:r>
        <w:rPr>
          <w:rFonts w:ascii="Times New Roman" w:hAnsi="Times New Roman" w:cs="Times New Roman"/>
          <w:sz w:val="26"/>
          <w:szCs w:val="26"/>
        </w:rPr>
        <w:t>я выполнение рутинных операций.</w:t>
      </w:r>
    </w:p>
    <w:p w:rsidR="002B7875" w:rsidRPr="00D760E8" w:rsidRDefault="002B7875" w:rsidP="002B7875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D760E8">
        <w:rPr>
          <w:rFonts w:ascii="Times New Roman" w:hAnsi="Times New Roman" w:cs="Times New Roman"/>
          <w:sz w:val="26"/>
          <w:szCs w:val="26"/>
        </w:rPr>
        <w:lastRenderedPageBreak/>
        <w:t xml:space="preserve">Начиная с шестой версии продукта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IDEA предоставляет интегрированный инструментарий для разработки графического пользовательского интерфейса. Среди прочих возможностей, среда хорошо совместима со многими популярными свободными инструментами разработчиков, такими как CVS,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Subversion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Ant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Maven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JUnit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. В феврале 2007 года разработчики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IntelliJ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анонсировали раннюю версию плагина для поддержки про</w:t>
      </w:r>
      <w:r>
        <w:rPr>
          <w:rFonts w:ascii="Times New Roman" w:hAnsi="Times New Roman" w:cs="Times New Roman"/>
          <w:sz w:val="26"/>
          <w:szCs w:val="26"/>
        </w:rPr>
        <w:t xml:space="preserve">граммирования на языке </w:t>
      </w:r>
      <w:proofErr w:type="spellStart"/>
      <w:r>
        <w:rPr>
          <w:rFonts w:ascii="Times New Roman" w:hAnsi="Times New Roman" w:cs="Times New Roman"/>
          <w:sz w:val="26"/>
          <w:szCs w:val="26"/>
        </w:rPr>
        <w:t>Ruby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2B7875" w:rsidRDefault="002B7875" w:rsidP="002B7875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D760E8">
        <w:rPr>
          <w:rFonts w:ascii="Times New Roman" w:hAnsi="Times New Roman" w:cs="Times New Roman"/>
          <w:sz w:val="26"/>
          <w:szCs w:val="26"/>
        </w:rPr>
        <w:t xml:space="preserve">Начиная с версии 9.0, среда доступна в двух редакциях: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Community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Edition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Ultimate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Edition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Community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Edition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является полностью свободной версией, доступной под лицензией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Apache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2.0, в ней реализована полная поддержка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SE,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Groovy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Scala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, а также интеграция с наиболее популярными системами управления версиями. В редакции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Ultimate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Edition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реализована поддержка </w:t>
      </w:r>
      <w:proofErr w:type="spellStart"/>
      <w:r w:rsidRPr="00D760E8">
        <w:rPr>
          <w:rFonts w:ascii="Times New Roman" w:hAnsi="Times New Roman" w:cs="Times New Roman"/>
          <w:sz w:val="26"/>
          <w:szCs w:val="26"/>
        </w:rPr>
        <w:t>Java</w:t>
      </w:r>
      <w:proofErr w:type="spellEnd"/>
      <w:r w:rsidRPr="00D760E8">
        <w:rPr>
          <w:rFonts w:ascii="Times New Roman" w:hAnsi="Times New Roman" w:cs="Times New Roman"/>
          <w:sz w:val="26"/>
          <w:szCs w:val="26"/>
        </w:rPr>
        <w:t xml:space="preserve"> EE, UML-диаграмм, подсчёт покрытия кода, а также поддержка других систем управления в</w:t>
      </w:r>
      <w:r>
        <w:rPr>
          <w:rFonts w:ascii="Times New Roman" w:hAnsi="Times New Roman" w:cs="Times New Roman"/>
          <w:sz w:val="26"/>
          <w:szCs w:val="26"/>
        </w:rPr>
        <w:t xml:space="preserve">ерсиями, языков и </w:t>
      </w:r>
      <w:proofErr w:type="spellStart"/>
      <w:r>
        <w:rPr>
          <w:rFonts w:ascii="Times New Roman" w:hAnsi="Times New Roman" w:cs="Times New Roman"/>
          <w:sz w:val="26"/>
          <w:szCs w:val="26"/>
        </w:rPr>
        <w:t>фреймворков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[4</w:t>
      </w:r>
      <w:r w:rsidRPr="0016377B">
        <w:rPr>
          <w:rFonts w:ascii="Times New Roman" w:hAnsi="Times New Roman" w:cs="Times New Roman"/>
          <w:sz w:val="26"/>
          <w:szCs w:val="26"/>
        </w:rPr>
        <w:t>]</w:t>
      </w:r>
      <w:r w:rsidRPr="00D760E8">
        <w:rPr>
          <w:rFonts w:ascii="Times New Roman" w:hAnsi="Times New Roman" w:cs="Times New Roman"/>
          <w:sz w:val="26"/>
          <w:szCs w:val="26"/>
        </w:rPr>
        <w:t>.</w:t>
      </w:r>
    </w:p>
    <w:p w:rsidR="002B7875" w:rsidRDefault="002B7875" w:rsidP="002B7875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И</w:t>
      </w:r>
      <w:r w:rsidRPr="00320293">
        <w:rPr>
          <w:rFonts w:ascii="Times New Roman" w:hAnsi="Times New Roman" w:cs="Times New Roman"/>
          <w:sz w:val="26"/>
          <w:szCs w:val="26"/>
        </w:rPr>
        <w:t>сходя из заявленных целей</w:t>
      </w:r>
      <w:r>
        <w:rPr>
          <w:rFonts w:ascii="Times New Roman" w:hAnsi="Times New Roman" w:cs="Times New Roman"/>
          <w:sz w:val="26"/>
          <w:szCs w:val="26"/>
        </w:rPr>
        <w:t xml:space="preserve"> и условий функционирования</w:t>
      </w:r>
      <w:r w:rsidRPr="00320293">
        <w:rPr>
          <w:rFonts w:ascii="Times New Roman" w:hAnsi="Times New Roman" w:cs="Times New Roman"/>
          <w:sz w:val="26"/>
          <w:szCs w:val="26"/>
        </w:rPr>
        <w:t xml:space="preserve">, </w:t>
      </w:r>
      <w:r>
        <w:rPr>
          <w:rFonts w:ascii="Times New Roman" w:hAnsi="Times New Roman" w:cs="Times New Roman"/>
          <w:sz w:val="26"/>
          <w:szCs w:val="26"/>
        </w:rPr>
        <w:t>были выбраны инструменты реализации информационной системы</w:t>
      </w:r>
      <w:r w:rsidRPr="00320293">
        <w:rPr>
          <w:rFonts w:ascii="Times New Roman" w:hAnsi="Times New Roman" w:cs="Times New Roman"/>
          <w:sz w:val="26"/>
          <w:szCs w:val="26"/>
        </w:rPr>
        <w:t>.</w:t>
      </w:r>
    </w:p>
    <w:p w:rsidR="002B7875" w:rsidRDefault="002B7875" w:rsidP="002B7875">
      <w:pPr>
        <w:tabs>
          <w:tab w:val="left" w:pos="1276"/>
        </w:tabs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2B7875" w:rsidRPr="00786478" w:rsidRDefault="002B7875" w:rsidP="002B7875">
      <w:pPr>
        <w:tabs>
          <w:tab w:val="left" w:pos="1276"/>
        </w:tabs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63029C" w:rsidRDefault="0063029C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FD625C" w:rsidRDefault="00FD625C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2B7875" w:rsidRDefault="002B7875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95216C" w:rsidRDefault="0095216C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95216C" w:rsidRDefault="0095216C" w:rsidP="000B1C3D">
      <w:pPr>
        <w:spacing w:after="0" w:line="300" w:lineRule="auto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547178" w:rsidRPr="000F7BB9" w:rsidRDefault="00547178" w:rsidP="000B1C3D">
      <w:pPr>
        <w:keepNext/>
        <w:keepLines/>
        <w:spacing w:after="0" w:line="300" w:lineRule="auto"/>
        <w:ind w:right="-284" w:firstLine="851"/>
        <w:outlineLvl w:val="0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8" w:name="_Toc485171575"/>
      <w:r w:rsidRPr="000F7BB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 РЕАЛИЗАЦИЯ</w:t>
      </w:r>
      <w:bookmarkEnd w:id="10"/>
      <w:bookmarkEnd w:id="11"/>
      <w:r w:rsidR="00D3376B"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ПРОГРАММНОГО ПРОДУКТА</w:t>
      </w:r>
      <w:bookmarkEnd w:id="18"/>
    </w:p>
    <w:p w:rsidR="00547178" w:rsidRDefault="00547178" w:rsidP="000B1C3D">
      <w:pPr>
        <w:spacing w:after="0" w:line="300" w:lineRule="auto"/>
        <w:ind w:firstLine="851"/>
        <w:rPr>
          <w:rFonts w:ascii="Times New Roman" w:eastAsia="Calibri" w:hAnsi="Times New Roman" w:cs="Times New Roman"/>
          <w:sz w:val="26"/>
          <w:szCs w:val="26"/>
        </w:rPr>
      </w:pPr>
    </w:p>
    <w:p w:rsidR="00547178" w:rsidRPr="00DB628E" w:rsidRDefault="000F7BB9" w:rsidP="000B1C3D">
      <w:pPr>
        <w:pStyle w:val="2"/>
        <w:spacing w:before="0" w:line="300" w:lineRule="auto"/>
        <w:ind w:firstLine="851"/>
        <w:rPr>
          <w:rFonts w:ascii="Times New Roman" w:eastAsia="Calibri" w:hAnsi="Times New Roman" w:cs="Times New Roman"/>
          <w:b/>
          <w:color w:val="auto"/>
        </w:rPr>
      </w:pPr>
      <w:bookmarkStart w:id="19" w:name="_Toc485171576"/>
      <w:r w:rsidRPr="00DB628E">
        <w:rPr>
          <w:rFonts w:ascii="Times New Roman" w:eastAsia="Calibri" w:hAnsi="Times New Roman" w:cs="Times New Roman"/>
          <w:b/>
          <w:color w:val="auto"/>
        </w:rPr>
        <w:t xml:space="preserve">4.1 </w:t>
      </w:r>
      <w:r w:rsidRPr="00DB628E">
        <w:rPr>
          <w:rFonts w:ascii="Times New Roman" w:hAnsi="Times New Roman" w:cs="Times New Roman"/>
          <w:b/>
          <w:color w:val="auto"/>
        </w:rPr>
        <w:t>Проектирование концептуальной модели</w:t>
      </w:r>
      <w:bookmarkEnd w:id="19"/>
    </w:p>
    <w:p w:rsidR="00547178" w:rsidRDefault="00547178" w:rsidP="000B1C3D">
      <w:pPr>
        <w:spacing w:after="0" w:line="300" w:lineRule="auto"/>
        <w:ind w:firstLine="851"/>
        <w:rPr>
          <w:rFonts w:ascii="Times New Roman" w:eastAsia="Calibri" w:hAnsi="Times New Roman" w:cs="Times New Roman"/>
          <w:sz w:val="26"/>
          <w:szCs w:val="26"/>
        </w:rPr>
      </w:pPr>
    </w:p>
    <w:p w:rsidR="00BD5088" w:rsidRPr="00BD5088" w:rsidRDefault="00BD5088" w:rsidP="000B1C3D">
      <w:pPr>
        <w:spacing w:after="0" w:line="300" w:lineRule="auto"/>
        <w:ind w:firstLine="851"/>
        <w:jc w:val="both"/>
        <w:rPr>
          <w:rFonts w:ascii="Times New Roman" w:hAnsi="Times New Roman"/>
          <w:sz w:val="26"/>
          <w:szCs w:val="26"/>
        </w:rPr>
      </w:pPr>
      <w:r w:rsidRPr="00BD5088">
        <w:rPr>
          <w:rFonts w:ascii="Times New Roman" w:hAnsi="Times New Roman"/>
          <w:sz w:val="26"/>
          <w:szCs w:val="26"/>
        </w:rPr>
        <w:t>Начальной стадией проектирования системы баз данных является построение семантической модели предметной области, которая базируется на анализе свойств и природы объектов предметной области и информационных потребностей будущих пользователей разрабатываемой системы. Эту стадию принято называть концептуальным проектированием системы, а ее результат – концептуальной моделью предметной области (объектом моделирования здесь является предметная область будущей системы).</w:t>
      </w:r>
    </w:p>
    <w:p w:rsidR="00547178" w:rsidRPr="001E1A92" w:rsidRDefault="00BD5088" w:rsidP="000B1C3D">
      <w:pPr>
        <w:spacing w:after="0" w:line="300" w:lineRule="auto"/>
        <w:ind w:firstLine="851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BD5088">
        <w:rPr>
          <w:rFonts w:ascii="Times New Roman" w:hAnsi="Times New Roman"/>
          <w:sz w:val="26"/>
          <w:szCs w:val="26"/>
        </w:rPr>
        <w:t>Такие модели обобщенно представляют информационные потребности пользователей создаваемой системы в части использования хранимых данных и по существу являются средством коммуникации как разработчиков, так и пользователей на разных стадиях жизненного цикла базы данных.</w:t>
      </w:r>
      <w:r w:rsidRPr="00BD5088">
        <w:rPr>
          <w:rFonts w:ascii="Times New Roman" w:eastAsia="Calibri" w:hAnsi="Times New Roman" w:cs="Times New Roman"/>
          <w:sz w:val="26"/>
          <w:szCs w:val="26"/>
        </w:rPr>
        <w:t xml:space="preserve"> Сущность, с помощью которой моделируется класс однотипных объектов, определяется как «предмет, который может быть четко идентифицирован». </w:t>
      </w:r>
      <w:r w:rsidR="00547178" w:rsidRPr="001E1A92">
        <w:rPr>
          <w:rFonts w:ascii="Times New Roman" w:eastAsia="Calibri" w:hAnsi="Times New Roman" w:cs="Times New Roman"/>
          <w:sz w:val="26"/>
          <w:szCs w:val="26"/>
        </w:rPr>
        <w:t>Сост</w:t>
      </w:r>
      <w:r>
        <w:rPr>
          <w:rFonts w:ascii="Times New Roman" w:eastAsia="Calibri" w:hAnsi="Times New Roman" w:cs="Times New Roman"/>
          <w:sz w:val="26"/>
          <w:szCs w:val="26"/>
        </w:rPr>
        <w:t>ав сущностей предметной области модуля статистической обработки информации</w:t>
      </w:r>
      <w:r w:rsidR="00547178" w:rsidRPr="001E1A92">
        <w:rPr>
          <w:rFonts w:ascii="Times New Roman" w:eastAsia="Calibri" w:hAnsi="Times New Roman" w:cs="Times New Roman"/>
          <w:sz w:val="26"/>
          <w:szCs w:val="26"/>
        </w:rPr>
        <w:t xml:space="preserve"> приведен в таблице </w:t>
      </w:r>
      <w:r w:rsidR="002B1F21">
        <w:rPr>
          <w:rFonts w:ascii="Times New Roman" w:eastAsia="Calibri" w:hAnsi="Times New Roman" w:cs="Times New Roman"/>
          <w:sz w:val="26"/>
          <w:szCs w:val="26"/>
        </w:rPr>
        <w:t>4.</w:t>
      </w:r>
      <w:r>
        <w:rPr>
          <w:rFonts w:ascii="Times New Roman" w:eastAsia="Calibri" w:hAnsi="Times New Roman" w:cs="Times New Roman"/>
          <w:sz w:val="26"/>
          <w:szCs w:val="26"/>
        </w:rPr>
        <w:t>1</w:t>
      </w:r>
      <w:r w:rsidR="00547178" w:rsidRPr="001E1A92">
        <w:rPr>
          <w:rFonts w:ascii="Times New Roman" w:eastAsia="Calibri" w:hAnsi="Times New Roman" w:cs="Times New Roman"/>
          <w:sz w:val="26"/>
          <w:szCs w:val="26"/>
        </w:rPr>
        <w:t>.</w:t>
      </w:r>
    </w:p>
    <w:p w:rsidR="00547178" w:rsidRPr="001E1A92" w:rsidRDefault="00547178" w:rsidP="000B1C3D">
      <w:pPr>
        <w:spacing w:after="0" w:line="300" w:lineRule="auto"/>
        <w:ind w:firstLine="851"/>
        <w:rPr>
          <w:rFonts w:ascii="Times New Roman" w:eastAsia="Calibri" w:hAnsi="Times New Roman" w:cs="Times New Roman"/>
          <w:sz w:val="26"/>
          <w:szCs w:val="26"/>
        </w:rPr>
      </w:pPr>
    </w:p>
    <w:p w:rsidR="00547178" w:rsidRPr="001E1A92" w:rsidRDefault="00547178" w:rsidP="002B7875">
      <w:pPr>
        <w:spacing w:after="0" w:line="300" w:lineRule="auto"/>
        <w:rPr>
          <w:rFonts w:ascii="Times New Roman" w:eastAsia="Calibri" w:hAnsi="Times New Roman" w:cs="Times New Roman"/>
          <w:sz w:val="26"/>
          <w:szCs w:val="26"/>
        </w:rPr>
      </w:pPr>
      <w:r w:rsidRPr="001E1A92">
        <w:rPr>
          <w:rFonts w:ascii="Times New Roman" w:eastAsia="Calibri" w:hAnsi="Times New Roman" w:cs="Times New Roman"/>
          <w:sz w:val="26"/>
          <w:szCs w:val="26"/>
        </w:rPr>
        <w:t xml:space="preserve">Таблица </w:t>
      </w:r>
      <w:r w:rsidR="00DB628E">
        <w:rPr>
          <w:rFonts w:ascii="Times New Roman" w:eastAsia="Calibri" w:hAnsi="Times New Roman" w:cs="Times New Roman"/>
          <w:sz w:val="26"/>
          <w:szCs w:val="26"/>
        </w:rPr>
        <w:t>4.</w:t>
      </w:r>
      <w:r w:rsidR="00BD5088">
        <w:rPr>
          <w:rFonts w:ascii="Times New Roman" w:eastAsia="Calibri" w:hAnsi="Times New Roman" w:cs="Times New Roman"/>
          <w:sz w:val="26"/>
          <w:szCs w:val="26"/>
        </w:rPr>
        <w:t>1</w:t>
      </w:r>
      <w:r w:rsidRPr="001E1A92">
        <w:rPr>
          <w:rFonts w:ascii="Times New Roman" w:eastAsia="Calibri" w:hAnsi="Times New Roman" w:cs="Times New Roman"/>
          <w:sz w:val="26"/>
          <w:szCs w:val="26"/>
        </w:rPr>
        <w:t xml:space="preserve"> – Сущности </w:t>
      </w:r>
      <w:r w:rsidR="00BD5088">
        <w:rPr>
          <w:rFonts w:ascii="Times New Roman" w:eastAsia="Calibri" w:hAnsi="Times New Roman" w:cs="Times New Roman"/>
          <w:sz w:val="26"/>
          <w:szCs w:val="26"/>
        </w:rPr>
        <w:t>предметной области</w:t>
      </w:r>
    </w:p>
    <w:tbl>
      <w:tblPr>
        <w:tblStyle w:val="5"/>
        <w:tblpPr w:leftFromText="180" w:rightFromText="180" w:vertAnchor="text" w:horzAnchor="margin" w:tblpY="303"/>
        <w:tblW w:w="8815" w:type="dxa"/>
        <w:tblLook w:val="04A0" w:firstRow="1" w:lastRow="0" w:firstColumn="1" w:lastColumn="0" w:noHBand="0" w:noVBand="1"/>
      </w:tblPr>
      <w:tblGrid>
        <w:gridCol w:w="2171"/>
        <w:gridCol w:w="6644"/>
      </w:tblGrid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jc w:val="center"/>
            </w:pPr>
            <w:r w:rsidRPr="000B1C3D">
              <w:t>Название сущности</w:t>
            </w:r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  <w:jc w:val="center"/>
            </w:pPr>
            <w:r w:rsidRPr="000B1C3D">
              <w:t>Описание</w:t>
            </w:r>
          </w:p>
        </w:tc>
      </w:tr>
      <w:tr w:rsidR="00BD5088" w:rsidRPr="000B1C3D" w:rsidTr="002B7875">
        <w:trPr>
          <w:trHeight w:val="280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rPr>
                <w:lang w:val="en-US"/>
              </w:rPr>
              <w:t>Dictionary</w:t>
            </w:r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ссылки на текстовые описания товаров, служебных текстов и т.д.</w:t>
            </w:r>
          </w:p>
        </w:tc>
      </w:tr>
      <w:tr w:rsidR="00BD5088" w:rsidRPr="000B1C3D" w:rsidTr="002B7875">
        <w:trPr>
          <w:trHeight w:val="325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proofErr w:type="spellStart"/>
            <w:r w:rsidRPr="000B1C3D">
              <w:rPr>
                <w:lang w:val="en-US"/>
              </w:rPr>
              <w:t>DictionaryType</w:t>
            </w:r>
            <w:proofErr w:type="spellEnd"/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типы ссылок на группы текстовых данных</w:t>
            </w:r>
          </w:p>
        </w:tc>
      </w:tr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proofErr w:type="spellStart"/>
            <w:r w:rsidRPr="000B1C3D">
              <w:t>Hierarchy</w:t>
            </w:r>
            <w:proofErr w:type="spellEnd"/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структуру данных</w:t>
            </w:r>
          </w:p>
        </w:tc>
      </w:tr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proofErr w:type="spellStart"/>
            <w:r w:rsidRPr="000B1C3D">
              <w:t>Hierarchy</w:t>
            </w:r>
            <w:r w:rsidRPr="000B1C3D">
              <w:rPr>
                <w:lang w:val="en-US"/>
              </w:rPr>
              <w:t>ToProduct</w:t>
            </w:r>
            <w:proofErr w:type="spellEnd"/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связь между товарами и структурой данных</w:t>
            </w:r>
          </w:p>
        </w:tc>
      </w:tr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proofErr w:type="spellStart"/>
            <w:r w:rsidRPr="000B1C3D">
              <w:t>Hierarchy</w:t>
            </w:r>
            <w:proofErr w:type="spellEnd"/>
            <w:r w:rsidRPr="000B1C3D">
              <w:rPr>
                <w:lang w:val="en-US"/>
              </w:rPr>
              <w:t>Type</w:t>
            </w:r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типы компонентов структуры данных</w:t>
            </w:r>
          </w:p>
        </w:tc>
      </w:tr>
      <w:tr w:rsidR="00BD5088" w:rsidRPr="000B1C3D" w:rsidTr="002B7875">
        <w:trPr>
          <w:trHeight w:val="325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proofErr w:type="spellStart"/>
            <w:r w:rsidRPr="000B1C3D">
              <w:t>Language</w:t>
            </w:r>
            <w:proofErr w:type="spellEnd"/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информацию о языках</w:t>
            </w:r>
          </w:p>
        </w:tc>
      </w:tr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r w:rsidRPr="000B1C3D">
              <w:rPr>
                <w:lang w:val="en-US"/>
              </w:rPr>
              <w:t>Order</w:t>
            </w:r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информацию о заказах</w:t>
            </w:r>
          </w:p>
        </w:tc>
      </w:tr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r w:rsidRPr="000B1C3D">
              <w:rPr>
                <w:lang w:val="en-US"/>
              </w:rPr>
              <w:t>Price</w:t>
            </w:r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цены</w:t>
            </w:r>
          </w:p>
        </w:tc>
      </w:tr>
      <w:tr w:rsidR="00BD5088" w:rsidRPr="000B1C3D" w:rsidTr="002B7875">
        <w:trPr>
          <w:trHeight w:val="325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r w:rsidRPr="000B1C3D">
              <w:rPr>
                <w:lang w:val="en-US"/>
              </w:rPr>
              <w:t>Product</w:t>
            </w:r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информацию о</w:t>
            </w:r>
            <w:r w:rsidRPr="000B1C3D">
              <w:rPr>
                <w:lang w:val="en-US"/>
              </w:rPr>
              <w:t xml:space="preserve"> </w:t>
            </w:r>
            <w:r w:rsidRPr="000B1C3D">
              <w:t>товаре</w:t>
            </w:r>
          </w:p>
        </w:tc>
      </w:tr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proofErr w:type="spellStart"/>
            <w:r w:rsidRPr="000B1C3D">
              <w:rPr>
                <w:lang w:val="en-US"/>
              </w:rPr>
              <w:t>ProductToOrder</w:t>
            </w:r>
            <w:proofErr w:type="spellEnd"/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информацию</w:t>
            </w:r>
          </w:p>
        </w:tc>
      </w:tr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proofErr w:type="spellStart"/>
            <w:r w:rsidRPr="000B1C3D">
              <w:rPr>
                <w:lang w:val="en-US"/>
              </w:rPr>
              <w:t>ProductToPrice</w:t>
            </w:r>
            <w:proofErr w:type="spellEnd"/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информацию</w:t>
            </w:r>
          </w:p>
        </w:tc>
      </w:tr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r w:rsidRPr="000B1C3D">
              <w:rPr>
                <w:lang w:val="en-US"/>
              </w:rPr>
              <w:t>Role</w:t>
            </w:r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роли пользователей</w:t>
            </w:r>
          </w:p>
        </w:tc>
      </w:tr>
      <w:tr w:rsidR="00BD5088" w:rsidRPr="000B1C3D" w:rsidTr="002B7875">
        <w:trPr>
          <w:trHeight w:val="325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r w:rsidRPr="000B1C3D">
              <w:rPr>
                <w:lang w:val="en-US"/>
              </w:rPr>
              <w:t>User</w:t>
            </w:r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>Содержит пользователей</w:t>
            </w:r>
          </w:p>
        </w:tc>
      </w:tr>
      <w:tr w:rsidR="00BD5088" w:rsidRPr="000B1C3D" w:rsidTr="002B7875">
        <w:trPr>
          <w:trHeight w:val="314"/>
        </w:trPr>
        <w:tc>
          <w:tcPr>
            <w:tcW w:w="2171" w:type="dxa"/>
          </w:tcPr>
          <w:p w:rsidR="00BD5088" w:rsidRPr="000B1C3D" w:rsidRDefault="00BD5088" w:rsidP="002B7875">
            <w:pPr>
              <w:spacing w:line="300" w:lineRule="auto"/>
              <w:ind w:right="-284"/>
              <w:rPr>
                <w:lang w:val="en-US"/>
              </w:rPr>
            </w:pPr>
            <w:r w:rsidRPr="000B1C3D">
              <w:rPr>
                <w:lang w:val="en-US"/>
              </w:rPr>
              <w:t>Translation</w:t>
            </w:r>
          </w:p>
        </w:tc>
        <w:tc>
          <w:tcPr>
            <w:tcW w:w="6644" w:type="dxa"/>
          </w:tcPr>
          <w:p w:rsidR="00BD5088" w:rsidRPr="000B1C3D" w:rsidRDefault="00BD5088" w:rsidP="002B7875">
            <w:pPr>
              <w:spacing w:line="300" w:lineRule="auto"/>
              <w:ind w:right="-284"/>
            </w:pPr>
            <w:r w:rsidRPr="000B1C3D">
              <w:t xml:space="preserve">Содержит все переводы </w:t>
            </w:r>
          </w:p>
        </w:tc>
      </w:tr>
    </w:tbl>
    <w:p w:rsidR="00547178" w:rsidRPr="001E1A92" w:rsidRDefault="00547178" w:rsidP="000B1C3D">
      <w:pPr>
        <w:spacing w:after="0" w:line="300" w:lineRule="auto"/>
        <w:rPr>
          <w:rFonts w:ascii="Times New Roman" w:eastAsia="Calibri" w:hAnsi="Times New Roman" w:cs="Times New Roman"/>
          <w:sz w:val="26"/>
          <w:szCs w:val="26"/>
        </w:rPr>
      </w:pPr>
    </w:p>
    <w:p w:rsidR="00AF3841" w:rsidRDefault="00AF3841" w:rsidP="00AF3841">
      <w:pPr>
        <w:spacing w:after="0" w:line="300" w:lineRule="auto"/>
        <w:ind w:right="-284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2B7875" w:rsidRDefault="002B7875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  <w:sz w:val="26"/>
          <w:szCs w:val="26"/>
        </w:rPr>
      </w:pPr>
    </w:p>
    <w:p w:rsidR="000B1C3D" w:rsidRPr="001E1A92" w:rsidRDefault="00BD5088" w:rsidP="000B1C3D">
      <w:pPr>
        <w:spacing w:after="0" w:line="300" w:lineRule="auto"/>
        <w:ind w:right="-284" w:firstLine="851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6"/>
          <w:szCs w:val="26"/>
        </w:rPr>
        <w:t>О</w:t>
      </w:r>
      <w:r w:rsidRPr="00BD5088">
        <w:rPr>
          <w:rFonts w:ascii="Times New Roman" w:eastAsia="Calibri" w:hAnsi="Times New Roman" w:cs="Times New Roman"/>
          <w:sz w:val="26"/>
          <w:szCs w:val="26"/>
        </w:rPr>
        <w:t>писания объектов и связей между ними (модель «сущность-связь»)</w:t>
      </w:r>
      <w:r w:rsidR="00547178" w:rsidRPr="001E1A92">
        <w:rPr>
          <w:rFonts w:ascii="Times New Roman" w:eastAsia="Calibri" w:hAnsi="Times New Roman" w:cs="Times New Roman"/>
          <w:sz w:val="26"/>
          <w:szCs w:val="26"/>
        </w:rPr>
        <w:t xml:space="preserve"> приведена в таблице </w:t>
      </w:r>
      <w:r w:rsidR="00DB628E">
        <w:rPr>
          <w:rFonts w:ascii="Times New Roman" w:eastAsia="Calibri" w:hAnsi="Times New Roman" w:cs="Times New Roman"/>
          <w:sz w:val="26"/>
          <w:szCs w:val="26"/>
        </w:rPr>
        <w:t>4</w:t>
      </w:r>
      <w:r>
        <w:rPr>
          <w:rFonts w:ascii="Times New Roman" w:eastAsia="Calibri" w:hAnsi="Times New Roman" w:cs="Times New Roman"/>
          <w:sz w:val="26"/>
          <w:szCs w:val="26"/>
        </w:rPr>
        <w:t>.2</w:t>
      </w:r>
      <w:r w:rsidR="00547178" w:rsidRPr="001E1A92">
        <w:rPr>
          <w:rFonts w:ascii="Times New Roman" w:eastAsia="Calibri" w:hAnsi="Times New Roman" w:cs="Times New Roman"/>
          <w:sz w:val="26"/>
          <w:szCs w:val="26"/>
        </w:rPr>
        <w:t>.</w:t>
      </w:r>
    </w:p>
    <w:p w:rsidR="00AF3841" w:rsidRDefault="00AF3841" w:rsidP="00E529F0">
      <w:pPr>
        <w:spacing w:after="0" w:line="300" w:lineRule="auto"/>
        <w:ind w:right="-284"/>
        <w:rPr>
          <w:rFonts w:ascii="Times New Roman" w:eastAsia="Calibri" w:hAnsi="Times New Roman" w:cs="Times New Roman"/>
          <w:sz w:val="26"/>
          <w:szCs w:val="26"/>
        </w:rPr>
      </w:pPr>
    </w:p>
    <w:p w:rsidR="0095216C" w:rsidRDefault="0095216C" w:rsidP="00E529F0">
      <w:pPr>
        <w:spacing w:after="0" w:line="300" w:lineRule="auto"/>
        <w:ind w:right="-284"/>
        <w:rPr>
          <w:rFonts w:ascii="Times New Roman" w:eastAsia="Calibri" w:hAnsi="Times New Roman" w:cs="Times New Roman"/>
          <w:sz w:val="26"/>
          <w:szCs w:val="26"/>
        </w:rPr>
      </w:pPr>
    </w:p>
    <w:p w:rsidR="00547178" w:rsidRPr="001E1A92" w:rsidRDefault="00547178" w:rsidP="00AF3841">
      <w:pPr>
        <w:spacing w:after="0" w:line="300" w:lineRule="auto"/>
        <w:ind w:right="-284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1E1A92">
        <w:rPr>
          <w:rFonts w:ascii="Times New Roman" w:eastAsia="Calibri" w:hAnsi="Times New Roman" w:cs="Times New Roman"/>
          <w:sz w:val="26"/>
          <w:szCs w:val="26"/>
        </w:rPr>
        <w:lastRenderedPageBreak/>
        <w:t xml:space="preserve">Таблица </w:t>
      </w:r>
      <w:r w:rsidR="00DB628E">
        <w:rPr>
          <w:rFonts w:ascii="Times New Roman" w:eastAsia="Calibri" w:hAnsi="Times New Roman" w:cs="Times New Roman"/>
          <w:sz w:val="26"/>
          <w:szCs w:val="26"/>
        </w:rPr>
        <w:t>4.</w:t>
      </w:r>
      <w:r w:rsidR="00BD5088">
        <w:rPr>
          <w:rFonts w:ascii="Times New Roman" w:eastAsia="Calibri" w:hAnsi="Times New Roman" w:cs="Times New Roman"/>
          <w:sz w:val="26"/>
          <w:szCs w:val="26"/>
        </w:rPr>
        <w:t>2</w:t>
      </w:r>
      <w:r w:rsidRPr="001E1A92">
        <w:rPr>
          <w:rFonts w:ascii="Times New Roman" w:eastAsia="Calibri" w:hAnsi="Times New Roman" w:cs="Times New Roman"/>
          <w:sz w:val="26"/>
          <w:szCs w:val="26"/>
        </w:rPr>
        <w:t xml:space="preserve"> – Связи между сущностями предметной области.</w:t>
      </w:r>
    </w:p>
    <w:p w:rsidR="00547178" w:rsidRPr="001E1A92" w:rsidRDefault="00547178" w:rsidP="00AF3841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</w:p>
    <w:tbl>
      <w:tblPr>
        <w:tblStyle w:val="5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1774"/>
        <w:gridCol w:w="1040"/>
        <w:gridCol w:w="1228"/>
        <w:gridCol w:w="1659"/>
      </w:tblGrid>
      <w:tr w:rsidR="00547178" w:rsidRPr="001E1A92" w:rsidTr="00DA42F3">
        <w:trPr>
          <w:trHeight w:val="283"/>
        </w:trPr>
        <w:tc>
          <w:tcPr>
            <w:tcW w:w="1774" w:type="dxa"/>
          </w:tcPr>
          <w:p w:rsidR="00547178" w:rsidRPr="00D368A9" w:rsidRDefault="00547178" w:rsidP="00AF3841">
            <w:pPr>
              <w:spacing w:line="300" w:lineRule="auto"/>
              <w:ind w:right="-108"/>
              <w:jc w:val="center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Сущность</w:t>
            </w:r>
          </w:p>
        </w:tc>
        <w:tc>
          <w:tcPr>
            <w:tcW w:w="1040" w:type="dxa"/>
          </w:tcPr>
          <w:p w:rsidR="00547178" w:rsidRPr="00D368A9" w:rsidRDefault="00547178" w:rsidP="00AF3841">
            <w:pPr>
              <w:spacing w:line="300" w:lineRule="auto"/>
              <w:ind w:left="-108" w:right="-108"/>
              <w:jc w:val="center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Кратность</w:t>
            </w:r>
          </w:p>
        </w:tc>
        <w:tc>
          <w:tcPr>
            <w:tcW w:w="1228" w:type="dxa"/>
          </w:tcPr>
          <w:p w:rsidR="00547178" w:rsidRPr="00D368A9" w:rsidRDefault="00547178" w:rsidP="00AF3841">
            <w:pPr>
              <w:spacing w:line="300" w:lineRule="auto"/>
              <w:ind w:left="-108" w:right="-108"/>
              <w:jc w:val="center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Связь</w:t>
            </w:r>
          </w:p>
        </w:tc>
        <w:tc>
          <w:tcPr>
            <w:tcW w:w="1659" w:type="dxa"/>
          </w:tcPr>
          <w:p w:rsidR="00547178" w:rsidRPr="00D368A9" w:rsidRDefault="00547178" w:rsidP="00AF3841">
            <w:pPr>
              <w:spacing w:line="300" w:lineRule="auto"/>
              <w:ind w:left="-109" w:right="-107"/>
              <w:jc w:val="center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Сущность</w:t>
            </w:r>
          </w:p>
        </w:tc>
      </w:tr>
      <w:tr w:rsidR="002B3CFD" w:rsidRPr="001E1A92" w:rsidTr="00DA42F3">
        <w:trPr>
          <w:trHeight w:val="294"/>
        </w:trPr>
        <w:tc>
          <w:tcPr>
            <w:tcW w:w="1774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  <w:lang w:val="en-US"/>
              </w:rPr>
            </w:pPr>
            <w:proofErr w:type="spellStart"/>
            <w:r w:rsidRPr="00D368A9">
              <w:rPr>
                <w:sz w:val="22"/>
                <w:szCs w:val="22"/>
                <w:lang w:val="en-US"/>
              </w:rPr>
              <w:t>DictionaryType</w:t>
            </w:r>
            <w:proofErr w:type="spellEnd"/>
          </w:p>
        </w:tc>
        <w:tc>
          <w:tcPr>
            <w:tcW w:w="1040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1..M</w:t>
            </w:r>
          </w:p>
        </w:tc>
        <w:tc>
          <w:tcPr>
            <w:tcW w:w="1228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Относится</w:t>
            </w:r>
          </w:p>
        </w:tc>
        <w:tc>
          <w:tcPr>
            <w:tcW w:w="1659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  <w:lang w:val="en-US"/>
              </w:rPr>
            </w:pPr>
            <w:r w:rsidRPr="00D368A9">
              <w:rPr>
                <w:sz w:val="22"/>
                <w:szCs w:val="22"/>
                <w:lang w:val="en-US"/>
              </w:rPr>
              <w:t>Dictionary</w:t>
            </w:r>
          </w:p>
        </w:tc>
      </w:tr>
      <w:tr w:rsidR="002B3CFD" w:rsidRPr="001E1A92" w:rsidTr="00DA42F3">
        <w:trPr>
          <w:trHeight w:val="283"/>
        </w:trPr>
        <w:tc>
          <w:tcPr>
            <w:tcW w:w="1774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  <w:lang w:val="en-US"/>
              </w:rPr>
            </w:pPr>
            <w:proofErr w:type="spellStart"/>
            <w:r w:rsidRPr="00D368A9">
              <w:rPr>
                <w:sz w:val="22"/>
                <w:szCs w:val="22"/>
              </w:rPr>
              <w:t>Hierarchy</w:t>
            </w:r>
            <w:proofErr w:type="spellEnd"/>
            <w:r w:rsidRPr="00D368A9">
              <w:rPr>
                <w:sz w:val="22"/>
                <w:szCs w:val="22"/>
                <w:lang w:val="en-US"/>
              </w:rPr>
              <w:t>Type</w:t>
            </w:r>
          </w:p>
        </w:tc>
        <w:tc>
          <w:tcPr>
            <w:tcW w:w="1040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1..</w:t>
            </w:r>
            <w:r w:rsidRPr="00D368A9">
              <w:rPr>
                <w:sz w:val="22"/>
                <w:szCs w:val="22"/>
                <w:lang w:val="en-US"/>
              </w:rPr>
              <w:t>M</w:t>
            </w:r>
          </w:p>
        </w:tc>
        <w:tc>
          <w:tcPr>
            <w:tcW w:w="1228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Относится</w:t>
            </w:r>
          </w:p>
        </w:tc>
        <w:tc>
          <w:tcPr>
            <w:tcW w:w="1659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  <w:lang w:val="en-US"/>
              </w:rPr>
            </w:pPr>
            <w:proofErr w:type="spellStart"/>
            <w:r w:rsidRPr="00D368A9">
              <w:rPr>
                <w:sz w:val="22"/>
                <w:szCs w:val="22"/>
              </w:rPr>
              <w:t>Hierarchy</w:t>
            </w:r>
            <w:proofErr w:type="spellEnd"/>
          </w:p>
        </w:tc>
      </w:tr>
      <w:tr w:rsidR="002B3CFD" w:rsidRPr="001E1A92" w:rsidTr="00DA42F3">
        <w:trPr>
          <w:trHeight w:val="283"/>
        </w:trPr>
        <w:tc>
          <w:tcPr>
            <w:tcW w:w="1774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proofErr w:type="spellStart"/>
            <w:r w:rsidRPr="00D368A9">
              <w:rPr>
                <w:sz w:val="22"/>
                <w:szCs w:val="22"/>
              </w:rPr>
              <w:t>Language</w:t>
            </w:r>
            <w:proofErr w:type="spellEnd"/>
          </w:p>
        </w:tc>
        <w:tc>
          <w:tcPr>
            <w:tcW w:w="1040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1..M</w:t>
            </w:r>
          </w:p>
        </w:tc>
        <w:tc>
          <w:tcPr>
            <w:tcW w:w="1228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Относится</w:t>
            </w:r>
          </w:p>
        </w:tc>
        <w:tc>
          <w:tcPr>
            <w:tcW w:w="1659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  <w:lang w:val="en-US"/>
              </w:rPr>
              <w:t>Translation</w:t>
            </w:r>
          </w:p>
        </w:tc>
      </w:tr>
      <w:tr w:rsidR="002B3CFD" w:rsidRPr="001E1A92" w:rsidTr="00DA42F3">
        <w:trPr>
          <w:trHeight w:val="283"/>
        </w:trPr>
        <w:tc>
          <w:tcPr>
            <w:tcW w:w="1774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  <w:lang w:val="en-US"/>
              </w:rPr>
              <w:t>Dictionary</w:t>
            </w:r>
          </w:p>
        </w:tc>
        <w:tc>
          <w:tcPr>
            <w:tcW w:w="1040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1..M</w:t>
            </w:r>
          </w:p>
        </w:tc>
        <w:tc>
          <w:tcPr>
            <w:tcW w:w="1228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Относится</w:t>
            </w:r>
          </w:p>
        </w:tc>
        <w:tc>
          <w:tcPr>
            <w:tcW w:w="1659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  <w:lang w:val="en-US"/>
              </w:rPr>
              <w:t>Translation</w:t>
            </w:r>
          </w:p>
        </w:tc>
      </w:tr>
      <w:tr w:rsidR="002B3CFD" w:rsidRPr="001E1A92" w:rsidTr="00DA42F3">
        <w:trPr>
          <w:trHeight w:val="294"/>
        </w:trPr>
        <w:tc>
          <w:tcPr>
            <w:tcW w:w="1774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proofErr w:type="spellStart"/>
            <w:r w:rsidRPr="00D368A9">
              <w:rPr>
                <w:sz w:val="22"/>
                <w:szCs w:val="22"/>
              </w:rPr>
              <w:t>Hierarchy</w:t>
            </w:r>
            <w:proofErr w:type="spellEnd"/>
          </w:p>
        </w:tc>
        <w:tc>
          <w:tcPr>
            <w:tcW w:w="1040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1..M</w:t>
            </w:r>
          </w:p>
        </w:tc>
        <w:tc>
          <w:tcPr>
            <w:tcW w:w="1228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Относится</w:t>
            </w:r>
          </w:p>
        </w:tc>
        <w:tc>
          <w:tcPr>
            <w:tcW w:w="1659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  <w:lang w:val="en-US"/>
              </w:rPr>
            </w:pPr>
            <w:r w:rsidRPr="00D368A9">
              <w:rPr>
                <w:sz w:val="22"/>
                <w:szCs w:val="22"/>
                <w:lang w:val="en-US"/>
              </w:rPr>
              <w:t>Product</w:t>
            </w:r>
          </w:p>
        </w:tc>
      </w:tr>
      <w:tr w:rsidR="002B3CFD" w:rsidRPr="001E1A92" w:rsidTr="00DA42F3">
        <w:trPr>
          <w:trHeight w:val="283"/>
        </w:trPr>
        <w:tc>
          <w:tcPr>
            <w:tcW w:w="1774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proofErr w:type="spellStart"/>
            <w:r w:rsidRPr="00D368A9">
              <w:rPr>
                <w:sz w:val="22"/>
                <w:szCs w:val="22"/>
              </w:rPr>
              <w:t>Hierarchy</w:t>
            </w:r>
            <w:proofErr w:type="spellEnd"/>
          </w:p>
        </w:tc>
        <w:tc>
          <w:tcPr>
            <w:tcW w:w="1040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1..M</w:t>
            </w:r>
          </w:p>
        </w:tc>
        <w:tc>
          <w:tcPr>
            <w:tcW w:w="1228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Содержит</w:t>
            </w:r>
          </w:p>
        </w:tc>
        <w:tc>
          <w:tcPr>
            <w:tcW w:w="1659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  <w:lang w:val="en-US"/>
              </w:rPr>
              <w:t>Translation</w:t>
            </w:r>
          </w:p>
        </w:tc>
      </w:tr>
      <w:tr w:rsidR="002B3CFD" w:rsidRPr="001E1A92" w:rsidTr="00DA42F3">
        <w:trPr>
          <w:trHeight w:val="283"/>
        </w:trPr>
        <w:tc>
          <w:tcPr>
            <w:tcW w:w="1774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  <w:lang w:val="en-US"/>
              </w:rPr>
              <w:t>Product</w:t>
            </w:r>
          </w:p>
        </w:tc>
        <w:tc>
          <w:tcPr>
            <w:tcW w:w="1040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1..M</w:t>
            </w:r>
          </w:p>
        </w:tc>
        <w:tc>
          <w:tcPr>
            <w:tcW w:w="1228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Относится</w:t>
            </w:r>
          </w:p>
        </w:tc>
        <w:tc>
          <w:tcPr>
            <w:tcW w:w="1659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  <w:lang w:val="en-US"/>
              </w:rPr>
            </w:pPr>
            <w:r w:rsidRPr="00D368A9">
              <w:rPr>
                <w:sz w:val="22"/>
                <w:szCs w:val="22"/>
                <w:lang w:val="en-US"/>
              </w:rPr>
              <w:t>Order</w:t>
            </w:r>
          </w:p>
        </w:tc>
      </w:tr>
      <w:tr w:rsidR="002B3CFD" w:rsidRPr="001E1A92" w:rsidTr="00DA42F3">
        <w:trPr>
          <w:trHeight w:val="294"/>
        </w:trPr>
        <w:tc>
          <w:tcPr>
            <w:tcW w:w="1774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  <w:lang w:val="en-US"/>
              </w:rPr>
              <w:t>Product</w:t>
            </w:r>
          </w:p>
        </w:tc>
        <w:tc>
          <w:tcPr>
            <w:tcW w:w="1040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1..M</w:t>
            </w:r>
          </w:p>
        </w:tc>
        <w:tc>
          <w:tcPr>
            <w:tcW w:w="1228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Относится</w:t>
            </w:r>
          </w:p>
        </w:tc>
        <w:tc>
          <w:tcPr>
            <w:tcW w:w="1659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  <w:lang w:val="en-US"/>
              </w:rPr>
            </w:pPr>
            <w:r w:rsidRPr="00D368A9">
              <w:rPr>
                <w:sz w:val="22"/>
                <w:szCs w:val="22"/>
                <w:lang w:val="en-US"/>
              </w:rPr>
              <w:t>Price</w:t>
            </w:r>
          </w:p>
        </w:tc>
      </w:tr>
      <w:tr w:rsidR="002B3CFD" w:rsidRPr="001E1A92" w:rsidTr="00DA42F3">
        <w:trPr>
          <w:trHeight w:val="283"/>
        </w:trPr>
        <w:tc>
          <w:tcPr>
            <w:tcW w:w="1774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  <w:lang w:val="en-US"/>
              </w:rPr>
            </w:pPr>
            <w:r w:rsidRPr="00D368A9">
              <w:rPr>
                <w:sz w:val="22"/>
                <w:szCs w:val="22"/>
                <w:lang w:val="en-US"/>
              </w:rPr>
              <w:t>User</w:t>
            </w:r>
          </w:p>
        </w:tc>
        <w:tc>
          <w:tcPr>
            <w:tcW w:w="1040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1..M</w:t>
            </w:r>
          </w:p>
        </w:tc>
        <w:tc>
          <w:tcPr>
            <w:tcW w:w="1228" w:type="dxa"/>
          </w:tcPr>
          <w:p w:rsidR="002B3CFD" w:rsidRPr="00D368A9" w:rsidRDefault="002B3CFD" w:rsidP="00AF3841">
            <w:pPr>
              <w:spacing w:line="300" w:lineRule="auto"/>
              <w:ind w:right="-284"/>
              <w:rPr>
                <w:sz w:val="22"/>
                <w:szCs w:val="22"/>
              </w:rPr>
            </w:pPr>
            <w:r w:rsidRPr="00D368A9">
              <w:rPr>
                <w:sz w:val="22"/>
                <w:szCs w:val="22"/>
              </w:rPr>
              <w:t>Содержит</w:t>
            </w:r>
          </w:p>
        </w:tc>
        <w:tc>
          <w:tcPr>
            <w:tcW w:w="1659" w:type="dxa"/>
          </w:tcPr>
          <w:p w:rsidR="002B3CFD" w:rsidRPr="00D368A9" w:rsidRDefault="008A32BD" w:rsidP="00AF3841">
            <w:pPr>
              <w:spacing w:line="300" w:lineRule="auto"/>
              <w:ind w:right="-284"/>
              <w:rPr>
                <w:sz w:val="22"/>
                <w:szCs w:val="22"/>
                <w:lang w:val="en-US"/>
              </w:rPr>
            </w:pPr>
            <w:r w:rsidRPr="00D368A9">
              <w:rPr>
                <w:sz w:val="22"/>
                <w:szCs w:val="22"/>
                <w:lang w:val="en-US"/>
              </w:rPr>
              <w:t>Role</w:t>
            </w:r>
          </w:p>
        </w:tc>
      </w:tr>
    </w:tbl>
    <w:p w:rsidR="00547178" w:rsidRPr="001E1A92" w:rsidRDefault="00547178" w:rsidP="00AF3841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</w:p>
    <w:p w:rsidR="00547178" w:rsidRPr="001E1A92" w:rsidRDefault="00547178" w:rsidP="00AF3841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  <w:r w:rsidRPr="001E1A92">
        <w:rPr>
          <w:rFonts w:ascii="Times New Roman" w:eastAsia="Calibri" w:hAnsi="Times New Roman" w:cs="Times New Roman"/>
          <w:sz w:val="26"/>
          <w:szCs w:val="26"/>
        </w:rPr>
        <w:t xml:space="preserve">Атрибуты сущности представлены в таблице </w:t>
      </w:r>
      <w:r w:rsidR="00DB628E">
        <w:rPr>
          <w:rFonts w:ascii="Times New Roman" w:eastAsia="Calibri" w:hAnsi="Times New Roman" w:cs="Times New Roman"/>
          <w:sz w:val="26"/>
          <w:szCs w:val="26"/>
        </w:rPr>
        <w:t>4.</w:t>
      </w:r>
      <w:r w:rsidR="00BD5088">
        <w:rPr>
          <w:rFonts w:ascii="Times New Roman" w:eastAsia="Calibri" w:hAnsi="Times New Roman" w:cs="Times New Roman"/>
          <w:sz w:val="26"/>
          <w:szCs w:val="26"/>
        </w:rPr>
        <w:t>3</w:t>
      </w:r>
      <w:r w:rsidRPr="001E1A92">
        <w:rPr>
          <w:rFonts w:ascii="Times New Roman" w:eastAsia="Calibri" w:hAnsi="Times New Roman" w:cs="Times New Roman"/>
          <w:sz w:val="26"/>
          <w:szCs w:val="26"/>
        </w:rPr>
        <w:t xml:space="preserve">. </w:t>
      </w:r>
    </w:p>
    <w:p w:rsidR="00547178" w:rsidRPr="001E1A92" w:rsidRDefault="00547178" w:rsidP="00AF3841">
      <w:pPr>
        <w:spacing w:after="0" w:line="300" w:lineRule="auto"/>
        <w:ind w:right="-284" w:firstLine="567"/>
        <w:contextualSpacing/>
        <w:rPr>
          <w:rFonts w:ascii="Times New Roman" w:eastAsia="Calibri" w:hAnsi="Times New Roman" w:cs="Times New Roman"/>
          <w:sz w:val="26"/>
          <w:szCs w:val="26"/>
        </w:rPr>
      </w:pPr>
    </w:p>
    <w:p w:rsidR="00547178" w:rsidRPr="001E1A92" w:rsidRDefault="00547178" w:rsidP="00AF3841">
      <w:pPr>
        <w:spacing w:after="0" w:line="300" w:lineRule="auto"/>
        <w:ind w:right="-284"/>
        <w:contextualSpacing/>
        <w:rPr>
          <w:rFonts w:ascii="Times New Roman" w:eastAsia="Calibri" w:hAnsi="Times New Roman" w:cs="Times New Roman"/>
          <w:sz w:val="26"/>
          <w:szCs w:val="26"/>
        </w:rPr>
      </w:pPr>
      <w:r w:rsidRPr="001E1A92">
        <w:rPr>
          <w:rFonts w:ascii="Times New Roman" w:eastAsia="Calibri" w:hAnsi="Times New Roman" w:cs="Times New Roman"/>
          <w:sz w:val="26"/>
          <w:szCs w:val="26"/>
        </w:rPr>
        <w:t xml:space="preserve">Таблица </w:t>
      </w:r>
      <w:r w:rsidR="00DB628E">
        <w:rPr>
          <w:rFonts w:ascii="Times New Roman" w:eastAsia="Calibri" w:hAnsi="Times New Roman" w:cs="Times New Roman"/>
          <w:sz w:val="26"/>
          <w:szCs w:val="26"/>
        </w:rPr>
        <w:t>4.</w:t>
      </w:r>
      <w:r w:rsidRPr="001E1A92">
        <w:rPr>
          <w:rFonts w:ascii="Times New Roman" w:eastAsia="Calibri" w:hAnsi="Times New Roman" w:cs="Times New Roman"/>
          <w:sz w:val="26"/>
          <w:szCs w:val="26"/>
        </w:rPr>
        <w:t>3 – Атрибуты сущности предметной области.</w:t>
      </w:r>
    </w:p>
    <w:p w:rsidR="00547178" w:rsidRPr="00B96ECE" w:rsidRDefault="00547178" w:rsidP="00AF3841">
      <w:pPr>
        <w:spacing w:after="0" w:line="300" w:lineRule="auto"/>
        <w:ind w:right="-284" w:firstLine="567"/>
        <w:contextualSpacing/>
        <w:rPr>
          <w:rFonts w:ascii="Times New Roman" w:eastAsia="Calibri" w:hAnsi="Times New Roman" w:cs="Times New Roman"/>
          <w:sz w:val="26"/>
          <w:szCs w:val="26"/>
        </w:rPr>
      </w:pPr>
    </w:p>
    <w:tbl>
      <w:tblPr>
        <w:tblStyle w:val="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54"/>
        <w:gridCol w:w="2886"/>
        <w:gridCol w:w="4105"/>
      </w:tblGrid>
      <w:tr w:rsidR="00547178" w:rsidRPr="000B1C3D" w:rsidTr="00E529F0">
        <w:tc>
          <w:tcPr>
            <w:tcW w:w="2354" w:type="dxa"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  <w:jc w:val="center"/>
            </w:pPr>
            <w:r w:rsidRPr="000B1C3D">
              <w:t>Сущность</w:t>
            </w:r>
          </w:p>
        </w:tc>
        <w:tc>
          <w:tcPr>
            <w:tcW w:w="2886" w:type="dxa"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  <w:jc w:val="center"/>
            </w:pPr>
            <w:r w:rsidRPr="000B1C3D">
              <w:t>Атрибуты</w:t>
            </w:r>
          </w:p>
        </w:tc>
        <w:tc>
          <w:tcPr>
            <w:tcW w:w="4105" w:type="dxa"/>
          </w:tcPr>
          <w:p w:rsidR="00547178" w:rsidRPr="000B1C3D" w:rsidRDefault="006F2BE4" w:rsidP="000B1C3D">
            <w:pPr>
              <w:spacing w:line="300" w:lineRule="auto"/>
              <w:ind w:right="-284"/>
              <w:contextualSpacing/>
              <w:jc w:val="center"/>
            </w:pPr>
            <w:r w:rsidRPr="000B1C3D">
              <w:t>Наз</w:t>
            </w:r>
            <w:r w:rsidR="00547178" w:rsidRPr="000B1C3D">
              <w:t>н</w:t>
            </w:r>
            <w:r w:rsidRPr="000B1C3D">
              <w:t>а</w:t>
            </w:r>
            <w:r w:rsidR="00547178" w:rsidRPr="000B1C3D">
              <w:t>чение</w:t>
            </w:r>
          </w:p>
        </w:tc>
      </w:tr>
      <w:tr w:rsidR="00547178" w:rsidRPr="000B1C3D" w:rsidTr="00E529F0">
        <w:tc>
          <w:tcPr>
            <w:tcW w:w="2354" w:type="dxa"/>
            <w:vMerge w:val="restart"/>
          </w:tcPr>
          <w:p w:rsidR="00547178" w:rsidRPr="000B1C3D" w:rsidRDefault="006F2BE4" w:rsidP="000B1C3D">
            <w:pPr>
              <w:spacing w:line="300" w:lineRule="auto"/>
              <w:ind w:right="-284"/>
              <w:contextualSpacing/>
            </w:pPr>
            <w:r w:rsidRPr="000B1C3D">
              <w:rPr>
                <w:lang w:val="en-US"/>
              </w:rPr>
              <w:t>Dictionary</w:t>
            </w:r>
          </w:p>
        </w:tc>
        <w:tc>
          <w:tcPr>
            <w:tcW w:w="2886" w:type="dxa"/>
          </w:tcPr>
          <w:p w:rsidR="00547178" w:rsidRPr="000B1C3D" w:rsidRDefault="00B96ECE" w:rsidP="000B1C3D">
            <w:pPr>
              <w:spacing w:line="300" w:lineRule="auto"/>
              <w:ind w:right="-284"/>
              <w:contextualSpacing/>
            </w:pPr>
            <w:r w:rsidRPr="000B1C3D">
              <w:rPr>
                <w:lang w:val="en-US"/>
              </w:rPr>
              <w:t>Dictionary</w:t>
            </w:r>
            <w:proofErr w:type="spellStart"/>
            <w:r w:rsidR="00547178" w:rsidRPr="000B1C3D">
              <w:t>Id</w:t>
            </w:r>
            <w:proofErr w:type="spellEnd"/>
          </w:p>
        </w:tc>
        <w:tc>
          <w:tcPr>
            <w:tcW w:w="4105" w:type="dxa"/>
            <w:vAlign w:val="center"/>
          </w:tcPr>
          <w:p w:rsidR="00547178" w:rsidRPr="000B1C3D" w:rsidRDefault="00811AF2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proofErr w:type="spellStart"/>
            <w:r w:rsidRPr="000B1C3D">
              <w:rPr>
                <w:lang w:val="en-US"/>
              </w:rPr>
              <w:t>Идентификатор</w:t>
            </w:r>
            <w:proofErr w:type="spellEnd"/>
            <w:r w:rsidRPr="000B1C3D">
              <w:rPr>
                <w:lang w:val="en-US"/>
              </w:rPr>
              <w:t xml:space="preserve"> </w:t>
            </w:r>
            <w:proofErr w:type="spellStart"/>
            <w:r w:rsidRPr="000B1C3D">
              <w:rPr>
                <w:lang w:val="en-US"/>
              </w:rPr>
              <w:t>словаря</w:t>
            </w:r>
            <w:proofErr w:type="spellEnd"/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rPr>
                <w:lang w:val="en-US"/>
              </w:rPr>
              <w:t>DictionaryCode</w:t>
            </w:r>
            <w:proofErr w:type="spellEnd"/>
          </w:p>
        </w:tc>
        <w:tc>
          <w:tcPr>
            <w:tcW w:w="4105" w:type="dxa"/>
            <w:vAlign w:val="center"/>
          </w:tcPr>
          <w:p w:rsidR="00547178" w:rsidRPr="000B1C3D" w:rsidRDefault="00811AF2" w:rsidP="000B1C3D">
            <w:pPr>
              <w:spacing w:line="300" w:lineRule="auto"/>
              <w:ind w:right="-284"/>
              <w:contextualSpacing/>
            </w:pPr>
            <w:r w:rsidRPr="000B1C3D">
              <w:t>Код словаря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rPr>
                <w:lang w:val="en-US"/>
              </w:rPr>
              <w:t>DictionaryTypeId</w:t>
            </w:r>
            <w:proofErr w:type="spellEnd"/>
          </w:p>
        </w:tc>
        <w:tc>
          <w:tcPr>
            <w:tcW w:w="4105" w:type="dxa"/>
            <w:vAlign w:val="center"/>
          </w:tcPr>
          <w:p w:rsidR="00547178" w:rsidRPr="000B1C3D" w:rsidRDefault="00811AF2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proofErr w:type="spellStart"/>
            <w:r w:rsidRPr="000B1C3D">
              <w:rPr>
                <w:lang w:val="en-US"/>
              </w:rPr>
              <w:t>Идентификатор</w:t>
            </w:r>
            <w:proofErr w:type="spellEnd"/>
            <w:r w:rsidRPr="000B1C3D">
              <w:rPr>
                <w:lang w:val="en-US"/>
              </w:rPr>
              <w:t xml:space="preserve"> </w:t>
            </w:r>
            <w:proofErr w:type="spellStart"/>
            <w:r w:rsidRPr="000B1C3D">
              <w:rPr>
                <w:lang w:val="en-US"/>
              </w:rPr>
              <w:t>типа</w:t>
            </w:r>
            <w:proofErr w:type="spellEnd"/>
            <w:r w:rsidRPr="000B1C3D">
              <w:rPr>
                <w:lang w:val="en-US"/>
              </w:rPr>
              <w:t xml:space="preserve"> </w:t>
            </w:r>
            <w:proofErr w:type="spellStart"/>
            <w:r w:rsidRPr="000B1C3D">
              <w:rPr>
                <w:lang w:val="en-US"/>
              </w:rPr>
              <w:t>словаря</w:t>
            </w:r>
            <w:proofErr w:type="spellEnd"/>
          </w:p>
        </w:tc>
      </w:tr>
      <w:tr w:rsidR="00811AF2" w:rsidRPr="000B1C3D" w:rsidTr="00E529F0">
        <w:tc>
          <w:tcPr>
            <w:tcW w:w="2354" w:type="dxa"/>
            <w:vMerge w:val="restart"/>
          </w:tcPr>
          <w:p w:rsidR="00811AF2" w:rsidRPr="000B1C3D" w:rsidRDefault="00811AF2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rPr>
                <w:lang w:val="en-US"/>
              </w:rPr>
              <w:t>DictionaryType</w:t>
            </w:r>
            <w:proofErr w:type="spellEnd"/>
          </w:p>
        </w:tc>
        <w:tc>
          <w:tcPr>
            <w:tcW w:w="2886" w:type="dxa"/>
          </w:tcPr>
          <w:p w:rsidR="00811AF2" w:rsidRPr="000B1C3D" w:rsidRDefault="00811AF2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DictionaryTypeId</w:t>
            </w:r>
            <w:proofErr w:type="spellEnd"/>
          </w:p>
        </w:tc>
        <w:tc>
          <w:tcPr>
            <w:tcW w:w="4105" w:type="dxa"/>
            <w:vAlign w:val="center"/>
          </w:tcPr>
          <w:p w:rsidR="00811AF2" w:rsidRPr="000B1C3D" w:rsidRDefault="00811AF2" w:rsidP="000B1C3D">
            <w:pPr>
              <w:spacing w:line="300" w:lineRule="auto"/>
            </w:pPr>
            <w:r w:rsidRPr="000B1C3D">
              <w:t>Идентификатор типа словаря</w:t>
            </w:r>
          </w:p>
        </w:tc>
      </w:tr>
      <w:tr w:rsidR="00811AF2" w:rsidRPr="000B1C3D" w:rsidTr="00E529F0">
        <w:tc>
          <w:tcPr>
            <w:tcW w:w="2354" w:type="dxa"/>
            <w:vMerge/>
          </w:tcPr>
          <w:p w:rsidR="00811AF2" w:rsidRPr="000B1C3D" w:rsidRDefault="00811AF2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811AF2" w:rsidRPr="000B1C3D" w:rsidRDefault="00811AF2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DictionaryTypeCode</w:t>
            </w:r>
            <w:proofErr w:type="spellEnd"/>
          </w:p>
        </w:tc>
        <w:tc>
          <w:tcPr>
            <w:tcW w:w="4105" w:type="dxa"/>
            <w:vAlign w:val="center"/>
          </w:tcPr>
          <w:p w:rsidR="00811AF2" w:rsidRPr="000B1C3D" w:rsidRDefault="00811AF2" w:rsidP="000B1C3D">
            <w:pPr>
              <w:spacing w:line="300" w:lineRule="auto"/>
            </w:pPr>
            <w:r w:rsidRPr="000B1C3D">
              <w:t>Код типа словаря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DictionaryTypeDescription</w:t>
            </w:r>
            <w:proofErr w:type="spellEnd"/>
          </w:p>
        </w:tc>
        <w:tc>
          <w:tcPr>
            <w:tcW w:w="4105" w:type="dxa"/>
            <w:vAlign w:val="center"/>
          </w:tcPr>
          <w:p w:rsidR="00547178" w:rsidRPr="000B1C3D" w:rsidRDefault="005041A0" w:rsidP="000B1C3D">
            <w:pPr>
              <w:spacing w:line="300" w:lineRule="auto"/>
              <w:ind w:right="-284"/>
              <w:contextualSpacing/>
            </w:pPr>
            <w:r w:rsidRPr="000B1C3D">
              <w:t>Название типа словаря</w:t>
            </w:r>
          </w:p>
        </w:tc>
      </w:tr>
      <w:tr w:rsidR="00B96ECE" w:rsidRPr="000B1C3D" w:rsidTr="00E529F0">
        <w:tc>
          <w:tcPr>
            <w:tcW w:w="2354" w:type="dxa"/>
            <w:vMerge w:val="restart"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Hierarchy</w:t>
            </w:r>
            <w:proofErr w:type="spellEnd"/>
          </w:p>
        </w:tc>
        <w:tc>
          <w:tcPr>
            <w:tcW w:w="2886" w:type="dxa"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HierarchyId</w:t>
            </w:r>
            <w:proofErr w:type="spellEnd"/>
          </w:p>
        </w:tc>
        <w:tc>
          <w:tcPr>
            <w:tcW w:w="4105" w:type="dxa"/>
            <w:vAlign w:val="center"/>
          </w:tcPr>
          <w:p w:rsidR="00B96ECE" w:rsidRPr="000B1C3D" w:rsidRDefault="005041A0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иерархии</w:t>
            </w:r>
          </w:p>
        </w:tc>
      </w:tr>
      <w:tr w:rsidR="00B96ECE" w:rsidRPr="000B1C3D" w:rsidTr="00E529F0">
        <w:tc>
          <w:tcPr>
            <w:tcW w:w="2354" w:type="dxa"/>
            <w:vMerge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HierarchyCode</w:t>
            </w:r>
            <w:proofErr w:type="spellEnd"/>
          </w:p>
        </w:tc>
        <w:tc>
          <w:tcPr>
            <w:tcW w:w="4105" w:type="dxa"/>
            <w:vAlign w:val="center"/>
          </w:tcPr>
          <w:p w:rsidR="00B96ECE" w:rsidRPr="000B1C3D" w:rsidRDefault="005041A0" w:rsidP="000B1C3D">
            <w:pPr>
              <w:spacing w:line="300" w:lineRule="auto"/>
              <w:ind w:right="-284"/>
              <w:contextualSpacing/>
            </w:pPr>
            <w:r w:rsidRPr="000B1C3D">
              <w:t>Код иерархии</w:t>
            </w:r>
          </w:p>
        </w:tc>
      </w:tr>
      <w:tr w:rsidR="00B96ECE" w:rsidRPr="000B1C3D" w:rsidTr="00E529F0">
        <w:tc>
          <w:tcPr>
            <w:tcW w:w="2354" w:type="dxa"/>
            <w:vMerge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HierarchyLevel</w:t>
            </w:r>
            <w:proofErr w:type="spellEnd"/>
          </w:p>
        </w:tc>
        <w:tc>
          <w:tcPr>
            <w:tcW w:w="4105" w:type="dxa"/>
            <w:vAlign w:val="center"/>
          </w:tcPr>
          <w:p w:rsidR="00B96ECE" w:rsidRPr="000B1C3D" w:rsidRDefault="005041A0" w:rsidP="000B1C3D">
            <w:pPr>
              <w:spacing w:line="300" w:lineRule="auto"/>
              <w:ind w:right="-284"/>
              <w:contextualSpacing/>
            </w:pPr>
            <w:r w:rsidRPr="000B1C3D">
              <w:t>Уровень иерархии</w:t>
            </w:r>
          </w:p>
        </w:tc>
      </w:tr>
      <w:tr w:rsidR="00B96ECE" w:rsidRPr="000B1C3D" w:rsidTr="00E529F0">
        <w:tc>
          <w:tcPr>
            <w:tcW w:w="2354" w:type="dxa"/>
            <w:vMerge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ReferencedHierarchyLevel</w:t>
            </w:r>
            <w:proofErr w:type="spellEnd"/>
          </w:p>
        </w:tc>
        <w:tc>
          <w:tcPr>
            <w:tcW w:w="4105" w:type="dxa"/>
            <w:vAlign w:val="center"/>
          </w:tcPr>
          <w:p w:rsidR="00B96ECE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Уровень родительской иерархии</w:t>
            </w:r>
          </w:p>
        </w:tc>
      </w:tr>
      <w:tr w:rsidR="00D03660" w:rsidRPr="000B1C3D" w:rsidTr="00E529F0">
        <w:tc>
          <w:tcPr>
            <w:tcW w:w="2354" w:type="dxa"/>
            <w:vMerge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ParentHierarchyId</w:t>
            </w:r>
            <w:proofErr w:type="spellEnd"/>
          </w:p>
        </w:tc>
        <w:tc>
          <w:tcPr>
            <w:tcW w:w="4105" w:type="dxa"/>
          </w:tcPr>
          <w:p w:rsidR="00D03660" w:rsidRPr="000B1C3D" w:rsidRDefault="00D03660" w:rsidP="000B1C3D">
            <w:pPr>
              <w:spacing w:line="300" w:lineRule="auto"/>
            </w:pPr>
            <w:r w:rsidRPr="000B1C3D">
              <w:t>Идентификатор родительской иерархии</w:t>
            </w:r>
          </w:p>
        </w:tc>
      </w:tr>
      <w:tr w:rsidR="00D03660" w:rsidRPr="000B1C3D" w:rsidTr="00E529F0">
        <w:tc>
          <w:tcPr>
            <w:tcW w:w="2354" w:type="dxa"/>
            <w:vMerge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DictionaryId</w:t>
            </w:r>
            <w:proofErr w:type="spellEnd"/>
          </w:p>
        </w:tc>
        <w:tc>
          <w:tcPr>
            <w:tcW w:w="4105" w:type="dxa"/>
          </w:tcPr>
          <w:p w:rsidR="00D03660" w:rsidRPr="000B1C3D" w:rsidRDefault="00D03660" w:rsidP="000B1C3D">
            <w:pPr>
              <w:spacing w:line="300" w:lineRule="auto"/>
            </w:pPr>
            <w:r w:rsidRPr="000B1C3D">
              <w:t>Идентификатор словаря</w:t>
            </w:r>
          </w:p>
        </w:tc>
      </w:tr>
      <w:tr w:rsidR="00547178" w:rsidRPr="000B1C3D" w:rsidTr="00E529F0">
        <w:tc>
          <w:tcPr>
            <w:tcW w:w="2354" w:type="dxa"/>
            <w:vMerge w:val="restart"/>
          </w:tcPr>
          <w:p w:rsidR="00547178" w:rsidRPr="000B1C3D" w:rsidRDefault="000856C3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proofErr w:type="spellStart"/>
            <w:r w:rsidRPr="000B1C3D">
              <w:t>Hierarchy</w:t>
            </w:r>
            <w:r w:rsidRPr="000B1C3D">
              <w:rPr>
                <w:lang w:val="en-US"/>
              </w:rPr>
              <w:t>ToProduct</w:t>
            </w:r>
            <w:proofErr w:type="spellEnd"/>
          </w:p>
        </w:tc>
        <w:tc>
          <w:tcPr>
            <w:tcW w:w="2886" w:type="dxa"/>
          </w:tcPr>
          <w:p w:rsidR="00547178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HierarchyToProduct</w:t>
            </w:r>
            <w:proofErr w:type="spellEnd"/>
          </w:p>
        </w:tc>
        <w:tc>
          <w:tcPr>
            <w:tcW w:w="4105" w:type="dxa"/>
            <w:vAlign w:val="center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Иерархия продукта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HierarchyId</w:t>
            </w:r>
            <w:proofErr w:type="spellEnd"/>
          </w:p>
        </w:tc>
        <w:tc>
          <w:tcPr>
            <w:tcW w:w="4105" w:type="dxa"/>
            <w:vAlign w:val="center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Ссылка на иерархию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ProductId</w:t>
            </w:r>
            <w:proofErr w:type="spellEnd"/>
          </w:p>
        </w:tc>
        <w:tc>
          <w:tcPr>
            <w:tcW w:w="4105" w:type="dxa"/>
            <w:vAlign w:val="center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Ссылка на продукт</w:t>
            </w:r>
          </w:p>
        </w:tc>
      </w:tr>
      <w:tr w:rsidR="00D03660" w:rsidRPr="000B1C3D" w:rsidTr="00E529F0">
        <w:tc>
          <w:tcPr>
            <w:tcW w:w="2354" w:type="dxa"/>
            <w:vMerge w:val="restart"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proofErr w:type="spellStart"/>
            <w:r w:rsidRPr="000B1C3D">
              <w:t>Hierarchy</w:t>
            </w:r>
            <w:proofErr w:type="spellEnd"/>
            <w:r w:rsidRPr="000B1C3D">
              <w:rPr>
                <w:lang w:val="en-US"/>
              </w:rPr>
              <w:t>Type</w:t>
            </w:r>
          </w:p>
        </w:tc>
        <w:tc>
          <w:tcPr>
            <w:tcW w:w="2886" w:type="dxa"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HierarchyTypeId</w:t>
            </w:r>
            <w:proofErr w:type="spellEnd"/>
          </w:p>
        </w:tc>
        <w:tc>
          <w:tcPr>
            <w:tcW w:w="4105" w:type="dxa"/>
          </w:tcPr>
          <w:p w:rsidR="00D03660" w:rsidRPr="000B1C3D" w:rsidRDefault="00D03660" w:rsidP="000B1C3D">
            <w:pPr>
              <w:spacing w:line="300" w:lineRule="auto"/>
            </w:pPr>
            <w:r w:rsidRPr="000B1C3D">
              <w:t>Идентификатор типа иерархии</w:t>
            </w:r>
          </w:p>
        </w:tc>
      </w:tr>
      <w:tr w:rsidR="00D03660" w:rsidRPr="000B1C3D" w:rsidTr="00E529F0">
        <w:tc>
          <w:tcPr>
            <w:tcW w:w="2354" w:type="dxa"/>
            <w:vMerge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HierarchyTypeCode</w:t>
            </w:r>
            <w:proofErr w:type="spellEnd"/>
          </w:p>
        </w:tc>
        <w:tc>
          <w:tcPr>
            <w:tcW w:w="4105" w:type="dxa"/>
          </w:tcPr>
          <w:p w:rsidR="00D03660" w:rsidRPr="000B1C3D" w:rsidRDefault="00D03660" w:rsidP="000B1C3D">
            <w:pPr>
              <w:spacing w:line="300" w:lineRule="auto"/>
            </w:pPr>
            <w:r w:rsidRPr="000B1C3D">
              <w:t>Код типа иерархии</w:t>
            </w:r>
          </w:p>
        </w:tc>
      </w:tr>
      <w:tr w:rsidR="00D03660" w:rsidRPr="000B1C3D" w:rsidTr="00E529F0">
        <w:tc>
          <w:tcPr>
            <w:tcW w:w="2354" w:type="dxa"/>
            <w:vMerge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D03660" w:rsidRPr="000B1C3D" w:rsidRDefault="00D03660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IsLowestLevel</w:t>
            </w:r>
            <w:proofErr w:type="spellEnd"/>
          </w:p>
        </w:tc>
        <w:tc>
          <w:tcPr>
            <w:tcW w:w="4105" w:type="dxa"/>
          </w:tcPr>
          <w:p w:rsidR="00D03660" w:rsidRPr="000B1C3D" w:rsidRDefault="00D03660" w:rsidP="000B1C3D">
            <w:pPr>
              <w:spacing w:line="300" w:lineRule="auto"/>
            </w:pPr>
            <w:r w:rsidRPr="000B1C3D">
              <w:t>Самый низкий уровень</w:t>
            </w:r>
          </w:p>
        </w:tc>
      </w:tr>
      <w:tr w:rsidR="00B96ECE" w:rsidRPr="000B1C3D" w:rsidTr="00E529F0">
        <w:tc>
          <w:tcPr>
            <w:tcW w:w="2354" w:type="dxa"/>
            <w:vMerge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B96ECE" w:rsidRPr="000B1C3D" w:rsidRDefault="00B96ECE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Description</w:t>
            </w:r>
            <w:proofErr w:type="spellEnd"/>
          </w:p>
        </w:tc>
        <w:tc>
          <w:tcPr>
            <w:tcW w:w="4105" w:type="dxa"/>
            <w:vAlign w:val="center"/>
          </w:tcPr>
          <w:p w:rsidR="00B96ECE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Описание</w:t>
            </w:r>
          </w:p>
        </w:tc>
      </w:tr>
      <w:tr w:rsidR="00F44E4A" w:rsidRPr="000B1C3D" w:rsidTr="00E529F0">
        <w:tc>
          <w:tcPr>
            <w:tcW w:w="2354" w:type="dxa"/>
            <w:vMerge w:val="restart"/>
          </w:tcPr>
          <w:p w:rsidR="00F44E4A" w:rsidRPr="000B1C3D" w:rsidRDefault="00F44E4A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Language</w:t>
            </w:r>
            <w:proofErr w:type="spellEnd"/>
          </w:p>
        </w:tc>
        <w:tc>
          <w:tcPr>
            <w:tcW w:w="2886" w:type="dxa"/>
          </w:tcPr>
          <w:p w:rsidR="00F44E4A" w:rsidRPr="000B1C3D" w:rsidRDefault="00F44E4A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LanguageId</w:t>
            </w:r>
            <w:proofErr w:type="spellEnd"/>
          </w:p>
        </w:tc>
        <w:tc>
          <w:tcPr>
            <w:tcW w:w="4105" w:type="dxa"/>
            <w:vAlign w:val="center"/>
          </w:tcPr>
          <w:p w:rsidR="00F44E4A" w:rsidRPr="000B1C3D" w:rsidRDefault="00F44E4A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языка</w:t>
            </w:r>
          </w:p>
        </w:tc>
      </w:tr>
      <w:tr w:rsidR="00F44E4A" w:rsidRPr="000B1C3D" w:rsidTr="00E529F0">
        <w:tc>
          <w:tcPr>
            <w:tcW w:w="2354" w:type="dxa"/>
            <w:vMerge/>
          </w:tcPr>
          <w:p w:rsidR="00F44E4A" w:rsidRPr="000B1C3D" w:rsidRDefault="00F44E4A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  <w:tcBorders>
              <w:bottom w:val="single" w:sz="4" w:space="0" w:color="auto"/>
            </w:tcBorders>
          </w:tcPr>
          <w:p w:rsidR="00F44E4A" w:rsidRPr="000B1C3D" w:rsidRDefault="00F44E4A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LanguageCode</w:t>
            </w:r>
            <w:proofErr w:type="spellEnd"/>
          </w:p>
        </w:tc>
        <w:tc>
          <w:tcPr>
            <w:tcW w:w="4105" w:type="dxa"/>
            <w:tcBorders>
              <w:bottom w:val="single" w:sz="4" w:space="0" w:color="auto"/>
            </w:tcBorders>
            <w:vAlign w:val="center"/>
          </w:tcPr>
          <w:p w:rsidR="00F44E4A" w:rsidRPr="000B1C3D" w:rsidRDefault="00F44E4A" w:rsidP="000B1C3D">
            <w:pPr>
              <w:spacing w:line="300" w:lineRule="auto"/>
              <w:ind w:right="-284"/>
              <w:contextualSpacing/>
            </w:pPr>
            <w:r w:rsidRPr="000B1C3D">
              <w:t>Код языка</w:t>
            </w:r>
          </w:p>
        </w:tc>
      </w:tr>
      <w:tr w:rsidR="00F44E4A" w:rsidRPr="000B1C3D" w:rsidTr="00E529F0">
        <w:tc>
          <w:tcPr>
            <w:tcW w:w="2354" w:type="dxa"/>
            <w:vMerge/>
          </w:tcPr>
          <w:p w:rsidR="00F44E4A" w:rsidRPr="000B1C3D" w:rsidRDefault="00F44E4A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  <w:tcBorders>
              <w:bottom w:val="single" w:sz="4" w:space="0" w:color="auto"/>
            </w:tcBorders>
          </w:tcPr>
          <w:p w:rsidR="00F44E4A" w:rsidRPr="000B1C3D" w:rsidRDefault="00F44E4A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Descricption</w:t>
            </w:r>
            <w:proofErr w:type="spellEnd"/>
          </w:p>
        </w:tc>
        <w:tc>
          <w:tcPr>
            <w:tcW w:w="4105" w:type="dxa"/>
            <w:tcBorders>
              <w:bottom w:val="single" w:sz="4" w:space="0" w:color="auto"/>
            </w:tcBorders>
            <w:vAlign w:val="center"/>
          </w:tcPr>
          <w:p w:rsidR="00F44E4A" w:rsidRPr="000B1C3D" w:rsidRDefault="00F44E4A" w:rsidP="000B1C3D">
            <w:pPr>
              <w:spacing w:line="300" w:lineRule="auto"/>
              <w:ind w:right="-284"/>
              <w:contextualSpacing/>
            </w:pPr>
            <w:r w:rsidRPr="000B1C3D">
              <w:t>Описание</w:t>
            </w:r>
          </w:p>
        </w:tc>
      </w:tr>
      <w:tr w:rsidR="00547178" w:rsidRPr="000B1C3D" w:rsidTr="00E529F0">
        <w:tc>
          <w:tcPr>
            <w:tcW w:w="2354" w:type="dxa"/>
            <w:vMerge w:val="restart"/>
          </w:tcPr>
          <w:p w:rsidR="00547178" w:rsidRPr="000B1C3D" w:rsidRDefault="000856C3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Order</w:t>
            </w:r>
          </w:p>
        </w:tc>
        <w:tc>
          <w:tcPr>
            <w:tcW w:w="2886" w:type="dxa"/>
            <w:tcBorders>
              <w:top w:val="single" w:sz="4" w:space="0" w:color="auto"/>
            </w:tcBorders>
          </w:tcPr>
          <w:p w:rsidR="00547178" w:rsidRPr="000B1C3D" w:rsidRDefault="00F668A5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OrderId</w:t>
            </w:r>
            <w:proofErr w:type="spellEnd"/>
          </w:p>
        </w:tc>
        <w:tc>
          <w:tcPr>
            <w:tcW w:w="4105" w:type="dxa"/>
            <w:tcBorders>
              <w:top w:val="single" w:sz="4" w:space="0" w:color="auto"/>
            </w:tcBorders>
            <w:vAlign w:val="center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заказа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F668A5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UserId</w:t>
            </w:r>
            <w:proofErr w:type="spellEnd"/>
          </w:p>
        </w:tc>
        <w:tc>
          <w:tcPr>
            <w:tcW w:w="4105" w:type="dxa"/>
            <w:vAlign w:val="center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пользователя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F668A5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DateTime</w:t>
            </w:r>
            <w:proofErr w:type="spellEnd"/>
          </w:p>
        </w:tc>
        <w:tc>
          <w:tcPr>
            <w:tcW w:w="4105" w:type="dxa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Дата и время заказа</w:t>
            </w:r>
          </w:p>
        </w:tc>
      </w:tr>
    </w:tbl>
    <w:p w:rsidR="00AF3841" w:rsidRDefault="00AF3841"/>
    <w:p w:rsidR="00651F4D" w:rsidRDefault="00651F4D"/>
    <w:p w:rsidR="00AF3841" w:rsidRDefault="00AF3841" w:rsidP="00AF3841">
      <w:pPr>
        <w:spacing w:after="0"/>
        <w:rPr>
          <w:rFonts w:ascii="Times New Roman" w:hAnsi="Times New Roman" w:cs="Times New Roman"/>
          <w:sz w:val="26"/>
          <w:szCs w:val="26"/>
        </w:rPr>
      </w:pPr>
      <w:r w:rsidRPr="000B1C3D">
        <w:rPr>
          <w:rFonts w:ascii="Times New Roman" w:hAnsi="Times New Roman" w:cs="Times New Roman"/>
          <w:sz w:val="26"/>
          <w:szCs w:val="26"/>
        </w:rPr>
        <w:lastRenderedPageBreak/>
        <w:t>Продолжение таблицы 4.3</w:t>
      </w:r>
    </w:p>
    <w:p w:rsidR="00AF3841" w:rsidRPr="000B1C3D" w:rsidRDefault="00AF3841" w:rsidP="00AF3841">
      <w:pPr>
        <w:spacing w:after="0"/>
        <w:ind w:firstLine="851"/>
        <w:rPr>
          <w:rFonts w:ascii="Times New Roman" w:hAnsi="Times New Roman" w:cs="Times New Roman"/>
          <w:sz w:val="26"/>
          <w:szCs w:val="26"/>
        </w:rPr>
      </w:pPr>
    </w:p>
    <w:tbl>
      <w:tblPr>
        <w:tblStyle w:val="5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354"/>
        <w:gridCol w:w="2886"/>
        <w:gridCol w:w="4105"/>
      </w:tblGrid>
      <w:tr w:rsidR="00AF3841" w:rsidRPr="000B1C3D" w:rsidTr="004160DA">
        <w:tc>
          <w:tcPr>
            <w:tcW w:w="2354" w:type="dxa"/>
          </w:tcPr>
          <w:p w:rsidR="00AF3841" w:rsidRPr="000B1C3D" w:rsidRDefault="00AF3841" w:rsidP="004160DA">
            <w:pPr>
              <w:spacing w:line="300" w:lineRule="auto"/>
              <w:ind w:right="-284"/>
              <w:contextualSpacing/>
              <w:jc w:val="center"/>
            </w:pPr>
            <w:r w:rsidRPr="000B1C3D">
              <w:t>Сущность</w:t>
            </w:r>
          </w:p>
        </w:tc>
        <w:tc>
          <w:tcPr>
            <w:tcW w:w="2886" w:type="dxa"/>
          </w:tcPr>
          <w:p w:rsidR="00AF3841" w:rsidRPr="000B1C3D" w:rsidRDefault="00AF3841" w:rsidP="004160DA">
            <w:pPr>
              <w:spacing w:line="300" w:lineRule="auto"/>
              <w:ind w:right="-284"/>
              <w:contextualSpacing/>
              <w:jc w:val="center"/>
            </w:pPr>
            <w:r w:rsidRPr="000B1C3D">
              <w:t>Атрибуты</w:t>
            </w:r>
          </w:p>
        </w:tc>
        <w:tc>
          <w:tcPr>
            <w:tcW w:w="4105" w:type="dxa"/>
          </w:tcPr>
          <w:p w:rsidR="00AF3841" w:rsidRPr="000B1C3D" w:rsidRDefault="00AF3841" w:rsidP="004160DA">
            <w:pPr>
              <w:spacing w:line="300" w:lineRule="auto"/>
              <w:ind w:right="-284"/>
              <w:contextualSpacing/>
              <w:jc w:val="center"/>
            </w:pPr>
            <w:r w:rsidRPr="000B1C3D">
              <w:t>Назначение</w:t>
            </w:r>
          </w:p>
        </w:tc>
      </w:tr>
      <w:tr w:rsidR="00547178" w:rsidRPr="000B1C3D" w:rsidTr="00E529F0">
        <w:tc>
          <w:tcPr>
            <w:tcW w:w="2354" w:type="dxa"/>
            <w:vMerge w:val="restart"/>
          </w:tcPr>
          <w:p w:rsidR="00547178" w:rsidRPr="000B1C3D" w:rsidRDefault="00F668A5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Price</w:t>
            </w:r>
          </w:p>
        </w:tc>
        <w:tc>
          <w:tcPr>
            <w:tcW w:w="2886" w:type="dxa"/>
          </w:tcPr>
          <w:p w:rsidR="00547178" w:rsidRPr="000B1C3D" w:rsidRDefault="006A2AC9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PriceId</w:t>
            </w:r>
            <w:proofErr w:type="spellEnd"/>
          </w:p>
        </w:tc>
        <w:tc>
          <w:tcPr>
            <w:tcW w:w="4105" w:type="dxa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цены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6A2AC9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Price</w:t>
            </w:r>
            <w:proofErr w:type="spellEnd"/>
          </w:p>
        </w:tc>
        <w:tc>
          <w:tcPr>
            <w:tcW w:w="4105" w:type="dxa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Цена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6A2AC9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StartDate</w:t>
            </w:r>
            <w:proofErr w:type="spellEnd"/>
          </w:p>
        </w:tc>
        <w:tc>
          <w:tcPr>
            <w:tcW w:w="4105" w:type="dxa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Дата начала действия цены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6A2AC9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EndDate</w:t>
            </w:r>
            <w:proofErr w:type="spellEnd"/>
          </w:p>
        </w:tc>
        <w:tc>
          <w:tcPr>
            <w:tcW w:w="4105" w:type="dxa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Дата окончания действия цены</w:t>
            </w:r>
          </w:p>
        </w:tc>
      </w:tr>
      <w:tr w:rsidR="00547178" w:rsidRPr="000B1C3D" w:rsidTr="00E529F0">
        <w:tc>
          <w:tcPr>
            <w:tcW w:w="2354" w:type="dxa"/>
            <w:vMerge w:val="restart"/>
          </w:tcPr>
          <w:p w:rsidR="00547178" w:rsidRPr="000B1C3D" w:rsidRDefault="00F668A5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Product</w:t>
            </w:r>
          </w:p>
        </w:tc>
        <w:tc>
          <w:tcPr>
            <w:tcW w:w="2886" w:type="dxa"/>
          </w:tcPr>
          <w:p w:rsidR="00547178" w:rsidRPr="000B1C3D" w:rsidRDefault="006A2AC9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ProductId</w:t>
            </w:r>
            <w:proofErr w:type="spellEnd"/>
          </w:p>
        </w:tc>
        <w:tc>
          <w:tcPr>
            <w:tcW w:w="4105" w:type="dxa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 xml:space="preserve">Идентификатор </w:t>
            </w:r>
            <w:r w:rsidR="00FA6053" w:rsidRPr="000B1C3D">
              <w:t>товара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6A2AC9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DictionaryId</w:t>
            </w:r>
            <w:proofErr w:type="spellEnd"/>
          </w:p>
        </w:tc>
        <w:tc>
          <w:tcPr>
            <w:tcW w:w="4105" w:type="dxa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Ссылка на словарь</w:t>
            </w:r>
          </w:p>
        </w:tc>
      </w:tr>
      <w:tr w:rsidR="00547178" w:rsidRPr="000B1C3D" w:rsidTr="00E529F0">
        <w:tc>
          <w:tcPr>
            <w:tcW w:w="2354" w:type="dxa"/>
            <w:vMerge/>
          </w:tcPr>
          <w:p w:rsidR="00547178" w:rsidRPr="000B1C3D" w:rsidRDefault="00547178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547178" w:rsidRPr="000B1C3D" w:rsidRDefault="006A2AC9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XmlContent</w:t>
            </w:r>
            <w:proofErr w:type="spellEnd"/>
          </w:p>
        </w:tc>
        <w:tc>
          <w:tcPr>
            <w:tcW w:w="4105" w:type="dxa"/>
          </w:tcPr>
          <w:p w:rsidR="00547178" w:rsidRPr="000B1C3D" w:rsidRDefault="00D03660" w:rsidP="000B1C3D">
            <w:pPr>
              <w:spacing w:line="300" w:lineRule="auto"/>
              <w:ind w:right="-284"/>
              <w:contextualSpacing/>
            </w:pPr>
            <w:r w:rsidRPr="000B1C3D">
              <w:t>Товар</w:t>
            </w:r>
          </w:p>
        </w:tc>
      </w:tr>
      <w:tr w:rsidR="006A1D0D" w:rsidRPr="000B1C3D" w:rsidTr="00E529F0">
        <w:tc>
          <w:tcPr>
            <w:tcW w:w="2354" w:type="dxa"/>
            <w:vMerge w:val="restart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rPr>
                <w:lang w:val="en-US"/>
              </w:rPr>
              <w:t>ProductToOrder</w:t>
            </w:r>
            <w:proofErr w:type="spellEnd"/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ProductToOrderId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заказанного товара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OrderId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Ссылка на заказ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Product</w:t>
            </w:r>
            <w:r w:rsidR="00D368A9" w:rsidRPr="000B1C3D">
              <w:rPr>
                <w:lang w:val="en-US"/>
              </w:rPr>
              <w:t>ToPrice</w:t>
            </w:r>
            <w:r w:rsidRPr="000B1C3D">
              <w:t>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Ссылка на цену товара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Quantity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Количество</w:t>
            </w:r>
          </w:p>
        </w:tc>
      </w:tr>
      <w:tr w:rsidR="006A1D0D" w:rsidRPr="000B1C3D" w:rsidTr="00E529F0">
        <w:tc>
          <w:tcPr>
            <w:tcW w:w="2354" w:type="dxa"/>
            <w:vMerge w:val="restart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rPr>
                <w:lang w:val="en-US"/>
              </w:rPr>
              <w:t>ProductToPrice</w:t>
            </w:r>
            <w:proofErr w:type="spellEnd"/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ProductToPriceId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цены товара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ProductId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Ссылка на товар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Price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Цена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Date</w:t>
            </w:r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Дата</w:t>
            </w:r>
          </w:p>
        </w:tc>
      </w:tr>
      <w:tr w:rsidR="006A1D0D" w:rsidRPr="000B1C3D" w:rsidTr="00E529F0">
        <w:tc>
          <w:tcPr>
            <w:tcW w:w="2354" w:type="dxa"/>
            <w:vMerge w:val="restart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Role</w:t>
            </w: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RoleId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роли пользователя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Role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Роль пользователя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UserId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Ссылка на пользователя</w:t>
            </w:r>
          </w:p>
        </w:tc>
      </w:tr>
      <w:tr w:rsidR="006A1D0D" w:rsidRPr="000B1C3D" w:rsidTr="00E529F0">
        <w:tc>
          <w:tcPr>
            <w:tcW w:w="2354" w:type="dxa"/>
            <w:vMerge w:val="restart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User</w:t>
            </w: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UserId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пользователя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r w:rsidRPr="000B1C3D">
              <w:rPr>
                <w:lang w:val="en-US"/>
              </w:rPr>
              <w:t>A</w:t>
            </w:r>
            <w:proofErr w:type="spellStart"/>
            <w:r w:rsidRPr="000B1C3D">
              <w:t>ccountNonExpired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Аккаунт не просрочен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r w:rsidRPr="000B1C3D">
              <w:rPr>
                <w:lang w:val="en-US"/>
              </w:rPr>
              <w:t>A</w:t>
            </w:r>
            <w:proofErr w:type="spellStart"/>
            <w:r w:rsidRPr="000B1C3D">
              <w:t>ccountNonLocked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Аккаунт не заблокирован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Active</w:t>
            </w:r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Активность учетной записи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proofErr w:type="spellStart"/>
            <w:r w:rsidRPr="000B1C3D">
              <w:rPr>
                <w:lang w:val="en-US"/>
              </w:rPr>
              <w:t>credentialsNonExpired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Пароль не просрочен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Email</w:t>
            </w:r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Электронная почта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Login</w:t>
            </w:r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Логин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Password</w:t>
            </w:r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Пароль</w:t>
            </w:r>
          </w:p>
        </w:tc>
      </w:tr>
      <w:tr w:rsidR="006A1D0D" w:rsidRPr="000B1C3D" w:rsidTr="00E529F0">
        <w:tc>
          <w:tcPr>
            <w:tcW w:w="2354" w:type="dxa"/>
            <w:vMerge w:val="restart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  <w:r w:rsidRPr="000B1C3D">
              <w:rPr>
                <w:lang w:val="en-US"/>
              </w:rPr>
              <w:t>Translation</w:t>
            </w: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TranslationId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Идентификатор перевода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DictionaryId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Ссылка на словарь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LanguageId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Ссылка на язык</w:t>
            </w:r>
          </w:p>
        </w:tc>
      </w:tr>
      <w:tr w:rsidR="006A1D0D" w:rsidRPr="000B1C3D" w:rsidTr="00E529F0">
        <w:tc>
          <w:tcPr>
            <w:tcW w:w="2354" w:type="dxa"/>
            <w:vMerge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  <w:rPr>
                <w:lang w:val="en-US"/>
              </w:rPr>
            </w:pPr>
          </w:p>
        </w:tc>
        <w:tc>
          <w:tcPr>
            <w:tcW w:w="2886" w:type="dxa"/>
          </w:tcPr>
          <w:p w:rsidR="006A1D0D" w:rsidRPr="000B1C3D" w:rsidRDefault="006A1D0D" w:rsidP="000B1C3D">
            <w:pPr>
              <w:spacing w:line="300" w:lineRule="auto"/>
              <w:ind w:right="-284"/>
              <w:contextualSpacing/>
            </w:pPr>
            <w:proofErr w:type="spellStart"/>
            <w:r w:rsidRPr="000B1C3D">
              <w:t>Description</w:t>
            </w:r>
            <w:proofErr w:type="spellEnd"/>
          </w:p>
        </w:tc>
        <w:tc>
          <w:tcPr>
            <w:tcW w:w="4105" w:type="dxa"/>
          </w:tcPr>
          <w:p w:rsidR="006A1D0D" w:rsidRPr="000B1C3D" w:rsidRDefault="00FA6053" w:rsidP="000B1C3D">
            <w:pPr>
              <w:spacing w:line="300" w:lineRule="auto"/>
              <w:ind w:right="-284"/>
              <w:contextualSpacing/>
            </w:pPr>
            <w:r w:rsidRPr="000B1C3D">
              <w:t>Описание</w:t>
            </w:r>
          </w:p>
        </w:tc>
      </w:tr>
    </w:tbl>
    <w:p w:rsidR="00F80EC7" w:rsidRDefault="00F80EC7" w:rsidP="00085CC8">
      <w:pPr>
        <w:spacing w:after="0" w:line="300" w:lineRule="auto"/>
        <w:ind w:right="-284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F80EC7" w:rsidRPr="00DA42F3" w:rsidRDefault="00F80EC7" w:rsidP="00E529F0">
      <w:pPr>
        <w:pStyle w:val="2"/>
        <w:ind w:firstLine="851"/>
        <w:rPr>
          <w:rFonts w:ascii="Times New Roman" w:hAnsi="Times New Roman" w:cs="Times New Roman"/>
          <w:b/>
          <w:color w:val="auto"/>
        </w:rPr>
      </w:pPr>
      <w:bookmarkStart w:id="20" w:name="_Toc451975086"/>
      <w:bookmarkStart w:id="21" w:name="_Toc483776106"/>
      <w:bookmarkStart w:id="22" w:name="_Toc485171577"/>
      <w:r w:rsidRPr="00DA42F3">
        <w:rPr>
          <w:rFonts w:ascii="Times New Roman" w:hAnsi="Times New Roman" w:cs="Times New Roman"/>
          <w:b/>
          <w:color w:val="auto"/>
        </w:rPr>
        <w:t>4.2 Проектирование логической модели</w:t>
      </w:r>
      <w:bookmarkEnd w:id="20"/>
      <w:bookmarkEnd w:id="21"/>
      <w:bookmarkEnd w:id="22"/>
    </w:p>
    <w:p w:rsidR="00F80EC7" w:rsidRPr="00F44E4A" w:rsidRDefault="00F80EC7" w:rsidP="00967B4C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  <w:lang w:bidi="en-US"/>
        </w:rPr>
      </w:pPr>
    </w:p>
    <w:p w:rsidR="00E71CBD" w:rsidRPr="001E1A92" w:rsidRDefault="00E71CBD" w:rsidP="00967B4C">
      <w:pPr>
        <w:spacing w:after="0" w:line="300" w:lineRule="auto"/>
        <w:ind w:right="-1" w:firstLine="851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sz w:val="26"/>
          <w:szCs w:val="26"/>
        </w:rPr>
        <w:t>Далее</w:t>
      </w:r>
      <w:r w:rsidRPr="001E1A92">
        <w:rPr>
          <w:rFonts w:ascii="Times New Roman" w:eastAsia="Calibri" w:hAnsi="Times New Roman" w:cs="Times New Roman"/>
          <w:sz w:val="26"/>
          <w:szCs w:val="26"/>
        </w:rPr>
        <w:t xml:space="preserve"> логическое проектирование таблиц базы данных. Атрибуты и ограничения сущностей приведены в таблице 4</w:t>
      </w:r>
      <w:r w:rsidR="00DB628E">
        <w:rPr>
          <w:rFonts w:ascii="Times New Roman" w:eastAsia="Calibri" w:hAnsi="Times New Roman" w:cs="Times New Roman"/>
          <w:sz w:val="26"/>
          <w:szCs w:val="26"/>
        </w:rPr>
        <w:t>.4</w:t>
      </w:r>
      <w:r w:rsidRPr="001E1A92">
        <w:rPr>
          <w:rFonts w:ascii="Times New Roman" w:eastAsia="Calibri" w:hAnsi="Times New Roman" w:cs="Times New Roman"/>
          <w:sz w:val="26"/>
          <w:szCs w:val="26"/>
        </w:rPr>
        <w:t>.</w:t>
      </w:r>
    </w:p>
    <w:p w:rsidR="00AF3841" w:rsidRDefault="00AF3841" w:rsidP="00967B4C">
      <w:pPr>
        <w:spacing w:after="0" w:line="300" w:lineRule="auto"/>
        <w:ind w:right="-284" w:firstLine="851"/>
        <w:contextualSpacing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DA42F3" w:rsidRDefault="00DA42F3" w:rsidP="00967B4C">
      <w:pPr>
        <w:spacing w:after="0" w:line="300" w:lineRule="auto"/>
        <w:ind w:right="-284" w:firstLine="851"/>
        <w:contextualSpacing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DA42F3" w:rsidRDefault="00DA42F3" w:rsidP="00967B4C">
      <w:pPr>
        <w:spacing w:after="0" w:line="300" w:lineRule="auto"/>
        <w:ind w:right="-284" w:firstLine="851"/>
        <w:contextualSpacing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DA42F3" w:rsidRDefault="00DA42F3" w:rsidP="00967B4C">
      <w:pPr>
        <w:spacing w:after="0" w:line="300" w:lineRule="auto"/>
        <w:ind w:right="-284" w:firstLine="851"/>
        <w:contextualSpacing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DA42F3" w:rsidRDefault="00DA42F3" w:rsidP="00967B4C">
      <w:pPr>
        <w:spacing w:after="0" w:line="300" w:lineRule="auto"/>
        <w:ind w:right="-284" w:firstLine="851"/>
        <w:contextualSpacing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DA42F3" w:rsidRDefault="00DA42F3" w:rsidP="00967B4C">
      <w:pPr>
        <w:spacing w:after="0" w:line="300" w:lineRule="auto"/>
        <w:ind w:right="-284" w:firstLine="851"/>
        <w:contextualSpacing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95216C" w:rsidRDefault="0095216C" w:rsidP="00967B4C">
      <w:pPr>
        <w:spacing w:after="0" w:line="300" w:lineRule="auto"/>
        <w:ind w:right="-284" w:firstLine="851"/>
        <w:contextualSpacing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E71CBD" w:rsidRPr="001E1A92" w:rsidRDefault="00E71CBD" w:rsidP="00AF3841">
      <w:pPr>
        <w:spacing w:after="0" w:line="300" w:lineRule="auto"/>
        <w:ind w:right="-284"/>
        <w:contextualSpacing/>
        <w:rPr>
          <w:rFonts w:ascii="Times New Roman" w:eastAsia="Calibri" w:hAnsi="Times New Roman" w:cs="Times New Roman"/>
          <w:sz w:val="26"/>
          <w:szCs w:val="26"/>
        </w:rPr>
      </w:pPr>
      <w:r w:rsidRPr="001E1A92">
        <w:rPr>
          <w:rFonts w:ascii="Times New Roman" w:eastAsia="Calibri" w:hAnsi="Times New Roman" w:cs="Times New Roman"/>
          <w:sz w:val="26"/>
          <w:szCs w:val="26"/>
        </w:rPr>
        <w:lastRenderedPageBreak/>
        <w:t>Таблица 4</w:t>
      </w:r>
      <w:r w:rsidR="00DB628E">
        <w:rPr>
          <w:rFonts w:ascii="Times New Roman" w:eastAsia="Calibri" w:hAnsi="Times New Roman" w:cs="Times New Roman"/>
          <w:sz w:val="26"/>
          <w:szCs w:val="26"/>
        </w:rPr>
        <w:t>.4</w:t>
      </w:r>
      <w:r w:rsidRPr="001E1A92">
        <w:rPr>
          <w:rFonts w:ascii="Times New Roman" w:eastAsia="Calibri" w:hAnsi="Times New Roman" w:cs="Times New Roman"/>
          <w:sz w:val="26"/>
          <w:szCs w:val="26"/>
        </w:rPr>
        <w:t xml:space="preserve"> – Атрибуты и ограничения сущности предметной области.</w:t>
      </w:r>
    </w:p>
    <w:p w:rsidR="00B9018B" w:rsidRDefault="00B9018B" w:rsidP="00F44E4A">
      <w:pPr>
        <w:spacing w:after="0" w:line="30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tbl>
      <w:tblPr>
        <w:tblStyle w:val="5"/>
        <w:tblpPr w:leftFromText="180" w:rightFromText="180" w:vertAnchor="text" w:tblpY="1"/>
        <w:tblOverlap w:val="never"/>
        <w:tblW w:w="9506" w:type="dxa"/>
        <w:tblLook w:val="04A0" w:firstRow="1" w:lastRow="0" w:firstColumn="1" w:lastColumn="0" w:noHBand="0" w:noVBand="1"/>
      </w:tblPr>
      <w:tblGrid>
        <w:gridCol w:w="1981"/>
        <w:gridCol w:w="2419"/>
        <w:gridCol w:w="1697"/>
        <w:gridCol w:w="3396"/>
        <w:gridCol w:w="13"/>
      </w:tblGrid>
      <w:tr w:rsidR="00371E28" w:rsidRPr="00BF1D73" w:rsidTr="00DA42F3">
        <w:trPr>
          <w:trHeight w:val="251"/>
        </w:trPr>
        <w:tc>
          <w:tcPr>
            <w:tcW w:w="1982" w:type="dxa"/>
          </w:tcPr>
          <w:p w:rsidR="00371E28" w:rsidRPr="00660A37" w:rsidRDefault="00371E28" w:rsidP="00967B4C">
            <w:pPr>
              <w:ind w:right="-284"/>
              <w:contextualSpacing/>
            </w:pPr>
            <w:r w:rsidRPr="00660A37">
              <w:t>Сущность</w:t>
            </w:r>
          </w:p>
        </w:tc>
        <w:tc>
          <w:tcPr>
            <w:tcW w:w="2419" w:type="dxa"/>
          </w:tcPr>
          <w:p w:rsidR="00371E28" w:rsidRPr="00660A37" w:rsidRDefault="00371E28" w:rsidP="00967B4C">
            <w:pPr>
              <w:ind w:right="-284"/>
              <w:contextualSpacing/>
            </w:pPr>
            <w:r w:rsidRPr="00660A37">
              <w:t>Атрибуты</w:t>
            </w:r>
          </w:p>
        </w:tc>
        <w:tc>
          <w:tcPr>
            <w:tcW w:w="1698" w:type="dxa"/>
          </w:tcPr>
          <w:p w:rsidR="00371E28" w:rsidRPr="00660A37" w:rsidRDefault="00371E28" w:rsidP="00967B4C">
            <w:pPr>
              <w:ind w:right="-284"/>
              <w:contextualSpacing/>
            </w:pPr>
            <w:r w:rsidRPr="00660A37">
              <w:t>Типы данных</w:t>
            </w:r>
          </w:p>
        </w:tc>
        <w:tc>
          <w:tcPr>
            <w:tcW w:w="3407" w:type="dxa"/>
            <w:gridSpan w:val="2"/>
          </w:tcPr>
          <w:p w:rsidR="00371E28" w:rsidRPr="00660A37" w:rsidRDefault="00371E28" w:rsidP="00967B4C">
            <w:pPr>
              <w:ind w:right="-284"/>
              <w:contextualSpacing/>
            </w:pPr>
            <w:r w:rsidRPr="00660A37">
              <w:t>Ограничения</w:t>
            </w:r>
          </w:p>
        </w:tc>
      </w:tr>
      <w:tr w:rsidR="00371E28" w:rsidRPr="00C12074" w:rsidTr="00DA42F3">
        <w:trPr>
          <w:trHeight w:val="251"/>
        </w:trPr>
        <w:tc>
          <w:tcPr>
            <w:tcW w:w="1982" w:type="dxa"/>
            <w:vMerge w:val="restart"/>
          </w:tcPr>
          <w:p w:rsidR="00371E28" w:rsidRPr="00660A37" w:rsidRDefault="00371E28" w:rsidP="00967B4C">
            <w:pPr>
              <w:ind w:right="-284"/>
              <w:contextualSpacing/>
            </w:pPr>
            <w:r w:rsidRPr="00660A37">
              <w:rPr>
                <w:lang w:val="en-US"/>
              </w:rPr>
              <w:t>Dictionary</w:t>
            </w:r>
          </w:p>
        </w:tc>
        <w:tc>
          <w:tcPr>
            <w:tcW w:w="2419" w:type="dxa"/>
          </w:tcPr>
          <w:p w:rsidR="00371E28" w:rsidRPr="00660A37" w:rsidRDefault="00371E28" w:rsidP="00967B4C">
            <w:pPr>
              <w:ind w:right="-284"/>
              <w:contextualSpacing/>
            </w:pPr>
            <w:r w:rsidRPr="00660A37">
              <w:rPr>
                <w:lang w:val="en-US"/>
              </w:rPr>
              <w:t>Dictionary</w:t>
            </w:r>
            <w:proofErr w:type="spellStart"/>
            <w:r w:rsidRPr="00660A37">
              <w:t>Id</w:t>
            </w:r>
            <w:proofErr w:type="spellEnd"/>
          </w:p>
        </w:tc>
        <w:tc>
          <w:tcPr>
            <w:tcW w:w="1698" w:type="dxa"/>
          </w:tcPr>
          <w:p w:rsidR="00371E28" w:rsidRPr="00660A37" w:rsidRDefault="00B9018B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7" w:type="dxa"/>
            <w:gridSpan w:val="2"/>
          </w:tcPr>
          <w:p w:rsidR="00371E28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371E28" w:rsidRPr="00BF1D73" w:rsidTr="00DA42F3">
        <w:trPr>
          <w:trHeight w:val="263"/>
        </w:trPr>
        <w:tc>
          <w:tcPr>
            <w:tcW w:w="1982" w:type="dxa"/>
            <w:vMerge/>
          </w:tcPr>
          <w:p w:rsidR="00371E28" w:rsidRPr="00660A37" w:rsidRDefault="00371E28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9" w:type="dxa"/>
          </w:tcPr>
          <w:p w:rsidR="00371E28" w:rsidRPr="00660A37" w:rsidRDefault="00371E28" w:rsidP="00967B4C">
            <w:pPr>
              <w:ind w:right="-284"/>
              <w:contextualSpacing/>
            </w:pPr>
            <w:proofErr w:type="spellStart"/>
            <w:r w:rsidRPr="00660A37">
              <w:rPr>
                <w:lang w:val="en-US"/>
              </w:rPr>
              <w:t>DictionaryCode</w:t>
            </w:r>
            <w:proofErr w:type="spellEnd"/>
          </w:p>
        </w:tc>
        <w:tc>
          <w:tcPr>
            <w:tcW w:w="1698" w:type="dxa"/>
          </w:tcPr>
          <w:p w:rsidR="00371E28" w:rsidRPr="00660A37" w:rsidRDefault="00B9018B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(100)</w:t>
            </w:r>
          </w:p>
        </w:tc>
        <w:tc>
          <w:tcPr>
            <w:tcW w:w="3407" w:type="dxa"/>
            <w:gridSpan w:val="2"/>
          </w:tcPr>
          <w:p w:rsidR="00371E28" w:rsidRPr="00660A37" w:rsidRDefault="00967B4C" w:rsidP="00967B4C">
            <w:pPr>
              <w:ind w:right="-284"/>
              <w:contextualSpacing/>
            </w:pPr>
            <w:r w:rsidRPr="00660A37">
              <w:rPr>
                <w:lang w:val="en-US"/>
              </w:rPr>
              <w:t>NULL</w:t>
            </w:r>
          </w:p>
        </w:tc>
      </w:tr>
      <w:tr w:rsidR="00371E28" w:rsidRPr="00BF1D73" w:rsidTr="00DA42F3">
        <w:trPr>
          <w:trHeight w:val="251"/>
        </w:trPr>
        <w:tc>
          <w:tcPr>
            <w:tcW w:w="1982" w:type="dxa"/>
            <w:vMerge/>
          </w:tcPr>
          <w:p w:rsidR="00371E28" w:rsidRPr="00660A37" w:rsidRDefault="00371E28" w:rsidP="00967B4C">
            <w:pPr>
              <w:ind w:right="-284"/>
              <w:contextualSpacing/>
            </w:pPr>
          </w:p>
        </w:tc>
        <w:tc>
          <w:tcPr>
            <w:tcW w:w="2419" w:type="dxa"/>
          </w:tcPr>
          <w:p w:rsidR="00371E28" w:rsidRPr="00660A37" w:rsidRDefault="00371E28" w:rsidP="00967B4C">
            <w:pPr>
              <w:ind w:right="-284"/>
              <w:contextualSpacing/>
            </w:pPr>
            <w:proofErr w:type="spellStart"/>
            <w:r w:rsidRPr="00660A37">
              <w:rPr>
                <w:lang w:val="en-US"/>
              </w:rPr>
              <w:t>DictionaryTypeId</w:t>
            </w:r>
            <w:proofErr w:type="spellEnd"/>
          </w:p>
        </w:tc>
        <w:tc>
          <w:tcPr>
            <w:tcW w:w="1698" w:type="dxa"/>
          </w:tcPr>
          <w:p w:rsidR="00371E28" w:rsidRPr="00660A37" w:rsidRDefault="00B9018B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7" w:type="dxa"/>
            <w:gridSpan w:val="2"/>
          </w:tcPr>
          <w:p w:rsidR="00371E28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 xml:space="preserve">NULL </w:t>
            </w:r>
            <w:r w:rsidRPr="00660A37">
              <w:t xml:space="preserve">, </w:t>
            </w:r>
            <w:r w:rsidRPr="00660A37">
              <w:rPr>
                <w:lang w:val="en-US"/>
              </w:rPr>
              <w:t>FOREIGN KEY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rPr>
                <w:lang w:val="en-US"/>
              </w:rPr>
              <w:t>DictionaryType</w:t>
            </w:r>
            <w:proofErr w:type="spellEnd"/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DictionaryTypeId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NOT NULL</w:t>
            </w:r>
            <w:r w:rsidRPr="00660A37">
              <w:t>,</w:t>
            </w:r>
            <w:r w:rsidRPr="00660A37">
              <w:rPr>
                <w:lang w:val="en-US"/>
              </w:rPr>
              <w:t xml:space="preserve"> AUTO_INCREMENT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DictionaryTypeCode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(100)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DictionaryTypeDescription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(8000)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NULL</w:t>
            </w:r>
          </w:p>
        </w:tc>
      </w:tr>
      <w:tr w:rsidR="00660A3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660A37" w:rsidRPr="00660A37" w:rsidRDefault="00660A37" w:rsidP="00967B4C">
            <w:pPr>
              <w:ind w:right="-284"/>
              <w:contextualSpacing/>
            </w:pPr>
            <w:proofErr w:type="spellStart"/>
            <w:r w:rsidRPr="00660A37">
              <w:t>Hierarchy</w:t>
            </w:r>
            <w:proofErr w:type="spellEnd"/>
          </w:p>
        </w:tc>
        <w:tc>
          <w:tcPr>
            <w:tcW w:w="2416" w:type="dxa"/>
          </w:tcPr>
          <w:p w:rsidR="00660A37" w:rsidRPr="00660A37" w:rsidRDefault="00660A37" w:rsidP="00967B4C">
            <w:pPr>
              <w:ind w:right="-284"/>
              <w:contextualSpacing/>
            </w:pPr>
            <w:proofErr w:type="spellStart"/>
            <w:r w:rsidRPr="00660A37">
              <w:t>HierarchyId</w:t>
            </w:r>
            <w:proofErr w:type="spellEnd"/>
          </w:p>
        </w:tc>
        <w:tc>
          <w:tcPr>
            <w:tcW w:w="1696" w:type="dxa"/>
          </w:tcPr>
          <w:p w:rsidR="00660A37" w:rsidRPr="00660A37" w:rsidRDefault="00660A3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 ,NOT NULL, AUTO_INCREMENT</w:t>
            </w:r>
          </w:p>
        </w:tc>
      </w:tr>
      <w:tr w:rsidR="00660A3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660A37" w:rsidRPr="00660A37" w:rsidRDefault="00660A37" w:rsidP="00967B4C">
            <w:pPr>
              <w:ind w:right="-284"/>
              <w:contextualSpacing/>
            </w:pPr>
            <w:proofErr w:type="spellStart"/>
            <w:r w:rsidRPr="00660A37">
              <w:t>HierarchyCode</w:t>
            </w:r>
            <w:proofErr w:type="spellEnd"/>
          </w:p>
        </w:tc>
        <w:tc>
          <w:tcPr>
            <w:tcW w:w="1696" w:type="dxa"/>
          </w:tcPr>
          <w:p w:rsidR="00660A37" w:rsidRPr="00660A37" w:rsidRDefault="00660A3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(50)</w:t>
            </w:r>
          </w:p>
        </w:tc>
        <w:tc>
          <w:tcPr>
            <w:tcW w:w="3402" w:type="dxa"/>
          </w:tcPr>
          <w:p w:rsidR="00660A37" w:rsidRPr="00660A37" w:rsidRDefault="00660A37" w:rsidP="00967B4C">
            <w:pPr>
              <w:ind w:right="-284"/>
              <w:contextualSpacing/>
            </w:pPr>
            <w:r w:rsidRPr="00660A37">
              <w:t>NOT NULL</w:t>
            </w:r>
          </w:p>
        </w:tc>
      </w:tr>
      <w:tr w:rsidR="00660A3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660A37" w:rsidRPr="00660A37" w:rsidRDefault="00660A3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660A37" w:rsidRPr="00660A37" w:rsidRDefault="00660A37" w:rsidP="00967B4C">
            <w:pPr>
              <w:ind w:right="-284"/>
              <w:contextualSpacing/>
            </w:pPr>
            <w:proofErr w:type="spellStart"/>
            <w:r w:rsidRPr="00660A37">
              <w:t>HierarchyLevel</w:t>
            </w:r>
            <w:proofErr w:type="spellEnd"/>
          </w:p>
        </w:tc>
        <w:tc>
          <w:tcPr>
            <w:tcW w:w="1696" w:type="dxa"/>
          </w:tcPr>
          <w:p w:rsidR="00660A37" w:rsidRPr="00660A37" w:rsidRDefault="00660A3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 xml:space="preserve">NOT NULL, </w:t>
            </w:r>
            <w:r w:rsidRPr="00660A37">
              <w:t xml:space="preserve"> </w:t>
            </w:r>
            <w:r w:rsidRPr="00660A37">
              <w:rPr>
                <w:lang w:val="en-US"/>
              </w:rPr>
              <w:t>FOREIGN KEY</w:t>
            </w:r>
          </w:p>
        </w:tc>
      </w:tr>
      <w:tr w:rsidR="00660A3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ReferencedHierarchyLevel</w:t>
            </w:r>
            <w:proofErr w:type="spellEnd"/>
          </w:p>
        </w:tc>
        <w:tc>
          <w:tcPr>
            <w:tcW w:w="1696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2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NULL,  FOREIGN KEY</w:t>
            </w:r>
          </w:p>
        </w:tc>
      </w:tr>
      <w:tr w:rsidR="00660A3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ParentHierarchyId</w:t>
            </w:r>
            <w:proofErr w:type="spellEnd"/>
          </w:p>
        </w:tc>
        <w:tc>
          <w:tcPr>
            <w:tcW w:w="1696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2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DEFAULT NULL</w:t>
            </w:r>
          </w:p>
        </w:tc>
      </w:tr>
      <w:tr w:rsidR="00660A3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DictionaryId</w:t>
            </w:r>
            <w:proofErr w:type="spellEnd"/>
          </w:p>
        </w:tc>
        <w:tc>
          <w:tcPr>
            <w:tcW w:w="1696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2" w:type="dxa"/>
          </w:tcPr>
          <w:p w:rsidR="00660A37" w:rsidRPr="00660A37" w:rsidRDefault="00660A3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 xml:space="preserve">DEFAULT </w:t>
            </w:r>
            <w:r w:rsidRPr="00660A37">
              <w:t>NULL</w:t>
            </w:r>
            <w:r w:rsidRPr="00660A37">
              <w:rPr>
                <w:lang w:val="en-US"/>
              </w:rPr>
              <w:t xml:space="preserve">, </w:t>
            </w:r>
            <w:r w:rsidRPr="00660A37">
              <w:t xml:space="preserve"> </w:t>
            </w:r>
            <w:r w:rsidRPr="00660A37">
              <w:rPr>
                <w:lang w:val="en-US"/>
              </w:rPr>
              <w:t>FOREIGN KEY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HierarchyToProduct</w:t>
            </w:r>
            <w:proofErr w:type="spellEnd"/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HierarchyToProduct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HierarchyId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NOT NULL, UNIQUE INDEX,  FOREIGN KEY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ProductId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NOT NULL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HierarchyType</w:t>
            </w:r>
            <w:proofErr w:type="spellEnd"/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HierarchyTypeId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int</w:t>
            </w:r>
            <w:proofErr w:type="spellEnd"/>
            <w:r w:rsidRPr="00660A37">
              <w:rPr>
                <w:lang w:val="en-US"/>
              </w:rPr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KEY,NOT NULL,  AUTO_INCREMENT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HierarchyTypeCode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varchar(50)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NOT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IsLowestLevel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bit(1)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NOT NULL DEFAULT B'0'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Description</w:t>
            </w:r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varchar(8000)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t>DEFAULT NULL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rPr>
                <w:lang w:val="en-US"/>
              </w:rPr>
              <w:t>Languag</w:t>
            </w:r>
            <w:proofErr w:type="spellEnd"/>
            <w:r w:rsidRPr="00660A37">
              <w:t>e</w:t>
            </w: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LanguageId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LanguageCode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(3)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Descricption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(256)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t>DEFAULT NULL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Order</w:t>
            </w: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OrderId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UserId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DateTime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datetime</w:t>
            </w:r>
            <w:proofErr w:type="spellEnd"/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Price</w:t>
            </w: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PriceId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Price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decimal</w:t>
            </w:r>
            <w:proofErr w:type="spellEnd"/>
            <w:r w:rsidRPr="00660A37">
              <w:t>(19, 2)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StartDate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datetime</w:t>
            </w:r>
            <w:proofErr w:type="spellEnd"/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EndDate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datetime</w:t>
            </w:r>
            <w:proofErr w:type="spellEnd"/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Product</w:t>
            </w: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ProductId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DictionaryId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XmlContent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text</w:t>
            </w:r>
            <w:proofErr w:type="spellEnd"/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rPr>
                <w:lang w:val="en-US"/>
              </w:rPr>
              <w:t>ProductToOrder</w:t>
            </w:r>
            <w:proofErr w:type="spellEnd"/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ProductToOrderId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OrderId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ProductId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Quantity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rPr>
                <w:lang w:val="en-US"/>
              </w:rPr>
              <w:t>ProductToPrice</w:t>
            </w:r>
            <w:proofErr w:type="spellEnd"/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ProductToPriceId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ProductId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Price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double</w:t>
            </w:r>
            <w:proofErr w:type="spellEnd"/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Date</w:t>
            </w:r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datetime</w:t>
            </w:r>
            <w:proofErr w:type="spellEnd"/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DEFAULT NULL</w:t>
            </w:r>
          </w:p>
        </w:tc>
      </w:tr>
      <w:tr w:rsidR="00F80EC7" w:rsidRPr="00C12074" w:rsidTr="00DA42F3">
        <w:trPr>
          <w:gridAfter w:val="1"/>
          <w:wAfter w:w="13" w:type="dxa"/>
        </w:trPr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Role</w:t>
            </w: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RoleId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Role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(50)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</w:t>
            </w:r>
          </w:p>
        </w:tc>
      </w:tr>
      <w:tr w:rsidR="00F80EC7" w:rsidRPr="00BF1D73" w:rsidTr="00DA42F3">
        <w:trPr>
          <w:gridAfter w:val="1"/>
          <w:wAfter w:w="13" w:type="dxa"/>
        </w:trPr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UserId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t>NOT NULL</w:t>
            </w:r>
            <w:r w:rsidRPr="00660A37">
              <w:rPr>
                <w:lang w:val="en-US"/>
              </w:rPr>
              <w:t xml:space="preserve">, </w:t>
            </w:r>
            <w:r w:rsidRPr="00660A37">
              <w:t xml:space="preserve"> </w:t>
            </w:r>
            <w:r w:rsidRPr="00660A37">
              <w:rPr>
                <w:lang w:val="en-US"/>
              </w:rPr>
              <w:t>FOREIGN KEY</w:t>
            </w:r>
          </w:p>
        </w:tc>
      </w:tr>
    </w:tbl>
    <w:p w:rsidR="00AF3841" w:rsidRDefault="00AF3841"/>
    <w:p w:rsidR="00EF5512" w:rsidRPr="00EF5512" w:rsidRDefault="00EF5512" w:rsidP="00DA42F3">
      <w:pPr>
        <w:spacing w:after="0" w:line="30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  <w:r>
        <w:rPr>
          <w:rFonts w:ascii="Times New Roman" w:eastAsia="Calibri" w:hAnsi="Times New Roman" w:cs="Times New Roman"/>
          <w:sz w:val="26"/>
          <w:szCs w:val="26"/>
        </w:rPr>
        <w:lastRenderedPageBreak/>
        <w:t>Продолжение таблицы 4.4</w:t>
      </w:r>
    </w:p>
    <w:p w:rsidR="00EF5512" w:rsidRDefault="00EF5512" w:rsidP="00EF5512">
      <w:pPr>
        <w:spacing w:after="0" w:line="300" w:lineRule="auto"/>
        <w:jc w:val="both"/>
        <w:rPr>
          <w:rFonts w:ascii="Times New Roman" w:eastAsia="Calibri" w:hAnsi="Times New Roman" w:cs="Times New Roman"/>
          <w:sz w:val="26"/>
          <w:szCs w:val="26"/>
        </w:rPr>
      </w:pPr>
    </w:p>
    <w:tbl>
      <w:tblPr>
        <w:tblStyle w:val="5"/>
        <w:tblpPr w:leftFromText="180" w:rightFromText="180" w:vertAnchor="text" w:tblpY="1"/>
        <w:tblOverlap w:val="never"/>
        <w:tblW w:w="9493" w:type="dxa"/>
        <w:tblLook w:val="04A0" w:firstRow="1" w:lastRow="0" w:firstColumn="1" w:lastColumn="0" w:noHBand="0" w:noVBand="1"/>
      </w:tblPr>
      <w:tblGrid>
        <w:gridCol w:w="1979"/>
        <w:gridCol w:w="2416"/>
        <w:gridCol w:w="1696"/>
        <w:gridCol w:w="3402"/>
      </w:tblGrid>
      <w:tr w:rsidR="00EF5512" w:rsidRPr="00BF1D73" w:rsidTr="00DA42F3">
        <w:trPr>
          <w:trHeight w:val="292"/>
        </w:trPr>
        <w:tc>
          <w:tcPr>
            <w:tcW w:w="1979" w:type="dxa"/>
          </w:tcPr>
          <w:p w:rsidR="00EF5512" w:rsidRPr="00660A37" w:rsidRDefault="00EF5512" w:rsidP="00EE24D3">
            <w:pPr>
              <w:ind w:right="-284"/>
              <w:contextualSpacing/>
            </w:pPr>
            <w:r w:rsidRPr="00660A37">
              <w:t>Сущность</w:t>
            </w:r>
          </w:p>
        </w:tc>
        <w:tc>
          <w:tcPr>
            <w:tcW w:w="2416" w:type="dxa"/>
          </w:tcPr>
          <w:p w:rsidR="00EF5512" w:rsidRPr="00660A37" w:rsidRDefault="00EF5512" w:rsidP="00EE24D3">
            <w:pPr>
              <w:ind w:right="-284"/>
              <w:contextualSpacing/>
            </w:pPr>
            <w:r w:rsidRPr="00660A37">
              <w:t>Атрибуты</w:t>
            </w:r>
          </w:p>
        </w:tc>
        <w:tc>
          <w:tcPr>
            <w:tcW w:w="1696" w:type="dxa"/>
          </w:tcPr>
          <w:p w:rsidR="00EF5512" w:rsidRPr="00660A37" w:rsidRDefault="00EF5512" w:rsidP="00EE24D3">
            <w:pPr>
              <w:ind w:right="-284"/>
              <w:contextualSpacing/>
            </w:pPr>
            <w:r w:rsidRPr="00660A37">
              <w:t>Типы данных</w:t>
            </w:r>
          </w:p>
        </w:tc>
        <w:tc>
          <w:tcPr>
            <w:tcW w:w="3402" w:type="dxa"/>
          </w:tcPr>
          <w:p w:rsidR="00EF5512" w:rsidRPr="00660A37" w:rsidRDefault="00EF5512" w:rsidP="00EE24D3">
            <w:pPr>
              <w:ind w:right="-284"/>
              <w:contextualSpacing/>
            </w:pPr>
            <w:r w:rsidRPr="00660A37">
              <w:t>Ограничения</w:t>
            </w:r>
          </w:p>
        </w:tc>
      </w:tr>
      <w:tr w:rsidR="00F80EC7" w:rsidRPr="00C12074" w:rsidTr="00DA42F3"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User</w:t>
            </w: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UserId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r w:rsidRPr="00660A37">
              <w:rPr>
                <w:lang w:val="en-US"/>
              </w:rPr>
              <w:t>A</w:t>
            </w:r>
            <w:proofErr w:type="spellStart"/>
            <w:r w:rsidRPr="00660A37">
              <w:t>ccountNonExpired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tinyint</w:t>
            </w:r>
            <w:proofErr w:type="spellEnd"/>
            <w:r w:rsidRPr="00660A37">
              <w:t>(1)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 DEFAULT 1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r w:rsidRPr="00660A37">
              <w:rPr>
                <w:lang w:val="en-US"/>
              </w:rPr>
              <w:t>A</w:t>
            </w:r>
            <w:proofErr w:type="spellStart"/>
            <w:r w:rsidRPr="00660A37">
              <w:t>ccountNonLocked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tinyint</w:t>
            </w:r>
            <w:proofErr w:type="spellEnd"/>
            <w:r w:rsidRPr="00660A37">
              <w:t>(1)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 DEFAULT 0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Active</w:t>
            </w:r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tinyint</w:t>
            </w:r>
            <w:proofErr w:type="spellEnd"/>
            <w:r w:rsidRPr="00660A37">
              <w:t>(1)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 DEFAULT 1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proofErr w:type="spellStart"/>
            <w:r w:rsidRPr="00660A37">
              <w:rPr>
                <w:lang w:val="en-US"/>
              </w:rPr>
              <w:t>credentialsNonExpired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tinyint</w:t>
            </w:r>
            <w:proofErr w:type="spellEnd"/>
            <w:r w:rsidRPr="00660A37">
              <w:t>(1)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 DEFAULT 1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Email</w:t>
            </w:r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(50)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Login</w:t>
            </w:r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(50)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t>NOT NULL</w:t>
            </w:r>
            <w:r w:rsidRPr="00660A37">
              <w:rPr>
                <w:lang w:val="en-US"/>
              </w:rPr>
              <w:t xml:space="preserve">, </w:t>
            </w:r>
            <w:r w:rsidRPr="00660A37">
              <w:t xml:space="preserve"> </w:t>
            </w:r>
            <w:r w:rsidRPr="00660A37">
              <w:rPr>
                <w:lang w:val="en-US"/>
              </w:rPr>
              <w:t>UNIQUE INDEX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Password</w:t>
            </w:r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(100)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</w:t>
            </w:r>
          </w:p>
        </w:tc>
      </w:tr>
      <w:tr w:rsidR="00F80EC7" w:rsidRPr="00C12074" w:rsidTr="00DA42F3">
        <w:tc>
          <w:tcPr>
            <w:tcW w:w="1979" w:type="dxa"/>
            <w:vMerge w:val="restart"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Translation</w:t>
            </w: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TranslationId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rPr>
                <w:lang w:val="en-US"/>
              </w:rPr>
              <w:t>PRIMARY KEY, NOT NULL, AUTO_INCREMENT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DictionaryId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t>NOT NULL</w:t>
            </w:r>
            <w:r w:rsidRPr="00660A37">
              <w:rPr>
                <w:lang w:val="en-US"/>
              </w:rPr>
              <w:t xml:space="preserve">, </w:t>
            </w:r>
            <w:r w:rsidRPr="00660A37">
              <w:t xml:space="preserve"> </w:t>
            </w:r>
            <w:r w:rsidRPr="00660A37">
              <w:rPr>
                <w:lang w:val="en-US"/>
              </w:rPr>
              <w:t>FOREIGN KEY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LanguageId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int</w:t>
            </w:r>
            <w:proofErr w:type="spellEnd"/>
            <w:r w:rsidRPr="00660A37">
              <w:t>(11)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  <w:rPr>
                <w:lang w:val="en-US"/>
              </w:rPr>
            </w:pPr>
            <w:r w:rsidRPr="00660A37">
              <w:t>NOT NULL</w:t>
            </w:r>
            <w:r w:rsidRPr="00660A37">
              <w:rPr>
                <w:lang w:val="en-US"/>
              </w:rPr>
              <w:t xml:space="preserve">, </w:t>
            </w:r>
            <w:r w:rsidRPr="00660A37">
              <w:t xml:space="preserve"> </w:t>
            </w:r>
            <w:r w:rsidRPr="00660A37">
              <w:rPr>
                <w:lang w:val="en-US"/>
              </w:rPr>
              <w:t>FOREIGN KEY</w:t>
            </w:r>
          </w:p>
        </w:tc>
      </w:tr>
      <w:tr w:rsidR="00F80EC7" w:rsidRPr="00BF1D73" w:rsidTr="00DA42F3">
        <w:tc>
          <w:tcPr>
            <w:tcW w:w="1979" w:type="dxa"/>
            <w:vMerge/>
          </w:tcPr>
          <w:p w:rsidR="00F80EC7" w:rsidRPr="00660A37" w:rsidRDefault="00F80EC7" w:rsidP="00967B4C">
            <w:pPr>
              <w:ind w:right="-284"/>
              <w:contextualSpacing/>
              <w:rPr>
                <w:lang w:val="en-US"/>
              </w:rPr>
            </w:pPr>
          </w:p>
        </w:tc>
        <w:tc>
          <w:tcPr>
            <w:tcW w:w="241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Description</w:t>
            </w:r>
            <w:proofErr w:type="spellEnd"/>
          </w:p>
        </w:tc>
        <w:tc>
          <w:tcPr>
            <w:tcW w:w="1696" w:type="dxa"/>
          </w:tcPr>
          <w:p w:rsidR="00F80EC7" w:rsidRPr="00660A37" w:rsidRDefault="00F80EC7" w:rsidP="00967B4C">
            <w:pPr>
              <w:ind w:right="-284"/>
              <w:contextualSpacing/>
            </w:pPr>
            <w:proofErr w:type="spellStart"/>
            <w:r w:rsidRPr="00660A37">
              <w:t>varchar</w:t>
            </w:r>
            <w:proofErr w:type="spellEnd"/>
            <w:r w:rsidRPr="00660A37">
              <w:t>(8000)</w:t>
            </w:r>
          </w:p>
        </w:tc>
        <w:tc>
          <w:tcPr>
            <w:tcW w:w="3402" w:type="dxa"/>
          </w:tcPr>
          <w:p w:rsidR="00F80EC7" w:rsidRPr="00660A37" w:rsidRDefault="00967B4C" w:rsidP="00967B4C">
            <w:pPr>
              <w:ind w:right="-284"/>
              <w:contextualSpacing/>
            </w:pPr>
            <w:r w:rsidRPr="00660A37">
              <w:t>NOT NULL</w:t>
            </w:r>
          </w:p>
        </w:tc>
      </w:tr>
    </w:tbl>
    <w:p w:rsidR="00547178" w:rsidRPr="001E1A92" w:rsidRDefault="00547178" w:rsidP="00F44E4A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</w:p>
    <w:p w:rsidR="00547178" w:rsidRDefault="00547178" w:rsidP="00660A37">
      <w:pPr>
        <w:spacing w:after="0" w:line="300" w:lineRule="auto"/>
        <w:ind w:firstLine="567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1E1A92">
        <w:rPr>
          <w:rFonts w:ascii="Times New Roman" w:eastAsia="Calibri" w:hAnsi="Times New Roman" w:cs="Times New Roman"/>
          <w:sz w:val="26"/>
          <w:szCs w:val="26"/>
        </w:rPr>
        <w:t>После этапа логического проектирования производится этап физического проектирования. В ходе физического проектирования создаются таблицы по схеме, заданной во время логического проектирования. Схема таблиц приведена на рисун</w:t>
      </w:r>
      <w:r w:rsidR="00C249E9">
        <w:rPr>
          <w:rFonts w:ascii="Times New Roman" w:eastAsia="Calibri" w:hAnsi="Times New Roman" w:cs="Times New Roman"/>
          <w:sz w:val="26"/>
          <w:szCs w:val="26"/>
        </w:rPr>
        <w:t>ке</w:t>
      </w:r>
      <w:r w:rsidR="00DF0812">
        <w:rPr>
          <w:rFonts w:ascii="Times New Roman" w:eastAsia="Calibri" w:hAnsi="Times New Roman" w:cs="Times New Roman"/>
          <w:sz w:val="26"/>
          <w:szCs w:val="26"/>
        </w:rPr>
        <w:t xml:space="preserve"> </w:t>
      </w:r>
      <w:r w:rsidR="00E3792A">
        <w:rPr>
          <w:rFonts w:ascii="Times New Roman" w:eastAsia="Calibri" w:hAnsi="Times New Roman" w:cs="Times New Roman"/>
          <w:sz w:val="26"/>
          <w:szCs w:val="26"/>
        </w:rPr>
        <w:t>4.1.</w:t>
      </w:r>
    </w:p>
    <w:p w:rsidR="00AC038A" w:rsidRPr="001E1A92" w:rsidRDefault="00AC038A" w:rsidP="00660A37">
      <w:pPr>
        <w:spacing w:after="0" w:line="300" w:lineRule="auto"/>
        <w:ind w:firstLine="567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547178" w:rsidRPr="001E1A92" w:rsidRDefault="00E3792A" w:rsidP="00660A37">
      <w:pPr>
        <w:keepNext/>
        <w:spacing w:after="0" w:line="300" w:lineRule="auto"/>
        <w:ind w:firstLine="567"/>
        <w:jc w:val="center"/>
        <w:rPr>
          <w:rFonts w:ascii="Calibri" w:eastAsia="Calibri" w:hAnsi="Calibri" w:cs="Times New Roman"/>
        </w:rPr>
      </w:pPr>
      <w:r>
        <w:rPr>
          <w:noProof/>
          <w:lang w:eastAsia="ru-RU"/>
        </w:rPr>
        <w:drawing>
          <wp:inline distT="0" distB="0" distL="0" distR="0" wp14:anchorId="452B3B3C" wp14:editId="513E59CD">
            <wp:extent cx="2008909" cy="3614485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4005" cy="362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178" w:rsidRPr="00F44E4A" w:rsidRDefault="00547178" w:rsidP="00660A37">
      <w:pPr>
        <w:keepNext/>
        <w:spacing w:after="0" w:line="300" w:lineRule="auto"/>
        <w:ind w:firstLine="567"/>
        <w:jc w:val="center"/>
        <w:rPr>
          <w:rFonts w:ascii="Times New Roman" w:eastAsia="Calibri" w:hAnsi="Times New Roman" w:cs="Times New Roman"/>
          <w:sz w:val="26"/>
          <w:szCs w:val="26"/>
        </w:rPr>
      </w:pPr>
    </w:p>
    <w:p w:rsidR="00547178" w:rsidRPr="001E1A92" w:rsidRDefault="00547178" w:rsidP="00660A37">
      <w:pPr>
        <w:spacing w:after="0" w:line="300" w:lineRule="auto"/>
        <w:jc w:val="center"/>
        <w:rPr>
          <w:rFonts w:ascii="Times New Roman" w:eastAsia="Calibri" w:hAnsi="Times New Roman" w:cs="Times New Roman"/>
          <w:iCs/>
          <w:sz w:val="26"/>
          <w:szCs w:val="26"/>
        </w:rPr>
      </w:pPr>
      <w:r w:rsidRPr="001E1A92">
        <w:rPr>
          <w:rFonts w:ascii="Times New Roman" w:eastAsia="Calibri" w:hAnsi="Times New Roman" w:cs="Times New Roman"/>
          <w:iCs/>
          <w:sz w:val="26"/>
          <w:szCs w:val="26"/>
        </w:rPr>
        <w:t xml:space="preserve">Рисунок </w:t>
      </w:r>
      <w:r w:rsidR="00DB628E">
        <w:rPr>
          <w:rFonts w:ascii="Times New Roman" w:eastAsia="Calibri" w:hAnsi="Times New Roman" w:cs="Times New Roman"/>
          <w:iCs/>
          <w:sz w:val="26"/>
          <w:szCs w:val="26"/>
        </w:rPr>
        <w:t>4.1</w:t>
      </w:r>
      <w:r w:rsidRPr="001E1A92">
        <w:rPr>
          <w:rFonts w:ascii="Times New Roman" w:eastAsia="Calibri" w:hAnsi="Times New Roman" w:cs="Times New Roman"/>
          <w:iCs/>
          <w:sz w:val="26"/>
          <w:szCs w:val="26"/>
        </w:rPr>
        <w:t xml:space="preserve"> - Структура таблиц базы данных "</w:t>
      </w:r>
      <w:proofErr w:type="spellStart"/>
      <w:r w:rsidR="00E3792A">
        <w:rPr>
          <w:rFonts w:ascii="Times New Roman" w:eastAsia="Calibri" w:hAnsi="Times New Roman" w:cs="Times New Roman"/>
          <w:iCs/>
          <w:sz w:val="26"/>
          <w:szCs w:val="26"/>
          <w:lang w:val="en-US"/>
        </w:rPr>
        <w:t>dataanalyse</w:t>
      </w:r>
      <w:proofErr w:type="spellEnd"/>
      <w:r w:rsidRPr="001E1A92">
        <w:rPr>
          <w:rFonts w:ascii="Times New Roman" w:eastAsia="Calibri" w:hAnsi="Times New Roman" w:cs="Times New Roman"/>
          <w:iCs/>
          <w:sz w:val="26"/>
          <w:szCs w:val="26"/>
        </w:rPr>
        <w:t>"</w:t>
      </w:r>
    </w:p>
    <w:p w:rsidR="00547178" w:rsidRDefault="00547178" w:rsidP="00660A37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</w:p>
    <w:p w:rsidR="00EF5512" w:rsidRDefault="00EF5512" w:rsidP="00660A37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</w:p>
    <w:p w:rsidR="0095216C" w:rsidRDefault="0095216C" w:rsidP="00660A37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</w:p>
    <w:p w:rsidR="00EF5512" w:rsidRPr="001E1A92" w:rsidRDefault="00EF5512" w:rsidP="00660A37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</w:p>
    <w:p w:rsidR="00E3792A" w:rsidRPr="00E529F0" w:rsidRDefault="00E3792A" w:rsidP="00E529F0">
      <w:pPr>
        <w:pStyle w:val="2"/>
        <w:ind w:firstLine="851"/>
        <w:rPr>
          <w:rFonts w:ascii="Times New Roman" w:hAnsi="Times New Roman" w:cs="Times New Roman"/>
          <w:b/>
          <w:color w:val="auto"/>
        </w:rPr>
      </w:pPr>
      <w:bookmarkStart w:id="23" w:name="_Toc485171578"/>
      <w:r w:rsidRPr="00E529F0">
        <w:rPr>
          <w:rFonts w:ascii="Times New Roman" w:hAnsi="Times New Roman" w:cs="Times New Roman"/>
          <w:b/>
          <w:color w:val="auto"/>
        </w:rPr>
        <w:lastRenderedPageBreak/>
        <w:t>4.3 Проектирование физической модели</w:t>
      </w:r>
      <w:bookmarkEnd w:id="23"/>
    </w:p>
    <w:p w:rsidR="00E3792A" w:rsidRDefault="00E3792A" w:rsidP="00685A3C">
      <w:pPr>
        <w:spacing w:after="0" w:line="300" w:lineRule="auto"/>
        <w:ind w:right="-284" w:firstLine="851"/>
        <w:jc w:val="both"/>
        <w:rPr>
          <w:rFonts w:ascii="Times New Roman" w:eastAsia="Calibri" w:hAnsi="Times New Roman" w:cs="Times New Roman"/>
          <w:sz w:val="26"/>
          <w:szCs w:val="26"/>
        </w:rPr>
      </w:pPr>
    </w:p>
    <w:p w:rsidR="00E3792A" w:rsidRPr="00AC038A" w:rsidRDefault="00E3792A" w:rsidP="00660A37">
      <w:pPr>
        <w:spacing w:after="0" w:line="300" w:lineRule="auto"/>
        <w:ind w:right="-1" w:firstLine="851"/>
        <w:jc w:val="both"/>
        <w:rPr>
          <w:rFonts w:ascii="Times New Roman" w:eastAsia="Calibri" w:hAnsi="Times New Roman" w:cs="Times New Roman"/>
          <w:sz w:val="26"/>
          <w:szCs w:val="26"/>
        </w:rPr>
      </w:pPr>
      <w:r w:rsidRPr="00E3792A">
        <w:rPr>
          <w:rFonts w:ascii="Times New Roman" w:hAnsi="Times New Roman"/>
          <w:color w:val="212121"/>
          <w:sz w:val="26"/>
          <w:szCs w:val="26"/>
          <w:lang w:val="be-BY"/>
        </w:rPr>
        <w:t>Физическое проектирование — создание схемы базы данных для конкретной СУБД. Специфика конкретной СУБД может включать в себя ограничения на именование объектов базы данных, ограничения на поддерживаемые типы данных и т. п. Кроме того, специфика конкретной СУБД при физическом проектировании включает выбор решений, связанных с физической средой хранения данных (выбор методов управления дисковой памятью, разделение БД по файлам и устройствам, методов доступа к да</w:t>
      </w:r>
      <w:r w:rsidR="00AC038A">
        <w:rPr>
          <w:rFonts w:ascii="Times New Roman" w:hAnsi="Times New Roman"/>
          <w:color w:val="212121"/>
          <w:sz w:val="26"/>
          <w:szCs w:val="26"/>
          <w:lang w:val="be-BY"/>
        </w:rPr>
        <w:t>нным), создание индексов и т. д</w:t>
      </w:r>
      <w:r w:rsidRPr="00474B5A">
        <w:rPr>
          <w:rFonts w:ascii="Times New Roman" w:hAnsi="Times New Roman"/>
          <w:color w:val="212121"/>
          <w:sz w:val="26"/>
          <w:szCs w:val="26"/>
        </w:rPr>
        <w:t>.</w:t>
      </w:r>
      <w:r w:rsidR="00AC038A" w:rsidRPr="00AC038A">
        <w:rPr>
          <w:rFonts w:ascii="Times New Roman" w:hAnsi="Times New Roman"/>
          <w:color w:val="212121"/>
          <w:sz w:val="26"/>
          <w:szCs w:val="26"/>
        </w:rPr>
        <w:t xml:space="preserve"> Структуры спроектированных сущно</w:t>
      </w:r>
      <w:r w:rsidR="00DB628E">
        <w:rPr>
          <w:rFonts w:ascii="Times New Roman" w:hAnsi="Times New Roman"/>
          <w:color w:val="212121"/>
          <w:sz w:val="26"/>
          <w:szCs w:val="26"/>
        </w:rPr>
        <w:t>стей приведены на рисунках 4.2</w:t>
      </w:r>
      <w:r w:rsidR="00AC038A">
        <w:rPr>
          <w:rFonts w:ascii="Times New Roman" w:hAnsi="Times New Roman"/>
          <w:color w:val="212121"/>
          <w:sz w:val="26"/>
          <w:szCs w:val="26"/>
        </w:rPr>
        <w:t xml:space="preserve"> – 4.</w:t>
      </w:r>
      <w:r w:rsidR="00D81AE3" w:rsidRPr="00D81AE3">
        <w:rPr>
          <w:rFonts w:ascii="Times New Roman" w:hAnsi="Times New Roman"/>
          <w:color w:val="212121"/>
          <w:sz w:val="26"/>
          <w:szCs w:val="26"/>
        </w:rPr>
        <w:t>16</w:t>
      </w:r>
      <w:r w:rsidR="00AC038A" w:rsidRPr="00AC038A">
        <w:rPr>
          <w:rFonts w:ascii="Times New Roman" w:hAnsi="Times New Roman"/>
          <w:color w:val="212121"/>
          <w:sz w:val="26"/>
          <w:szCs w:val="26"/>
        </w:rPr>
        <w:t>.</w:t>
      </w:r>
    </w:p>
    <w:p w:rsidR="00E3792A" w:rsidRPr="00685A3C" w:rsidRDefault="00E3792A" w:rsidP="00660A37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</w:p>
    <w:p w:rsidR="00E3792A" w:rsidRPr="00685A3C" w:rsidRDefault="00022919" w:rsidP="00FF53D9">
      <w:pPr>
        <w:keepNext/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903ED50" wp14:editId="2196D09E">
            <wp:extent cx="2809875" cy="87808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0056" cy="88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2A" w:rsidRPr="00685A3C" w:rsidRDefault="00E3792A" w:rsidP="00FF53D9">
      <w:pPr>
        <w:keepNext/>
        <w:spacing w:after="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</w:p>
    <w:p w:rsidR="00E3792A" w:rsidRPr="00685A3C" w:rsidRDefault="00E3792A" w:rsidP="00FF53D9">
      <w:pPr>
        <w:spacing w:line="300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DB628E" w:rsidRPr="00685A3C">
        <w:rPr>
          <w:rFonts w:ascii="Times New Roman" w:hAnsi="Times New Roman" w:cs="Times New Roman"/>
          <w:color w:val="212121"/>
          <w:sz w:val="26"/>
          <w:szCs w:val="26"/>
        </w:rPr>
        <w:t>4.2</w:t>
      </w:r>
      <w:r w:rsidR="00AC038A" w:rsidRPr="00685A3C">
        <w:rPr>
          <w:rFonts w:ascii="Times New Roman" w:hAnsi="Times New Roman" w:cs="Times New Roman"/>
          <w:sz w:val="26"/>
          <w:szCs w:val="26"/>
        </w:rPr>
        <w:t xml:space="preserve"> - </w:t>
      </w:r>
      <w:proofErr w:type="gramStart"/>
      <w:r w:rsidR="00AC038A" w:rsidRPr="00685A3C">
        <w:rPr>
          <w:rFonts w:ascii="Times New Roman" w:hAnsi="Times New Roman" w:cs="Times New Roman"/>
          <w:sz w:val="26"/>
          <w:szCs w:val="26"/>
        </w:rPr>
        <w:t xml:space="preserve">Таблица  </w:t>
      </w:r>
      <w:proofErr w:type="spellStart"/>
      <w:r w:rsidR="00AC038A" w:rsidRPr="00685A3C">
        <w:rPr>
          <w:rFonts w:ascii="Times New Roman" w:hAnsi="Times New Roman" w:cs="Times New Roman"/>
          <w:sz w:val="26"/>
          <w:szCs w:val="26"/>
        </w:rPr>
        <w:t>dataanalyse</w:t>
      </w:r>
      <w:proofErr w:type="gramEnd"/>
      <w:r w:rsidR="00AC038A" w:rsidRPr="00685A3C">
        <w:rPr>
          <w:rFonts w:ascii="Times New Roman" w:hAnsi="Times New Roman" w:cs="Times New Roman"/>
          <w:sz w:val="26"/>
          <w:szCs w:val="26"/>
        </w:rPr>
        <w:t>.tbldictionary</w:t>
      </w:r>
      <w:proofErr w:type="spellEnd"/>
    </w:p>
    <w:p w:rsidR="00E3792A" w:rsidRPr="00685A3C" w:rsidRDefault="00E3792A" w:rsidP="00FF53D9">
      <w:pPr>
        <w:spacing w:after="0" w:line="300" w:lineRule="auto"/>
        <w:ind w:firstLine="567"/>
        <w:jc w:val="center"/>
        <w:rPr>
          <w:rFonts w:ascii="Times New Roman" w:eastAsia="Calibri" w:hAnsi="Times New Roman" w:cs="Times New Roman"/>
          <w:sz w:val="26"/>
          <w:szCs w:val="26"/>
        </w:rPr>
      </w:pPr>
    </w:p>
    <w:p w:rsidR="00E3792A" w:rsidRPr="00685A3C" w:rsidRDefault="00022919" w:rsidP="00FF53D9">
      <w:pPr>
        <w:keepNext/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1CD4F83" wp14:editId="731E317E">
            <wp:extent cx="2933700" cy="84639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7844" cy="85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2A" w:rsidRPr="00685A3C" w:rsidRDefault="00E3792A" w:rsidP="00FF53D9">
      <w:pPr>
        <w:keepNext/>
        <w:spacing w:after="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</w:p>
    <w:p w:rsidR="00E3792A" w:rsidRPr="00685A3C" w:rsidRDefault="00E3792A" w:rsidP="00FF53D9">
      <w:pPr>
        <w:spacing w:line="300" w:lineRule="auto"/>
        <w:jc w:val="center"/>
        <w:rPr>
          <w:rFonts w:ascii="Times New Roman" w:eastAsia="Calibri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E65585" w:rsidRPr="00685A3C">
        <w:rPr>
          <w:rFonts w:ascii="Times New Roman" w:hAnsi="Times New Roman" w:cs="Times New Roman"/>
          <w:sz w:val="26"/>
          <w:szCs w:val="26"/>
        </w:rPr>
        <w:t>4.</w:t>
      </w:r>
      <w:r w:rsidR="00DB628E" w:rsidRPr="00685A3C">
        <w:rPr>
          <w:rFonts w:ascii="Times New Roman" w:hAnsi="Times New Roman" w:cs="Times New Roman"/>
          <w:sz w:val="26"/>
          <w:szCs w:val="26"/>
        </w:rPr>
        <w:t>3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="00AC038A" w:rsidRPr="00685A3C">
        <w:rPr>
          <w:rFonts w:ascii="Times New Roman" w:hAnsi="Times New Roman" w:cs="Times New Roman"/>
          <w:sz w:val="26"/>
          <w:szCs w:val="26"/>
        </w:rPr>
        <w:t>dataanalyse.tbldictionarytype</w:t>
      </w:r>
      <w:proofErr w:type="spellEnd"/>
      <w:proofErr w:type="gramEnd"/>
    </w:p>
    <w:p w:rsidR="00E3792A" w:rsidRPr="00685A3C" w:rsidRDefault="00E3792A" w:rsidP="00FF53D9">
      <w:pPr>
        <w:spacing w:after="0" w:line="300" w:lineRule="auto"/>
        <w:ind w:firstLine="567"/>
        <w:rPr>
          <w:rFonts w:ascii="Times New Roman" w:eastAsia="Calibri" w:hAnsi="Times New Roman" w:cs="Times New Roman"/>
          <w:sz w:val="26"/>
          <w:szCs w:val="26"/>
        </w:rPr>
      </w:pPr>
    </w:p>
    <w:p w:rsidR="00E3792A" w:rsidRPr="00685A3C" w:rsidRDefault="00022919" w:rsidP="00FF53D9">
      <w:pPr>
        <w:keepNext/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1F47E9D7" wp14:editId="44A3415E">
            <wp:extent cx="2743200" cy="1118656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1709" cy="112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2A" w:rsidRPr="00685A3C" w:rsidRDefault="00E3792A" w:rsidP="00FF53D9">
      <w:pPr>
        <w:keepNext/>
        <w:spacing w:after="0" w:line="300" w:lineRule="auto"/>
        <w:ind w:firstLine="567"/>
        <w:jc w:val="center"/>
        <w:rPr>
          <w:rFonts w:ascii="Times New Roman" w:hAnsi="Times New Roman" w:cs="Times New Roman"/>
          <w:sz w:val="26"/>
          <w:szCs w:val="26"/>
        </w:rPr>
      </w:pPr>
    </w:p>
    <w:p w:rsidR="00E3792A" w:rsidRPr="00685A3C" w:rsidRDefault="00E3792A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DB628E" w:rsidRPr="00685A3C">
        <w:rPr>
          <w:rFonts w:ascii="Times New Roman" w:hAnsi="Times New Roman" w:cs="Times New Roman"/>
          <w:sz w:val="26"/>
          <w:szCs w:val="26"/>
        </w:rPr>
        <w:t>4.4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="00AC038A" w:rsidRPr="00685A3C">
        <w:rPr>
          <w:rFonts w:ascii="Times New Roman" w:hAnsi="Times New Roman" w:cs="Times New Roman"/>
          <w:sz w:val="26"/>
          <w:szCs w:val="26"/>
        </w:rPr>
        <w:t>dataanalyse.tblhierarchy</w:t>
      </w:r>
      <w:proofErr w:type="spellEnd"/>
      <w:proofErr w:type="gramEnd"/>
    </w:p>
    <w:p w:rsidR="00E3792A" w:rsidRPr="00685A3C" w:rsidRDefault="00E3792A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E3792A" w:rsidRPr="00685A3C" w:rsidRDefault="00022919" w:rsidP="00FF53D9">
      <w:pPr>
        <w:keepNext/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6C413438" wp14:editId="354D7D97">
            <wp:extent cx="2876550" cy="884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125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2A" w:rsidRPr="00685A3C" w:rsidRDefault="00E3792A" w:rsidP="00FF53D9">
      <w:pPr>
        <w:keepNext/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E3792A" w:rsidRPr="00685A3C" w:rsidRDefault="00E3792A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DB628E" w:rsidRPr="00685A3C">
        <w:rPr>
          <w:rFonts w:ascii="Times New Roman" w:hAnsi="Times New Roman" w:cs="Times New Roman"/>
          <w:sz w:val="26"/>
          <w:szCs w:val="26"/>
        </w:rPr>
        <w:t>4.5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="00AC038A" w:rsidRPr="00685A3C">
        <w:rPr>
          <w:rFonts w:ascii="Times New Roman" w:hAnsi="Times New Roman" w:cs="Times New Roman"/>
          <w:sz w:val="26"/>
          <w:szCs w:val="26"/>
        </w:rPr>
        <w:t>dataanalyse.tblhierarchytooption</w:t>
      </w:r>
      <w:proofErr w:type="spellEnd"/>
      <w:proofErr w:type="gramEnd"/>
    </w:p>
    <w:p w:rsidR="00022919" w:rsidRPr="00685A3C" w:rsidRDefault="00022919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E3792A" w:rsidRPr="00685A3C" w:rsidRDefault="00022919" w:rsidP="00FF53D9">
      <w:pPr>
        <w:keepNext/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398F402" wp14:editId="214F2B92">
            <wp:extent cx="2886075" cy="9205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3298" cy="9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92A" w:rsidRPr="00685A3C" w:rsidRDefault="00E3792A" w:rsidP="00FF53D9">
      <w:pPr>
        <w:keepNext/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245BF" w:rsidRPr="00685A3C" w:rsidRDefault="00E3792A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="00E65585" w:rsidRPr="00685A3C">
        <w:rPr>
          <w:rFonts w:ascii="Times New Roman" w:hAnsi="Times New Roman" w:cs="Times New Roman"/>
          <w:sz w:val="26"/>
          <w:szCs w:val="26"/>
        </w:rPr>
        <w:t>4.</w:t>
      </w:r>
      <w:r w:rsidR="00DB628E" w:rsidRPr="00685A3C">
        <w:rPr>
          <w:rFonts w:ascii="Times New Roman" w:hAnsi="Times New Roman" w:cs="Times New Roman"/>
          <w:sz w:val="26"/>
          <w:szCs w:val="26"/>
        </w:rPr>
        <w:t>6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="00AC038A" w:rsidRPr="00685A3C">
        <w:rPr>
          <w:rFonts w:ascii="Times New Roman" w:hAnsi="Times New Roman" w:cs="Times New Roman"/>
          <w:sz w:val="26"/>
          <w:szCs w:val="26"/>
        </w:rPr>
        <w:t>dataanalyse.tblhierarchytoproduct</w:t>
      </w:r>
      <w:proofErr w:type="spellEnd"/>
      <w:proofErr w:type="gramEnd"/>
    </w:p>
    <w:p w:rsidR="003C4407" w:rsidRPr="00685A3C" w:rsidRDefault="003C4407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022919" w:rsidRPr="00685A3C" w:rsidRDefault="009A362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D613ACD" wp14:editId="753F2F13">
            <wp:extent cx="2987040" cy="968326"/>
            <wp:effectExtent l="0" t="0" r="381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8908" cy="972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0" w:rsidRPr="00685A3C" w:rsidRDefault="007B6430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22919" w:rsidRPr="00685A3C" w:rsidRDefault="00022919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 xml:space="preserve">Рисунок 4.7 - Таблица </w:t>
      </w:r>
      <w:proofErr w:type="spellStart"/>
      <w:proofErr w:type="gramStart"/>
      <w:r w:rsidRPr="00685A3C">
        <w:rPr>
          <w:rFonts w:ascii="Times New Roman" w:hAnsi="Times New Roman" w:cs="Times New Roman"/>
          <w:sz w:val="26"/>
          <w:szCs w:val="26"/>
        </w:rPr>
        <w:t>dataanalyse.tblhierarchytype</w:t>
      </w:r>
      <w:proofErr w:type="spellEnd"/>
      <w:proofErr w:type="gramEnd"/>
    </w:p>
    <w:p w:rsidR="00022919" w:rsidRPr="00685A3C" w:rsidRDefault="00022919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66A88736" wp14:editId="0994F5F5">
            <wp:extent cx="2779395" cy="883991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4903" cy="88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0" w:rsidRPr="00685A3C" w:rsidRDefault="007B6430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22919" w:rsidRPr="00685A3C" w:rsidRDefault="00022919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4.</w:t>
      </w:r>
      <w:r w:rsidR="007B6430" w:rsidRPr="00685A3C">
        <w:rPr>
          <w:rFonts w:ascii="Times New Roman" w:hAnsi="Times New Roman" w:cs="Times New Roman"/>
          <w:sz w:val="26"/>
          <w:szCs w:val="26"/>
        </w:rPr>
        <w:t>8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="007B6430" w:rsidRPr="00685A3C">
        <w:rPr>
          <w:rFonts w:ascii="Times New Roman" w:hAnsi="Times New Roman" w:cs="Times New Roman"/>
          <w:sz w:val="26"/>
          <w:szCs w:val="26"/>
        </w:rPr>
        <w:t>dataanalyse.tbllanguage</w:t>
      </w:r>
      <w:proofErr w:type="spellEnd"/>
      <w:proofErr w:type="gramEnd"/>
    </w:p>
    <w:p w:rsidR="00022919" w:rsidRPr="00685A3C" w:rsidRDefault="00022919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B6430" w:rsidRPr="00685A3C" w:rsidRDefault="007B6430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BFFF314" wp14:editId="27013907">
            <wp:extent cx="2476500" cy="920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7893" cy="9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0" w:rsidRPr="00685A3C" w:rsidRDefault="007B6430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B6430" w:rsidRPr="00685A3C" w:rsidRDefault="007B6430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 xml:space="preserve">Рисунок 4.9 - Таблица </w:t>
      </w:r>
      <w:proofErr w:type="spellStart"/>
      <w:proofErr w:type="gramStart"/>
      <w:r w:rsidRPr="00685A3C">
        <w:rPr>
          <w:rFonts w:ascii="Times New Roman" w:hAnsi="Times New Roman" w:cs="Times New Roman"/>
          <w:sz w:val="26"/>
          <w:szCs w:val="26"/>
        </w:rPr>
        <w:t>dataanalyse.tblorder</w:t>
      </w:r>
      <w:proofErr w:type="spellEnd"/>
      <w:proofErr w:type="gramEnd"/>
    </w:p>
    <w:p w:rsidR="007245BF" w:rsidRPr="00685A3C" w:rsidRDefault="007245BF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7B6430" w:rsidRPr="00685A3C" w:rsidRDefault="007B6430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165D578" wp14:editId="5F86479E">
            <wp:extent cx="2476500" cy="9548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4492" cy="9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0" w:rsidRPr="00685A3C" w:rsidRDefault="007B6430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7B6430" w:rsidRPr="00685A3C" w:rsidRDefault="007B6430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4.</w:t>
      </w:r>
      <w:r w:rsidR="00D81AE3" w:rsidRPr="00685A3C">
        <w:rPr>
          <w:rFonts w:ascii="Times New Roman" w:hAnsi="Times New Roman" w:cs="Times New Roman"/>
          <w:sz w:val="26"/>
          <w:szCs w:val="26"/>
          <w:lang w:val="en-US"/>
        </w:rPr>
        <w:t>10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Pr="00685A3C">
        <w:rPr>
          <w:rFonts w:ascii="Times New Roman" w:hAnsi="Times New Roman" w:cs="Times New Roman"/>
          <w:sz w:val="26"/>
          <w:szCs w:val="26"/>
        </w:rPr>
        <w:t>dataanalyse.tbl</w:t>
      </w:r>
      <w:proofErr w:type="spellEnd"/>
      <w:r w:rsidRPr="00685A3C">
        <w:rPr>
          <w:rFonts w:ascii="Times New Roman" w:hAnsi="Times New Roman" w:cs="Times New Roman"/>
          <w:sz w:val="26"/>
          <w:szCs w:val="26"/>
          <w:lang w:val="en-US"/>
        </w:rPr>
        <w:t>price</w:t>
      </w:r>
      <w:proofErr w:type="gramEnd"/>
    </w:p>
    <w:p w:rsidR="00D81AE3" w:rsidRPr="00685A3C" w:rsidRDefault="00D81AE3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7245BF" w:rsidRPr="00685A3C" w:rsidRDefault="007B6430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726DD73" wp14:editId="16765A4D">
            <wp:extent cx="2333625" cy="80722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8299" cy="81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D81AE3" w:rsidRPr="00685A3C" w:rsidRDefault="00D81AE3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4.</w:t>
      </w:r>
      <w:r w:rsidRPr="00685A3C">
        <w:rPr>
          <w:rFonts w:ascii="Times New Roman" w:hAnsi="Times New Roman" w:cs="Times New Roman"/>
          <w:sz w:val="26"/>
          <w:szCs w:val="26"/>
          <w:lang w:val="en-US"/>
        </w:rPr>
        <w:t>11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Pr="00685A3C">
        <w:rPr>
          <w:rFonts w:ascii="Times New Roman" w:hAnsi="Times New Roman" w:cs="Times New Roman"/>
          <w:sz w:val="26"/>
          <w:szCs w:val="26"/>
        </w:rPr>
        <w:t>dataanalyse.tbl</w:t>
      </w:r>
      <w:proofErr w:type="spellEnd"/>
      <w:r w:rsidRPr="00685A3C">
        <w:rPr>
          <w:rFonts w:ascii="Times New Roman" w:hAnsi="Times New Roman" w:cs="Times New Roman"/>
          <w:sz w:val="26"/>
          <w:szCs w:val="26"/>
          <w:lang w:val="en-US"/>
        </w:rPr>
        <w:t>product</w:t>
      </w:r>
      <w:proofErr w:type="gramEnd"/>
    </w:p>
    <w:p w:rsidR="007245BF" w:rsidRPr="00685A3C" w:rsidRDefault="007245BF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7245BF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28B2DA65" wp14:editId="60EC3483">
            <wp:extent cx="2600325" cy="80182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3365" cy="81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D81AE3" w:rsidRPr="00685A3C" w:rsidRDefault="00D81AE3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4.</w:t>
      </w:r>
      <w:r w:rsidRPr="00685A3C">
        <w:rPr>
          <w:rFonts w:ascii="Times New Roman" w:hAnsi="Times New Roman" w:cs="Times New Roman"/>
          <w:sz w:val="26"/>
          <w:szCs w:val="26"/>
          <w:lang w:val="en-US"/>
        </w:rPr>
        <w:t>12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Pr="00685A3C">
        <w:rPr>
          <w:rFonts w:ascii="Times New Roman" w:hAnsi="Times New Roman" w:cs="Times New Roman"/>
          <w:sz w:val="26"/>
          <w:szCs w:val="26"/>
        </w:rPr>
        <w:t>dataanalyse.tbl</w:t>
      </w:r>
      <w:r w:rsidRPr="00685A3C">
        <w:rPr>
          <w:rFonts w:ascii="Times New Roman" w:hAnsi="Times New Roman" w:cs="Times New Roman"/>
          <w:sz w:val="26"/>
          <w:szCs w:val="26"/>
          <w:lang w:val="en-US"/>
        </w:rPr>
        <w:t>producttoorder</w:t>
      </w:r>
      <w:proofErr w:type="spellEnd"/>
      <w:proofErr w:type="gramEnd"/>
    </w:p>
    <w:p w:rsidR="00D81AE3" w:rsidRPr="00685A3C" w:rsidRDefault="00D81AE3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7244526" wp14:editId="3D898EFF">
            <wp:extent cx="2486025" cy="943226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038" cy="9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D81AE3" w:rsidRPr="00685A3C" w:rsidRDefault="00D81AE3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4.</w:t>
      </w:r>
      <w:r w:rsidRPr="00685A3C">
        <w:rPr>
          <w:rFonts w:ascii="Times New Roman" w:hAnsi="Times New Roman" w:cs="Times New Roman"/>
          <w:sz w:val="26"/>
          <w:szCs w:val="26"/>
          <w:lang w:val="en-US"/>
        </w:rPr>
        <w:t>13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Pr="00685A3C">
        <w:rPr>
          <w:rFonts w:ascii="Times New Roman" w:hAnsi="Times New Roman" w:cs="Times New Roman"/>
          <w:sz w:val="26"/>
          <w:szCs w:val="26"/>
        </w:rPr>
        <w:t>dataanalyse.tbl</w:t>
      </w:r>
      <w:r w:rsidRPr="00685A3C">
        <w:rPr>
          <w:rFonts w:ascii="Times New Roman" w:hAnsi="Times New Roman" w:cs="Times New Roman"/>
          <w:sz w:val="26"/>
          <w:szCs w:val="26"/>
          <w:lang w:val="en-US"/>
        </w:rPr>
        <w:t>producttoprice</w:t>
      </w:r>
      <w:proofErr w:type="spellEnd"/>
      <w:proofErr w:type="gramEnd"/>
    </w:p>
    <w:p w:rsidR="00D81AE3" w:rsidRPr="00685A3C" w:rsidRDefault="00D81AE3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580222D0" wp14:editId="2226D372">
            <wp:extent cx="2484120" cy="945940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8405" cy="94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D81AE3" w:rsidRPr="00685A3C" w:rsidRDefault="00D81AE3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4.</w:t>
      </w:r>
      <w:r w:rsidRPr="00685A3C">
        <w:rPr>
          <w:rFonts w:ascii="Times New Roman" w:hAnsi="Times New Roman" w:cs="Times New Roman"/>
          <w:sz w:val="26"/>
          <w:szCs w:val="26"/>
          <w:lang w:val="en-US"/>
        </w:rPr>
        <w:t>14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Pr="00685A3C">
        <w:rPr>
          <w:rFonts w:ascii="Times New Roman" w:hAnsi="Times New Roman" w:cs="Times New Roman"/>
          <w:sz w:val="26"/>
          <w:szCs w:val="26"/>
        </w:rPr>
        <w:t>dataanalyse.tbl</w:t>
      </w:r>
      <w:proofErr w:type="spellEnd"/>
      <w:r w:rsidRPr="00685A3C">
        <w:rPr>
          <w:rFonts w:ascii="Times New Roman" w:hAnsi="Times New Roman" w:cs="Times New Roman"/>
          <w:sz w:val="26"/>
          <w:szCs w:val="26"/>
          <w:lang w:val="en-US"/>
        </w:rPr>
        <w:t>role</w:t>
      </w:r>
      <w:proofErr w:type="gramEnd"/>
    </w:p>
    <w:p w:rsidR="00D81AE3" w:rsidRPr="00685A3C" w:rsidRDefault="00D81AE3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2D130C54" wp14:editId="5A469F1F">
            <wp:extent cx="2266950" cy="122255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94900" cy="123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D81AE3" w:rsidRPr="00685A3C" w:rsidRDefault="00D81AE3" w:rsidP="00FF53D9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4.</w:t>
      </w:r>
      <w:r w:rsidRPr="00685A3C">
        <w:rPr>
          <w:rFonts w:ascii="Times New Roman" w:hAnsi="Times New Roman" w:cs="Times New Roman"/>
          <w:sz w:val="26"/>
          <w:szCs w:val="26"/>
          <w:lang w:val="en-US"/>
        </w:rPr>
        <w:t>15</w:t>
      </w:r>
      <w:r w:rsidRPr="00685A3C">
        <w:rPr>
          <w:rFonts w:ascii="Times New Roman" w:hAnsi="Times New Roman" w:cs="Times New Roman"/>
          <w:sz w:val="26"/>
          <w:szCs w:val="26"/>
        </w:rPr>
        <w:t xml:space="preserve"> - Таблица </w:t>
      </w:r>
      <w:proofErr w:type="spellStart"/>
      <w:proofErr w:type="gramStart"/>
      <w:r w:rsidRPr="00685A3C">
        <w:rPr>
          <w:rFonts w:ascii="Times New Roman" w:hAnsi="Times New Roman" w:cs="Times New Roman"/>
          <w:sz w:val="26"/>
          <w:szCs w:val="26"/>
        </w:rPr>
        <w:t>dataanalyse.tbl</w:t>
      </w:r>
      <w:proofErr w:type="spellEnd"/>
      <w:r w:rsidRPr="00685A3C">
        <w:rPr>
          <w:rFonts w:ascii="Times New Roman" w:hAnsi="Times New Roman" w:cs="Times New Roman"/>
          <w:sz w:val="26"/>
          <w:szCs w:val="26"/>
          <w:lang w:val="en-US"/>
        </w:rPr>
        <w:t>price</w:t>
      </w:r>
      <w:proofErr w:type="gramEnd"/>
    </w:p>
    <w:p w:rsidR="00D81AE3" w:rsidRPr="00685A3C" w:rsidRDefault="00D81AE3" w:rsidP="00FF53D9">
      <w:pPr>
        <w:spacing w:after="0" w:line="30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A0325DD" wp14:editId="3AA2EEED">
            <wp:extent cx="2535382" cy="95264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48504" cy="9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AE3" w:rsidRPr="00685A3C" w:rsidRDefault="00D81AE3" w:rsidP="00FF53D9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D81AE3" w:rsidRPr="00685A3C" w:rsidRDefault="00D81AE3" w:rsidP="00685A3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 xml:space="preserve">Рисунок 4.16 - Таблица </w:t>
      </w:r>
      <w:proofErr w:type="spellStart"/>
      <w:proofErr w:type="gramStart"/>
      <w:r w:rsidRPr="00685A3C">
        <w:rPr>
          <w:rFonts w:ascii="Times New Roman" w:hAnsi="Times New Roman" w:cs="Times New Roman"/>
          <w:sz w:val="26"/>
          <w:szCs w:val="26"/>
        </w:rPr>
        <w:t>dataanalyse.tbl</w:t>
      </w:r>
      <w:proofErr w:type="spellEnd"/>
      <w:r w:rsidRPr="00685A3C">
        <w:rPr>
          <w:rFonts w:ascii="Times New Roman" w:hAnsi="Times New Roman" w:cs="Times New Roman"/>
          <w:sz w:val="26"/>
          <w:szCs w:val="26"/>
          <w:lang w:val="en-US"/>
        </w:rPr>
        <w:t>translation</w:t>
      </w:r>
      <w:proofErr w:type="gramEnd"/>
    </w:p>
    <w:p w:rsidR="003C4407" w:rsidRDefault="003C4407" w:rsidP="000B7C5B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Для взаимодействия с клиентом были созданы хранимые процедуры. </w:t>
      </w:r>
      <w:r>
        <w:rPr>
          <w:rFonts w:ascii="Times New Roman" w:hAnsi="Times New Roman" w:cs="Times New Roman"/>
          <w:sz w:val="26"/>
          <w:szCs w:val="26"/>
        </w:rPr>
        <w:t>Программный код процедур приведен в приложении</w:t>
      </w:r>
      <w:r w:rsidRPr="00934293">
        <w:rPr>
          <w:rFonts w:ascii="Times New Roman" w:hAnsi="Times New Roman" w:cs="Times New Roman"/>
          <w:sz w:val="26"/>
          <w:szCs w:val="26"/>
        </w:rPr>
        <w:t xml:space="preserve">. </w:t>
      </w:r>
    </w:p>
    <w:p w:rsidR="00934293" w:rsidRP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Pr="00934293">
        <w:rPr>
          <w:rFonts w:ascii="Times New Roman" w:hAnsi="Times New Roman" w:cs="Times New Roman"/>
          <w:sz w:val="26"/>
          <w:szCs w:val="26"/>
        </w:rPr>
        <w:t>dataanalyse.setUser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добавляет пользователя в базу данных</w:t>
      </w:r>
      <w:r w:rsidRPr="00934293">
        <w:rPr>
          <w:rFonts w:ascii="Times New Roman" w:hAnsi="Times New Roman" w:cs="Times New Roman"/>
          <w:sz w:val="26"/>
          <w:szCs w:val="26"/>
        </w:rPr>
        <w:t>.</w:t>
      </w:r>
    </w:p>
    <w:p w:rsid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>
        <w:rPr>
          <w:rFonts w:ascii="Times New Roman" w:hAnsi="Times New Roman" w:cs="Times New Roman"/>
          <w:sz w:val="26"/>
          <w:szCs w:val="26"/>
        </w:rPr>
        <w:t>dataanalyse.spAddNew</w:t>
      </w:r>
      <w:proofErr w:type="spellEnd"/>
      <w:proofErr w:type="gramEnd"/>
      <w:r w:rsidRPr="0093429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добавляет пользователя в базу с учетом пользовательских параметров.</w:t>
      </w:r>
    </w:p>
    <w:p w:rsid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Pr="00934293">
        <w:rPr>
          <w:rFonts w:ascii="Times New Roman" w:hAnsi="Times New Roman" w:cs="Times New Roman"/>
          <w:sz w:val="26"/>
          <w:szCs w:val="26"/>
        </w:rPr>
        <w:t>dataanalyse.spAddNewUserRole</w:t>
      </w:r>
      <w:proofErr w:type="spellEnd"/>
      <w:proofErr w:type="gramEnd"/>
      <w:r w:rsidRPr="0093429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добавляет роль пользователя в базу.</w:t>
      </w:r>
    </w:p>
    <w:p w:rsidR="00934293" w:rsidRP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Pr="00934293">
        <w:rPr>
          <w:rFonts w:ascii="Times New Roman" w:hAnsi="Times New Roman" w:cs="Times New Roman"/>
          <w:sz w:val="26"/>
          <w:szCs w:val="26"/>
        </w:rPr>
        <w:t>dataanalyse.spGetHierarchy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предоставляет доступ к отдельным узлам структуры данных</w:t>
      </w:r>
      <w:r w:rsidRPr="00934293">
        <w:rPr>
          <w:rFonts w:ascii="Times New Roman" w:hAnsi="Times New Roman" w:cs="Times New Roman"/>
          <w:sz w:val="26"/>
          <w:szCs w:val="26"/>
        </w:rPr>
        <w:t>.</w:t>
      </w:r>
    </w:p>
    <w:p w:rsidR="00934293" w:rsidRP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Pr="00934293">
        <w:rPr>
          <w:rFonts w:ascii="Times New Roman" w:hAnsi="Times New Roman" w:cs="Times New Roman"/>
          <w:sz w:val="26"/>
          <w:szCs w:val="26"/>
        </w:rPr>
        <w:t>dataanalyse.spGetHierarchyProduct</w:t>
      </w:r>
      <w:proofErr w:type="spellEnd"/>
      <w:proofErr w:type="gramEnd"/>
      <w:r w:rsidRPr="0093429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загрузка товара как элемента иерархии на страницу.</w:t>
      </w:r>
    </w:p>
    <w:p w:rsidR="00934293" w:rsidRP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Pr="00934293">
        <w:rPr>
          <w:rFonts w:ascii="Times New Roman" w:hAnsi="Times New Roman" w:cs="Times New Roman"/>
          <w:sz w:val="26"/>
          <w:szCs w:val="26"/>
        </w:rPr>
        <w:t>dataanalyse.spGetProductByHierarchy</w:t>
      </w:r>
      <w:proofErr w:type="spellEnd"/>
      <w:proofErr w:type="gramEnd"/>
      <w:r w:rsidRPr="0093429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загружает все товары по указанному подтипу</w:t>
      </w:r>
      <w:r w:rsidRPr="00934293">
        <w:rPr>
          <w:rFonts w:ascii="Times New Roman" w:hAnsi="Times New Roman" w:cs="Times New Roman"/>
          <w:sz w:val="26"/>
          <w:szCs w:val="26"/>
        </w:rPr>
        <w:t>.</w:t>
      </w:r>
    </w:p>
    <w:p w:rsidR="00934293" w:rsidRP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Pr="00934293">
        <w:rPr>
          <w:rFonts w:ascii="Times New Roman" w:hAnsi="Times New Roman" w:cs="Times New Roman"/>
          <w:sz w:val="26"/>
          <w:szCs w:val="26"/>
        </w:rPr>
        <w:t>dataanalyse.spGetProductByProductToPriceId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загружает цену товара на страницу</w:t>
      </w:r>
      <w:r w:rsidRPr="00934293">
        <w:rPr>
          <w:rFonts w:ascii="Times New Roman" w:hAnsi="Times New Roman" w:cs="Times New Roman"/>
          <w:sz w:val="26"/>
          <w:szCs w:val="26"/>
        </w:rPr>
        <w:t>.</w:t>
      </w:r>
    </w:p>
    <w:p w:rsidR="00934293" w:rsidRP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Pr="00934293">
        <w:rPr>
          <w:rFonts w:ascii="Times New Roman" w:hAnsi="Times New Roman" w:cs="Times New Roman"/>
          <w:sz w:val="26"/>
          <w:szCs w:val="26"/>
        </w:rPr>
        <w:t>dataanalyse.spGetRandomProduct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загружает произвольную группу товаров на главную страницу</w:t>
      </w:r>
      <w:r w:rsidRPr="00934293">
        <w:rPr>
          <w:rFonts w:ascii="Times New Roman" w:hAnsi="Times New Roman" w:cs="Times New Roman"/>
          <w:sz w:val="26"/>
          <w:szCs w:val="26"/>
        </w:rPr>
        <w:t>.</w:t>
      </w:r>
    </w:p>
    <w:p w:rsidR="00934293" w:rsidRP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>Процедура</w:t>
      </w:r>
      <w:r w:rsidRPr="00934293">
        <w:t xml:space="preserve"> </w:t>
      </w:r>
      <w:proofErr w:type="spellStart"/>
      <w:proofErr w:type="gramStart"/>
      <w:r w:rsidRPr="00934293">
        <w:rPr>
          <w:rFonts w:ascii="Times New Roman" w:hAnsi="Times New Roman" w:cs="Times New Roman"/>
          <w:sz w:val="26"/>
          <w:szCs w:val="26"/>
        </w:rPr>
        <w:t>dataanalyse.spGetUserByUsername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загружает пользователя по его логину</w:t>
      </w:r>
      <w:r w:rsidRPr="00934293">
        <w:rPr>
          <w:rFonts w:ascii="Times New Roman" w:hAnsi="Times New Roman" w:cs="Times New Roman"/>
          <w:sz w:val="26"/>
          <w:szCs w:val="26"/>
        </w:rPr>
        <w:t>.</w:t>
      </w:r>
    </w:p>
    <w:p w:rsidR="00934293" w:rsidRP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Pr="00934293">
        <w:rPr>
          <w:rFonts w:ascii="Times New Roman" w:hAnsi="Times New Roman" w:cs="Times New Roman"/>
          <w:sz w:val="26"/>
          <w:szCs w:val="26"/>
        </w:rPr>
        <w:t>dataanalyse.spLoadYearReceiptsStatisticByProductGroupsInMonth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2A2812">
        <w:rPr>
          <w:rFonts w:ascii="Times New Roman" w:hAnsi="Times New Roman" w:cs="Times New Roman"/>
          <w:sz w:val="26"/>
          <w:szCs w:val="26"/>
        </w:rPr>
        <w:t>рассчитывает и выводит на страницу статистику по заданному месяцу</w:t>
      </w:r>
      <w:r w:rsidRPr="00934293">
        <w:rPr>
          <w:rFonts w:ascii="Times New Roman" w:hAnsi="Times New Roman" w:cs="Times New Roman"/>
          <w:sz w:val="26"/>
          <w:szCs w:val="26"/>
        </w:rPr>
        <w:t>.</w:t>
      </w:r>
    </w:p>
    <w:p w:rsidR="00934293" w:rsidRDefault="00934293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934293"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="007325D8" w:rsidRPr="007325D8">
        <w:rPr>
          <w:rFonts w:ascii="Times New Roman" w:hAnsi="Times New Roman" w:cs="Times New Roman"/>
          <w:sz w:val="26"/>
          <w:szCs w:val="26"/>
        </w:rPr>
        <w:t>dataanalyse.spLoadYearReceiptsStatisticPerMonth</w:t>
      </w:r>
      <w:proofErr w:type="spellEnd"/>
      <w:proofErr w:type="gramEnd"/>
      <w:r w:rsidR="007325D8" w:rsidRPr="007325D8">
        <w:rPr>
          <w:rFonts w:ascii="Times New Roman" w:hAnsi="Times New Roman" w:cs="Times New Roman"/>
          <w:sz w:val="26"/>
          <w:szCs w:val="26"/>
        </w:rPr>
        <w:t xml:space="preserve"> </w:t>
      </w:r>
      <w:r w:rsidR="007325D8">
        <w:rPr>
          <w:rFonts w:ascii="Times New Roman" w:hAnsi="Times New Roman" w:cs="Times New Roman"/>
          <w:sz w:val="26"/>
          <w:szCs w:val="26"/>
        </w:rPr>
        <w:t>делает прогноз на несколько месяцев вперед.</w:t>
      </w:r>
    </w:p>
    <w:p w:rsidR="007325D8" w:rsidRPr="00685A3C" w:rsidRDefault="007325D8" w:rsidP="007325D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Процедура </w:t>
      </w:r>
      <w:proofErr w:type="spellStart"/>
      <w:proofErr w:type="gramStart"/>
      <w:r w:rsidRPr="007325D8">
        <w:rPr>
          <w:rFonts w:ascii="Times New Roman" w:hAnsi="Times New Roman" w:cs="Times New Roman"/>
          <w:sz w:val="26"/>
          <w:szCs w:val="26"/>
        </w:rPr>
        <w:t>dataanalyse.spGetSquareTrand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 xml:space="preserve"> рассчитывает тренд.</w:t>
      </w:r>
    </w:p>
    <w:p w:rsidR="00D81AE3" w:rsidRPr="009D1BCC" w:rsidRDefault="007E2062" w:rsidP="000B7C5B">
      <w:pPr>
        <w:pStyle w:val="2"/>
        <w:spacing w:line="300" w:lineRule="auto"/>
        <w:ind w:firstLine="851"/>
        <w:rPr>
          <w:rFonts w:ascii="Times New Roman" w:hAnsi="Times New Roman" w:cs="Times New Roman"/>
          <w:b/>
          <w:color w:val="auto"/>
        </w:rPr>
      </w:pPr>
      <w:bookmarkStart w:id="24" w:name="_Toc485171579"/>
      <w:r w:rsidRPr="009D1BCC">
        <w:rPr>
          <w:rFonts w:ascii="Times New Roman" w:hAnsi="Times New Roman" w:cs="Times New Roman"/>
          <w:b/>
          <w:color w:val="auto"/>
        </w:rPr>
        <w:lastRenderedPageBreak/>
        <w:t xml:space="preserve">4.4 Разработка </w:t>
      </w:r>
      <w:r w:rsidR="009C3108" w:rsidRPr="009D1BCC">
        <w:rPr>
          <w:rFonts w:ascii="Times New Roman" w:hAnsi="Times New Roman" w:cs="Times New Roman"/>
          <w:b/>
          <w:color w:val="auto"/>
        </w:rPr>
        <w:t>демонстрационного веб-приложения</w:t>
      </w:r>
      <w:bookmarkEnd w:id="24"/>
    </w:p>
    <w:p w:rsidR="009C3108" w:rsidRPr="003C4407" w:rsidRDefault="009C3108" w:rsidP="00685A3C">
      <w:pPr>
        <w:spacing w:after="0"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9D3598" w:rsidRDefault="009C3108" w:rsidP="00685A3C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sz w:val="26"/>
          <w:szCs w:val="26"/>
        </w:rPr>
        <w:t xml:space="preserve">Приложение состоит из контроллеров, отвечающих за </w:t>
      </w:r>
      <w:proofErr w:type="spellStart"/>
      <w:r w:rsidRPr="003C4407">
        <w:rPr>
          <w:rFonts w:ascii="Times New Roman" w:hAnsi="Times New Roman" w:cs="Times New Roman"/>
          <w:sz w:val="26"/>
          <w:szCs w:val="26"/>
        </w:rPr>
        <w:t>маппинг</w:t>
      </w:r>
      <w:proofErr w:type="spellEnd"/>
      <w:r w:rsidRPr="003C4407">
        <w:rPr>
          <w:rFonts w:ascii="Times New Roman" w:hAnsi="Times New Roman" w:cs="Times New Roman"/>
          <w:sz w:val="26"/>
          <w:szCs w:val="26"/>
        </w:rPr>
        <w:t xml:space="preserve"> </w:t>
      </w:r>
      <w:r w:rsidRPr="003C4407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3C4407">
        <w:rPr>
          <w:rFonts w:ascii="Times New Roman" w:hAnsi="Times New Roman" w:cs="Times New Roman"/>
          <w:sz w:val="26"/>
          <w:szCs w:val="26"/>
        </w:rPr>
        <w:t xml:space="preserve">- запросов, классов, реализующих демонстрационные возможности приложения, сервисных классов, обеспечивающих доступ к базе данных. Подключение к базе осуществляется при помощи </w:t>
      </w:r>
      <w:r w:rsidRPr="003C4407">
        <w:rPr>
          <w:rFonts w:ascii="Times New Roman" w:hAnsi="Times New Roman" w:cs="Times New Roman"/>
          <w:sz w:val="26"/>
          <w:szCs w:val="26"/>
          <w:lang w:val="en-US"/>
        </w:rPr>
        <w:t>JDBC</w:t>
      </w:r>
      <w:r w:rsidRPr="003C4407">
        <w:rPr>
          <w:rFonts w:ascii="Times New Roman" w:hAnsi="Times New Roman" w:cs="Times New Roman"/>
          <w:sz w:val="26"/>
          <w:szCs w:val="26"/>
        </w:rPr>
        <w:t xml:space="preserve"> драйверов. Конфигурация параметров подключения, а также параметры необходимые для работы веб-приложения находятся в </w:t>
      </w:r>
      <w:r w:rsidRPr="003C4407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3C4407">
        <w:rPr>
          <w:rFonts w:ascii="Times New Roman" w:hAnsi="Times New Roman" w:cs="Times New Roman"/>
          <w:sz w:val="26"/>
          <w:szCs w:val="26"/>
        </w:rPr>
        <w:t>-</w:t>
      </w:r>
      <w:proofErr w:type="spellStart"/>
      <w:r w:rsidRPr="003C4407">
        <w:rPr>
          <w:rFonts w:ascii="Times New Roman" w:hAnsi="Times New Roman" w:cs="Times New Roman"/>
          <w:sz w:val="26"/>
          <w:szCs w:val="26"/>
        </w:rPr>
        <w:t>конфигурационых</w:t>
      </w:r>
      <w:proofErr w:type="spellEnd"/>
      <w:r w:rsidRPr="003C4407">
        <w:rPr>
          <w:rFonts w:ascii="Times New Roman" w:hAnsi="Times New Roman" w:cs="Times New Roman"/>
          <w:sz w:val="26"/>
          <w:szCs w:val="26"/>
        </w:rPr>
        <w:t xml:space="preserve"> файлах. </w:t>
      </w:r>
    </w:p>
    <w:p w:rsidR="009D3598" w:rsidRDefault="009D3598" w:rsidP="00685A3C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Одним из основных веб-</w:t>
      </w:r>
      <w:proofErr w:type="spellStart"/>
      <w:r>
        <w:rPr>
          <w:rFonts w:ascii="Times New Roman" w:hAnsi="Times New Roman" w:cs="Times New Roman"/>
          <w:sz w:val="26"/>
          <w:szCs w:val="26"/>
        </w:rPr>
        <w:t>фреймворков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для разработки данного демонстрационного приложения на языке </w:t>
      </w:r>
      <w:r>
        <w:rPr>
          <w:rFonts w:ascii="Times New Roman" w:hAnsi="Times New Roman" w:cs="Times New Roman"/>
          <w:sz w:val="26"/>
          <w:szCs w:val="26"/>
          <w:lang w:val="en-US"/>
        </w:rPr>
        <w:t>java</w:t>
      </w:r>
      <w:r w:rsidRPr="009D359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является </w:t>
      </w:r>
      <w:r>
        <w:rPr>
          <w:rFonts w:ascii="Times New Roman" w:hAnsi="Times New Roman" w:cs="Times New Roman"/>
          <w:sz w:val="26"/>
          <w:szCs w:val="26"/>
          <w:lang w:val="en-US"/>
        </w:rPr>
        <w:t>Spring</w:t>
      </w:r>
      <w:r w:rsidRPr="009D3598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MVC</w:t>
      </w:r>
      <w:r w:rsidR="007B7C73">
        <w:rPr>
          <w:rFonts w:ascii="Times New Roman" w:hAnsi="Times New Roman" w:cs="Times New Roman"/>
          <w:sz w:val="26"/>
          <w:szCs w:val="26"/>
        </w:rPr>
        <w:t xml:space="preserve">. Данная технология обеспечивает эффективную адресацию </w:t>
      </w:r>
      <w:r w:rsidR="007B7C73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="007B7C73">
        <w:rPr>
          <w:rFonts w:ascii="Times New Roman" w:hAnsi="Times New Roman" w:cs="Times New Roman"/>
          <w:sz w:val="26"/>
          <w:szCs w:val="26"/>
        </w:rPr>
        <w:t>-запросов, являясь высокоуровневой надстройкой над веб-</w:t>
      </w:r>
      <w:proofErr w:type="spellStart"/>
      <w:r w:rsidR="007B7C73">
        <w:rPr>
          <w:rFonts w:ascii="Times New Roman" w:hAnsi="Times New Roman" w:cs="Times New Roman"/>
          <w:sz w:val="26"/>
          <w:szCs w:val="26"/>
        </w:rPr>
        <w:t>сервлетами</w:t>
      </w:r>
      <w:proofErr w:type="spellEnd"/>
      <w:r w:rsidR="007B7C73">
        <w:rPr>
          <w:rFonts w:ascii="Times New Roman" w:hAnsi="Times New Roman" w:cs="Times New Roman"/>
          <w:sz w:val="26"/>
          <w:szCs w:val="26"/>
        </w:rPr>
        <w:t>, при этом сохраняя функционал последних. Реализуется адресация запросов при помощи контроллеров, которые используются для открытия веб-страниц или выполнения бизнес-логики.</w:t>
      </w:r>
    </w:p>
    <w:p w:rsidR="007B7C73" w:rsidRDefault="007B7C73" w:rsidP="00685A3C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Для обеспечения безопасности приложения применен </w:t>
      </w:r>
      <w:proofErr w:type="spellStart"/>
      <w:r>
        <w:rPr>
          <w:rFonts w:ascii="Times New Roman" w:hAnsi="Times New Roman" w:cs="Times New Roman"/>
          <w:sz w:val="26"/>
          <w:szCs w:val="26"/>
        </w:rPr>
        <w:t>фреймворк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Spring</w:t>
      </w:r>
      <w:r w:rsidRPr="007B7C7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Security</w:t>
      </w:r>
      <w:r w:rsidRPr="007B7C73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С его помощью возможно </w:t>
      </w:r>
      <w:r w:rsidR="004713A0">
        <w:rPr>
          <w:rFonts w:ascii="Times New Roman" w:hAnsi="Times New Roman" w:cs="Times New Roman"/>
          <w:sz w:val="26"/>
          <w:szCs w:val="26"/>
        </w:rPr>
        <w:t xml:space="preserve">применить пользовательские параметры выполнения авторизации пользователя. Одной из возможностей этого </w:t>
      </w:r>
      <w:proofErr w:type="spellStart"/>
      <w:r w:rsidR="004713A0">
        <w:rPr>
          <w:rFonts w:ascii="Times New Roman" w:hAnsi="Times New Roman" w:cs="Times New Roman"/>
          <w:sz w:val="26"/>
          <w:szCs w:val="26"/>
        </w:rPr>
        <w:t>фреймворка</w:t>
      </w:r>
      <w:proofErr w:type="spellEnd"/>
      <w:r w:rsidR="004713A0">
        <w:rPr>
          <w:rFonts w:ascii="Times New Roman" w:hAnsi="Times New Roman" w:cs="Times New Roman"/>
          <w:sz w:val="26"/>
          <w:szCs w:val="26"/>
        </w:rPr>
        <w:t xml:space="preserve"> является шифрование пароля, введенного пользователем. Наиболее эффективным алгоритмом шифрования является </w:t>
      </w:r>
      <w:proofErr w:type="spellStart"/>
      <w:r w:rsidR="004713A0">
        <w:rPr>
          <w:rFonts w:ascii="Times New Roman" w:hAnsi="Times New Roman" w:cs="Times New Roman"/>
          <w:sz w:val="26"/>
          <w:szCs w:val="26"/>
          <w:lang w:val="en-US"/>
        </w:rPr>
        <w:t>BCrypt</w:t>
      </w:r>
      <w:proofErr w:type="spellEnd"/>
      <w:r w:rsidR="004713A0" w:rsidRPr="004713A0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4713A0" w:rsidRPr="007C2C32">
        <w:rPr>
          <w:rFonts w:ascii="Times New Roman" w:hAnsi="Times New Roman" w:cs="Times New Roman"/>
          <w:sz w:val="26"/>
          <w:szCs w:val="26"/>
          <w:lang w:val="en-US"/>
        </w:rPr>
        <w:t>BCrypt</w:t>
      </w:r>
      <w:proofErr w:type="spellEnd"/>
      <w:r w:rsidR="004713A0" w:rsidRPr="004713A0">
        <w:rPr>
          <w:rFonts w:ascii="Times New Roman" w:hAnsi="Times New Roman" w:cs="Times New Roman"/>
          <w:sz w:val="26"/>
          <w:szCs w:val="26"/>
        </w:rPr>
        <w:t xml:space="preserve"> — адаптивная криптографическая функция формирования ключа, используемая для защищенного хранения паролей</w:t>
      </w:r>
      <w:r w:rsidR="004713A0">
        <w:rPr>
          <w:rFonts w:ascii="Times New Roman" w:hAnsi="Times New Roman" w:cs="Times New Roman"/>
          <w:sz w:val="26"/>
          <w:szCs w:val="26"/>
        </w:rPr>
        <w:t>.</w:t>
      </w:r>
    </w:p>
    <w:p w:rsidR="004713A0" w:rsidRPr="004713A0" w:rsidRDefault="004713A0" w:rsidP="00685A3C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Spring</w:t>
      </w:r>
      <w:r w:rsidRPr="004713A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en-US"/>
        </w:rPr>
        <w:t>Localization</w:t>
      </w:r>
      <w:r w:rsidRPr="004713A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обеспечивает поддержку </w:t>
      </w:r>
      <w:proofErr w:type="spellStart"/>
      <w:r>
        <w:rPr>
          <w:rFonts w:ascii="Times New Roman" w:hAnsi="Times New Roman" w:cs="Times New Roman"/>
          <w:sz w:val="26"/>
          <w:szCs w:val="26"/>
        </w:rPr>
        <w:t>многоязычности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веб-приложения. При помощи </w:t>
      </w:r>
      <w:r w:rsidR="007C2C32">
        <w:rPr>
          <w:rFonts w:ascii="Times New Roman" w:hAnsi="Times New Roman" w:cs="Times New Roman"/>
          <w:sz w:val="26"/>
          <w:szCs w:val="26"/>
        </w:rPr>
        <w:t>конфигурационных</w:t>
      </w:r>
      <w:r>
        <w:rPr>
          <w:rFonts w:ascii="Times New Roman" w:hAnsi="Times New Roman" w:cs="Times New Roman"/>
          <w:sz w:val="26"/>
          <w:szCs w:val="26"/>
        </w:rPr>
        <w:t xml:space="preserve"> файлов возможно создавать словарь терминов, которые будут переводиться при изменении языка сайта.</w:t>
      </w:r>
    </w:p>
    <w:p w:rsidR="009D1BCC" w:rsidRDefault="009C3108" w:rsidP="00685A3C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sz w:val="26"/>
          <w:szCs w:val="26"/>
        </w:rPr>
        <w:t>На рисунках 4.17 и 4.18 представлена структура веб-приложения</w:t>
      </w:r>
      <w:r w:rsidR="005D3EF4" w:rsidRPr="003C4407">
        <w:rPr>
          <w:rFonts w:ascii="Times New Roman" w:hAnsi="Times New Roman" w:cs="Times New Roman"/>
          <w:sz w:val="26"/>
          <w:szCs w:val="26"/>
        </w:rPr>
        <w:t xml:space="preserve">, на рисунках 4.19 и 4.20 ключевые </w:t>
      </w:r>
      <w:r w:rsidR="005D3EF4" w:rsidRPr="003C4407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="005D3EF4" w:rsidRPr="003C4407">
        <w:rPr>
          <w:rFonts w:ascii="Times New Roman" w:hAnsi="Times New Roman" w:cs="Times New Roman"/>
          <w:sz w:val="26"/>
          <w:szCs w:val="26"/>
        </w:rPr>
        <w:t>-конфигурации</w:t>
      </w:r>
      <w:r w:rsidRPr="003C4407">
        <w:rPr>
          <w:rFonts w:ascii="Times New Roman" w:hAnsi="Times New Roman" w:cs="Times New Roman"/>
          <w:sz w:val="26"/>
          <w:szCs w:val="26"/>
        </w:rPr>
        <w:t>.</w:t>
      </w:r>
    </w:p>
    <w:p w:rsidR="007325D8" w:rsidRPr="003C4407" w:rsidRDefault="007325D8" w:rsidP="00685A3C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5D3EF4" w:rsidRPr="003C4407" w:rsidRDefault="002A4539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4BC332F1" wp14:editId="7BEC3C7E">
            <wp:extent cx="2378646" cy="31781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801"/>
                    <a:stretch/>
                  </pic:blipFill>
                  <pic:spPr bwMode="auto">
                    <a:xfrm>
                      <a:off x="0" y="0"/>
                      <a:ext cx="2422924" cy="3237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3F96" w:rsidRPr="003C4407" w:rsidRDefault="001E3F96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5D3EF4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sz w:val="26"/>
          <w:szCs w:val="26"/>
        </w:rPr>
        <w:t>Рисунок 4.17 – Структура веб-приложения</w:t>
      </w:r>
    </w:p>
    <w:p w:rsidR="005D3EF4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9C3108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AD2A522" wp14:editId="0A84B2CB">
            <wp:extent cx="1749230" cy="180022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65593" cy="18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F4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5D3EF4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sz w:val="26"/>
          <w:szCs w:val="26"/>
        </w:rPr>
        <w:t>Рисунок 4.18 – Структура веб-приложения</w:t>
      </w:r>
    </w:p>
    <w:p w:rsidR="00BC330E" w:rsidRPr="003C4407" w:rsidRDefault="00BC330E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5D3EF4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8928487" wp14:editId="36601937">
            <wp:extent cx="4267200" cy="755327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5717" cy="7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F4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5D3EF4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sz w:val="26"/>
          <w:szCs w:val="26"/>
        </w:rPr>
        <w:t xml:space="preserve">Рисунок 4.19 – </w:t>
      </w:r>
      <w:r w:rsidRPr="003C4407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3C4407">
        <w:rPr>
          <w:rFonts w:ascii="Times New Roman" w:hAnsi="Times New Roman" w:cs="Times New Roman"/>
          <w:sz w:val="26"/>
          <w:szCs w:val="26"/>
        </w:rPr>
        <w:t>-конфигурация подключения к базе данных</w:t>
      </w:r>
    </w:p>
    <w:p w:rsidR="0007329C" w:rsidRPr="003C4407" w:rsidRDefault="0007329C" w:rsidP="00FF53D9">
      <w:pPr>
        <w:spacing w:after="0"/>
        <w:rPr>
          <w:rFonts w:ascii="Times New Roman" w:hAnsi="Times New Roman" w:cs="Times New Roman"/>
          <w:sz w:val="26"/>
          <w:szCs w:val="26"/>
        </w:rPr>
      </w:pPr>
    </w:p>
    <w:p w:rsidR="005D3EF4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0E92CCE2" wp14:editId="1C39F39B">
            <wp:extent cx="4137660" cy="873701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8653" cy="87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F4" w:rsidRPr="003C4407" w:rsidRDefault="005D3EF4" w:rsidP="003C4407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</w:p>
    <w:p w:rsidR="005D3EF4" w:rsidRPr="003C4407" w:rsidRDefault="005D3EF4" w:rsidP="007325D8">
      <w:pPr>
        <w:spacing w:after="0"/>
        <w:ind w:firstLine="851"/>
        <w:jc w:val="center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sz w:val="26"/>
          <w:szCs w:val="26"/>
        </w:rPr>
        <w:t xml:space="preserve">Рисунок 4.20 – </w:t>
      </w:r>
      <w:r w:rsidRPr="003C4407">
        <w:rPr>
          <w:rFonts w:ascii="Times New Roman" w:hAnsi="Times New Roman" w:cs="Times New Roman"/>
          <w:sz w:val="26"/>
          <w:szCs w:val="26"/>
          <w:lang w:val="en-US"/>
        </w:rPr>
        <w:t>XML</w:t>
      </w:r>
      <w:r w:rsidRPr="003C4407">
        <w:rPr>
          <w:rFonts w:ascii="Times New Roman" w:hAnsi="Times New Roman" w:cs="Times New Roman"/>
          <w:sz w:val="26"/>
          <w:szCs w:val="26"/>
        </w:rPr>
        <w:t>-конфигурация пути классов-контроллеров и путей отображения веб-страниц</w:t>
      </w:r>
    </w:p>
    <w:p w:rsidR="001E3F96" w:rsidRPr="003C4407" w:rsidRDefault="001E3F96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3C4407">
        <w:rPr>
          <w:rFonts w:ascii="Times New Roman" w:hAnsi="Times New Roman" w:cs="Times New Roman"/>
          <w:sz w:val="26"/>
          <w:szCs w:val="26"/>
        </w:rPr>
        <w:lastRenderedPageBreak/>
        <w:t xml:space="preserve">Классы-контроллеры нужны для адресации </w:t>
      </w:r>
      <w:r w:rsidRPr="003C4407">
        <w:rPr>
          <w:rFonts w:ascii="Times New Roman" w:hAnsi="Times New Roman" w:cs="Times New Roman"/>
          <w:sz w:val="26"/>
          <w:szCs w:val="26"/>
          <w:lang w:val="en-US"/>
        </w:rPr>
        <w:t>HTTP</w:t>
      </w:r>
      <w:r w:rsidRPr="003C4407">
        <w:rPr>
          <w:rFonts w:ascii="Times New Roman" w:hAnsi="Times New Roman" w:cs="Times New Roman"/>
          <w:sz w:val="26"/>
          <w:szCs w:val="26"/>
        </w:rPr>
        <w:t xml:space="preserve">-запросов с целью открытия веб-страниц и выполнения логики веб-приложения. </w:t>
      </w:r>
    </w:p>
    <w:p w:rsidR="001E3F96" w:rsidRDefault="001E3F96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asynchronous</w:t>
      </w:r>
      <w:r w:rsidRPr="001E3F9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содержит классы-контроллеры для приёма асинхронных запросов. </w:t>
      </w:r>
      <w:r w:rsidR="00574E4B" w:rsidRPr="00574E4B">
        <w:rPr>
          <w:rFonts w:ascii="Times New Roman" w:hAnsi="Times New Roman" w:cs="Times New Roman"/>
          <w:sz w:val="26"/>
          <w:szCs w:val="26"/>
        </w:rPr>
        <w:t xml:space="preserve">Асинхронный </w:t>
      </w:r>
      <w:r w:rsidR="00574E4B">
        <w:rPr>
          <w:rFonts w:ascii="Times New Roman" w:hAnsi="Times New Roman" w:cs="Times New Roman"/>
          <w:sz w:val="26"/>
          <w:szCs w:val="26"/>
        </w:rPr>
        <w:t>запрос -</w:t>
      </w:r>
      <w:r w:rsidR="00574E4B" w:rsidRPr="00574E4B">
        <w:rPr>
          <w:rFonts w:ascii="Times New Roman" w:hAnsi="Times New Roman" w:cs="Times New Roman"/>
          <w:sz w:val="26"/>
          <w:szCs w:val="26"/>
        </w:rPr>
        <w:t xml:space="preserve"> это </w:t>
      </w:r>
      <w:r w:rsidR="00574E4B">
        <w:rPr>
          <w:rFonts w:ascii="Times New Roman" w:hAnsi="Times New Roman" w:cs="Times New Roman"/>
          <w:sz w:val="26"/>
          <w:szCs w:val="26"/>
        </w:rPr>
        <w:t xml:space="preserve">запрос </w:t>
      </w:r>
      <w:r w:rsidR="00574E4B" w:rsidRPr="00574E4B">
        <w:rPr>
          <w:rFonts w:ascii="Times New Roman" w:hAnsi="Times New Roman" w:cs="Times New Roman"/>
          <w:sz w:val="26"/>
          <w:szCs w:val="26"/>
        </w:rPr>
        <w:t>который не задержив</w:t>
      </w:r>
      <w:r w:rsidR="00574E4B">
        <w:rPr>
          <w:rFonts w:ascii="Times New Roman" w:hAnsi="Times New Roman" w:cs="Times New Roman"/>
          <w:sz w:val="26"/>
          <w:szCs w:val="26"/>
        </w:rPr>
        <w:t>ает выполнение программы пока</w:t>
      </w:r>
      <w:r w:rsidR="00574E4B" w:rsidRPr="00574E4B">
        <w:rPr>
          <w:rFonts w:ascii="Times New Roman" w:hAnsi="Times New Roman" w:cs="Times New Roman"/>
          <w:sz w:val="26"/>
          <w:szCs w:val="26"/>
        </w:rPr>
        <w:t xml:space="preserve"> ждет результатов</w:t>
      </w:r>
      <w:r w:rsidR="00574E4B">
        <w:rPr>
          <w:rFonts w:ascii="Times New Roman" w:hAnsi="Times New Roman" w:cs="Times New Roman"/>
          <w:sz w:val="26"/>
          <w:szCs w:val="26"/>
        </w:rPr>
        <w:t>, ответа от сервера</w:t>
      </w:r>
      <w:r w:rsidR="00574E4B" w:rsidRPr="00574E4B">
        <w:rPr>
          <w:rFonts w:ascii="Times New Roman" w:hAnsi="Times New Roman" w:cs="Times New Roman"/>
          <w:sz w:val="26"/>
          <w:szCs w:val="26"/>
        </w:rPr>
        <w:t>. Например</w:t>
      </w:r>
      <w:r w:rsidR="00574E4B">
        <w:rPr>
          <w:rFonts w:ascii="Times New Roman" w:hAnsi="Times New Roman" w:cs="Times New Roman"/>
          <w:sz w:val="26"/>
          <w:szCs w:val="26"/>
        </w:rPr>
        <w:t>, клиент и отправляет на сервер запрос на получение</w:t>
      </w:r>
      <w:r w:rsidR="00574E4B" w:rsidRPr="00574E4B">
        <w:rPr>
          <w:rFonts w:ascii="Times New Roman" w:hAnsi="Times New Roman" w:cs="Times New Roman"/>
          <w:sz w:val="26"/>
          <w:szCs w:val="26"/>
        </w:rPr>
        <w:t xml:space="preserve"> информации. Серверу нужно время</w:t>
      </w:r>
      <w:r w:rsidR="00574E4B">
        <w:rPr>
          <w:rFonts w:ascii="Times New Roman" w:hAnsi="Times New Roman" w:cs="Times New Roman"/>
          <w:sz w:val="26"/>
          <w:szCs w:val="26"/>
        </w:rPr>
        <w:t>,</w:t>
      </w:r>
      <w:r w:rsidR="00574E4B" w:rsidRPr="00574E4B">
        <w:rPr>
          <w:rFonts w:ascii="Times New Roman" w:hAnsi="Times New Roman" w:cs="Times New Roman"/>
          <w:sz w:val="26"/>
          <w:szCs w:val="26"/>
        </w:rPr>
        <w:t xml:space="preserve"> чтобы эту информацию собрать и отослать обратно. Если вызов метода будет синхронным, клиент отправит запрос на сервер и будет ждать ответа. При этом программа не</w:t>
      </w:r>
      <w:r w:rsidR="00574E4B">
        <w:rPr>
          <w:rFonts w:ascii="Times New Roman" w:hAnsi="Times New Roman" w:cs="Times New Roman"/>
          <w:sz w:val="26"/>
          <w:szCs w:val="26"/>
        </w:rPr>
        <w:t xml:space="preserve"> </w:t>
      </w:r>
      <w:r w:rsidR="00574E4B" w:rsidRPr="00574E4B">
        <w:rPr>
          <w:rFonts w:ascii="Times New Roman" w:hAnsi="Times New Roman" w:cs="Times New Roman"/>
          <w:sz w:val="26"/>
          <w:szCs w:val="26"/>
        </w:rPr>
        <w:t>сможет выполнятся дальше (например</w:t>
      </w:r>
      <w:r w:rsidR="00574E4B">
        <w:rPr>
          <w:rFonts w:ascii="Times New Roman" w:hAnsi="Times New Roman" w:cs="Times New Roman"/>
          <w:sz w:val="26"/>
          <w:szCs w:val="26"/>
        </w:rPr>
        <w:t>,</w:t>
      </w:r>
      <w:r w:rsidR="00574E4B" w:rsidRPr="00574E4B">
        <w:rPr>
          <w:rFonts w:ascii="Times New Roman" w:hAnsi="Times New Roman" w:cs="Times New Roman"/>
          <w:sz w:val="26"/>
          <w:szCs w:val="26"/>
        </w:rPr>
        <w:t xml:space="preserve"> </w:t>
      </w:r>
      <w:r w:rsidR="00574E4B">
        <w:rPr>
          <w:rFonts w:ascii="Times New Roman" w:hAnsi="Times New Roman" w:cs="Times New Roman"/>
          <w:sz w:val="26"/>
          <w:szCs w:val="26"/>
        </w:rPr>
        <w:t xml:space="preserve">"застрянет" UI). </w:t>
      </w:r>
      <w:r w:rsidR="00574E4B" w:rsidRPr="00574E4B">
        <w:rPr>
          <w:rFonts w:ascii="Times New Roman" w:hAnsi="Times New Roman" w:cs="Times New Roman"/>
          <w:sz w:val="26"/>
          <w:szCs w:val="26"/>
        </w:rPr>
        <w:t>Если же вызов будет асинхронным, то клиент просто пошлет запрос на сервер и не будет ждать ответа</w:t>
      </w:r>
      <w:r w:rsidR="00574E4B">
        <w:rPr>
          <w:rFonts w:ascii="Times New Roman" w:hAnsi="Times New Roman" w:cs="Times New Roman"/>
          <w:sz w:val="26"/>
          <w:szCs w:val="26"/>
        </w:rPr>
        <w:t>, сможет дальше работать с приложением</w:t>
      </w:r>
      <w:r w:rsidR="00574E4B" w:rsidRPr="00574E4B">
        <w:rPr>
          <w:rFonts w:ascii="Times New Roman" w:hAnsi="Times New Roman" w:cs="Times New Roman"/>
          <w:sz w:val="26"/>
          <w:szCs w:val="26"/>
        </w:rPr>
        <w:t>.</w:t>
      </w:r>
    </w:p>
    <w:p w:rsidR="00574E4B" w:rsidRDefault="00574E4B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AsyncAddProductToBasket</w:t>
      </w:r>
      <w:proofErr w:type="spellEnd"/>
      <w:r w:rsidRPr="00574E4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добавляет товар в корзину.</w:t>
      </w:r>
    </w:p>
    <w:p w:rsidR="00574E4B" w:rsidRDefault="00574E4B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AsyncBaseHierarchyController</w:t>
      </w:r>
      <w:proofErr w:type="spellEnd"/>
      <w:r w:rsidRPr="00574E4B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базовый класс для загрузки узлов иерархии (загрузка категорий, подкатегорий, типов товаров).</w:t>
      </w:r>
    </w:p>
    <w:p w:rsidR="002A4539" w:rsidRDefault="00574E4B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AsyncLoadHierarchy</w:t>
      </w:r>
      <w:r w:rsidR="002A4539">
        <w:rPr>
          <w:rFonts w:ascii="Times New Roman" w:hAnsi="Times New Roman" w:cs="Times New Roman"/>
          <w:sz w:val="26"/>
          <w:szCs w:val="26"/>
          <w:lang w:val="en-US"/>
        </w:rPr>
        <w:t>Catalog</w:t>
      </w:r>
      <w:proofErr w:type="spellEnd"/>
      <w:r w:rsidR="002A4539" w:rsidRPr="002A4539">
        <w:rPr>
          <w:rFonts w:ascii="Times New Roman" w:hAnsi="Times New Roman" w:cs="Times New Roman"/>
          <w:sz w:val="26"/>
          <w:szCs w:val="26"/>
        </w:rPr>
        <w:t xml:space="preserve"> – </w:t>
      </w:r>
      <w:r w:rsidR="002A4539">
        <w:rPr>
          <w:rFonts w:ascii="Times New Roman" w:hAnsi="Times New Roman" w:cs="Times New Roman"/>
          <w:sz w:val="26"/>
          <w:szCs w:val="26"/>
        </w:rPr>
        <w:t>загружает каталоги на страницу.</w:t>
      </w:r>
    </w:p>
    <w:p w:rsidR="00574E4B" w:rsidRDefault="002A4539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AsyncLoadHierarchyProduct</w:t>
      </w:r>
      <w:proofErr w:type="spellEnd"/>
      <w:r w:rsidRPr="002A45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загружает товары на страницу.</w:t>
      </w:r>
    </w:p>
    <w:p w:rsidR="002A4539" w:rsidRDefault="002A4539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AsyncLoadHierarchyType</w:t>
      </w:r>
      <w:proofErr w:type="spellEnd"/>
      <w:r w:rsidRPr="002A453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загружает типы товаров.</w:t>
      </w:r>
    </w:p>
    <w:p w:rsidR="002A4539" w:rsidRDefault="002A4539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AsyncLoadProduct</w:t>
      </w:r>
      <w:r w:rsidR="00812FD2">
        <w:rPr>
          <w:rFonts w:ascii="Times New Roman" w:hAnsi="Times New Roman" w:cs="Times New Roman"/>
          <w:sz w:val="26"/>
          <w:szCs w:val="26"/>
          <w:lang w:val="en-US"/>
        </w:rPr>
        <w:t>Content</w:t>
      </w:r>
      <w:proofErr w:type="spellEnd"/>
      <w:r w:rsidR="00812FD2" w:rsidRPr="00812FD2">
        <w:rPr>
          <w:rFonts w:ascii="Times New Roman" w:hAnsi="Times New Roman" w:cs="Times New Roman"/>
          <w:sz w:val="26"/>
          <w:szCs w:val="26"/>
        </w:rPr>
        <w:t xml:space="preserve"> – </w:t>
      </w:r>
      <w:r w:rsidR="00812FD2">
        <w:rPr>
          <w:rFonts w:ascii="Times New Roman" w:hAnsi="Times New Roman" w:cs="Times New Roman"/>
          <w:sz w:val="26"/>
          <w:szCs w:val="26"/>
        </w:rPr>
        <w:t>загружает описание товара.</w:t>
      </w:r>
    </w:p>
    <w:p w:rsidR="00812FD2" w:rsidRPr="005F18ED" w:rsidRDefault="00812FD2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Async</w:t>
      </w:r>
      <w:r w:rsidR="005F18ED">
        <w:rPr>
          <w:rFonts w:ascii="Times New Roman" w:hAnsi="Times New Roman" w:cs="Times New Roman"/>
          <w:sz w:val="26"/>
          <w:szCs w:val="26"/>
          <w:lang w:val="en-US"/>
        </w:rPr>
        <w:t>LoadProducstContent</w:t>
      </w:r>
      <w:proofErr w:type="spellEnd"/>
      <w:r w:rsidR="005F18ED" w:rsidRPr="005F18ED">
        <w:rPr>
          <w:rFonts w:ascii="Times New Roman" w:hAnsi="Times New Roman" w:cs="Times New Roman"/>
          <w:sz w:val="26"/>
          <w:szCs w:val="26"/>
        </w:rPr>
        <w:t xml:space="preserve"> – </w:t>
      </w:r>
      <w:r w:rsidR="005F18ED">
        <w:rPr>
          <w:rFonts w:ascii="Times New Roman" w:hAnsi="Times New Roman" w:cs="Times New Roman"/>
          <w:sz w:val="26"/>
          <w:szCs w:val="26"/>
        </w:rPr>
        <w:t>загружает описания нескольких товаров.</w:t>
      </w:r>
    </w:p>
    <w:p w:rsidR="005D3EF4" w:rsidRDefault="003458AA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3458A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содержит класс </w:t>
      </w:r>
      <w:r>
        <w:rPr>
          <w:rFonts w:ascii="Times New Roman" w:hAnsi="Times New Roman" w:cs="Times New Roman"/>
          <w:sz w:val="26"/>
          <w:szCs w:val="26"/>
          <w:lang w:val="en-US"/>
        </w:rPr>
        <w:t>Order</w:t>
      </w:r>
      <w:r w:rsidRPr="003458A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 перехода на страницу заказа.</w:t>
      </w:r>
    </w:p>
    <w:p w:rsidR="003458AA" w:rsidRDefault="003458AA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LoginController</w:t>
      </w:r>
      <w:proofErr w:type="spellEnd"/>
      <w:r w:rsidRPr="003458A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отвечает за переход на страницу авторизации и выполнение авторизации.</w:t>
      </w:r>
    </w:p>
    <w:p w:rsidR="003458AA" w:rsidRDefault="003458AA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PageController</w:t>
      </w:r>
      <w:proofErr w:type="spellEnd"/>
      <w:r w:rsidRPr="003458A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отвечает за переход </w:t>
      </w:r>
      <w:r w:rsidR="002C1F10">
        <w:rPr>
          <w:rFonts w:ascii="Times New Roman" w:hAnsi="Times New Roman" w:cs="Times New Roman"/>
          <w:sz w:val="26"/>
          <w:szCs w:val="26"/>
        </w:rPr>
        <w:t>на страницы и вывод сообщений об ошибках.</w:t>
      </w:r>
    </w:p>
    <w:p w:rsidR="002C1F10" w:rsidRDefault="002C1F10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ProcessErrorController</w:t>
      </w:r>
      <w:proofErr w:type="spellEnd"/>
      <w:r w:rsidRPr="002C1F1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отвечает за перевод ошибок в формат </w:t>
      </w:r>
      <w:r>
        <w:rPr>
          <w:rFonts w:ascii="Times New Roman" w:hAnsi="Times New Roman" w:cs="Times New Roman"/>
          <w:sz w:val="26"/>
          <w:szCs w:val="26"/>
          <w:lang w:val="en-US"/>
        </w:rPr>
        <w:t>JSON</w:t>
      </w:r>
      <w:r>
        <w:rPr>
          <w:rFonts w:ascii="Times New Roman" w:hAnsi="Times New Roman" w:cs="Times New Roman"/>
          <w:sz w:val="26"/>
          <w:szCs w:val="26"/>
        </w:rPr>
        <w:t xml:space="preserve"> и вывод на страницу.</w:t>
      </w:r>
    </w:p>
    <w:p w:rsidR="002C1F10" w:rsidRDefault="002C1F10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RegistrationController</w:t>
      </w:r>
      <w:proofErr w:type="spellEnd"/>
      <w:r w:rsidRPr="002C1F10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отвечает за регистрацию пользователя и переход на страницу авторизации.</w:t>
      </w:r>
    </w:p>
    <w:p w:rsidR="00C05163" w:rsidRDefault="00C05163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entity</w:t>
      </w:r>
      <w:r w:rsidRPr="00C0516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содержит сущности</w:t>
      </w:r>
      <w:r w:rsidR="005D1FC8" w:rsidRPr="005D1FC8">
        <w:rPr>
          <w:rFonts w:ascii="Times New Roman" w:hAnsi="Times New Roman" w:cs="Times New Roman"/>
          <w:sz w:val="26"/>
          <w:szCs w:val="26"/>
        </w:rPr>
        <w:t xml:space="preserve"> (</w:t>
      </w:r>
      <w:r w:rsidR="005D1FC8">
        <w:rPr>
          <w:rFonts w:ascii="Times New Roman" w:hAnsi="Times New Roman" w:cs="Times New Roman"/>
          <w:sz w:val="26"/>
          <w:szCs w:val="26"/>
        </w:rPr>
        <w:t>объекты)</w:t>
      </w:r>
      <w:r>
        <w:rPr>
          <w:rFonts w:ascii="Times New Roman" w:hAnsi="Times New Roman" w:cs="Times New Roman"/>
          <w:sz w:val="26"/>
          <w:szCs w:val="26"/>
        </w:rPr>
        <w:t xml:space="preserve">, которые будут загружаться из базы данных. </w:t>
      </w:r>
    </w:p>
    <w:p w:rsidR="00C05163" w:rsidRDefault="00C05163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Сущность </w:t>
      </w:r>
      <w:r>
        <w:rPr>
          <w:rFonts w:ascii="Times New Roman" w:hAnsi="Times New Roman" w:cs="Times New Roman"/>
          <w:sz w:val="26"/>
          <w:szCs w:val="26"/>
          <w:lang w:val="en-US"/>
        </w:rPr>
        <w:t>Basket</w:t>
      </w:r>
      <w:r w:rsidRPr="00C05163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содержит методы для добавления товаров в память.</w:t>
      </w:r>
    </w:p>
    <w:p w:rsidR="00C05163" w:rsidRDefault="00C05163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Сущность </w:t>
      </w:r>
      <w:r>
        <w:rPr>
          <w:rFonts w:ascii="Times New Roman" w:hAnsi="Times New Roman" w:cs="Times New Roman"/>
          <w:sz w:val="26"/>
          <w:szCs w:val="26"/>
          <w:lang w:val="en-US"/>
        </w:rPr>
        <w:t>Hierarchy</w:t>
      </w:r>
      <w:r w:rsidRPr="00C05163">
        <w:rPr>
          <w:rFonts w:ascii="Times New Roman" w:hAnsi="Times New Roman" w:cs="Times New Roman"/>
          <w:sz w:val="26"/>
          <w:szCs w:val="26"/>
        </w:rPr>
        <w:t xml:space="preserve"> –</w:t>
      </w:r>
      <w:r>
        <w:rPr>
          <w:rFonts w:ascii="Times New Roman" w:hAnsi="Times New Roman" w:cs="Times New Roman"/>
          <w:sz w:val="26"/>
          <w:szCs w:val="26"/>
        </w:rPr>
        <w:t xml:space="preserve"> предназначена для загрузки иерархии из базы данных.</w:t>
      </w:r>
    </w:p>
    <w:p w:rsidR="00D4247B" w:rsidRPr="009D1BCC" w:rsidRDefault="00D4247B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Сущность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HierarchyProduct</w:t>
      </w:r>
      <w:proofErr w:type="spellEnd"/>
      <w:r w:rsidRPr="009D1BCC">
        <w:rPr>
          <w:rFonts w:ascii="Times New Roman" w:hAnsi="Times New Roman" w:cs="Times New Roman"/>
          <w:sz w:val="26"/>
          <w:szCs w:val="26"/>
        </w:rPr>
        <w:t xml:space="preserve"> </w:t>
      </w:r>
      <w:r w:rsidR="003C4407">
        <w:rPr>
          <w:rFonts w:ascii="Times New Roman" w:hAnsi="Times New Roman" w:cs="Times New Roman"/>
          <w:sz w:val="26"/>
          <w:szCs w:val="26"/>
        </w:rPr>
        <w:t>– предназначена для связи узла иерархии с товаром.</w:t>
      </w:r>
    </w:p>
    <w:p w:rsidR="00D4247B" w:rsidRDefault="00D4247B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Сущность </w:t>
      </w:r>
      <w:proofErr w:type="spellStart"/>
      <w:r w:rsidRPr="00D4247B">
        <w:rPr>
          <w:rFonts w:ascii="Times New Roman" w:hAnsi="Times New Roman" w:cs="Times New Roman"/>
          <w:sz w:val="26"/>
          <w:szCs w:val="26"/>
        </w:rPr>
        <w:t>InternalError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предназначена для обработки внутренних ошибок</w:t>
      </w:r>
      <w:r w:rsidR="005D1FC8">
        <w:rPr>
          <w:rFonts w:ascii="Times New Roman" w:hAnsi="Times New Roman" w:cs="Times New Roman"/>
          <w:sz w:val="26"/>
          <w:szCs w:val="26"/>
        </w:rPr>
        <w:t xml:space="preserve"> и вывода сообщения</w:t>
      </w:r>
      <w:r>
        <w:rPr>
          <w:rFonts w:ascii="Times New Roman" w:hAnsi="Times New Roman" w:cs="Times New Roman"/>
          <w:sz w:val="26"/>
          <w:szCs w:val="26"/>
        </w:rPr>
        <w:t>.</w:t>
      </w:r>
    </w:p>
    <w:p w:rsidR="005D1FC8" w:rsidRDefault="005D1FC8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Сущность </w:t>
      </w:r>
      <w:r>
        <w:rPr>
          <w:rFonts w:ascii="Times New Roman" w:hAnsi="Times New Roman" w:cs="Times New Roman"/>
          <w:sz w:val="26"/>
          <w:szCs w:val="26"/>
          <w:lang w:val="en-US"/>
        </w:rPr>
        <w:t>Product</w:t>
      </w:r>
      <w:r w:rsidRPr="005D1FC8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предназначена для загрузки товара из базы дан</w:t>
      </w:r>
      <w:r w:rsidR="003C4407">
        <w:rPr>
          <w:rFonts w:ascii="Times New Roman" w:hAnsi="Times New Roman" w:cs="Times New Roman"/>
          <w:sz w:val="26"/>
          <w:szCs w:val="26"/>
        </w:rPr>
        <w:t>н</w:t>
      </w:r>
      <w:r>
        <w:rPr>
          <w:rFonts w:ascii="Times New Roman" w:hAnsi="Times New Roman" w:cs="Times New Roman"/>
          <w:sz w:val="26"/>
          <w:szCs w:val="26"/>
        </w:rPr>
        <w:t>ых.</w:t>
      </w:r>
    </w:p>
    <w:p w:rsidR="005D1FC8" w:rsidRDefault="005D1FC8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Сущность </w:t>
      </w:r>
      <w:proofErr w:type="spellStart"/>
      <w:r w:rsidRPr="005D1FC8">
        <w:rPr>
          <w:rFonts w:ascii="Times New Roman" w:hAnsi="Times New Roman" w:cs="Times New Roman"/>
          <w:sz w:val="26"/>
          <w:szCs w:val="26"/>
        </w:rPr>
        <w:t>ProductToCount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772A60">
        <w:rPr>
          <w:rFonts w:ascii="Times New Roman" w:hAnsi="Times New Roman" w:cs="Times New Roman"/>
          <w:sz w:val="26"/>
          <w:szCs w:val="26"/>
        </w:rPr>
        <w:t>–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3C4407">
        <w:rPr>
          <w:rFonts w:ascii="Times New Roman" w:hAnsi="Times New Roman" w:cs="Times New Roman"/>
          <w:sz w:val="26"/>
          <w:szCs w:val="26"/>
        </w:rPr>
        <w:t>предназначен для хранения товара и его количества в корзине.</w:t>
      </w:r>
    </w:p>
    <w:p w:rsidR="00772A60" w:rsidRDefault="00772A60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manager</w:t>
      </w:r>
      <w:r w:rsidRPr="009D1BC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содержит </w:t>
      </w:r>
      <w:r w:rsidR="00955083">
        <w:rPr>
          <w:rFonts w:ascii="Times New Roman" w:hAnsi="Times New Roman" w:cs="Times New Roman"/>
          <w:sz w:val="26"/>
          <w:szCs w:val="26"/>
        </w:rPr>
        <w:t>классы для работы с базой данных.</w:t>
      </w:r>
    </w:p>
    <w:p w:rsidR="00955083" w:rsidRDefault="00955083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Интерфейс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HierachyDao</w:t>
      </w:r>
      <w:proofErr w:type="spellEnd"/>
      <w:r w:rsidRPr="0095508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содержит сигнатуры функций, организующих работу с базой данных. </w:t>
      </w:r>
      <w:r>
        <w:rPr>
          <w:rFonts w:ascii="Times New Roman" w:hAnsi="Times New Roman" w:cs="Times New Roman"/>
          <w:sz w:val="26"/>
          <w:szCs w:val="26"/>
          <w:lang w:val="en-US"/>
        </w:rPr>
        <w:t>D</w:t>
      </w:r>
      <w:proofErr w:type="spellStart"/>
      <w:r w:rsidRPr="00955083">
        <w:rPr>
          <w:rFonts w:ascii="Times New Roman" w:hAnsi="Times New Roman" w:cs="Times New Roman"/>
          <w:sz w:val="26"/>
          <w:szCs w:val="26"/>
        </w:rPr>
        <w:t>ata</w:t>
      </w:r>
      <w:proofErr w:type="spellEnd"/>
      <w:r w:rsidRPr="00955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083">
        <w:rPr>
          <w:rFonts w:ascii="Times New Roman" w:hAnsi="Times New Roman" w:cs="Times New Roman"/>
          <w:sz w:val="26"/>
          <w:szCs w:val="26"/>
        </w:rPr>
        <w:t>access</w:t>
      </w:r>
      <w:proofErr w:type="spellEnd"/>
      <w:r w:rsidRPr="0095508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083">
        <w:rPr>
          <w:rFonts w:ascii="Times New Roman" w:hAnsi="Times New Roman" w:cs="Times New Roman"/>
          <w:sz w:val="26"/>
          <w:szCs w:val="26"/>
        </w:rPr>
        <w:t>object</w:t>
      </w:r>
      <w:proofErr w:type="spellEnd"/>
      <w:r w:rsidRPr="00955083">
        <w:rPr>
          <w:rFonts w:ascii="Times New Roman" w:hAnsi="Times New Roman" w:cs="Times New Roman"/>
          <w:sz w:val="26"/>
          <w:szCs w:val="26"/>
        </w:rPr>
        <w:t xml:space="preserve"> (DAO) — это объект, который предоставляет абстрактный интерфейс к какому-либо типу базы данных или механизму хранения.</w:t>
      </w:r>
    </w:p>
    <w:p w:rsidR="00955083" w:rsidRDefault="00955083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HierachyDaoManager</w:t>
      </w:r>
      <w:proofErr w:type="spellEnd"/>
      <w:r w:rsidRPr="00955083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содержит набор методов для работы с базой данных (переход по каталогам, категориям и т.д.).</w:t>
      </w:r>
    </w:p>
    <w:p w:rsidR="00955083" w:rsidRDefault="00955083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ProductDao</w:t>
      </w:r>
      <w:proofErr w:type="spellEnd"/>
      <w:r w:rsidRPr="00EA53E9">
        <w:rPr>
          <w:rFonts w:ascii="Times New Roman" w:hAnsi="Times New Roman" w:cs="Times New Roman"/>
          <w:sz w:val="26"/>
          <w:szCs w:val="26"/>
        </w:rPr>
        <w:t xml:space="preserve"> </w:t>
      </w:r>
      <w:r w:rsidR="00EA53E9" w:rsidRPr="00EA53E9">
        <w:rPr>
          <w:rFonts w:ascii="Times New Roman" w:hAnsi="Times New Roman" w:cs="Times New Roman"/>
          <w:sz w:val="26"/>
          <w:szCs w:val="26"/>
        </w:rPr>
        <w:t>–</w:t>
      </w:r>
      <w:r w:rsidRPr="00EA53E9">
        <w:rPr>
          <w:rFonts w:ascii="Times New Roman" w:hAnsi="Times New Roman" w:cs="Times New Roman"/>
          <w:sz w:val="26"/>
          <w:szCs w:val="26"/>
        </w:rPr>
        <w:t xml:space="preserve"> </w:t>
      </w:r>
      <w:r w:rsidR="00EA53E9">
        <w:rPr>
          <w:rFonts w:ascii="Times New Roman" w:hAnsi="Times New Roman" w:cs="Times New Roman"/>
          <w:sz w:val="26"/>
          <w:szCs w:val="26"/>
        </w:rPr>
        <w:t>содержит сигнатуры функций по работе с товаром.</w:t>
      </w:r>
    </w:p>
    <w:p w:rsidR="005916CD" w:rsidRDefault="00EA53E9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ProductDaoManager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- </w:t>
      </w:r>
      <w:r w:rsidR="004A5ABA">
        <w:rPr>
          <w:rFonts w:ascii="Times New Roman" w:hAnsi="Times New Roman" w:cs="Times New Roman"/>
          <w:sz w:val="26"/>
          <w:szCs w:val="26"/>
        </w:rPr>
        <w:t>содержит набор методов для работы с товаром.</w:t>
      </w:r>
    </w:p>
    <w:p w:rsidR="004A5ABA" w:rsidRDefault="004A5ABA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Пакет </w:t>
      </w:r>
      <w:r>
        <w:rPr>
          <w:rFonts w:ascii="Times New Roman" w:hAnsi="Times New Roman" w:cs="Times New Roman"/>
          <w:sz w:val="26"/>
          <w:szCs w:val="26"/>
          <w:lang w:val="en-US"/>
        </w:rPr>
        <w:t>security</w:t>
      </w:r>
      <w:r w:rsidRPr="004A5AB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содержит классы по работе с безопасностью и с авторизацией.</w:t>
      </w:r>
    </w:p>
    <w:p w:rsidR="004A5ABA" w:rsidRDefault="004A5ABA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 w:rsidRPr="004A5ABA">
        <w:rPr>
          <w:rFonts w:ascii="Times New Roman" w:hAnsi="Times New Roman" w:cs="Times New Roman"/>
          <w:sz w:val="26"/>
          <w:szCs w:val="26"/>
        </w:rPr>
        <w:t>DatabaseAuthenticationProvider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– сервисный функционал, предназначенный для работы с авторизацией.</w:t>
      </w:r>
    </w:p>
    <w:p w:rsidR="00F52289" w:rsidRDefault="00F52289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HashPassword</w:t>
      </w:r>
      <w:proofErr w:type="spellEnd"/>
      <w:r w:rsidRPr="00F5228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предназначен для шифрования пароля.</w:t>
      </w:r>
    </w:p>
    <w:p w:rsidR="00F52289" w:rsidRDefault="00F52289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LoginEventHandler</w:t>
      </w:r>
      <w:proofErr w:type="spellEnd"/>
      <w:r w:rsidRPr="00F5228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для обработки события авторизации и создания корзины.</w:t>
      </w:r>
    </w:p>
    <w:p w:rsidR="00F52289" w:rsidRDefault="00F52289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SessionStartListener</w:t>
      </w:r>
      <w:proofErr w:type="spellEnd"/>
      <w:r w:rsidRPr="00F52289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служит для контроля создания сессии (напр., авторизация).</w:t>
      </w:r>
    </w:p>
    <w:p w:rsidR="00F52289" w:rsidRDefault="00F52289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Интерфейс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UserDao</w:t>
      </w:r>
      <w:proofErr w:type="spellEnd"/>
      <w:r w:rsidRPr="00467D7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содержит сигнатуры функци</w:t>
      </w:r>
      <w:r w:rsidR="00467D73">
        <w:rPr>
          <w:rFonts w:ascii="Times New Roman" w:hAnsi="Times New Roman" w:cs="Times New Roman"/>
          <w:sz w:val="26"/>
          <w:szCs w:val="26"/>
        </w:rPr>
        <w:t>и дл</w:t>
      </w:r>
      <w:r w:rsidR="0048133A">
        <w:rPr>
          <w:rFonts w:ascii="Times New Roman" w:hAnsi="Times New Roman" w:cs="Times New Roman"/>
          <w:sz w:val="26"/>
          <w:szCs w:val="26"/>
        </w:rPr>
        <w:t>я работы с пользователем</w:t>
      </w:r>
      <w:r w:rsidR="00467D73">
        <w:rPr>
          <w:rFonts w:ascii="Times New Roman" w:hAnsi="Times New Roman" w:cs="Times New Roman"/>
          <w:sz w:val="26"/>
          <w:szCs w:val="26"/>
        </w:rPr>
        <w:t>.</w:t>
      </w:r>
    </w:p>
    <w:p w:rsidR="0048133A" w:rsidRDefault="0048133A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UserDaoManager</w:t>
      </w:r>
      <w:proofErr w:type="spellEnd"/>
      <w:r w:rsidRPr="0048133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служит для работы с пользователем.</w:t>
      </w:r>
    </w:p>
    <w:p w:rsidR="0048133A" w:rsidRDefault="0048133A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Класс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UserDetailsServiceImpl</w:t>
      </w:r>
      <w:proofErr w:type="spellEnd"/>
      <w:r w:rsidRPr="0048133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>реализует механизм поиска пользователя в базе данных для создания привилегий пользователю.</w:t>
      </w:r>
    </w:p>
    <w:p w:rsidR="009D3598" w:rsidRPr="0048133A" w:rsidRDefault="0048133A" w:rsidP="000B7C5B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Сущность </w:t>
      </w:r>
      <w:r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Pr="0048133A">
        <w:rPr>
          <w:rFonts w:ascii="Times New Roman" w:hAnsi="Times New Roman" w:cs="Times New Roman"/>
          <w:sz w:val="26"/>
          <w:szCs w:val="26"/>
        </w:rPr>
        <w:t xml:space="preserve"> – </w:t>
      </w:r>
      <w:r>
        <w:rPr>
          <w:rFonts w:ascii="Times New Roman" w:hAnsi="Times New Roman" w:cs="Times New Roman"/>
          <w:sz w:val="26"/>
          <w:szCs w:val="26"/>
        </w:rPr>
        <w:t xml:space="preserve">пользователь, сущность </w:t>
      </w:r>
      <w:r>
        <w:rPr>
          <w:rFonts w:ascii="Times New Roman" w:hAnsi="Times New Roman" w:cs="Times New Roman"/>
          <w:sz w:val="26"/>
          <w:szCs w:val="26"/>
          <w:lang w:val="en-US"/>
        </w:rPr>
        <w:t>Role</w:t>
      </w:r>
      <w:r w:rsidRPr="0048133A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– права пользователя.</w:t>
      </w:r>
    </w:p>
    <w:p w:rsidR="0007329C" w:rsidRDefault="0007329C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934293" w:rsidRDefault="00934293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07329C" w:rsidRDefault="0007329C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07329C" w:rsidRDefault="0007329C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07329C" w:rsidRDefault="0007329C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07329C" w:rsidRDefault="0007329C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95216C" w:rsidRDefault="0095216C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325D8" w:rsidRDefault="007325D8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325D8" w:rsidRDefault="007325D8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325D8" w:rsidRDefault="007325D8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325D8" w:rsidRDefault="007325D8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325D8" w:rsidRDefault="007325D8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325D8" w:rsidRDefault="007325D8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325D8" w:rsidRDefault="007325D8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325D8" w:rsidRDefault="007325D8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95216C" w:rsidRDefault="0095216C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95216C" w:rsidRPr="004A5ABA" w:rsidRDefault="0095216C" w:rsidP="004A5AB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F65755" w:rsidRPr="00A052C6" w:rsidRDefault="00F65755" w:rsidP="009D1BCC">
      <w:pPr>
        <w:pStyle w:val="1"/>
        <w:spacing w:before="0" w:line="300" w:lineRule="auto"/>
        <w:ind w:firstLine="851"/>
        <w:rPr>
          <w:b/>
          <w:sz w:val="28"/>
          <w:lang w:val="ru-RU"/>
        </w:rPr>
      </w:pPr>
      <w:bookmarkStart w:id="25" w:name="_Toc485171580"/>
      <w:r w:rsidRPr="00F65755">
        <w:rPr>
          <w:b/>
          <w:sz w:val="28"/>
          <w:lang w:val="ru-RU"/>
        </w:rPr>
        <w:lastRenderedPageBreak/>
        <w:t xml:space="preserve">5 </w:t>
      </w:r>
      <w:r w:rsidRPr="00F65755">
        <w:rPr>
          <w:b/>
          <w:sz w:val="28"/>
        </w:rPr>
        <w:t xml:space="preserve">ТЕСТИРОВАНИЕ ПРОГРАММНОГО </w:t>
      </w:r>
      <w:r w:rsidR="00A052C6">
        <w:rPr>
          <w:b/>
          <w:sz w:val="28"/>
          <w:lang w:val="ru-RU"/>
        </w:rPr>
        <w:t>ОБЕСПЕЧЕНИЯ</w:t>
      </w:r>
      <w:bookmarkEnd w:id="25"/>
    </w:p>
    <w:p w:rsidR="00F65755" w:rsidRDefault="00F65755" w:rsidP="009D1BCC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2B1F21" w:rsidRDefault="00BF3432" w:rsidP="009D1BCC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F3432">
        <w:rPr>
          <w:rFonts w:ascii="Times New Roman" w:hAnsi="Times New Roman" w:cs="Times New Roman"/>
          <w:bCs/>
          <w:sz w:val="26"/>
          <w:szCs w:val="26"/>
        </w:rPr>
        <w:t>Тестирование программного обеспечения</w:t>
      </w:r>
      <w:r w:rsidRPr="00BF3432">
        <w:rPr>
          <w:rFonts w:ascii="Times New Roman" w:hAnsi="Times New Roman" w:cs="Times New Roman"/>
          <w:sz w:val="26"/>
          <w:szCs w:val="26"/>
        </w:rPr>
        <w:t xml:space="preserve"> — процесс выявления ошибок в программном обеспечении (ПО). Существующие на сегодняшний день методы тестирования ПО не позволяют однозначно и полностью устранить все дефекты и ошибки и установить корректность функционирования анализируемой программы особенно в закрытых частных программах. Поэтому все существующие методы тестирования действуют в рамках формального процесса проверки исследуемого или разрабатываемого ПО.</w:t>
      </w:r>
    </w:p>
    <w:p w:rsidR="00BF3432" w:rsidRDefault="00BF3432" w:rsidP="009D1BCC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В ходе разработки ПП проводится модульное тестирование, задачей которого является выявление дефектов на этапе разработки. </w:t>
      </w:r>
      <w:r w:rsidRPr="00BF3432">
        <w:rPr>
          <w:rFonts w:ascii="Times New Roman" w:hAnsi="Times New Roman" w:cs="Times New Roman"/>
          <w:sz w:val="26"/>
          <w:szCs w:val="26"/>
        </w:rPr>
        <w:t>Цель модульного тестирования — изолировать отдельные части программы и показать, что по отдельности эти части работоспособны.</w:t>
      </w:r>
    </w:p>
    <w:p w:rsidR="00F65755" w:rsidRDefault="00BB46F6" w:rsidP="009D1BCC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Тестирование процедуры </w:t>
      </w:r>
      <w:proofErr w:type="spellStart"/>
      <w:proofErr w:type="gramStart"/>
      <w:r w:rsidRPr="00BB46F6">
        <w:rPr>
          <w:rFonts w:ascii="Times New Roman" w:hAnsi="Times New Roman" w:cs="Times New Roman"/>
          <w:sz w:val="26"/>
          <w:szCs w:val="26"/>
        </w:rPr>
        <w:t>dataanalyse.spGetUserByUsername</w:t>
      </w:r>
      <w:proofErr w:type="spellEnd"/>
      <w:proofErr w:type="gramEnd"/>
      <w:r>
        <w:rPr>
          <w:rFonts w:ascii="Times New Roman" w:hAnsi="Times New Roman" w:cs="Times New Roman"/>
          <w:sz w:val="26"/>
          <w:szCs w:val="26"/>
        </w:rPr>
        <w:t>. Вначале добавляется в процедуру механизм создания временной таблицы, которая будет содержать результирующий набор данной процедуры. Следующим шагом будет создан скрипт, который выбирает данные для пользователя с логином «12345». Далее осуществляется вызов хранимой процедуры. Результирующий набор из хранимой процедуры должен соответствовать набору данных, полученных в результате выборки. Критерием прохождения теста является пустой набор в результате исключения данных из двух выборок.</w:t>
      </w:r>
      <w:r w:rsidR="00483469">
        <w:rPr>
          <w:rFonts w:ascii="Times New Roman" w:hAnsi="Times New Roman" w:cs="Times New Roman"/>
          <w:sz w:val="26"/>
          <w:szCs w:val="26"/>
        </w:rPr>
        <w:t xml:space="preserve"> </w:t>
      </w:r>
      <w:r w:rsidR="00483469" w:rsidRPr="00483469">
        <w:rPr>
          <w:rFonts w:ascii="Times New Roman" w:hAnsi="Times New Roman" w:cs="Times New Roman"/>
          <w:sz w:val="26"/>
          <w:szCs w:val="26"/>
        </w:rPr>
        <w:t>Скрипты, при помощи которых проведен тест, приведены ниже.</w:t>
      </w:r>
    </w:p>
    <w:p w:rsidR="00D463F0" w:rsidRDefault="00483469" w:rsidP="009D1BCC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Скрипт создания временной таблицы в хранимой процедуре (таблица создается в конце процедуры):</w:t>
      </w:r>
    </w:p>
    <w:p w:rsidR="00483469" w:rsidRDefault="00483469" w:rsidP="00483469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DROP TEMPORARY TABLE IF EXISTS </w:t>
      </w:r>
      <w:proofErr w:type="spellStart"/>
      <w:r w:rsidRPr="009D1BCC">
        <w:rPr>
          <w:rFonts w:ascii="Courier New" w:hAnsi="Courier New" w:cs="Courier New"/>
          <w:sz w:val="20"/>
          <w:szCs w:val="20"/>
          <w:lang w:val="en-US"/>
        </w:rPr>
        <w:t>tmpData</w:t>
      </w:r>
      <w:proofErr w:type="spellEnd"/>
      <w:r w:rsidRPr="009D1BCC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CREATE TEMPORARY TABLE </w:t>
      </w:r>
      <w:proofErr w:type="spellStart"/>
      <w:r w:rsidRPr="009D1BCC">
        <w:rPr>
          <w:rFonts w:ascii="Courier New" w:hAnsi="Courier New" w:cs="Courier New"/>
          <w:sz w:val="20"/>
          <w:szCs w:val="20"/>
          <w:lang w:val="en-US"/>
        </w:rPr>
        <w:t>tmpData</w:t>
      </w:r>
      <w:proofErr w:type="spellEnd"/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 AS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D1BCC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D1BCC">
        <w:rPr>
          <w:rFonts w:ascii="Courier New" w:hAnsi="Courier New" w:cs="Courier New"/>
          <w:sz w:val="20"/>
          <w:szCs w:val="20"/>
          <w:lang w:val="en-US"/>
        </w:rPr>
        <w:t>SELECT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U.UserId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U.Login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U.Password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U.Active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U.accountNonExpired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U.accountNonLocked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U.credentialsNonExpired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R.Role</w:t>
      </w:r>
      <w:proofErr w:type="spellEnd"/>
      <w:proofErr w:type="gramEnd"/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dataanalyse.tbluser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 U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INNER JOIN </w:t>
      </w: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dataanalyse.tblrole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 R</w:t>
      </w:r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ON </w:t>
      </w: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R.UserId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9D1BCC">
        <w:rPr>
          <w:rFonts w:ascii="Courier New" w:hAnsi="Courier New" w:cs="Courier New"/>
          <w:sz w:val="20"/>
          <w:szCs w:val="20"/>
          <w:lang w:val="en-US"/>
        </w:rPr>
        <w:t>U.UserId</w:t>
      </w:r>
      <w:proofErr w:type="spellEnd"/>
    </w:p>
    <w:p w:rsidR="00483469" w:rsidRPr="009D1BCC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9D1BCC">
        <w:rPr>
          <w:rFonts w:ascii="Courier New" w:hAnsi="Courier New" w:cs="Courier New"/>
          <w:sz w:val="20"/>
          <w:szCs w:val="20"/>
          <w:lang w:val="en-US"/>
        </w:rPr>
        <w:t>U.Login</w:t>
      </w:r>
      <w:proofErr w:type="spellEnd"/>
      <w:proofErr w:type="gramEnd"/>
      <w:r w:rsidRPr="009D1BCC">
        <w:rPr>
          <w:rFonts w:ascii="Courier New" w:hAnsi="Courier New" w:cs="Courier New"/>
          <w:sz w:val="20"/>
          <w:szCs w:val="20"/>
          <w:lang w:val="en-US"/>
        </w:rPr>
        <w:t xml:space="preserve"> = Username</w:t>
      </w:r>
    </w:p>
    <w:p w:rsidR="00483469" w:rsidRPr="00C12074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C12074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F65755" w:rsidRPr="00C12074" w:rsidRDefault="00F65755" w:rsidP="00547178">
      <w:pPr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65755" w:rsidRPr="00C12074" w:rsidRDefault="00483469" w:rsidP="00483469">
      <w:pPr>
        <w:spacing w:after="0" w:line="360" w:lineRule="auto"/>
        <w:ind w:firstLine="851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t>Тестовый</w:t>
      </w:r>
      <w:r w:rsidRPr="00C120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скрипт</w:t>
      </w:r>
      <w:r w:rsidRPr="00C1207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:rsidR="00483469" w:rsidRPr="00C12074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>set</w:t>
      </w:r>
      <w:r w:rsidRPr="00C12074">
        <w:rPr>
          <w:rFonts w:ascii="Courier New" w:hAnsi="Courier New" w:cs="Courier New"/>
          <w:sz w:val="20"/>
          <w:szCs w:val="20"/>
          <w:lang w:val="en-US"/>
        </w:rPr>
        <w:t xml:space="preserve"> @</w:t>
      </w:r>
      <w:r w:rsidRPr="00483469">
        <w:rPr>
          <w:rFonts w:ascii="Courier New" w:hAnsi="Courier New" w:cs="Courier New"/>
          <w:sz w:val="20"/>
          <w:szCs w:val="20"/>
          <w:lang w:val="en-US"/>
        </w:rPr>
        <w:t>Username</w:t>
      </w:r>
      <w:r w:rsidRPr="00C12074">
        <w:rPr>
          <w:rFonts w:ascii="Courier New" w:hAnsi="Courier New" w:cs="Courier New"/>
          <w:sz w:val="20"/>
          <w:szCs w:val="20"/>
          <w:lang w:val="en-US"/>
        </w:rPr>
        <w:t xml:space="preserve"> = '12345';</w:t>
      </w:r>
    </w:p>
    <w:p w:rsidR="00483469" w:rsidRPr="00C12074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DROP TABLE IF EXISTS </w:t>
      </w:r>
      <w:proofErr w:type="spellStart"/>
      <w:r w:rsidRPr="00483469">
        <w:rPr>
          <w:rFonts w:ascii="Courier New" w:hAnsi="Courier New" w:cs="Courier New"/>
          <w:sz w:val="20"/>
          <w:szCs w:val="20"/>
          <w:lang w:val="en-US"/>
        </w:rPr>
        <w:t>tblUserRoles</w:t>
      </w:r>
      <w:proofErr w:type="spellEnd"/>
      <w:r w:rsidRPr="00483469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CREATE TEMPORARY TABLE </w:t>
      </w:r>
      <w:proofErr w:type="spellStart"/>
      <w:r w:rsidRPr="00483469">
        <w:rPr>
          <w:rFonts w:ascii="Courier New" w:hAnsi="Courier New" w:cs="Courier New"/>
          <w:sz w:val="20"/>
          <w:szCs w:val="20"/>
          <w:lang w:val="en-US"/>
        </w:rPr>
        <w:t>tblUserRoles</w:t>
      </w:r>
      <w:proofErr w:type="spell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AS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>(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>SELECT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U.UserId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U.Login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U.Password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U.Active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U.accountNonExpired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U.accountNonLocked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U.credentialsNonExpired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R.Role</w:t>
      </w:r>
      <w:proofErr w:type="spellEnd"/>
      <w:proofErr w:type="gramEnd"/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dataanalyse.tbluser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U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INNER JOIN </w:t>
      </w: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dataanalyse.tblrole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R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ON </w:t>
      </w: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R.UserId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3469">
        <w:rPr>
          <w:rFonts w:ascii="Courier New" w:hAnsi="Courier New" w:cs="Courier New"/>
          <w:sz w:val="20"/>
          <w:szCs w:val="20"/>
          <w:lang w:val="en-US"/>
        </w:rPr>
        <w:t>U.UserId</w:t>
      </w:r>
      <w:proofErr w:type="spellEnd"/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U.Login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= @Username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CALL </w:t>
      </w: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dataanalyse.spGetUserByUsername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(@Username, @</w:t>
      </w:r>
      <w:proofErr w:type="spellStart"/>
      <w:r w:rsidRPr="00483469">
        <w:rPr>
          <w:rFonts w:ascii="Courier New" w:hAnsi="Courier New" w:cs="Courier New"/>
          <w:sz w:val="20"/>
          <w:szCs w:val="20"/>
          <w:lang w:val="en-US"/>
        </w:rPr>
        <w:t>ErrorNumber</w:t>
      </w:r>
      <w:proofErr w:type="spellEnd"/>
      <w:r w:rsidRPr="00483469">
        <w:rPr>
          <w:rFonts w:ascii="Courier New" w:hAnsi="Courier New" w:cs="Courier New"/>
          <w:sz w:val="20"/>
          <w:szCs w:val="20"/>
          <w:lang w:val="en-US"/>
        </w:rPr>
        <w:t>, @</w:t>
      </w:r>
      <w:proofErr w:type="spellStart"/>
      <w:r w:rsidRPr="00483469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483469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>SELECT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U.UserId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U.Login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U.Password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U.Email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U.Active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U.accountNonExpired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U.accountNonLocked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U.credentialsNonExpired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>,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U.Role</w:t>
      </w:r>
      <w:proofErr w:type="spellEnd"/>
      <w:proofErr w:type="gramEnd"/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r w:rsidRPr="00483469">
        <w:rPr>
          <w:rFonts w:ascii="Courier New" w:hAnsi="Courier New" w:cs="Courier New"/>
          <w:sz w:val="20"/>
          <w:szCs w:val="20"/>
          <w:lang w:val="en-US"/>
        </w:rPr>
        <w:t>tblUserRoles</w:t>
      </w:r>
      <w:proofErr w:type="spell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U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LEFT OUTER JOIN </w:t>
      </w:r>
      <w:proofErr w:type="spellStart"/>
      <w:r w:rsidRPr="00483469">
        <w:rPr>
          <w:rFonts w:ascii="Courier New" w:hAnsi="Courier New" w:cs="Courier New"/>
          <w:sz w:val="20"/>
          <w:szCs w:val="20"/>
          <w:lang w:val="en-US"/>
        </w:rPr>
        <w:t>tmpData</w:t>
      </w:r>
      <w:proofErr w:type="spell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TD</w:t>
      </w:r>
    </w:p>
    <w:p w:rsidR="00483469" w:rsidRPr="00483469" w:rsidRDefault="00483469" w:rsidP="00483469">
      <w:pPr>
        <w:spacing w:after="0" w:line="240" w:lineRule="auto"/>
        <w:ind w:firstLine="851"/>
        <w:rPr>
          <w:rFonts w:ascii="Courier New" w:hAnsi="Courier New" w:cs="Courier New"/>
          <w:sz w:val="20"/>
          <w:szCs w:val="20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ON </w:t>
      </w: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TD.UserId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= </w:t>
      </w:r>
      <w:proofErr w:type="spellStart"/>
      <w:r w:rsidRPr="00483469">
        <w:rPr>
          <w:rFonts w:ascii="Courier New" w:hAnsi="Courier New" w:cs="Courier New"/>
          <w:sz w:val="20"/>
          <w:szCs w:val="20"/>
          <w:lang w:val="en-US"/>
        </w:rPr>
        <w:t>U.UserId</w:t>
      </w:r>
      <w:proofErr w:type="spellEnd"/>
    </w:p>
    <w:p w:rsidR="00F65755" w:rsidRPr="00483469" w:rsidRDefault="00483469" w:rsidP="00483469">
      <w:pPr>
        <w:spacing w:after="0" w:line="240" w:lineRule="auto"/>
        <w:ind w:firstLine="851"/>
        <w:rPr>
          <w:rFonts w:ascii="Times New Roman" w:hAnsi="Times New Roman" w:cs="Times New Roman"/>
          <w:sz w:val="26"/>
          <w:szCs w:val="26"/>
          <w:lang w:val="en-US"/>
        </w:rPr>
      </w:pPr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proofErr w:type="gramStart"/>
      <w:r w:rsidRPr="00483469">
        <w:rPr>
          <w:rFonts w:ascii="Courier New" w:hAnsi="Courier New" w:cs="Courier New"/>
          <w:sz w:val="20"/>
          <w:szCs w:val="20"/>
          <w:lang w:val="en-US"/>
        </w:rPr>
        <w:t>TD.UserId</w:t>
      </w:r>
      <w:proofErr w:type="spellEnd"/>
      <w:proofErr w:type="gramEnd"/>
      <w:r w:rsidRPr="00483469">
        <w:rPr>
          <w:rFonts w:ascii="Courier New" w:hAnsi="Courier New" w:cs="Courier New"/>
          <w:sz w:val="20"/>
          <w:szCs w:val="20"/>
          <w:lang w:val="en-US"/>
        </w:rPr>
        <w:t xml:space="preserve"> IS NULL;</w:t>
      </w:r>
    </w:p>
    <w:p w:rsidR="00F65755" w:rsidRPr="00483469" w:rsidRDefault="00F65755" w:rsidP="00547178">
      <w:pPr>
        <w:spacing w:after="0" w:line="36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F65755" w:rsidRPr="00685A3C" w:rsidRDefault="00483469" w:rsidP="00112457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>Результат выполнения скрипта на рисунке 5.1.</w:t>
      </w:r>
    </w:p>
    <w:p w:rsidR="009F4237" w:rsidRPr="00685A3C" w:rsidRDefault="009F4237" w:rsidP="00112457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483469" w:rsidRPr="00685A3C" w:rsidRDefault="009F4237" w:rsidP="00112457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6113500" cy="595222"/>
            <wp:effectExtent l="0" t="0" r="1905" b="0"/>
            <wp:docPr id="36" name="Рисунок 36" descr="https://pp.userapi.com/c639420/v639420000/25cb5/ewErjXFG8Q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p.userapi.com/c639420/v639420000/25cb5/ewErjXFG8Q8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022" cy="600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237" w:rsidRPr="00685A3C" w:rsidRDefault="009F4237" w:rsidP="00112457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5.1 – Результат выполнения тестового скрипта</w:t>
      </w:r>
    </w:p>
    <w:p w:rsidR="00F65755" w:rsidRPr="00483469" w:rsidRDefault="00F65755" w:rsidP="00112457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F65755" w:rsidRPr="00483469" w:rsidRDefault="00112457" w:rsidP="0074266D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После выполнения тестового скрипта из хранимой процедуры удаляется код создания временной таблицы.</w:t>
      </w:r>
    </w:p>
    <w:p w:rsidR="009A718E" w:rsidRPr="00B7438C" w:rsidRDefault="00721292" w:rsidP="00B7438C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Тестирование процедур </w:t>
      </w:r>
      <w:proofErr w:type="spellStart"/>
      <w:proofErr w:type="gramStart"/>
      <w:r w:rsidRPr="00721292">
        <w:rPr>
          <w:rFonts w:ascii="Times New Roman" w:hAnsi="Times New Roman" w:cs="Times New Roman"/>
          <w:sz w:val="26"/>
          <w:szCs w:val="26"/>
        </w:rPr>
        <w:t>dataanalyse.spAddNewUser</w:t>
      </w:r>
      <w:proofErr w:type="spellEnd"/>
      <w:proofErr w:type="gramEnd"/>
      <w:r w:rsidR="009A718E">
        <w:rPr>
          <w:rFonts w:ascii="Times New Roman" w:hAnsi="Times New Roman" w:cs="Times New Roman"/>
          <w:sz w:val="26"/>
          <w:szCs w:val="26"/>
        </w:rPr>
        <w:t xml:space="preserve"> и </w:t>
      </w:r>
      <w:proofErr w:type="spellStart"/>
      <w:r w:rsidR="009A718E" w:rsidRPr="009A718E">
        <w:rPr>
          <w:rFonts w:ascii="Times New Roman" w:hAnsi="Times New Roman" w:cs="Times New Roman"/>
          <w:sz w:val="26"/>
          <w:szCs w:val="26"/>
        </w:rPr>
        <w:t>dataanalyse.spAddNewUserRole</w:t>
      </w:r>
      <w:proofErr w:type="spellEnd"/>
      <w:r>
        <w:rPr>
          <w:rFonts w:ascii="Times New Roman" w:hAnsi="Times New Roman" w:cs="Times New Roman"/>
          <w:sz w:val="26"/>
          <w:szCs w:val="26"/>
        </w:rPr>
        <w:t>. Производится добавление нового пользователя в БД.</w:t>
      </w:r>
      <w:r w:rsidR="009A718E">
        <w:rPr>
          <w:rFonts w:ascii="Times New Roman" w:hAnsi="Times New Roman" w:cs="Times New Roman"/>
          <w:sz w:val="26"/>
          <w:szCs w:val="26"/>
        </w:rPr>
        <w:t xml:space="preserve"> Далее проводится проверка добавления пользователя и регистрации его роли в базе данных. </w:t>
      </w:r>
      <w:r w:rsidR="00B7438C">
        <w:rPr>
          <w:rFonts w:ascii="Times New Roman" w:hAnsi="Times New Roman" w:cs="Times New Roman"/>
          <w:sz w:val="26"/>
          <w:szCs w:val="26"/>
        </w:rPr>
        <w:t>При успешном выполнении теста будет возвращен результирующий набор, содержащий строку с именем пользователя «</w:t>
      </w:r>
      <w:r w:rsidR="00B7438C">
        <w:rPr>
          <w:rFonts w:ascii="Times New Roman" w:hAnsi="Times New Roman" w:cs="Times New Roman"/>
          <w:sz w:val="26"/>
          <w:szCs w:val="26"/>
          <w:lang w:val="en-US"/>
        </w:rPr>
        <w:t>test</w:t>
      </w:r>
      <w:r w:rsidR="00B7438C" w:rsidRPr="00B7438C">
        <w:rPr>
          <w:rFonts w:ascii="Times New Roman" w:hAnsi="Times New Roman" w:cs="Times New Roman"/>
          <w:sz w:val="26"/>
          <w:szCs w:val="26"/>
        </w:rPr>
        <w:t>_</w:t>
      </w:r>
      <w:r w:rsidR="00B7438C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="00B7438C">
        <w:rPr>
          <w:rFonts w:ascii="Times New Roman" w:hAnsi="Times New Roman" w:cs="Times New Roman"/>
          <w:sz w:val="26"/>
          <w:szCs w:val="26"/>
        </w:rPr>
        <w:t>». Также будет возвращена строка с ролью «</w:t>
      </w:r>
      <w:r w:rsidR="00B7438C">
        <w:rPr>
          <w:rFonts w:ascii="Times New Roman" w:hAnsi="Times New Roman" w:cs="Times New Roman"/>
          <w:sz w:val="26"/>
          <w:szCs w:val="26"/>
          <w:lang w:val="en-US"/>
        </w:rPr>
        <w:t>ROLE</w:t>
      </w:r>
      <w:r w:rsidR="00B7438C" w:rsidRPr="005916CD">
        <w:rPr>
          <w:rFonts w:ascii="Times New Roman" w:hAnsi="Times New Roman" w:cs="Times New Roman"/>
          <w:sz w:val="26"/>
          <w:szCs w:val="26"/>
        </w:rPr>
        <w:t>_</w:t>
      </w:r>
      <w:r w:rsidR="00B7438C">
        <w:rPr>
          <w:rFonts w:ascii="Times New Roman" w:hAnsi="Times New Roman" w:cs="Times New Roman"/>
          <w:sz w:val="26"/>
          <w:szCs w:val="26"/>
          <w:lang w:val="en-US"/>
        </w:rPr>
        <w:t>USER</w:t>
      </w:r>
      <w:r w:rsidR="00B7438C">
        <w:rPr>
          <w:rFonts w:ascii="Times New Roman" w:hAnsi="Times New Roman" w:cs="Times New Roman"/>
          <w:sz w:val="26"/>
          <w:szCs w:val="26"/>
        </w:rPr>
        <w:t>».</w:t>
      </w:r>
    </w:p>
    <w:p w:rsidR="009A718E" w:rsidRDefault="009A718E" w:rsidP="009A718E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F65755" w:rsidRPr="00C12074" w:rsidRDefault="009A718E" w:rsidP="009A718E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Тестовый</w:t>
      </w:r>
      <w:r w:rsidRPr="00C1207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скрипт</w:t>
      </w:r>
      <w:r w:rsidRPr="00C12074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</w:p>
    <w:p w:rsidR="009A718E" w:rsidRPr="00C12074" w:rsidRDefault="009A718E" w:rsidP="009A718E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set @Login = '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test_user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';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set @password = 'password';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set @email = 'email';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set @active = 1;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set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accountNonExpired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set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credentialsNonExpired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set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accountNonLocked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 xml:space="preserve"> = 1;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set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 xml:space="preserve"> = 'ROLE_USER';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 xml:space="preserve">CALL </w:t>
      </w:r>
      <w:proofErr w:type="spellStart"/>
      <w:proofErr w:type="gramStart"/>
      <w:r w:rsidRPr="001025C2">
        <w:rPr>
          <w:rFonts w:ascii="Courier New" w:hAnsi="Courier New" w:cs="Courier New"/>
          <w:sz w:val="20"/>
          <w:szCs w:val="20"/>
          <w:lang w:val="en-US"/>
        </w:rPr>
        <w:t>dataanalyse.spAddNewUser</w:t>
      </w:r>
      <w:proofErr w:type="spellEnd"/>
      <w:proofErr w:type="gramEnd"/>
      <w:r w:rsidRPr="001025C2">
        <w:rPr>
          <w:rFonts w:ascii="Courier New" w:hAnsi="Courier New" w:cs="Courier New"/>
          <w:sz w:val="20"/>
          <w:szCs w:val="20"/>
          <w:lang w:val="en-US"/>
        </w:rPr>
        <w:t>(@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, @Login, @password, @email, @active,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accountNonExpired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,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credentialsNonExpired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,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accountNonLocked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,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ErrorNumber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,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 xml:space="preserve">CALL </w:t>
      </w:r>
      <w:proofErr w:type="spellStart"/>
      <w:proofErr w:type="gramStart"/>
      <w:r w:rsidRPr="001025C2">
        <w:rPr>
          <w:rFonts w:ascii="Courier New" w:hAnsi="Courier New" w:cs="Courier New"/>
          <w:sz w:val="20"/>
          <w:szCs w:val="20"/>
          <w:lang w:val="en-US"/>
        </w:rPr>
        <w:t>dataanalyse.spAddNewUserRole</w:t>
      </w:r>
      <w:proofErr w:type="spellEnd"/>
      <w:proofErr w:type="gramEnd"/>
      <w:r w:rsidRPr="001025C2">
        <w:rPr>
          <w:rFonts w:ascii="Courier New" w:hAnsi="Courier New" w:cs="Courier New"/>
          <w:sz w:val="20"/>
          <w:szCs w:val="20"/>
          <w:lang w:val="en-US"/>
        </w:rPr>
        <w:t>(@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,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userRole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,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ErrorNumber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,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ErrorMessage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);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SELECT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>*</w:t>
      </w:r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1025C2">
        <w:rPr>
          <w:rFonts w:ascii="Courier New" w:hAnsi="Courier New" w:cs="Courier New"/>
          <w:sz w:val="20"/>
          <w:szCs w:val="20"/>
          <w:lang w:val="en-US"/>
        </w:rPr>
        <w:t>dataanalyse.tbluser</w:t>
      </w:r>
      <w:proofErr w:type="spellEnd"/>
      <w:proofErr w:type="gramEnd"/>
    </w:p>
    <w:p w:rsidR="009A718E" w:rsidRPr="001025C2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1025C2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 xml:space="preserve"> = @</w:t>
      </w:r>
      <w:proofErr w:type="spellStart"/>
      <w:r w:rsidRPr="001025C2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1025C2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9A718E" w:rsidRPr="009A718E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9A718E" w:rsidRPr="009A718E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A718E">
        <w:rPr>
          <w:rFonts w:ascii="Courier New" w:hAnsi="Courier New" w:cs="Courier New"/>
          <w:sz w:val="20"/>
          <w:szCs w:val="20"/>
          <w:lang w:val="en-US"/>
        </w:rPr>
        <w:t>SELECT</w:t>
      </w:r>
    </w:p>
    <w:p w:rsidR="009A718E" w:rsidRPr="009A718E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A718E">
        <w:rPr>
          <w:rFonts w:ascii="Courier New" w:hAnsi="Courier New" w:cs="Courier New"/>
          <w:sz w:val="20"/>
          <w:szCs w:val="20"/>
          <w:lang w:val="en-US"/>
        </w:rPr>
        <w:t>*</w:t>
      </w:r>
    </w:p>
    <w:p w:rsidR="009A718E" w:rsidRPr="009A718E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A718E">
        <w:rPr>
          <w:rFonts w:ascii="Courier New" w:hAnsi="Courier New" w:cs="Courier New"/>
          <w:sz w:val="20"/>
          <w:szCs w:val="20"/>
          <w:lang w:val="en-US"/>
        </w:rPr>
        <w:t xml:space="preserve">FROM </w:t>
      </w:r>
      <w:proofErr w:type="spellStart"/>
      <w:proofErr w:type="gramStart"/>
      <w:r w:rsidRPr="009A718E">
        <w:rPr>
          <w:rFonts w:ascii="Courier New" w:hAnsi="Courier New" w:cs="Courier New"/>
          <w:sz w:val="20"/>
          <w:szCs w:val="20"/>
          <w:lang w:val="en-US"/>
        </w:rPr>
        <w:t>dataanalyse.tblrole</w:t>
      </w:r>
      <w:proofErr w:type="spellEnd"/>
      <w:proofErr w:type="gramEnd"/>
    </w:p>
    <w:p w:rsidR="009A718E" w:rsidRPr="009A718E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A718E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9A718E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9A718E">
        <w:rPr>
          <w:rFonts w:ascii="Courier New" w:hAnsi="Courier New" w:cs="Courier New"/>
          <w:sz w:val="20"/>
          <w:szCs w:val="20"/>
          <w:lang w:val="en-US"/>
        </w:rPr>
        <w:t xml:space="preserve"> = @</w:t>
      </w:r>
      <w:proofErr w:type="spellStart"/>
      <w:r w:rsidRPr="009A718E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9A718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9A718E" w:rsidRPr="009A718E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9A718E" w:rsidRPr="009A718E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A718E">
        <w:rPr>
          <w:rFonts w:ascii="Courier New" w:hAnsi="Courier New" w:cs="Courier New"/>
          <w:sz w:val="20"/>
          <w:szCs w:val="20"/>
          <w:lang w:val="en-US"/>
        </w:rPr>
        <w:t xml:space="preserve">DELETE FROM </w:t>
      </w:r>
      <w:proofErr w:type="spellStart"/>
      <w:proofErr w:type="gramStart"/>
      <w:r w:rsidRPr="009A718E">
        <w:rPr>
          <w:rFonts w:ascii="Courier New" w:hAnsi="Courier New" w:cs="Courier New"/>
          <w:sz w:val="20"/>
          <w:szCs w:val="20"/>
          <w:lang w:val="en-US"/>
        </w:rPr>
        <w:t>dataanalyse.tblrole</w:t>
      </w:r>
      <w:proofErr w:type="spellEnd"/>
      <w:proofErr w:type="gramEnd"/>
    </w:p>
    <w:p w:rsidR="009A718E" w:rsidRPr="009A718E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A718E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9A718E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9A718E">
        <w:rPr>
          <w:rFonts w:ascii="Courier New" w:hAnsi="Courier New" w:cs="Courier New"/>
          <w:sz w:val="20"/>
          <w:szCs w:val="20"/>
          <w:lang w:val="en-US"/>
        </w:rPr>
        <w:t xml:space="preserve"> = @</w:t>
      </w:r>
      <w:proofErr w:type="spellStart"/>
      <w:r w:rsidRPr="009A718E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9A718E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9A718E" w:rsidRPr="009A718E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9A718E" w:rsidRPr="007111BD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111BD">
        <w:rPr>
          <w:rFonts w:ascii="Courier New" w:hAnsi="Courier New" w:cs="Courier New"/>
          <w:sz w:val="20"/>
          <w:szCs w:val="20"/>
          <w:lang w:val="en-US"/>
        </w:rPr>
        <w:t xml:space="preserve">DELETE FROM </w:t>
      </w:r>
      <w:proofErr w:type="spellStart"/>
      <w:proofErr w:type="gramStart"/>
      <w:r w:rsidRPr="007111BD">
        <w:rPr>
          <w:rFonts w:ascii="Courier New" w:hAnsi="Courier New" w:cs="Courier New"/>
          <w:sz w:val="20"/>
          <w:szCs w:val="20"/>
          <w:lang w:val="en-US"/>
        </w:rPr>
        <w:t>dataanalyse.tbluser</w:t>
      </w:r>
      <w:proofErr w:type="spellEnd"/>
      <w:proofErr w:type="gramEnd"/>
    </w:p>
    <w:p w:rsidR="009A718E" w:rsidRPr="007111BD" w:rsidRDefault="009A718E" w:rsidP="009A718E">
      <w:pPr>
        <w:spacing w:after="0" w:line="240" w:lineRule="auto"/>
        <w:ind w:firstLine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111BD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spellStart"/>
      <w:r w:rsidRPr="007111BD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7111BD">
        <w:rPr>
          <w:rFonts w:ascii="Courier New" w:hAnsi="Courier New" w:cs="Courier New"/>
          <w:sz w:val="20"/>
          <w:szCs w:val="20"/>
          <w:lang w:val="en-US"/>
        </w:rPr>
        <w:t xml:space="preserve"> = @</w:t>
      </w:r>
      <w:proofErr w:type="spellStart"/>
      <w:r w:rsidRPr="007111BD">
        <w:rPr>
          <w:rFonts w:ascii="Courier New" w:hAnsi="Courier New" w:cs="Courier New"/>
          <w:sz w:val="20"/>
          <w:szCs w:val="20"/>
          <w:lang w:val="en-US"/>
        </w:rPr>
        <w:t>UserId</w:t>
      </w:r>
      <w:proofErr w:type="spellEnd"/>
      <w:r w:rsidRPr="007111BD">
        <w:rPr>
          <w:rFonts w:ascii="Courier New" w:hAnsi="Courier New" w:cs="Courier New"/>
          <w:sz w:val="20"/>
          <w:szCs w:val="20"/>
          <w:lang w:val="en-US"/>
        </w:rPr>
        <w:t>;</w:t>
      </w:r>
    </w:p>
    <w:p w:rsidR="00F65755" w:rsidRPr="00685A3C" w:rsidRDefault="00F65755" w:rsidP="00721292">
      <w:pPr>
        <w:spacing w:after="0" w:line="300" w:lineRule="auto"/>
        <w:rPr>
          <w:rFonts w:ascii="Times New Roman" w:hAnsi="Times New Roman" w:cs="Times New Roman"/>
          <w:sz w:val="26"/>
          <w:szCs w:val="26"/>
          <w:lang w:val="en-US"/>
        </w:rPr>
      </w:pPr>
    </w:p>
    <w:p w:rsidR="00B7438C" w:rsidRPr="00685A3C" w:rsidRDefault="00B7438C" w:rsidP="00B7438C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>Результаты выполнения скрипта на рисунках 5.2 и 5.3.</w:t>
      </w:r>
    </w:p>
    <w:p w:rsidR="00B7438C" w:rsidRPr="00685A3C" w:rsidRDefault="00B7438C" w:rsidP="00B7438C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B7438C" w:rsidRDefault="00B7438C" w:rsidP="00EE24D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564038" cy="690306"/>
            <wp:effectExtent l="0" t="0" r="0" b="0"/>
            <wp:docPr id="37" name="Рисунок 37" descr="I:\99XUQFGa4N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99XUQFGa4N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944" cy="691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3C" w:rsidRPr="00685A3C" w:rsidRDefault="00685A3C" w:rsidP="00EE24D3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7438C" w:rsidRPr="00685A3C" w:rsidRDefault="00B7438C" w:rsidP="00B743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5.2 – Результат выполнения тестового скрипта</w:t>
      </w:r>
    </w:p>
    <w:p w:rsidR="00B7438C" w:rsidRPr="00685A3C" w:rsidRDefault="00B7438C" w:rsidP="00B7438C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B7438C" w:rsidRDefault="00B7438C" w:rsidP="00B743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1897380" cy="714691"/>
            <wp:effectExtent l="0" t="0" r="7620" b="9525"/>
            <wp:docPr id="38" name="Рисунок 38" descr="I:\WlJZg9GX3L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:\WlJZg9GX3Lw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348" cy="72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987" w:rsidRDefault="003B7987" w:rsidP="003B7987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7438C" w:rsidRDefault="00B7438C" w:rsidP="00B743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685A3C">
        <w:rPr>
          <w:rFonts w:ascii="Times New Roman" w:hAnsi="Times New Roman" w:cs="Times New Roman"/>
          <w:sz w:val="26"/>
          <w:szCs w:val="26"/>
        </w:rPr>
        <w:t>Рисунок 5.3 – Результат выполнения тестового скрипта</w:t>
      </w:r>
    </w:p>
    <w:p w:rsidR="003B7987" w:rsidRPr="00685A3C" w:rsidRDefault="003B7987" w:rsidP="00B743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65755" w:rsidRPr="00F65755" w:rsidRDefault="00F65755" w:rsidP="00685A3C">
      <w:pPr>
        <w:pStyle w:val="1"/>
        <w:spacing w:before="0" w:line="300" w:lineRule="auto"/>
        <w:ind w:firstLine="851"/>
        <w:rPr>
          <w:b/>
          <w:sz w:val="28"/>
        </w:rPr>
      </w:pPr>
      <w:bookmarkStart w:id="26" w:name="_Toc485171581"/>
      <w:r w:rsidRPr="00F65755">
        <w:rPr>
          <w:b/>
          <w:sz w:val="28"/>
        </w:rPr>
        <w:lastRenderedPageBreak/>
        <w:t>6 РУКОВОДСТВО ПОЛЬЗОВАТЕЛЯ</w:t>
      </w:r>
      <w:bookmarkEnd w:id="26"/>
    </w:p>
    <w:p w:rsidR="00F65755" w:rsidRDefault="00F65755" w:rsidP="00721292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2C202F" w:rsidRPr="002C202F" w:rsidRDefault="002C202F" w:rsidP="0067167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C202F">
        <w:rPr>
          <w:rFonts w:ascii="Times New Roman" w:hAnsi="Times New Roman" w:cs="Times New Roman"/>
          <w:sz w:val="26"/>
          <w:szCs w:val="26"/>
        </w:rPr>
        <w:t xml:space="preserve">Поскольку приложение обеспечивает функционирование на уровне базы данных, на ЭВМ должен быть установлен </w:t>
      </w:r>
      <w:r>
        <w:rPr>
          <w:rFonts w:ascii="Times New Roman" w:hAnsi="Times New Roman" w:cs="Times New Roman"/>
          <w:sz w:val="26"/>
          <w:szCs w:val="26"/>
          <w:lang w:bidi="en-US"/>
        </w:rPr>
        <w:t>M</w:t>
      </w:r>
      <w:r>
        <w:rPr>
          <w:rFonts w:ascii="Times New Roman" w:hAnsi="Times New Roman" w:cs="Times New Roman"/>
          <w:sz w:val="26"/>
          <w:szCs w:val="26"/>
          <w:lang w:val="en-US" w:bidi="en-US"/>
        </w:rPr>
        <w:t>y</w:t>
      </w:r>
      <w:r w:rsidRPr="002C202F">
        <w:rPr>
          <w:rFonts w:ascii="Times New Roman" w:hAnsi="Times New Roman" w:cs="Times New Roman"/>
          <w:sz w:val="26"/>
          <w:szCs w:val="26"/>
          <w:lang w:bidi="en-US"/>
        </w:rPr>
        <w:t>SQL</w:t>
      </w:r>
      <w:r w:rsidRPr="002C202F">
        <w:rPr>
          <w:rFonts w:ascii="Times New Roman" w:hAnsi="Times New Roman" w:cs="Times New Roman"/>
          <w:sz w:val="26"/>
          <w:szCs w:val="26"/>
        </w:rPr>
        <w:t xml:space="preserve"> серв</w:t>
      </w:r>
      <w:r>
        <w:rPr>
          <w:rFonts w:ascii="Times New Roman" w:hAnsi="Times New Roman" w:cs="Times New Roman"/>
          <w:sz w:val="26"/>
          <w:szCs w:val="26"/>
        </w:rPr>
        <w:t>ер. Далее производится восстановление</w:t>
      </w:r>
      <w:r w:rsidRPr="002C202F">
        <w:rPr>
          <w:rFonts w:ascii="Times New Roman" w:hAnsi="Times New Roman" w:cs="Times New Roman"/>
          <w:sz w:val="26"/>
          <w:szCs w:val="26"/>
        </w:rPr>
        <w:t xml:space="preserve"> базы данных</w:t>
      </w:r>
      <w:r>
        <w:rPr>
          <w:rFonts w:ascii="Times New Roman" w:hAnsi="Times New Roman" w:cs="Times New Roman"/>
          <w:sz w:val="26"/>
          <w:szCs w:val="26"/>
        </w:rPr>
        <w:t xml:space="preserve"> из резервной копии или по схеме данных</w:t>
      </w:r>
      <w:r w:rsidRPr="002C202F">
        <w:rPr>
          <w:rFonts w:ascii="Times New Roman" w:hAnsi="Times New Roman" w:cs="Times New Roman"/>
          <w:sz w:val="26"/>
          <w:szCs w:val="26"/>
        </w:rPr>
        <w:t>. Ссылочные таблицы заполняются во время развертывания базы данных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Pr="002C202F">
        <w:rPr>
          <w:rFonts w:ascii="Times New Roman" w:hAnsi="Times New Roman" w:cs="Times New Roman"/>
          <w:sz w:val="26"/>
          <w:szCs w:val="26"/>
        </w:rPr>
        <w:t xml:space="preserve">Для подключения визуального приложения можно использовать протокол </w:t>
      </w:r>
      <w:r w:rsidRPr="002C202F">
        <w:rPr>
          <w:rFonts w:ascii="Times New Roman" w:hAnsi="Times New Roman" w:cs="Times New Roman"/>
          <w:sz w:val="26"/>
          <w:szCs w:val="26"/>
          <w:lang w:bidi="en-US"/>
        </w:rPr>
        <w:t>TCP</w:t>
      </w:r>
      <w:r w:rsidRPr="002C202F">
        <w:rPr>
          <w:rFonts w:ascii="Times New Roman" w:hAnsi="Times New Roman" w:cs="Times New Roman"/>
          <w:sz w:val="26"/>
          <w:szCs w:val="26"/>
        </w:rPr>
        <w:t>/</w:t>
      </w:r>
      <w:r w:rsidRPr="002C202F">
        <w:rPr>
          <w:rFonts w:ascii="Times New Roman" w:hAnsi="Times New Roman" w:cs="Times New Roman"/>
          <w:sz w:val="26"/>
          <w:szCs w:val="26"/>
          <w:lang w:bidi="en-US"/>
        </w:rPr>
        <w:t>IP</w:t>
      </w:r>
      <w:r w:rsidRPr="002C202F">
        <w:rPr>
          <w:rFonts w:ascii="Times New Roman" w:hAnsi="Times New Roman" w:cs="Times New Roman"/>
          <w:sz w:val="26"/>
          <w:szCs w:val="26"/>
        </w:rPr>
        <w:t>. Следующим этапом является интеграция функционала базы данных с функционалом клиентского приложения, после чего возможно использовать весь функционал программного средства.</w:t>
      </w:r>
    </w:p>
    <w:p w:rsidR="002C202F" w:rsidRPr="002C202F" w:rsidRDefault="002C202F" w:rsidP="0067167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C202F">
        <w:rPr>
          <w:rFonts w:ascii="Times New Roman" w:hAnsi="Times New Roman" w:cs="Times New Roman"/>
          <w:sz w:val="26"/>
          <w:szCs w:val="26"/>
        </w:rPr>
        <w:t xml:space="preserve">Для демонстрации работы приложения на уровне базы данных было создано веб-приложение на языке </w:t>
      </w:r>
      <w:proofErr w:type="spellStart"/>
      <w:r w:rsidRPr="002C202F">
        <w:rPr>
          <w:rFonts w:ascii="Times New Roman" w:hAnsi="Times New Roman" w:cs="Times New Roman"/>
          <w:sz w:val="26"/>
          <w:szCs w:val="26"/>
          <w:lang w:bidi="en-US"/>
        </w:rPr>
        <w:t>Java</w:t>
      </w:r>
      <w:proofErr w:type="spellEnd"/>
      <w:r w:rsidRPr="002C202F">
        <w:rPr>
          <w:rFonts w:ascii="Times New Roman" w:hAnsi="Times New Roman" w:cs="Times New Roman"/>
          <w:sz w:val="26"/>
          <w:szCs w:val="26"/>
        </w:rPr>
        <w:t xml:space="preserve">, которое обеспечивает взаимодействие с базой данных. </w:t>
      </w:r>
    </w:p>
    <w:p w:rsidR="002C202F" w:rsidRPr="002C202F" w:rsidRDefault="002C202F" w:rsidP="0067167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C202F">
        <w:rPr>
          <w:rFonts w:ascii="Times New Roman" w:hAnsi="Times New Roman" w:cs="Times New Roman"/>
          <w:sz w:val="26"/>
          <w:szCs w:val="26"/>
        </w:rPr>
        <w:t xml:space="preserve">Для работы демонстрационного приложения необходимо иметь сервер приложений </w:t>
      </w:r>
      <w:proofErr w:type="spellStart"/>
      <w:r w:rsidRPr="002C202F">
        <w:rPr>
          <w:rFonts w:ascii="Times New Roman" w:hAnsi="Times New Roman" w:cs="Times New Roman"/>
          <w:sz w:val="26"/>
          <w:szCs w:val="26"/>
          <w:lang w:bidi="en-US"/>
        </w:rPr>
        <w:t>JBoss</w:t>
      </w:r>
      <w:proofErr w:type="spellEnd"/>
      <w:r w:rsidRPr="002C202F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2C202F">
        <w:rPr>
          <w:rFonts w:ascii="Times New Roman" w:hAnsi="Times New Roman" w:cs="Times New Roman"/>
          <w:sz w:val="26"/>
          <w:szCs w:val="26"/>
          <w:lang w:bidi="en-US"/>
        </w:rPr>
        <w:t>Wildfly</w:t>
      </w:r>
      <w:proofErr w:type="spellEnd"/>
      <w:r w:rsidRPr="002C202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2C202F">
        <w:rPr>
          <w:rFonts w:ascii="Times New Roman" w:hAnsi="Times New Roman" w:cs="Times New Roman"/>
          <w:sz w:val="26"/>
          <w:szCs w:val="26"/>
          <w:lang w:bidi="en-US"/>
        </w:rPr>
        <w:t>jdk</w:t>
      </w:r>
      <w:proofErr w:type="spellEnd"/>
      <w:r w:rsidRPr="002C202F">
        <w:rPr>
          <w:rFonts w:ascii="Times New Roman" w:hAnsi="Times New Roman" w:cs="Times New Roman"/>
          <w:sz w:val="26"/>
          <w:szCs w:val="26"/>
        </w:rPr>
        <w:t xml:space="preserve"> 8.</w:t>
      </w:r>
    </w:p>
    <w:p w:rsidR="002C202F" w:rsidRPr="002C202F" w:rsidRDefault="002C202F" w:rsidP="0067167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2C202F">
        <w:rPr>
          <w:rFonts w:ascii="Times New Roman" w:hAnsi="Times New Roman" w:cs="Times New Roman"/>
          <w:sz w:val="26"/>
          <w:szCs w:val="26"/>
        </w:rPr>
        <w:t xml:space="preserve">При переходе по ссылке </w:t>
      </w:r>
      <w:hyperlink r:id="rId41" w:history="1">
        <w:r w:rsidR="00C17FBD" w:rsidRPr="00C17FBD">
          <w:rPr>
            <w:rStyle w:val="10"/>
            <w:rFonts w:eastAsiaTheme="minorHAnsi"/>
            <w:sz w:val="26"/>
            <w:szCs w:val="26"/>
          </w:rPr>
          <w:t>http://localhost:8080/Diplom/</w:t>
        </w:r>
      </w:hyperlink>
      <w:r w:rsidR="00C17FBD">
        <w:t xml:space="preserve"> </w:t>
      </w:r>
      <w:r w:rsidRPr="002C202F">
        <w:rPr>
          <w:rFonts w:ascii="Times New Roman" w:hAnsi="Times New Roman" w:cs="Times New Roman"/>
          <w:sz w:val="26"/>
          <w:szCs w:val="26"/>
        </w:rPr>
        <w:t>открывается главная страница приложения (рисунок 6.1).</w:t>
      </w:r>
    </w:p>
    <w:p w:rsidR="000E742A" w:rsidRDefault="000E742A" w:rsidP="00721292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C17FBD" w:rsidRDefault="00C12074" w:rsidP="00C17FBD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3pt;height:237.6pt">
            <v:imagedata r:id="rId42" o:title="Mivz3Y62bSo"/>
          </v:shape>
        </w:pict>
      </w:r>
    </w:p>
    <w:p w:rsidR="00C17FBD" w:rsidRDefault="00C17FBD" w:rsidP="00C17FBD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C17FBD" w:rsidRPr="0078194D" w:rsidRDefault="00C17FBD" w:rsidP="0078194D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194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78194D">
        <w:rPr>
          <w:rFonts w:ascii="Times New Roman" w:hAnsi="Times New Roman" w:cs="Times New Roman"/>
          <w:sz w:val="26"/>
          <w:szCs w:val="26"/>
        </w:rPr>
        <w:fldChar w:fldCharType="begin"/>
      </w:r>
      <w:r w:rsidRPr="0078194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78194D">
        <w:rPr>
          <w:rFonts w:ascii="Times New Roman" w:hAnsi="Times New Roman" w:cs="Times New Roman"/>
          <w:sz w:val="26"/>
          <w:szCs w:val="26"/>
        </w:rPr>
        <w:fldChar w:fldCharType="separate"/>
      </w:r>
      <w:r w:rsidRPr="0078194D">
        <w:rPr>
          <w:rFonts w:ascii="Times New Roman" w:hAnsi="Times New Roman" w:cs="Times New Roman"/>
          <w:noProof/>
          <w:sz w:val="26"/>
          <w:szCs w:val="26"/>
        </w:rPr>
        <w:t>6</w:t>
      </w:r>
      <w:r w:rsidRPr="0078194D">
        <w:rPr>
          <w:rFonts w:ascii="Times New Roman" w:hAnsi="Times New Roman" w:cs="Times New Roman"/>
          <w:sz w:val="26"/>
          <w:szCs w:val="26"/>
        </w:rPr>
        <w:fldChar w:fldCharType="end"/>
      </w:r>
      <w:r w:rsidRPr="0078194D">
        <w:rPr>
          <w:rFonts w:ascii="Times New Roman" w:hAnsi="Times New Roman" w:cs="Times New Roman"/>
          <w:sz w:val="26"/>
          <w:szCs w:val="26"/>
        </w:rPr>
        <w:t>.1 - Главная страница приложения</w:t>
      </w:r>
    </w:p>
    <w:p w:rsidR="00C17FBD" w:rsidRDefault="00C17FBD" w:rsidP="00C17FBD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B4175C" w:rsidRDefault="00B4175C" w:rsidP="0067167A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Далее пользователь может раскрыть каталог и посмотреть категории и подкатегории. </w:t>
      </w:r>
      <w:r w:rsidR="00751094" w:rsidRPr="00751094">
        <w:rPr>
          <w:rFonts w:ascii="Times New Roman" w:hAnsi="Times New Roman" w:cs="Times New Roman"/>
          <w:sz w:val="26"/>
          <w:szCs w:val="26"/>
        </w:rPr>
        <w:t>Для того, чтобы заказать товар, необходимо авторизоваться</w:t>
      </w:r>
      <w:r w:rsidR="00751094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После добавления всех нужных товаров в корзину, пользователь нажимает на «Сделать заказ», автоматически перенаправляется на страницу авторизации – рисунок 6.2.</w:t>
      </w:r>
      <w:r w:rsidR="0067167A">
        <w:rPr>
          <w:rFonts w:ascii="Times New Roman" w:hAnsi="Times New Roman" w:cs="Times New Roman"/>
          <w:sz w:val="26"/>
          <w:szCs w:val="26"/>
        </w:rPr>
        <w:t xml:space="preserve"> Если пользователь не был зарегистрирован ранее, он </w:t>
      </w:r>
      <w:proofErr w:type="gramStart"/>
      <w:r w:rsidR="0067167A">
        <w:rPr>
          <w:rFonts w:ascii="Times New Roman" w:hAnsi="Times New Roman" w:cs="Times New Roman"/>
          <w:sz w:val="26"/>
          <w:szCs w:val="26"/>
        </w:rPr>
        <w:t>может зарегистрироваться</w:t>
      </w:r>
      <w:proofErr w:type="gramEnd"/>
      <w:r w:rsidR="0067167A">
        <w:rPr>
          <w:rFonts w:ascii="Times New Roman" w:hAnsi="Times New Roman" w:cs="Times New Roman"/>
          <w:sz w:val="26"/>
          <w:szCs w:val="26"/>
        </w:rPr>
        <w:t xml:space="preserve"> нажав на «Регистрация». После нажатия происходит переход на страницу регистрации – рисунок 6.3.</w:t>
      </w:r>
    </w:p>
    <w:p w:rsidR="00F65755" w:rsidRDefault="00B4175C" w:rsidP="0067167A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lastRenderedPageBreak/>
        <w:drawing>
          <wp:inline distT="0" distB="0" distL="0" distR="0" wp14:anchorId="0F83AF55" wp14:editId="71217EF1">
            <wp:extent cx="5596958" cy="288036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98417" cy="288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75C" w:rsidRDefault="00B4175C" w:rsidP="0067167A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B4175C" w:rsidRPr="0078194D" w:rsidRDefault="00B4175C" w:rsidP="0067167A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194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78194D">
        <w:rPr>
          <w:rFonts w:ascii="Times New Roman" w:hAnsi="Times New Roman" w:cs="Times New Roman"/>
          <w:sz w:val="26"/>
          <w:szCs w:val="26"/>
        </w:rPr>
        <w:fldChar w:fldCharType="begin"/>
      </w:r>
      <w:r w:rsidRPr="0078194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78194D">
        <w:rPr>
          <w:rFonts w:ascii="Times New Roman" w:hAnsi="Times New Roman" w:cs="Times New Roman"/>
          <w:sz w:val="26"/>
          <w:szCs w:val="26"/>
        </w:rPr>
        <w:fldChar w:fldCharType="separate"/>
      </w:r>
      <w:r w:rsidRPr="0078194D">
        <w:rPr>
          <w:rFonts w:ascii="Times New Roman" w:hAnsi="Times New Roman" w:cs="Times New Roman"/>
          <w:noProof/>
          <w:sz w:val="26"/>
          <w:szCs w:val="26"/>
        </w:rPr>
        <w:t>6</w:t>
      </w:r>
      <w:r w:rsidRPr="0078194D">
        <w:rPr>
          <w:rFonts w:ascii="Times New Roman" w:hAnsi="Times New Roman" w:cs="Times New Roman"/>
          <w:sz w:val="26"/>
          <w:szCs w:val="26"/>
        </w:rPr>
        <w:fldChar w:fldCharType="end"/>
      </w:r>
      <w:r w:rsidRPr="0078194D">
        <w:rPr>
          <w:rFonts w:ascii="Times New Roman" w:hAnsi="Times New Roman" w:cs="Times New Roman"/>
          <w:sz w:val="26"/>
          <w:szCs w:val="26"/>
        </w:rPr>
        <w:t>.2 – Страница авторизации</w:t>
      </w:r>
    </w:p>
    <w:p w:rsidR="00F65755" w:rsidRDefault="00F65755" w:rsidP="0067167A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F65755" w:rsidRDefault="00C12074" w:rsidP="008C2E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pict>
          <v:shape id="_x0000_i1026" type="#_x0000_t75" style="width:483pt;height:237.6pt">
            <v:imagedata r:id="rId44" o:title="qZ1lN5m7eYM"/>
          </v:shape>
        </w:pict>
      </w:r>
    </w:p>
    <w:p w:rsidR="00B4175C" w:rsidRDefault="00B4175C" w:rsidP="008C2E8C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B4175C" w:rsidRPr="0078194D" w:rsidRDefault="00B4175C" w:rsidP="008C2E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194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78194D">
        <w:rPr>
          <w:rFonts w:ascii="Times New Roman" w:hAnsi="Times New Roman" w:cs="Times New Roman"/>
          <w:sz w:val="26"/>
          <w:szCs w:val="26"/>
        </w:rPr>
        <w:fldChar w:fldCharType="begin"/>
      </w:r>
      <w:r w:rsidRPr="0078194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78194D">
        <w:rPr>
          <w:rFonts w:ascii="Times New Roman" w:hAnsi="Times New Roman" w:cs="Times New Roman"/>
          <w:sz w:val="26"/>
          <w:szCs w:val="26"/>
        </w:rPr>
        <w:fldChar w:fldCharType="separate"/>
      </w:r>
      <w:r w:rsidRPr="0078194D">
        <w:rPr>
          <w:rFonts w:ascii="Times New Roman" w:hAnsi="Times New Roman" w:cs="Times New Roman"/>
          <w:noProof/>
          <w:sz w:val="26"/>
          <w:szCs w:val="26"/>
        </w:rPr>
        <w:t>6</w:t>
      </w:r>
      <w:r w:rsidRPr="0078194D">
        <w:rPr>
          <w:rFonts w:ascii="Times New Roman" w:hAnsi="Times New Roman" w:cs="Times New Roman"/>
          <w:sz w:val="26"/>
          <w:szCs w:val="26"/>
        </w:rPr>
        <w:fldChar w:fldCharType="end"/>
      </w:r>
      <w:r w:rsidRPr="0078194D">
        <w:rPr>
          <w:rFonts w:ascii="Times New Roman" w:hAnsi="Times New Roman" w:cs="Times New Roman"/>
          <w:sz w:val="26"/>
          <w:szCs w:val="26"/>
        </w:rPr>
        <w:t>.3 – Страница регистрации</w:t>
      </w:r>
    </w:p>
    <w:p w:rsidR="00FD6574" w:rsidRDefault="00FD6574" w:rsidP="008C2E8C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</w:p>
    <w:p w:rsidR="00F65755" w:rsidRDefault="00751094" w:rsidP="008C2E8C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После нажатия на «Добавить в корзину», </w:t>
      </w:r>
      <w:r w:rsidR="00FD6574">
        <w:rPr>
          <w:rFonts w:ascii="Times New Roman" w:hAnsi="Times New Roman" w:cs="Times New Roman"/>
          <w:sz w:val="26"/>
          <w:szCs w:val="26"/>
        </w:rPr>
        <w:t>счетчик корзину увеличивается соответственно. Корзина – рисунок 6.4.</w:t>
      </w:r>
    </w:p>
    <w:p w:rsidR="00FD6574" w:rsidRDefault="00C12074" w:rsidP="00FD6574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>
          <v:shape id="_x0000_i1027" type="#_x0000_t75" style="width:482.4pt;height:122.4pt">
            <v:imagedata r:id="rId45" o:title="ClhmheBnKes"/>
          </v:shape>
        </w:pict>
      </w:r>
    </w:p>
    <w:p w:rsidR="00FD6574" w:rsidRDefault="00FD6574" w:rsidP="00FD6574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FD6574" w:rsidRPr="0078194D" w:rsidRDefault="00FD6574" w:rsidP="008C2E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194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78194D">
        <w:rPr>
          <w:rFonts w:ascii="Times New Roman" w:hAnsi="Times New Roman" w:cs="Times New Roman"/>
          <w:sz w:val="26"/>
          <w:szCs w:val="26"/>
        </w:rPr>
        <w:fldChar w:fldCharType="begin"/>
      </w:r>
      <w:r w:rsidRPr="0078194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78194D">
        <w:rPr>
          <w:rFonts w:ascii="Times New Roman" w:hAnsi="Times New Roman" w:cs="Times New Roman"/>
          <w:sz w:val="26"/>
          <w:szCs w:val="26"/>
        </w:rPr>
        <w:fldChar w:fldCharType="separate"/>
      </w:r>
      <w:r w:rsidRPr="0078194D">
        <w:rPr>
          <w:rFonts w:ascii="Times New Roman" w:hAnsi="Times New Roman" w:cs="Times New Roman"/>
          <w:noProof/>
          <w:sz w:val="26"/>
          <w:szCs w:val="26"/>
        </w:rPr>
        <w:t>6</w:t>
      </w:r>
      <w:r w:rsidRPr="0078194D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.4 – Товары в корзине</w:t>
      </w:r>
    </w:p>
    <w:p w:rsidR="00FD6574" w:rsidRPr="00751094" w:rsidRDefault="00FD6574" w:rsidP="008C2E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D55E22" w:rsidRDefault="00D55E22" w:rsidP="008C2E8C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Статистические данные может посмотреть только администратор сайта, пользователю такие данные недоступны. Авторизовавшись как администратор, становится доступна страница «</w:t>
      </w:r>
      <w:proofErr w:type="spellStart"/>
      <w:r>
        <w:rPr>
          <w:rFonts w:ascii="Times New Roman" w:hAnsi="Times New Roman" w:cs="Times New Roman"/>
          <w:sz w:val="26"/>
          <w:szCs w:val="26"/>
        </w:rPr>
        <w:t>Админцентр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», перейдя на неё, администратор может увидеть </w:t>
      </w:r>
      <w:r w:rsidR="003B1EC9">
        <w:rPr>
          <w:rFonts w:ascii="Times New Roman" w:hAnsi="Times New Roman" w:cs="Times New Roman"/>
          <w:sz w:val="26"/>
          <w:szCs w:val="26"/>
        </w:rPr>
        <w:t>все</w:t>
      </w:r>
      <w:r>
        <w:rPr>
          <w:rFonts w:ascii="Times New Roman" w:hAnsi="Times New Roman" w:cs="Times New Roman"/>
          <w:sz w:val="26"/>
          <w:szCs w:val="26"/>
        </w:rPr>
        <w:t xml:space="preserve"> статистические данные по продажам, прогноз на 12 месяцев. Пример статистических данных на рисунке 6.5.</w:t>
      </w:r>
    </w:p>
    <w:p w:rsidR="00D55E22" w:rsidRDefault="00D55E22" w:rsidP="00FB70A3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:rsidR="00F65755" w:rsidRDefault="00C12074" w:rsidP="00D55E22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>
          <v:shape id="_x0000_i1028" type="#_x0000_t75" style="width:481.8pt;height:259.2pt">
            <v:imagedata r:id="rId46" o:title="8__9HhXz5iE"/>
          </v:shape>
        </w:pict>
      </w:r>
      <w:r w:rsidR="00D55E22">
        <w:rPr>
          <w:rFonts w:ascii="Times New Roman" w:hAnsi="Times New Roman" w:cs="Times New Roman"/>
          <w:sz w:val="26"/>
          <w:szCs w:val="26"/>
        </w:rPr>
        <w:t xml:space="preserve"> </w:t>
      </w:r>
    </w:p>
    <w:p w:rsidR="00D55E22" w:rsidRDefault="00D55E22" w:rsidP="008C2E8C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D55E22" w:rsidRDefault="00D55E22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194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78194D">
        <w:rPr>
          <w:rFonts w:ascii="Times New Roman" w:hAnsi="Times New Roman" w:cs="Times New Roman"/>
          <w:sz w:val="26"/>
          <w:szCs w:val="26"/>
        </w:rPr>
        <w:fldChar w:fldCharType="begin"/>
      </w:r>
      <w:r w:rsidRPr="0078194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78194D">
        <w:rPr>
          <w:rFonts w:ascii="Times New Roman" w:hAnsi="Times New Roman" w:cs="Times New Roman"/>
          <w:sz w:val="26"/>
          <w:szCs w:val="26"/>
        </w:rPr>
        <w:fldChar w:fldCharType="separate"/>
      </w:r>
      <w:r w:rsidRPr="0078194D">
        <w:rPr>
          <w:rFonts w:ascii="Times New Roman" w:hAnsi="Times New Roman" w:cs="Times New Roman"/>
          <w:noProof/>
          <w:sz w:val="26"/>
          <w:szCs w:val="26"/>
        </w:rPr>
        <w:t>6</w:t>
      </w:r>
      <w:r w:rsidRPr="0078194D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.5 – Суммарная выручка за 5 месяцев</w:t>
      </w:r>
    </w:p>
    <w:p w:rsidR="008C2E8C" w:rsidRPr="0078194D" w:rsidRDefault="008C2E8C" w:rsidP="008C2E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D55E22" w:rsidRDefault="003B1EC9" w:rsidP="008C2E8C">
      <w:pPr>
        <w:spacing w:after="0" w:line="300" w:lineRule="auto"/>
        <w:ind w:firstLine="851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Полный товарооборот за отчетный период представлен на рисунке 6.6.</w:t>
      </w:r>
    </w:p>
    <w:p w:rsidR="003B1EC9" w:rsidRDefault="003B1EC9" w:rsidP="008C2E8C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3B1EC9" w:rsidRDefault="00C12074" w:rsidP="008C2E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pict>
          <v:shape id="_x0000_i1029" type="#_x0000_t75" style="width:424.8pt;height:3in">
            <v:imagedata r:id="rId47" o:title="7psRBRHJEQ4"/>
          </v:shape>
        </w:pict>
      </w:r>
    </w:p>
    <w:p w:rsidR="003B1EC9" w:rsidRDefault="003B1EC9" w:rsidP="008C2E8C">
      <w:pPr>
        <w:spacing w:after="0"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8194D">
        <w:rPr>
          <w:rFonts w:ascii="Times New Roman" w:hAnsi="Times New Roman" w:cs="Times New Roman"/>
          <w:sz w:val="26"/>
          <w:szCs w:val="26"/>
        </w:rPr>
        <w:t xml:space="preserve">Рисунок </w:t>
      </w:r>
      <w:r w:rsidRPr="0078194D">
        <w:rPr>
          <w:rFonts w:ascii="Times New Roman" w:hAnsi="Times New Roman" w:cs="Times New Roman"/>
          <w:sz w:val="26"/>
          <w:szCs w:val="26"/>
        </w:rPr>
        <w:fldChar w:fldCharType="begin"/>
      </w:r>
      <w:r w:rsidRPr="0078194D">
        <w:rPr>
          <w:rFonts w:ascii="Times New Roman" w:hAnsi="Times New Roman" w:cs="Times New Roman"/>
          <w:sz w:val="26"/>
          <w:szCs w:val="26"/>
        </w:rPr>
        <w:instrText xml:space="preserve"> SEQ Рисунок \* ARABIC </w:instrText>
      </w:r>
      <w:r w:rsidRPr="0078194D">
        <w:rPr>
          <w:rFonts w:ascii="Times New Roman" w:hAnsi="Times New Roman" w:cs="Times New Roman"/>
          <w:sz w:val="26"/>
          <w:szCs w:val="26"/>
        </w:rPr>
        <w:fldChar w:fldCharType="separate"/>
      </w:r>
      <w:r w:rsidRPr="0078194D">
        <w:rPr>
          <w:rFonts w:ascii="Times New Roman" w:hAnsi="Times New Roman" w:cs="Times New Roman"/>
          <w:noProof/>
          <w:sz w:val="26"/>
          <w:szCs w:val="26"/>
        </w:rPr>
        <w:t>6</w:t>
      </w:r>
      <w:r w:rsidRPr="0078194D">
        <w:rPr>
          <w:rFonts w:ascii="Times New Roman" w:hAnsi="Times New Roman" w:cs="Times New Roman"/>
          <w:sz w:val="26"/>
          <w:szCs w:val="26"/>
        </w:rPr>
        <w:fldChar w:fldCharType="end"/>
      </w:r>
      <w:r>
        <w:rPr>
          <w:rFonts w:ascii="Times New Roman" w:hAnsi="Times New Roman" w:cs="Times New Roman"/>
          <w:sz w:val="26"/>
          <w:szCs w:val="26"/>
        </w:rPr>
        <w:t>.6 – Полный товарооборот за месяц</w:t>
      </w: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Pr="0078194D" w:rsidRDefault="003B1EC9" w:rsidP="008C2E8C">
      <w:pPr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3B1EC9" w:rsidRDefault="003B1EC9" w:rsidP="003B1EC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C2E8C" w:rsidRDefault="008C2E8C" w:rsidP="003B1EC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8C2E8C" w:rsidRDefault="008C2E8C" w:rsidP="003B1EC9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65755" w:rsidRDefault="00F65755" w:rsidP="000E06DD">
      <w:pPr>
        <w:pStyle w:val="1"/>
        <w:spacing w:line="300" w:lineRule="auto"/>
        <w:ind w:left="851"/>
        <w:jc w:val="both"/>
        <w:rPr>
          <w:b/>
          <w:sz w:val="28"/>
        </w:rPr>
      </w:pPr>
      <w:bookmarkStart w:id="27" w:name="_Toc485171582"/>
      <w:r w:rsidRPr="00F65755">
        <w:rPr>
          <w:b/>
          <w:sz w:val="28"/>
        </w:rPr>
        <w:lastRenderedPageBreak/>
        <w:t>7 ОПРЕДЕЛЕНИЕ ЭКОНОМИЧЕСКОЙ ЭФФЕКТИВНОСТИ РАЗРАБОТКИ ПРОГРАММНОГО ОБЕСПЕЧЕНИЯ</w:t>
      </w:r>
      <w:bookmarkEnd w:id="27"/>
    </w:p>
    <w:p w:rsidR="007D2892" w:rsidRPr="007D2892" w:rsidRDefault="007D2892" w:rsidP="007D2892">
      <w:pPr>
        <w:rPr>
          <w:lang w:val="be-BY" w:eastAsia="be-BY"/>
        </w:rPr>
      </w:pPr>
    </w:p>
    <w:p w:rsidR="007D2892" w:rsidRPr="007D2892" w:rsidRDefault="007D2892" w:rsidP="007D2892">
      <w:pPr>
        <w:pStyle w:val="-0"/>
        <w:spacing w:line="300" w:lineRule="auto"/>
        <w:rPr>
          <w:rFonts w:ascii="Times New Roman" w:hAnsi="Times New Roman" w:cs="Times New Roman"/>
          <w:sz w:val="26"/>
          <w:szCs w:val="26"/>
        </w:rPr>
      </w:pPr>
      <w:r w:rsidRPr="007D2892">
        <w:rPr>
          <w:rFonts w:ascii="Times New Roman" w:hAnsi="Times New Roman" w:cs="Times New Roman"/>
          <w:sz w:val="26"/>
          <w:szCs w:val="26"/>
        </w:rPr>
        <w:t>При расчете экономической эффективности разработки программного обеспечения необходимо сопоставить затраты на решение задачи при ручном методе ее решения с затратами, связанными с ее автоматизацией. В том случае, если разрабатываемая задача внедряется взамен уже функционирующей или она представляет собой модификацию существующей задачи, необходимо осуществить сравнение затрат на создание и функционирование старой и новой задачи.</w:t>
      </w:r>
    </w:p>
    <w:p w:rsidR="007D2892" w:rsidRPr="007D2892" w:rsidRDefault="007D2892" w:rsidP="007D2892">
      <w:pPr>
        <w:pStyle w:val="-0"/>
        <w:spacing w:line="300" w:lineRule="auto"/>
        <w:rPr>
          <w:rFonts w:ascii="Times New Roman" w:hAnsi="Times New Roman" w:cs="Times New Roman"/>
          <w:sz w:val="26"/>
          <w:szCs w:val="26"/>
        </w:rPr>
      </w:pPr>
    </w:p>
    <w:p w:rsidR="007D2892" w:rsidRPr="007D2892" w:rsidRDefault="007D2892" w:rsidP="007D2892">
      <w:pPr>
        <w:pStyle w:val="2"/>
        <w:spacing w:line="300" w:lineRule="auto"/>
        <w:ind w:firstLine="851"/>
        <w:rPr>
          <w:rFonts w:ascii="Times New Roman" w:hAnsi="Times New Roman" w:cs="Times New Roman"/>
          <w:b/>
          <w:color w:val="auto"/>
        </w:rPr>
      </w:pPr>
      <w:bookmarkStart w:id="28" w:name="_Toc485171583"/>
      <w:r w:rsidRPr="004238FB">
        <w:rPr>
          <w:rFonts w:ascii="Times New Roman" w:hAnsi="Times New Roman" w:cs="Times New Roman"/>
          <w:b/>
          <w:color w:val="auto"/>
        </w:rPr>
        <w:t xml:space="preserve">7.1 </w:t>
      </w:r>
      <w:r w:rsidRPr="007D2892">
        <w:rPr>
          <w:rFonts w:ascii="Times New Roman" w:hAnsi="Times New Roman" w:cs="Times New Roman"/>
          <w:b/>
          <w:color w:val="auto"/>
        </w:rPr>
        <w:t>Оценка конкурентоспособности объекта проектирования</w:t>
      </w:r>
      <w:bookmarkEnd w:id="28"/>
    </w:p>
    <w:p w:rsidR="007D2892" w:rsidRPr="007D2892" w:rsidRDefault="007D2892" w:rsidP="007D2892">
      <w:pPr>
        <w:pStyle w:val="-0"/>
        <w:spacing w:line="300" w:lineRule="auto"/>
        <w:rPr>
          <w:rFonts w:ascii="Times New Roman" w:hAnsi="Times New Roman" w:cs="Times New Roman"/>
          <w:sz w:val="26"/>
          <w:szCs w:val="26"/>
        </w:rPr>
      </w:pPr>
    </w:p>
    <w:p w:rsidR="007D2892" w:rsidRPr="007D2892" w:rsidRDefault="007D2892" w:rsidP="007D2892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D28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Успешность реализации инновационных проектов напрямую зависит от конкурентоспособности объекта проектирования. </w:t>
      </w:r>
    </w:p>
    <w:p w:rsidR="007D2892" w:rsidRPr="007D2892" w:rsidRDefault="007D2892" w:rsidP="007D2892">
      <w:pPr>
        <w:pStyle w:val="-0"/>
        <w:spacing w:line="300" w:lineRule="auto"/>
        <w:rPr>
          <w:rFonts w:ascii="Times New Roman" w:hAnsi="Times New Roman" w:cs="Times New Roman"/>
          <w:sz w:val="26"/>
          <w:szCs w:val="26"/>
        </w:rPr>
      </w:pPr>
      <w:r w:rsidRPr="007D2892">
        <w:rPr>
          <w:rFonts w:ascii="Times New Roman" w:hAnsi="Times New Roman" w:cs="Times New Roman"/>
          <w:sz w:val="26"/>
          <w:szCs w:val="26"/>
        </w:rPr>
        <w:t xml:space="preserve">Определение годового экономического эффекта от сокращения ручного труда при обработке информации производится в описанной ниже последовательности. Для определения конкурентоспособности ПП был проведен анализ существующих система управления взаимоотношениями с клиентами. Результаты сравнения представлены в таблице </w:t>
      </w:r>
      <w:r>
        <w:rPr>
          <w:rFonts w:ascii="Times New Roman" w:hAnsi="Times New Roman" w:cs="Times New Roman"/>
          <w:sz w:val="26"/>
          <w:szCs w:val="26"/>
          <w:lang w:val="en-US"/>
        </w:rPr>
        <w:t>7.</w:t>
      </w:r>
      <w:r w:rsidRPr="007D2892">
        <w:rPr>
          <w:rFonts w:ascii="Times New Roman" w:hAnsi="Times New Roman" w:cs="Times New Roman"/>
          <w:sz w:val="26"/>
          <w:szCs w:val="26"/>
        </w:rPr>
        <w:t>1.</w:t>
      </w:r>
    </w:p>
    <w:p w:rsidR="007D2892" w:rsidRPr="007D2892" w:rsidRDefault="007D2892" w:rsidP="007D2892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p w:rsidR="007D2892" w:rsidRPr="007D2892" w:rsidRDefault="007D2892" w:rsidP="007D2892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  <w:r w:rsidRPr="007D2892">
        <w:rPr>
          <w:rFonts w:ascii="Times New Roman" w:hAnsi="Times New Roman" w:cs="Times New Roman"/>
          <w:sz w:val="26"/>
          <w:szCs w:val="26"/>
        </w:rPr>
        <w:t>Таблица 7.1 - Результаты оценки конкурентоспособности ПП</w:t>
      </w:r>
    </w:p>
    <w:p w:rsidR="007D2892" w:rsidRPr="007D2892" w:rsidRDefault="007D2892" w:rsidP="007D2892">
      <w:pPr>
        <w:spacing w:after="0" w:line="300" w:lineRule="auto"/>
        <w:rPr>
          <w:rFonts w:ascii="Times New Roman" w:hAnsi="Times New Roman" w:cs="Times New Roman"/>
        </w:rPr>
      </w:pPr>
    </w:p>
    <w:tbl>
      <w:tblPr>
        <w:tblStyle w:val="a7"/>
        <w:tblW w:w="0" w:type="auto"/>
        <w:tblLayout w:type="fixed"/>
        <w:tblLook w:val="04A0" w:firstRow="1" w:lastRow="0" w:firstColumn="1" w:lastColumn="0" w:noHBand="0" w:noVBand="1"/>
      </w:tblPr>
      <w:tblGrid>
        <w:gridCol w:w="2094"/>
        <w:gridCol w:w="839"/>
        <w:gridCol w:w="1167"/>
        <w:gridCol w:w="1643"/>
        <w:gridCol w:w="1829"/>
        <w:gridCol w:w="1932"/>
      </w:tblGrid>
      <w:tr w:rsidR="007D2892" w:rsidRPr="007D2892" w:rsidTr="002F6B10">
        <w:trPr>
          <w:trHeight w:val="208"/>
        </w:trPr>
        <w:tc>
          <w:tcPr>
            <w:tcW w:w="2094" w:type="dxa"/>
            <w:vMerge w:val="restart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Наименование показателя</w:t>
            </w:r>
          </w:p>
        </w:tc>
        <w:tc>
          <w:tcPr>
            <w:tcW w:w="839" w:type="dxa"/>
            <w:vMerge w:val="restart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Ед. изм.</w:t>
            </w:r>
          </w:p>
        </w:tc>
        <w:tc>
          <w:tcPr>
            <w:tcW w:w="1167" w:type="dxa"/>
            <w:vMerge w:val="restart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Весомость показателя</w:t>
            </w:r>
          </w:p>
        </w:tc>
        <w:tc>
          <w:tcPr>
            <w:tcW w:w="5403" w:type="dxa"/>
            <w:gridSpan w:val="3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Значение</w:t>
            </w:r>
          </w:p>
        </w:tc>
      </w:tr>
      <w:tr w:rsidR="007D2892" w:rsidRPr="007D2892" w:rsidTr="002F6B10">
        <w:trPr>
          <w:trHeight w:val="1043"/>
        </w:trPr>
        <w:tc>
          <w:tcPr>
            <w:tcW w:w="2094" w:type="dxa"/>
            <w:vMerge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9" w:type="dxa"/>
            <w:vMerge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67" w:type="dxa"/>
            <w:vMerge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43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Оцениваемая продукция</w:t>
            </w:r>
          </w:p>
        </w:tc>
        <w:tc>
          <w:tcPr>
            <w:tcW w:w="182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Лучший отечественный аналог (1</w:t>
            </w:r>
            <w:r w:rsidRPr="007D289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C)</w:t>
            </w: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31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Лучший зарубежный аналог (Salesforce.com)</w:t>
            </w:r>
          </w:p>
        </w:tc>
      </w:tr>
      <w:tr w:rsidR="007D2892" w:rsidRPr="007D2892" w:rsidTr="002F6B10">
        <w:trPr>
          <w:trHeight w:val="208"/>
        </w:trPr>
        <w:tc>
          <w:tcPr>
            <w:tcW w:w="9504" w:type="dxa"/>
            <w:gridSpan w:val="6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Технические параметры</w:t>
            </w:r>
          </w:p>
        </w:tc>
      </w:tr>
      <w:tr w:rsidR="007D2892" w:rsidRPr="007D2892" w:rsidTr="002F6B10">
        <w:trPr>
          <w:trHeight w:val="406"/>
        </w:trPr>
        <w:tc>
          <w:tcPr>
            <w:tcW w:w="2094" w:type="dxa"/>
          </w:tcPr>
          <w:p w:rsidR="007D2892" w:rsidRPr="007D2892" w:rsidRDefault="007D2892" w:rsidP="006752FF">
            <w:pPr>
              <w:pStyle w:val="a5"/>
              <w:numPr>
                <w:ilvl w:val="0"/>
                <w:numId w:val="6"/>
              </w:numPr>
              <w:spacing w:line="25" w:lineRule="atLeast"/>
              <w:ind w:left="0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 xml:space="preserve">Время отклика </w:t>
            </w:r>
          </w:p>
        </w:tc>
        <w:tc>
          <w:tcPr>
            <w:tcW w:w="839" w:type="dxa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с</w:t>
            </w:r>
          </w:p>
        </w:tc>
        <w:tc>
          <w:tcPr>
            <w:tcW w:w="1167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0,2</w:t>
            </w:r>
          </w:p>
        </w:tc>
        <w:tc>
          <w:tcPr>
            <w:tcW w:w="1643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82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31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7D2892" w:rsidRPr="007D2892" w:rsidTr="002F6B10">
        <w:trPr>
          <w:trHeight w:val="417"/>
        </w:trPr>
        <w:tc>
          <w:tcPr>
            <w:tcW w:w="2094" w:type="dxa"/>
          </w:tcPr>
          <w:p w:rsidR="007D2892" w:rsidRPr="007D2892" w:rsidRDefault="007D2892" w:rsidP="006752FF">
            <w:pPr>
              <w:pStyle w:val="a5"/>
              <w:numPr>
                <w:ilvl w:val="0"/>
                <w:numId w:val="6"/>
              </w:numPr>
              <w:spacing w:line="25" w:lineRule="atLeast"/>
              <w:ind w:left="29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Удобство интерфейса</w:t>
            </w:r>
          </w:p>
        </w:tc>
        <w:tc>
          <w:tcPr>
            <w:tcW w:w="839" w:type="dxa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Балл</w:t>
            </w:r>
          </w:p>
        </w:tc>
        <w:tc>
          <w:tcPr>
            <w:tcW w:w="1167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0,1</w:t>
            </w:r>
          </w:p>
        </w:tc>
        <w:tc>
          <w:tcPr>
            <w:tcW w:w="1643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2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31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7D2892" w:rsidRPr="007D2892" w:rsidTr="002F6B10">
        <w:trPr>
          <w:trHeight w:val="824"/>
        </w:trPr>
        <w:tc>
          <w:tcPr>
            <w:tcW w:w="2094" w:type="dxa"/>
          </w:tcPr>
          <w:p w:rsidR="007D2892" w:rsidRPr="007D2892" w:rsidRDefault="007D2892" w:rsidP="006752FF">
            <w:pPr>
              <w:pStyle w:val="a5"/>
              <w:numPr>
                <w:ilvl w:val="0"/>
                <w:numId w:val="6"/>
              </w:numPr>
              <w:spacing w:line="25" w:lineRule="atLeast"/>
              <w:ind w:left="29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Качество обработки входных параметров</w:t>
            </w:r>
          </w:p>
        </w:tc>
        <w:tc>
          <w:tcPr>
            <w:tcW w:w="839" w:type="dxa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Балл</w:t>
            </w:r>
          </w:p>
        </w:tc>
        <w:tc>
          <w:tcPr>
            <w:tcW w:w="1167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0,25</w:t>
            </w:r>
          </w:p>
        </w:tc>
        <w:tc>
          <w:tcPr>
            <w:tcW w:w="1643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82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31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7D2892" w:rsidRPr="007D2892" w:rsidTr="002F6B10">
        <w:trPr>
          <w:trHeight w:val="417"/>
        </w:trPr>
        <w:tc>
          <w:tcPr>
            <w:tcW w:w="2094" w:type="dxa"/>
          </w:tcPr>
          <w:p w:rsidR="007D2892" w:rsidRPr="007D2892" w:rsidRDefault="007D2892" w:rsidP="006752FF">
            <w:pPr>
              <w:pStyle w:val="a5"/>
              <w:numPr>
                <w:ilvl w:val="0"/>
                <w:numId w:val="6"/>
              </w:numPr>
              <w:spacing w:line="25" w:lineRule="atLeast"/>
              <w:ind w:left="29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Качество обратной связи</w:t>
            </w:r>
          </w:p>
        </w:tc>
        <w:tc>
          <w:tcPr>
            <w:tcW w:w="839" w:type="dxa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Балл</w:t>
            </w:r>
          </w:p>
        </w:tc>
        <w:tc>
          <w:tcPr>
            <w:tcW w:w="1167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0,15</w:t>
            </w:r>
          </w:p>
        </w:tc>
        <w:tc>
          <w:tcPr>
            <w:tcW w:w="1643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82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31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</w:tr>
      <w:tr w:rsidR="007D2892" w:rsidRPr="007D2892" w:rsidTr="002F6B10">
        <w:trPr>
          <w:trHeight w:val="406"/>
        </w:trPr>
        <w:tc>
          <w:tcPr>
            <w:tcW w:w="2094" w:type="dxa"/>
          </w:tcPr>
          <w:p w:rsidR="007D2892" w:rsidRPr="007D2892" w:rsidRDefault="007D2892" w:rsidP="006752FF">
            <w:pPr>
              <w:pStyle w:val="a5"/>
              <w:numPr>
                <w:ilvl w:val="0"/>
                <w:numId w:val="6"/>
              </w:numPr>
              <w:spacing w:line="25" w:lineRule="atLeast"/>
              <w:ind w:left="29" w:firstLine="0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Актуальность ПП</w:t>
            </w:r>
          </w:p>
        </w:tc>
        <w:tc>
          <w:tcPr>
            <w:tcW w:w="839" w:type="dxa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Балл</w:t>
            </w:r>
          </w:p>
        </w:tc>
        <w:tc>
          <w:tcPr>
            <w:tcW w:w="1167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0,3</w:t>
            </w:r>
          </w:p>
        </w:tc>
        <w:tc>
          <w:tcPr>
            <w:tcW w:w="1643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  <w:tc>
          <w:tcPr>
            <w:tcW w:w="182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31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10</w:t>
            </w:r>
          </w:p>
        </w:tc>
      </w:tr>
      <w:tr w:rsidR="007D2892" w:rsidRPr="007D2892" w:rsidTr="002F6B10">
        <w:trPr>
          <w:trHeight w:val="208"/>
        </w:trPr>
        <w:tc>
          <w:tcPr>
            <w:tcW w:w="9504" w:type="dxa"/>
            <w:gridSpan w:val="6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Экономические параметры (статьи затрат)</w:t>
            </w:r>
          </w:p>
        </w:tc>
      </w:tr>
      <w:tr w:rsidR="007D2892" w:rsidRPr="007D2892" w:rsidTr="002F6B10">
        <w:trPr>
          <w:trHeight w:val="208"/>
        </w:trPr>
        <w:tc>
          <w:tcPr>
            <w:tcW w:w="2094" w:type="dxa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 xml:space="preserve">Цена ПП </w:t>
            </w:r>
          </w:p>
        </w:tc>
        <w:tc>
          <w:tcPr>
            <w:tcW w:w="839" w:type="dxa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руб</w:t>
            </w:r>
            <w:proofErr w:type="spellEnd"/>
          </w:p>
        </w:tc>
        <w:tc>
          <w:tcPr>
            <w:tcW w:w="1167" w:type="dxa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643" w:type="dxa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2739</m:t>
                </m:r>
              </m:oMath>
            </m:oMathPara>
          </w:p>
        </w:tc>
        <w:tc>
          <w:tcPr>
            <w:tcW w:w="1829" w:type="dxa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3 276</w:t>
            </w:r>
          </w:p>
        </w:tc>
        <w:tc>
          <w:tcPr>
            <w:tcW w:w="1931" w:type="dxa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2820</w:t>
            </w:r>
          </w:p>
        </w:tc>
      </w:tr>
    </w:tbl>
    <w:p w:rsidR="007D2892" w:rsidRPr="004160DA" w:rsidRDefault="007D2892" w:rsidP="00FB70A3">
      <w:pPr>
        <w:spacing w:line="300" w:lineRule="auto"/>
        <w:ind w:firstLine="851"/>
        <w:rPr>
          <w:rFonts w:ascii="Times New Roman" w:hAnsi="Times New Roman" w:cs="Times New Roman"/>
        </w:rPr>
      </w:pPr>
      <w:r w:rsidRPr="007D2892">
        <w:rPr>
          <w:rFonts w:ascii="Times New Roman" w:hAnsi="Times New Roman" w:cs="Times New Roman"/>
          <w:spacing w:val="-6"/>
          <w:sz w:val="26"/>
          <w:szCs w:val="26"/>
          <w:shd w:val="clear" w:color="auto" w:fill="FFFFFF"/>
        </w:rPr>
        <w:lastRenderedPageBreak/>
        <w:t>Индивидуальные индексы по техническим показателям определяются по формуле:</w:t>
      </w:r>
    </w:p>
    <w:p w:rsidR="004160DA" w:rsidRPr="004160DA" w:rsidRDefault="004160DA" w:rsidP="004160DA">
      <w:pPr>
        <w:pStyle w:val="afb"/>
        <w:rPr>
          <w:rFonts w:cs="Times New Roman"/>
          <w:color w:val="000000" w:themeColor="text1"/>
          <w:szCs w:val="26"/>
          <w:lang w:eastAsia="ru-RU"/>
        </w:rPr>
      </w:pPr>
    </w:p>
    <w:p w:rsidR="004160DA" w:rsidRPr="004160DA" w:rsidRDefault="002B4513" w:rsidP="004160DA">
      <w:pPr>
        <w:pStyle w:val="afb"/>
        <w:jc w:val="right"/>
        <w:rPr>
          <w:rFonts w:cs="Times New Roman"/>
          <w:color w:val="000000" w:themeColor="text1"/>
          <w:szCs w:val="26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i0</m:t>
                </m:r>
              </m:sub>
            </m:sSub>
          </m:den>
        </m:f>
        <m:r>
          <w:rPr>
            <w:rFonts w:ascii="Cambria Math" w:hAnsi="Cambria Math" w:cs="Times New Roman"/>
            <w:szCs w:val="26"/>
            <w:shd w:val="clear" w:color="auto" w:fill="FFFFFF"/>
          </w:rPr>
          <m:t xml:space="preserve"> ,</m:t>
        </m:r>
      </m:oMath>
      <w:proofErr w:type="gramStart"/>
      <w:r w:rsidR="004160DA" w:rsidRPr="004160DA">
        <w:rPr>
          <w:rFonts w:cs="Times New Roman"/>
          <w:color w:val="000000" w:themeColor="text1"/>
          <w:szCs w:val="26"/>
          <w:lang w:eastAsia="ru-RU"/>
        </w:rPr>
        <w:t xml:space="preserve">,   </w:t>
      </w:r>
      <w:proofErr w:type="gramEnd"/>
      <w:r w:rsidR="004160DA" w:rsidRPr="004160DA">
        <w:rPr>
          <w:rFonts w:cs="Times New Roman"/>
          <w:color w:val="000000" w:themeColor="text1"/>
          <w:szCs w:val="26"/>
          <w:lang w:eastAsia="ru-RU"/>
        </w:rPr>
        <w:t xml:space="preserve">                                                     (7.1)</w:t>
      </w:r>
    </w:p>
    <w:p w:rsidR="004160DA" w:rsidRDefault="004160DA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</w:p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 xml:space="preserve">где </w:t>
      </w:r>
      <w:r w:rsidRPr="007D2892">
        <w:rPr>
          <w:rFonts w:cs="Times New Roman"/>
          <w:color w:val="000000" w:themeColor="text1"/>
          <w:szCs w:val="26"/>
          <w:lang w:eastAsia="ru-RU"/>
        </w:rPr>
        <w:tab/>
      </w:r>
      <w:proofErr w:type="gramStart"/>
      <w:r w:rsidRPr="007D2892">
        <w:rPr>
          <w:rFonts w:cs="Times New Roman"/>
          <w:color w:val="000000" w:themeColor="text1"/>
          <w:szCs w:val="26"/>
          <w:lang w:val="en-US" w:eastAsia="ru-RU"/>
        </w:rPr>
        <w:t>P</w:t>
      </w:r>
      <w:r w:rsidRPr="007D2892">
        <w:rPr>
          <w:rFonts w:cs="Times New Roman"/>
          <w:color w:val="000000" w:themeColor="text1"/>
          <w:szCs w:val="26"/>
          <w:vertAlign w:val="subscript"/>
          <w:lang w:val="en-US" w:eastAsia="ru-RU"/>
        </w:rPr>
        <w:t>i</w:t>
      </w:r>
      <w:r w:rsidRPr="007D2892">
        <w:rPr>
          <w:rFonts w:cs="Times New Roman"/>
          <w:color w:val="000000" w:themeColor="text1"/>
          <w:szCs w:val="26"/>
          <w:vertAlign w:val="subscript"/>
          <w:lang w:eastAsia="ru-RU"/>
        </w:rPr>
        <w:t xml:space="preserve"> </w:t>
      </w:r>
      <w:r w:rsidRPr="007D2892">
        <w:rPr>
          <w:rFonts w:cs="Times New Roman"/>
          <w:color w:val="000000" w:themeColor="text1"/>
          <w:szCs w:val="26"/>
          <w:lang w:eastAsia="ru-RU"/>
        </w:rPr>
        <w:t>,</w:t>
      </w:r>
      <w:proofErr w:type="gramEnd"/>
      <w:r w:rsidRPr="007D2892">
        <w:rPr>
          <w:rFonts w:cs="Times New Roman"/>
          <w:color w:val="000000" w:themeColor="text1"/>
          <w:szCs w:val="26"/>
          <w:lang w:eastAsia="ru-RU"/>
        </w:rPr>
        <w:t xml:space="preserve"> </w:t>
      </w:r>
      <w:r w:rsidRPr="007D2892">
        <w:rPr>
          <w:rFonts w:cs="Times New Roman"/>
          <w:color w:val="000000" w:themeColor="text1"/>
          <w:szCs w:val="26"/>
          <w:lang w:val="en-US" w:eastAsia="ru-RU"/>
        </w:rPr>
        <w:t>P</w:t>
      </w:r>
      <w:r w:rsidRPr="007D2892">
        <w:rPr>
          <w:rFonts w:cs="Times New Roman"/>
          <w:color w:val="000000" w:themeColor="text1"/>
          <w:szCs w:val="26"/>
          <w:vertAlign w:val="subscript"/>
          <w:lang w:val="en-US" w:eastAsia="ru-RU"/>
        </w:rPr>
        <w:t>i</w:t>
      </w:r>
      <w:r w:rsidRPr="007D2892">
        <w:rPr>
          <w:rFonts w:cs="Times New Roman"/>
          <w:color w:val="000000" w:themeColor="text1"/>
          <w:szCs w:val="26"/>
          <w:vertAlign w:val="subscript"/>
          <w:lang w:eastAsia="ru-RU"/>
        </w:rPr>
        <w:t>0</w:t>
      </w:r>
      <w:r w:rsidRPr="007D2892">
        <w:rPr>
          <w:rFonts w:cs="Times New Roman"/>
          <w:color w:val="000000" w:themeColor="text1"/>
          <w:szCs w:val="26"/>
          <w:lang w:eastAsia="ru-RU"/>
        </w:rPr>
        <w:t xml:space="preserve"> – величина </w:t>
      </w:r>
      <w:proofErr w:type="spellStart"/>
      <w:r w:rsidRPr="007D2892">
        <w:rPr>
          <w:rFonts w:cs="Times New Roman"/>
          <w:color w:val="000000" w:themeColor="text1"/>
          <w:szCs w:val="26"/>
          <w:lang w:eastAsia="ru-RU"/>
        </w:rPr>
        <w:t>i˗го</w:t>
      </w:r>
      <w:proofErr w:type="spellEnd"/>
      <w:r w:rsidRPr="007D2892">
        <w:rPr>
          <w:rFonts w:cs="Times New Roman"/>
          <w:color w:val="000000" w:themeColor="text1"/>
          <w:szCs w:val="26"/>
          <w:lang w:eastAsia="ru-RU"/>
        </w:rPr>
        <w:t xml:space="preserve"> технического показателя.</w:t>
      </w:r>
    </w:p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>Групповой индекс по техническим показателям определяется по формуле:</w:t>
      </w:r>
    </w:p>
    <w:p w:rsidR="007D2892" w:rsidRDefault="007D2892" w:rsidP="007D2892">
      <w:pPr>
        <w:spacing w:line="30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4160DA" w:rsidRPr="004160DA" w:rsidRDefault="002B4513" w:rsidP="004160DA">
      <w:pPr>
        <w:spacing w:line="300" w:lineRule="auto"/>
        <w:ind w:firstLine="851"/>
        <w:jc w:val="right"/>
        <w:rPr>
          <w:rFonts w:ascii="Times New Roman" w:hAnsi="Times New Roman" w:cs="Times New Roman"/>
          <w:color w:val="000000" w:themeColor="text1"/>
          <w:sz w:val="26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т.п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000000" w:themeColor="text1"/>
            <w:sz w:val="26"/>
            <w:szCs w:val="26"/>
          </w:rPr>
          <m:t xml:space="preserve">= 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</m:ctrlPr>
          </m:naryPr>
          <m:sub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>=1</m:t>
            </m:r>
          </m:sub>
          <m:sup>
            <m:r>
              <w:rPr>
                <w:rFonts w:ascii="Cambria Math" w:hAnsi="Cambria Math" w:cs="Times New Roman"/>
                <w:color w:val="000000" w:themeColor="text1"/>
                <w:sz w:val="26"/>
                <w:szCs w:val="26"/>
                <w:lang w:val="en-US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q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color w:val="000000" w:themeColor="text1"/>
                <w:sz w:val="26"/>
                <w:szCs w:val="26"/>
              </w:rPr>
              <m:t xml:space="preserve"> ∙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</m:e>
        </m:nary>
      </m:oMath>
      <w:proofErr w:type="gramStart"/>
      <w:r w:rsidR="004160DA" w:rsidRPr="004160D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,   </w:t>
      </w:r>
      <w:proofErr w:type="gramEnd"/>
      <w:r w:rsidR="004160DA" w:rsidRPr="004160D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                                                    (7</w:t>
      </w:r>
      <w:r w:rsidR="004160DA">
        <w:rPr>
          <w:rFonts w:ascii="Times New Roman" w:hAnsi="Times New Roman" w:cs="Times New Roman"/>
          <w:color w:val="000000" w:themeColor="text1"/>
          <w:sz w:val="26"/>
          <w:szCs w:val="26"/>
        </w:rPr>
        <w:t>.2</w:t>
      </w:r>
      <w:r w:rsidR="004160DA" w:rsidRPr="004160DA">
        <w:rPr>
          <w:rFonts w:ascii="Times New Roman" w:hAnsi="Times New Roman" w:cs="Times New Roman"/>
          <w:color w:val="000000" w:themeColor="text1"/>
          <w:sz w:val="26"/>
          <w:szCs w:val="26"/>
        </w:rPr>
        <w:t>)</w:t>
      </w:r>
    </w:p>
    <w:p w:rsidR="007D2892" w:rsidRPr="007D2892" w:rsidRDefault="007D2892" w:rsidP="004160DA">
      <w:pPr>
        <w:pStyle w:val="afb"/>
        <w:ind w:firstLine="0"/>
        <w:rPr>
          <w:rFonts w:cs="Times New Roman"/>
          <w:color w:val="000000" w:themeColor="text1"/>
          <w:szCs w:val="26"/>
          <w:lang w:eastAsia="ru-RU"/>
        </w:rPr>
      </w:pPr>
    </w:p>
    <w:p w:rsidR="007D2892" w:rsidRPr="007D2892" w:rsidRDefault="007D2892" w:rsidP="007D2892">
      <w:pPr>
        <w:pStyle w:val="afb"/>
        <w:rPr>
          <w:rFonts w:cs="Times New Roman"/>
          <w:color w:val="000000"/>
          <w:szCs w:val="26"/>
          <w:shd w:val="clear" w:color="auto" w:fill="FFFFFF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 xml:space="preserve">где </w:t>
      </w:r>
      <w:r w:rsidRPr="007D2892">
        <w:rPr>
          <w:rFonts w:cs="Times New Roman"/>
          <w:color w:val="000000" w:themeColor="text1"/>
          <w:szCs w:val="26"/>
          <w:lang w:eastAsia="ru-RU"/>
        </w:rPr>
        <w:tab/>
      </w:r>
      <w:r w:rsidRPr="007D2892">
        <w:rPr>
          <w:rFonts w:cs="Times New Roman"/>
          <w:color w:val="000000" w:themeColor="text1"/>
          <w:szCs w:val="26"/>
          <w:lang w:val="en-US" w:eastAsia="ru-RU"/>
        </w:rPr>
        <w:t>q</w:t>
      </w:r>
      <w:r w:rsidRPr="007D2892">
        <w:rPr>
          <w:rFonts w:cs="Times New Roman"/>
          <w:color w:val="000000" w:themeColor="text1"/>
          <w:szCs w:val="26"/>
          <w:vertAlign w:val="subscript"/>
          <w:lang w:val="en-US" w:eastAsia="ru-RU"/>
        </w:rPr>
        <w:t>i</w:t>
      </w:r>
      <w:r w:rsidRPr="007D2892">
        <w:rPr>
          <w:rFonts w:cs="Times New Roman"/>
          <w:color w:val="000000" w:themeColor="text1"/>
          <w:szCs w:val="26"/>
          <w:lang w:eastAsia="ru-RU"/>
        </w:rPr>
        <w:t xml:space="preserve"> –</w:t>
      </w:r>
      <w:r w:rsidRPr="007D2892">
        <w:rPr>
          <w:rFonts w:cs="Times New Roman"/>
          <w:color w:val="000000"/>
          <w:szCs w:val="26"/>
          <w:shd w:val="clear" w:color="auto" w:fill="FFFFFF"/>
        </w:rPr>
        <w:t xml:space="preserve"> значение степени удовлетворения потребностей потребителя по </w:t>
      </w:r>
      <w:proofErr w:type="spellStart"/>
      <w:r w:rsidRPr="007D2892">
        <w:rPr>
          <w:rFonts w:cs="Times New Roman"/>
          <w:color w:val="000000"/>
          <w:szCs w:val="26"/>
          <w:shd w:val="clear" w:color="auto" w:fill="FFFFFF"/>
        </w:rPr>
        <w:t>i˗му</w:t>
      </w:r>
      <w:proofErr w:type="spellEnd"/>
      <w:r w:rsidRPr="007D2892">
        <w:rPr>
          <w:rFonts w:cs="Times New Roman"/>
          <w:color w:val="000000"/>
          <w:szCs w:val="26"/>
          <w:shd w:val="clear" w:color="auto" w:fill="FFFFFF"/>
        </w:rPr>
        <w:t xml:space="preserve"> показателю</w:t>
      </w:r>
      <w:r w:rsidRPr="007D2892">
        <w:rPr>
          <w:rFonts w:cs="Times New Roman"/>
          <w:color w:val="000000" w:themeColor="text1"/>
          <w:szCs w:val="26"/>
          <w:lang w:eastAsia="ru-RU"/>
        </w:rPr>
        <w:t>;</w:t>
      </w:r>
    </w:p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  <w:proofErr w:type="spellStart"/>
      <w:proofErr w:type="gramStart"/>
      <w:r w:rsidRPr="007D2892">
        <w:rPr>
          <w:rFonts w:cs="Times New Roman"/>
          <w:color w:val="000000" w:themeColor="text1"/>
          <w:szCs w:val="26"/>
          <w:lang w:val="en-US" w:eastAsia="ru-RU"/>
        </w:rPr>
        <w:t>a</w:t>
      </w:r>
      <w:r w:rsidRPr="007D2892">
        <w:rPr>
          <w:rFonts w:cs="Times New Roman"/>
          <w:color w:val="000000" w:themeColor="text1"/>
          <w:szCs w:val="26"/>
          <w:vertAlign w:val="subscript"/>
          <w:lang w:val="en-US" w:eastAsia="ru-RU"/>
        </w:rPr>
        <w:t>i</w:t>
      </w:r>
      <w:proofErr w:type="spellEnd"/>
      <w:r w:rsidRPr="007D2892">
        <w:rPr>
          <w:rFonts w:cs="Times New Roman"/>
          <w:color w:val="000000" w:themeColor="text1"/>
          <w:szCs w:val="26"/>
          <w:vertAlign w:val="subscript"/>
          <w:lang w:eastAsia="ru-RU"/>
        </w:rPr>
        <w:t xml:space="preserve"> </w:t>
      </w:r>
      <w:r w:rsidRPr="007D2892">
        <w:rPr>
          <w:rFonts w:cs="Times New Roman"/>
          <w:color w:val="000000" w:themeColor="text1"/>
          <w:szCs w:val="26"/>
          <w:lang w:eastAsia="ru-RU"/>
        </w:rPr>
        <w:t xml:space="preserve"> –</w:t>
      </w:r>
      <w:proofErr w:type="gramEnd"/>
      <w:r w:rsidRPr="007D2892">
        <w:rPr>
          <w:rFonts w:cs="Times New Roman"/>
          <w:color w:val="000000" w:themeColor="text1"/>
          <w:szCs w:val="26"/>
          <w:lang w:eastAsia="ru-RU"/>
        </w:rPr>
        <w:t xml:space="preserve"> весомость </w:t>
      </w:r>
      <w:proofErr w:type="spellStart"/>
      <w:r w:rsidRPr="007D2892">
        <w:rPr>
          <w:rFonts w:cs="Times New Roman"/>
          <w:color w:val="000000" w:themeColor="text1"/>
          <w:szCs w:val="26"/>
          <w:lang w:eastAsia="ru-RU"/>
        </w:rPr>
        <w:t>i˗го</w:t>
      </w:r>
      <w:proofErr w:type="spellEnd"/>
      <w:r w:rsidRPr="007D2892">
        <w:rPr>
          <w:rFonts w:cs="Times New Roman"/>
          <w:color w:val="000000" w:themeColor="text1"/>
          <w:szCs w:val="26"/>
          <w:lang w:eastAsia="ru-RU"/>
        </w:rPr>
        <w:t xml:space="preserve"> технического показателя, определяемая путем экспертных оценок;</w:t>
      </w:r>
    </w:p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>n – количество технических показателей, подлежащих оценке.</w:t>
      </w:r>
    </w:p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>Групповой индекс по экономическим показателям определяется по формуле:</w:t>
      </w:r>
    </w:p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360"/>
        <w:gridCol w:w="6663"/>
        <w:gridCol w:w="1761"/>
      </w:tblGrid>
      <w:tr w:rsidR="007D2892" w:rsidRPr="007D2892" w:rsidTr="004160DA">
        <w:tc>
          <w:tcPr>
            <w:tcW w:w="695" w:type="pct"/>
            <w:vAlign w:val="center"/>
          </w:tcPr>
          <w:p w:rsidR="007D2892" w:rsidRPr="007D2892" w:rsidRDefault="007D2892" w:rsidP="004160DA">
            <w:pPr>
              <w:pStyle w:val="afb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405" w:type="pct"/>
            <w:vAlign w:val="center"/>
          </w:tcPr>
          <w:p w:rsidR="007D2892" w:rsidRPr="007D2892" w:rsidRDefault="002B4513" w:rsidP="004160DA">
            <w:pPr>
              <w:spacing w:line="300" w:lineRule="auto"/>
              <w:rPr>
                <w:rFonts w:ascii="Times New Roman" w:eastAsiaTheme="minorEastAsia" w:hAnsi="Times New Roman" w:cs="Times New Roman"/>
                <w:i/>
                <w:sz w:val="26"/>
                <w:szCs w:val="26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  <w:shd w:val="clear" w:color="auto" w:fill="FFFFFF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shd w:val="clear" w:color="auto" w:fill="FFFFFF"/>
                      </w:rPr>
                      <m:t>э.п.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  <w:shd w:val="clear" w:color="auto" w:fill="FFFFFF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shd w:val="clear" w:color="auto" w:fill="FFFFFF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  <w:shd w:val="clear" w:color="auto" w:fill="FFFFFF"/>
                      </w:rPr>
                      <m:t>Ц+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  <w:shd w:val="clear" w:color="auto" w:fill="FFFFFF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  <w:lang w:val="en-US"/>
                          </w:rPr>
                          <m:t>T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shd w:val="clear" w:color="auto" w:fill="FFFFFF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shd w:val="clear" w:color="auto" w:fill="FFFFFF"/>
                              </w:rP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  <w:shd w:val="clear" w:color="auto" w:fill="FFFFFF"/>
                      </w:rPr>
                      <m:t>+</m:t>
                    </m:r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  <w:shd w:val="clear" w:color="auto" w:fill="FFFFFF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</w:rPr>
                          <m:t>T</m:t>
                        </m:r>
                      </m:sup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  <w:shd w:val="clear" w:color="auto" w:fill="FFFFFF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shd w:val="clear" w:color="auto" w:fill="FFFFFF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  <w:shd w:val="clear" w:color="auto" w:fill="FFFFFF"/>
                              </w:rPr>
                              <m:t>i0</m:t>
                            </m:r>
                          </m:sub>
                        </m:sSub>
                      </m:e>
                    </m:nary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  <w:shd w:val="clear" w:color="auto" w:fill="FFFFFF"/>
                  </w:rPr>
                  <m:t xml:space="preserve"> ,</m:t>
                </m:r>
              </m:oMath>
            </m:oMathPara>
          </w:p>
        </w:tc>
        <w:tc>
          <w:tcPr>
            <w:tcW w:w="900" w:type="pct"/>
            <w:vAlign w:val="center"/>
          </w:tcPr>
          <w:p w:rsidR="007D2892" w:rsidRPr="007D2892" w:rsidRDefault="007D2892" w:rsidP="004160DA">
            <w:pPr>
              <w:pStyle w:val="afb"/>
              <w:jc w:val="right"/>
              <w:rPr>
                <w:rFonts w:cs="Times New Roman"/>
                <w:color w:val="000000" w:themeColor="text1"/>
              </w:rPr>
            </w:pPr>
            <w:r w:rsidRPr="007D2892">
              <w:rPr>
                <w:rFonts w:cs="Times New Roman"/>
                <w:color w:val="000000" w:themeColor="text1"/>
              </w:rPr>
              <w:t>(</w:t>
            </w:r>
            <w:r w:rsidR="00CD7A16">
              <w:rPr>
                <w:rFonts w:cs="Times New Roman"/>
                <w:color w:val="000000" w:themeColor="text1"/>
                <w:lang w:val="en-US"/>
              </w:rPr>
              <w:t>7.</w:t>
            </w:r>
            <w:r w:rsidRPr="007D2892">
              <w:rPr>
                <w:rFonts w:cs="Times New Roman"/>
                <w:color w:val="000000" w:themeColor="text1"/>
                <w:lang w:val="en-US"/>
              </w:rPr>
              <w:t>3</w:t>
            </w:r>
            <w:r w:rsidRPr="007D2892">
              <w:rPr>
                <w:rFonts w:cs="Times New Roman"/>
                <w:color w:val="000000" w:themeColor="text1"/>
              </w:rPr>
              <w:t>)</w:t>
            </w:r>
          </w:p>
        </w:tc>
      </w:tr>
    </w:tbl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</w:p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>где C –суммарные эксплуатационные (текущие) расходы, относящиеся к i-у году службы соответственно оцениваемого и базового образцов;</w:t>
      </w:r>
    </w:p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>Интегральный показатель конкурентоспособности рассчитывается по формуле:</w:t>
      </w:r>
    </w:p>
    <w:p w:rsidR="007D2892" w:rsidRPr="007D2892" w:rsidRDefault="007D2892" w:rsidP="007D2892">
      <w:pPr>
        <w:pStyle w:val="afb"/>
        <w:rPr>
          <w:rFonts w:cs="Times New Roman"/>
          <w:color w:val="000000" w:themeColor="text1"/>
          <w:szCs w:val="26"/>
          <w:lang w:eastAsia="ru-RU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360"/>
        <w:gridCol w:w="6663"/>
        <w:gridCol w:w="1761"/>
      </w:tblGrid>
      <w:tr w:rsidR="007D2892" w:rsidRPr="007D2892" w:rsidTr="004160DA">
        <w:tc>
          <w:tcPr>
            <w:tcW w:w="695" w:type="pct"/>
            <w:vAlign w:val="center"/>
          </w:tcPr>
          <w:p w:rsidR="007D2892" w:rsidRPr="007D2892" w:rsidRDefault="007D2892" w:rsidP="004160DA">
            <w:pPr>
              <w:pStyle w:val="afb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405" w:type="pct"/>
            <w:vAlign w:val="center"/>
          </w:tcPr>
          <w:p w:rsidR="007D2892" w:rsidRPr="007D2892" w:rsidRDefault="007D2892" w:rsidP="004160DA">
            <w:pPr>
              <w:spacing w:line="300" w:lineRule="auto"/>
              <w:rPr>
                <w:rFonts w:ascii="Times New Roman" w:eastAsiaTheme="minorEastAsia" w:hAnsi="Times New Roman" w:cs="Times New Roman"/>
                <w:i/>
                <w:sz w:val="26"/>
                <w:szCs w:val="26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  <w:shd w:val="clear" w:color="auto" w:fill="FFFFFF"/>
                  </w:rPr>
                  <m:t>K=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  <w:shd w:val="clear" w:color="auto" w:fill="FFFFFF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  <w:shd w:val="clear" w:color="auto" w:fill="FF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</w:rPr>
                          <m:t>т.п.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  <w:shd w:val="clear" w:color="auto" w:fill="FFFFFF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  <w:lang w:val="en-US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  <w:shd w:val="clear" w:color="auto" w:fill="FFFFFF"/>
                          </w:rPr>
                          <m:t>э.п.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6"/>
                    <w:szCs w:val="26"/>
                    <w:shd w:val="clear" w:color="auto" w:fill="FFFFFF"/>
                  </w:rPr>
                  <m:t>.</m:t>
                </m:r>
              </m:oMath>
            </m:oMathPara>
          </w:p>
        </w:tc>
        <w:tc>
          <w:tcPr>
            <w:tcW w:w="900" w:type="pct"/>
            <w:vAlign w:val="center"/>
          </w:tcPr>
          <w:p w:rsidR="007D2892" w:rsidRPr="007D2892" w:rsidRDefault="007D2892" w:rsidP="004160DA">
            <w:pPr>
              <w:pStyle w:val="afb"/>
              <w:jc w:val="right"/>
              <w:rPr>
                <w:rFonts w:cs="Times New Roman"/>
                <w:color w:val="000000" w:themeColor="text1"/>
              </w:rPr>
            </w:pPr>
            <w:r w:rsidRPr="007D2892">
              <w:rPr>
                <w:rFonts w:cs="Times New Roman"/>
                <w:color w:val="000000" w:themeColor="text1"/>
              </w:rPr>
              <w:t>(</w:t>
            </w:r>
            <w:r w:rsidR="00CD7A16">
              <w:rPr>
                <w:rFonts w:cs="Times New Roman"/>
                <w:color w:val="000000" w:themeColor="text1"/>
                <w:lang w:val="en-US"/>
              </w:rPr>
              <w:t>7.</w:t>
            </w:r>
            <w:r w:rsidRPr="007D2892">
              <w:rPr>
                <w:rFonts w:cs="Times New Roman"/>
                <w:color w:val="000000" w:themeColor="text1"/>
                <w:lang w:val="en-US"/>
              </w:rPr>
              <w:t>4</w:t>
            </w:r>
            <w:r w:rsidRPr="007D2892">
              <w:rPr>
                <w:rFonts w:cs="Times New Roman"/>
                <w:color w:val="000000" w:themeColor="text1"/>
              </w:rPr>
              <w:t>)</w:t>
            </w:r>
          </w:p>
        </w:tc>
      </w:tr>
    </w:tbl>
    <w:p w:rsidR="007D2892" w:rsidRPr="007D2892" w:rsidRDefault="007D2892" w:rsidP="00CD7A16">
      <w:pPr>
        <w:pStyle w:val="afb"/>
        <w:ind w:firstLine="0"/>
        <w:rPr>
          <w:rFonts w:cs="Times New Roman"/>
          <w:color w:val="000000" w:themeColor="text1"/>
          <w:szCs w:val="26"/>
          <w:lang w:eastAsia="ru-RU"/>
        </w:rPr>
      </w:pPr>
    </w:p>
    <w:p w:rsidR="007D2892" w:rsidRPr="007D2892" w:rsidRDefault="007D2892" w:rsidP="00CD7A16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D28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В таблице </w:t>
      </w:r>
      <w:r w:rsidR="00CD7A16" w:rsidRPr="00CD7A16">
        <w:rPr>
          <w:rFonts w:ascii="Times New Roman" w:hAnsi="Times New Roman" w:cs="Times New Roman"/>
          <w:sz w:val="26"/>
          <w:szCs w:val="26"/>
          <w:shd w:val="clear" w:color="auto" w:fill="FFFFFF"/>
        </w:rPr>
        <w:t>7.</w:t>
      </w:r>
      <w:r w:rsidRPr="007D2892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2 представлены расчёты индивидуального индекса по техническим показателям, группового индекса по экономическим и техническим показателям. </w:t>
      </w:r>
    </w:p>
    <w:p w:rsidR="007D2892" w:rsidRDefault="007D2892" w:rsidP="00CD7A16">
      <w:pPr>
        <w:spacing w:after="0" w:line="30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CD7A16" w:rsidRDefault="00CD7A16" w:rsidP="00CD7A16">
      <w:pPr>
        <w:spacing w:after="0" w:line="30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CD7A16" w:rsidRDefault="00CD7A16" w:rsidP="00CD7A16">
      <w:pPr>
        <w:spacing w:after="0" w:line="30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67167A" w:rsidRDefault="0067167A" w:rsidP="00CD7A16">
      <w:pPr>
        <w:spacing w:after="0" w:line="30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67167A" w:rsidRDefault="0067167A" w:rsidP="00CD7A16">
      <w:pPr>
        <w:spacing w:after="0" w:line="30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67167A" w:rsidRDefault="0067167A" w:rsidP="00CD7A16">
      <w:pPr>
        <w:spacing w:after="0" w:line="30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67167A" w:rsidRPr="007D2892" w:rsidRDefault="0067167A" w:rsidP="00CD7A16">
      <w:pPr>
        <w:spacing w:after="0" w:line="300" w:lineRule="auto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p w:rsidR="007D2892" w:rsidRPr="007D2892" w:rsidRDefault="007D2892" w:rsidP="00CD7A16">
      <w:pPr>
        <w:spacing w:after="0" w:line="25" w:lineRule="atLeast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 w:rsidRPr="007D2892">
        <w:rPr>
          <w:rFonts w:ascii="Times New Roman" w:hAnsi="Times New Roman" w:cs="Times New Roman"/>
          <w:sz w:val="26"/>
          <w:szCs w:val="26"/>
          <w:shd w:val="clear" w:color="auto" w:fill="FFFFFF"/>
        </w:rPr>
        <w:lastRenderedPageBreak/>
        <w:t xml:space="preserve">Таблица </w:t>
      </w:r>
      <w:r w:rsidR="00CD7A16" w:rsidRPr="00CD7A16">
        <w:rPr>
          <w:rFonts w:ascii="Times New Roman" w:hAnsi="Times New Roman" w:cs="Times New Roman"/>
          <w:sz w:val="26"/>
          <w:szCs w:val="26"/>
          <w:shd w:val="clear" w:color="auto" w:fill="FFFFFF"/>
        </w:rPr>
        <w:t>7.</w:t>
      </w:r>
      <w:r w:rsidRPr="007D2892">
        <w:rPr>
          <w:rFonts w:ascii="Times New Roman" w:hAnsi="Times New Roman" w:cs="Times New Roman"/>
          <w:sz w:val="26"/>
          <w:szCs w:val="26"/>
          <w:shd w:val="clear" w:color="auto" w:fill="FFFFFF"/>
        </w:rPr>
        <w:t>2 – Промежуточные расчёты для оценки конкурентоспособности</w:t>
      </w:r>
    </w:p>
    <w:p w:rsidR="007D2892" w:rsidRPr="00CD7A16" w:rsidRDefault="007D2892" w:rsidP="007D2892">
      <w:pPr>
        <w:spacing w:line="25" w:lineRule="atLeast"/>
        <w:rPr>
          <w:rFonts w:ascii="Times New Roman" w:hAnsi="Times New Roman" w:cs="Times New Roman"/>
          <w:sz w:val="26"/>
          <w:szCs w:val="26"/>
          <w:shd w:val="clear" w:color="auto" w:fill="FFFFFF"/>
        </w:rPr>
      </w:pPr>
    </w:p>
    <w:tbl>
      <w:tblPr>
        <w:tblW w:w="850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788"/>
        <w:gridCol w:w="819"/>
        <w:gridCol w:w="819"/>
        <w:gridCol w:w="819"/>
        <w:gridCol w:w="721"/>
        <w:gridCol w:w="863"/>
        <w:gridCol w:w="874"/>
        <w:gridCol w:w="819"/>
      </w:tblGrid>
      <w:tr w:rsidR="007D2892" w:rsidRPr="007D2892" w:rsidTr="000E06DD">
        <w:trPr>
          <w:trHeight w:val="367"/>
        </w:trPr>
        <w:tc>
          <w:tcPr>
            <w:tcW w:w="1985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Аналог</w:t>
            </w:r>
          </w:p>
        </w:tc>
        <w:tc>
          <w:tcPr>
            <w:tcW w:w="788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  <w:lang w:val="en-US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q</w:t>
            </w: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  <w:lang w:val="en-US"/>
              </w:rPr>
              <w:t>1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q</w:t>
            </w: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  <w:lang w:val="en-US"/>
              </w:rPr>
              <w:t>2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q</w:t>
            </w: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  <w:lang w:val="en-US"/>
              </w:rPr>
              <w:t>3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q</w:t>
            </w: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  <w:lang w:val="en-US"/>
              </w:rPr>
              <w:t>4</w:t>
            </w:r>
          </w:p>
        </w:tc>
        <w:tc>
          <w:tcPr>
            <w:tcW w:w="721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q</w:t>
            </w: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  <w:lang w:val="en-US"/>
              </w:rPr>
              <w:t>5</w:t>
            </w:r>
          </w:p>
        </w:tc>
        <w:tc>
          <w:tcPr>
            <w:tcW w:w="863" w:type="dxa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I</w:t>
            </w: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</w:rPr>
              <w:t>т.п.</w:t>
            </w:r>
          </w:p>
        </w:tc>
        <w:tc>
          <w:tcPr>
            <w:tcW w:w="874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I</w:t>
            </w:r>
            <w:proofErr w:type="spellStart"/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</w:rPr>
              <w:t>э.п</w:t>
            </w:r>
            <w:proofErr w:type="spellEnd"/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vertAlign w:val="subscript"/>
              </w:rPr>
              <w:t>.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К</w:t>
            </w:r>
          </w:p>
        </w:tc>
      </w:tr>
      <w:tr w:rsidR="007D2892" w:rsidRPr="007D2892" w:rsidTr="000E06DD">
        <w:trPr>
          <w:trHeight w:val="305"/>
        </w:trPr>
        <w:tc>
          <w:tcPr>
            <w:tcW w:w="1985" w:type="dxa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Отечественный (1С)</w:t>
            </w:r>
          </w:p>
        </w:tc>
        <w:tc>
          <w:tcPr>
            <w:tcW w:w="788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0,67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1,17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0,87</m:t>
                </m:r>
              </m:oMath>
            </m:oMathPara>
          </w:p>
        </w:tc>
        <w:tc>
          <w:tcPr>
            <w:tcW w:w="721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</w:t>
            </w:r>
          </w:p>
        </w:tc>
        <w:tc>
          <w:tcPr>
            <w:tcW w:w="863" w:type="dxa"/>
            <w:vAlign w:val="center"/>
          </w:tcPr>
          <w:p w:rsidR="007D2892" w:rsidRPr="007D2892" w:rsidRDefault="007D2892" w:rsidP="004160DA">
            <w:pPr>
              <w:spacing w:line="25" w:lineRule="atLeast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8"/>
                <w:szCs w:val="28"/>
              </w:rPr>
              <w:t>0,94</w:t>
            </w:r>
          </w:p>
        </w:tc>
        <w:tc>
          <w:tcPr>
            <w:tcW w:w="874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  <w:shd w:val="clear" w:color="auto" w:fill="FFFFFF"/>
                  </w:rPr>
                  <m:t>0,83</m:t>
                </m:r>
              </m:oMath>
            </m:oMathPara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1,13</w:t>
            </w:r>
          </w:p>
        </w:tc>
      </w:tr>
      <w:tr w:rsidR="007D2892" w:rsidRPr="007D2892" w:rsidTr="000E06DD">
        <w:trPr>
          <w:trHeight w:val="305"/>
        </w:trPr>
        <w:tc>
          <w:tcPr>
            <w:tcW w:w="1985" w:type="dxa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Зарубежный (Salesforce.com)</w:t>
            </w:r>
          </w:p>
        </w:tc>
        <w:tc>
          <w:tcPr>
            <w:tcW w:w="788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0,87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</w:t>
            </w:r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0,87</m:t>
                </m:r>
              </m:oMath>
            </m:oMathPara>
          </w:p>
        </w:tc>
        <w:tc>
          <w:tcPr>
            <w:tcW w:w="721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</w:t>
            </w:r>
          </w:p>
        </w:tc>
        <w:tc>
          <w:tcPr>
            <w:tcW w:w="863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  <w:t>1,03</w:t>
            </w:r>
          </w:p>
        </w:tc>
        <w:tc>
          <w:tcPr>
            <w:tcW w:w="874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  <w:shd w:val="clear" w:color="auto" w:fill="FFFFFF"/>
                  </w:rPr>
                  <m:t>0,83</m:t>
                </m:r>
              </m:oMath>
            </m:oMathPara>
          </w:p>
        </w:tc>
        <w:tc>
          <w:tcPr>
            <w:tcW w:w="819" w:type="dxa"/>
            <w:vAlign w:val="center"/>
          </w:tcPr>
          <w:p w:rsidR="007D2892" w:rsidRPr="007D2892" w:rsidRDefault="007D2892" w:rsidP="004160DA">
            <w:pPr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  <w:shd w:val="clear" w:color="auto" w:fill="FFFFFF"/>
                <w:lang w:val="en-US"/>
              </w:rPr>
              <w:t>1,2</w:t>
            </w:r>
          </w:p>
        </w:tc>
      </w:tr>
    </w:tbl>
    <w:p w:rsidR="007D2892" w:rsidRPr="00CD7A16" w:rsidRDefault="007D2892" w:rsidP="00CD7A16">
      <w:pPr>
        <w:pStyle w:val="af9"/>
        <w:spacing w:line="30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7D2892" w:rsidRPr="00CD7A16" w:rsidRDefault="007D2892" w:rsidP="00CD7A16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CD7A16">
        <w:rPr>
          <w:rFonts w:cs="Times New Roman"/>
          <w:color w:val="000000" w:themeColor="text1"/>
          <w:szCs w:val="26"/>
          <w:lang w:eastAsia="ru-RU"/>
        </w:rPr>
        <w:t xml:space="preserve">Следует отметить, что несмотря на то, что разрабатываемое приложение уступает по некоторым показателям отечественным и зарубежным аналогам, тем не менее является конкурентоспособным за счёт своей простоты, а также наличия локализации, позволяющей привлечь зарубежных пользователей в перспективе. </w:t>
      </w:r>
    </w:p>
    <w:p w:rsidR="007D2892" w:rsidRPr="007D2892" w:rsidRDefault="007D2892" w:rsidP="007D2892">
      <w:pPr>
        <w:pStyle w:val="afb"/>
        <w:spacing w:line="25" w:lineRule="atLeast"/>
        <w:rPr>
          <w:rFonts w:cs="Times New Roman"/>
          <w:color w:val="000000" w:themeColor="text1"/>
          <w:lang w:eastAsia="ru-RU"/>
        </w:rPr>
      </w:pPr>
    </w:p>
    <w:p w:rsidR="007D2892" w:rsidRPr="007D2892" w:rsidRDefault="007D2892" w:rsidP="007D2892">
      <w:pPr>
        <w:pStyle w:val="afb"/>
        <w:spacing w:line="25" w:lineRule="atLeast"/>
        <w:ind w:firstLine="0"/>
        <w:jc w:val="center"/>
        <w:rPr>
          <w:rFonts w:cs="Times New Roman"/>
          <w:color w:val="000000" w:themeColor="text1"/>
          <w:lang w:eastAsia="ru-RU"/>
        </w:rPr>
      </w:pPr>
      <w:r w:rsidRPr="007D2892">
        <w:rPr>
          <w:rFonts w:cs="Times New Roman"/>
          <w:noProof/>
          <w:lang w:eastAsia="ru-RU"/>
        </w:rPr>
        <w:drawing>
          <wp:inline distT="0" distB="0" distL="0" distR="0" wp14:anchorId="587D9A56" wp14:editId="6596C2EF">
            <wp:extent cx="6172835" cy="2551430"/>
            <wp:effectExtent l="0" t="0" r="18415" b="1270"/>
            <wp:docPr id="34" name="Диаграмма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8"/>
              </a:graphicData>
            </a:graphic>
          </wp:inline>
        </w:drawing>
      </w:r>
    </w:p>
    <w:p w:rsidR="007D2892" w:rsidRPr="007D2892" w:rsidRDefault="007D2892" w:rsidP="007D2892">
      <w:pPr>
        <w:pStyle w:val="afb"/>
        <w:spacing w:line="25" w:lineRule="atLeast"/>
        <w:ind w:firstLine="0"/>
        <w:jc w:val="center"/>
        <w:rPr>
          <w:rFonts w:cs="Times New Roman"/>
          <w:color w:val="000000" w:themeColor="text1"/>
          <w:lang w:eastAsia="ru-RU"/>
        </w:rPr>
      </w:pPr>
    </w:p>
    <w:p w:rsidR="007D2892" w:rsidRPr="007D2892" w:rsidRDefault="007D2892" w:rsidP="007D2892">
      <w:pPr>
        <w:pStyle w:val="afb"/>
        <w:spacing w:line="25" w:lineRule="atLeast"/>
        <w:jc w:val="center"/>
        <w:rPr>
          <w:rFonts w:cs="Times New Roman"/>
          <w:color w:val="000000" w:themeColor="text1"/>
          <w:lang w:eastAsia="ru-RU"/>
        </w:rPr>
      </w:pPr>
      <w:r w:rsidRPr="007D2892">
        <w:rPr>
          <w:rFonts w:cs="Times New Roman"/>
          <w:color w:val="000000" w:themeColor="text1"/>
          <w:lang w:eastAsia="ru-RU"/>
        </w:rPr>
        <w:t xml:space="preserve">Рисунок </w:t>
      </w:r>
      <w:r w:rsidR="00CD7A16" w:rsidRPr="00CD7A16">
        <w:rPr>
          <w:rFonts w:cs="Times New Roman"/>
          <w:color w:val="000000" w:themeColor="text1"/>
          <w:lang w:eastAsia="ru-RU"/>
        </w:rPr>
        <w:t>7.</w:t>
      </w:r>
      <w:r w:rsidRPr="007D2892">
        <w:rPr>
          <w:rFonts w:cs="Times New Roman"/>
          <w:color w:val="000000" w:themeColor="text1"/>
          <w:lang w:eastAsia="ru-RU"/>
        </w:rPr>
        <w:t>1 ̶ Радар конкурентоспособности продукции</w:t>
      </w:r>
    </w:p>
    <w:p w:rsidR="007D2892" w:rsidRPr="007D2892" w:rsidRDefault="007D2892" w:rsidP="007D2892">
      <w:pPr>
        <w:pStyle w:val="afb"/>
        <w:spacing w:line="25" w:lineRule="atLeast"/>
        <w:jc w:val="center"/>
        <w:rPr>
          <w:rFonts w:cs="Times New Roman"/>
          <w:color w:val="000000" w:themeColor="text1"/>
          <w:lang w:eastAsia="ru-RU"/>
        </w:rPr>
      </w:pPr>
    </w:p>
    <w:p w:rsidR="007D2892" w:rsidRPr="007D2892" w:rsidRDefault="007D2892" w:rsidP="007D2892">
      <w:pPr>
        <w:pStyle w:val="Style6"/>
        <w:widowControl/>
        <w:spacing w:line="25" w:lineRule="atLeast"/>
        <w:rPr>
          <w:rStyle w:val="FontStyle19"/>
          <w:sz w:val="26"/>
          <w:szCs w:val="26"/>
        </w:rPr>
      </w:pPr>
    </w:p>
    <w:p w:rsidR="007D2892" w:rsidRDefault="00CD7A16" w:rsidP="00CD7A16">
      <w:pPr>
        <w:pStyle w:val="2"/>
        <w:ind w:firstLine="851"/>
        <w:rPr>
          <w:rStyle w:val="FontStyle19"/>
          <w:b/>
          <w:color w:val="auto"/>
          <w:sz w:val="26"/>
          <w:szCs w:val="26"/>
        </w:rPr>
      </w:pPr>
      <w:bookmarkStart w:id="29" w:name="_Toc232153893"/>
      <w:bookmarkStart w:id="30" w:name="_Toc485171584"/>
      <w:r w:rsidRPr="00CD7A16">
        <w:rPr>
          <w:rStyle w:val="FontStyle19"/>
          <w:b/>
          <w:color w:val="auto"/>
          <w:sz w:val="26"/>
          <w:szCs w:val="26"/>
        </w:rPr>
        <w:t xml:space="preserve">7.2 </w:t>
      </w:r>
      <w:bookmarkEnd w:id="29"/>
      <w:r>
        <w:rPr>
          <w:rStyle w:val="FontStyle19"/>
          <w:b/>
          <w:color w:val="auto"/>
          <w:sz w:val="26"/>
          <w:szCs w:val="26"/>
        </w:rPr>
        <w:t>О</w:t>
      </w:r>
      <w:r w:rsidRPr="00CD7A16">
        <w:rPr>
          <w:rStyle w:val="FontStyle19"/>
          <w:b/>
          <w:color w:val="auto"/>
          <w:sz w:val="26"/>
          <w:szCs w:val="26"/>
        </w:rPr>
        <w:t xml:space="preserve">пределение трудоемкости разработки </w:t>
      </w:r>
      <w:r w:rsidRPr="00CD7A16">
        <w:rPr>
          <w:rStyle w:val="FontStyle19"/>
          <w:b/>
          <w:color w:val="auto"/>
          <w:sz w:val="24"/>
          <w:szCs w:val="26"/>
        </w:rPr>
        <w:t>ПП</w:t>
      </w:r>
      <w:bookmarkEnd w:id="30"/>
    </w:p>
    <w:p w:rsidR="00CD7A16" w:rsidRPr="00D85AD0" w:rsidRDefault="00CD7A16" w:rsidP="00CD7A16">
      <w:pPr>
        <w:spacing w:line="300" w:lineRule="auto"/>
        <w:rPr>
          <w:rFonts w:ascii="Times New Roman" w:hAnsi="Times New Roman" w:cs="Times New Roman"/>
          <w:sz w:val="26"/>
          <w:szCs w:val="26"/>
        </w:rPr>
      </w:pPr>
    </w:p>
    <w:p w:rsidR="007D2892" w:rsidRPr="007D2892" w:rsidRDefault="007D2892" w:rsidP="00CD7A16">
      <w:pPr>
        <w:pStyle w:val="Style4"/>
        <w:widowControl/>
        <w:spacing w:line="300" w:lineRule="auto"/>
        <w:ind w:firstLine="851"/>
        <w:rPr>
          <w:rStyle w:val="FontStyle19"/>
          <w:sz w:val="26"/>
          <w:szCs w:val="26"/>
        </w:rPr>
      </w:pPr>
      <w:r w:rsidRPr="007D2892">
        <w:rPr>
          <w:rStyle w:val="FontStyle19"/>
          <w:sz w:val="26"/>
          <w:szCs w:val="26"/>
        </w:rPr>
        <w:t xml:space="preserve">Единовременные капитальные затраты представляют собой цену программного продукта (ПП). Все расчеты между покупателем и продавцом продукции, к которой относят и программные продукты, производятся на основе отпускных цен. В настоящее время в соответствии с законодательством РБ в отпускную цену включается налог на добавленную стоимость и другие косвенные налоги, а также ряд отчислений. </w:t>
      </w:r>
    </w:p>
    <w:p w:rsidR="007D2892" w:rsidRPr="007D2892" w:rsidRDefault="007D2892" w:rsidP="00CD7A16">
      <w:pPr>
        <w:pStyle w:val="Style4"/>
        <w:widowControl/>
        <w:spacing w:line="300" w:lineRule="auto"/>
        <w:ind w:firstLine="851"/>
        <w:rPr>
          <w:sz w:val="26"/>
          <w:szCs w:val="26"/>
        </w:rPr>
      </w:pPr>
      <w:r w:rsidRPr="007D2892">
        <w:rPr>
          <w:rStyle w:val="FontStyle19"/>
          <w:sz w:val="26"/>
          <w:szCs w:val="26"/>
        </w:rPr>
        <w:t>Определяющим фактором затратной цены, закладываемой в основу расчета отпускной, является трудоемкость создания ПП.</w:t>
      </w:r>
      <w:r w:rsidR="00CD7A16">
        <w:rPr>
          <w:sz w:val="26"/>
          <w:szCs w:val="26"/>
        </w:rPr>
        <w:t xml:space="preserve"> </w:t>
      </w:r>
    </w:p>
    <w:p w:rsidR="007D2892" w:rsidRPr="007D2892" w:rsidRDefault="007D2892" w:rsidP="00CD7A16">
      <w:pPr>
        <w:pStyle w:val="Style4"/>
        <w:widowControl/>
        <w:spacing w:line="300" w:lineRule="auto"/>
        <w:ind w:firstLine="850"/>
        <w:rPr>
          <w:rStyle w:val="FontStyle19"/>
          <w:sz w:val="26"/>
          <w:szCs w:val="26"/>
        </w:rPr>
      </w:pPr>
      <w:r w:rsidRPr="007D2892">
        <w:rPr>
          <w:rStyle w:val="FontStyle19"/>
          <w:sz w:val="26"/>
          <w:szCs w:val="26"/>
        </w:rPr>
        <w:lastRenderedPageBreak/>
        <w:t>В случаях,</w:t>
      </w:r>
      <w:r w:rsidRPr="007D2892">
        <w:rPr>
          <w:sz w:val="26"/>
          <w:szCs w:val="26"/>
        </w:rPr>
        <w:t xml:space="preserve"> </w:t>
      </w:r>
      <w:r w:rsidRPr="007D2892">
        <w:rPr>
          <w:rStyle w:val="FontStyle19"/>
          <w:sz w:val="26"/>
          <w:szCs w:val="26"/>
        </w:rPr>
        <w:t>если разрабатываемая программа не является законченной системой, трудоемкость разработки программного продукта может быть определена укрупненным методом. При этом необходимо воспользоваться формулой:</w:t>
      </w:r>
    </w:p>
    <w:p w:rsidR="007D2892" w:rsidRPr="007D2892" w:rsidRDefault="007D2892" w:rsidP="00CD7A16">
      <w:pPr>
        <w:pStyle w:val="Style4"/>
        <w:widowControl/>
        <w:spacing w:line="300" w:lineRule="auto"/>
        <w:ind w:firstLine="850"/>
        <w:rPr>
          <w:rStyle w:val="FontStyle19"/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360"/>
        <w:gridCol w:w="6663"/>
        <w:gridCol w:w="1761"/>
      </w:tblGrid>
      <w:tr w:rsidR="007D2892" w:rsidRPr="007D2892" w:rsidTr="004160DA">
        <w:tc>
          <w:tcPr>
            <w:tcW w:w="695" w:type="pct"/>
            <w:vAlign w:val="center"/>
          </w:tcPr>
          <w:p w:rsidR="007D2892" w:rsidRPr="007D2892" w:rsidRDefault="007D2892" w:rsidP="004160DA">
            <w:pPr>
              <w:pStyle w:val="afb"/>
              <w:spacing w:line="276" w:lineRule="auto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405" w:type="pct"/>
            <w:vAlign w:val="center"/>
          </w:tcPr>
          <w:p w:rsidR="007D2892" w:rsidRPr="007D2892" w:rsidRDefault="002B4513" w:rsidP="004160DA">
            <w:pPr>
              <w:pStyle w:val="afb"/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рз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оа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бс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п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отл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др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Cs w:val="26"/>
                    </w:rPr>
                    <m:t>до</m:t>
                  </m:r>
                </m:sub>
              </m:sSub>
            </m:oMath>
            <w:r w:rsidR="007D2892" w:rsidRPr="007D2892">
              <w:rPr>
                <w:rFonts w:cs="Times New Roman"/>
                <w:color w:val="000000" w:themeColor="text1"/>
                <w:szCs w:val="26"/>
              </w:rPr>
              <w:t>,</w:t>
            </w:r>
          </w:p>
        </w:tc>
        <w:tc>
          <w:tcPr>
            <w:tcW w:w="900" w:type="pct"/>
            <w:vAlign w:val="center"/>
          </w:tcPr>
          <w:p w:rsidR="007D2892" w:rsidRPr="007D2892" w:rsidRDefault="007D2892" w:rsidP="004160DA">
            <w:pPr>
              <w:pStyle w:val="afb"/>
              <w:spacing w:line="276" w:lineRule="auto"/>
              <w:jc w:val="right"/>
              <w:rPr>
                <w:rFonts w:cs="Times New Roman"/>
                <w:color w:val="000000" w:themeColor="text1"/>
              </w:rPr>
            </w:pPr>
            <w:r w:rsidRPr="007D2892">
              <w:rPr>
                <w:rFonts w:cs="Times New Roman"/>
                <w:color w:val="000000" w:themeColor="text1"/>
              </w:rPr>
              <w:t>(</w:t>
            </w:r>
            <w:r w:rsidR="00CD7A16">
              <w:rPr>
                <w:rFonts w:cs="Times New Roman"/>
                <w:color w:val="000000" w:themeColor="text1"/>
              </w:rPr>
              <w:t>7.</w:t>
            </w:r>
            <w:r w:rsidRPr="007D2892">
              <w:rPr>
                <w:rFonts w:cs="Times New Roman"/>
                <w:color w:val="000000" w:themeColor="text1"/>
              </w:rPr>
              <w:t>5)</w:t>
            </w:r>
          </w:p>
        </w:tc>
      </w:tr>
      <w:tr w:rsidR="007D2892" w:rsidRPr="007D2892" w:rsidTr="004160DA">
        <w:tc>
          <w:tcPr>
            <w:tcW w:w="695" w:type="pct"/>
            <w:vAlign w:val="center"/>
          </w:tcPr>
          <w:p w:rsidR="007D2892" w:rsidRPr="007D2892" w:rsidRDefault="007D2892" w:rsidP="004160DA">
            <w:pPr>
              <w:pStyle w:val="afb"/>
              <w:spacing w:line="276" w:lineRule="auto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405" w:type="pct"/>
            <w:vAlign w:val="center"/>
          </w:tcPr>
          <w:p w:rsidR="007D2892" w:rsidRPr="007D2892" w:rsidRDefault="007D2892" w:rsidP="004160DA">
            <w:pPr>
              <w:pStyle w:val="afb"/>
              <w:spacing w:line="276" w:lineRule="auto"/>
              <w:ind w:firstLine="0"/>
              <w:jc w:val="center"/>
              <w:rPr>
                <w:rFonts w:eastAsia="Calibri" w:cs="Times New Roman"/>
                <w:color w:val="000000" w:themeColor="text1"/>
                <w:szCs w:val="26"/>
              </w:rPr>
            </w:pPr>
          </w:p>
        </w:tc>
        <w:tc>
          <w:tcPr>
            <w:tcW w:w="900" w:type="pct"/>
            <w:vAlign w:val="center"/>
          </w:tcPr>
          <w:p w:rsidR="007D2892" w:rsidRPr="007D2892" w:rsidRDefault="007D2892" w:rsidP="004160DA">
            <w:pPr>
              <w:pStyle w:val="afb"/>
              <w:spacing w:line="276" w:lineRule="auto"/>
              <w:jc w:val="right"/>
              <w:rPr>
                <w:rFonts w:cs="Times New Roman"/>
                <w:color w:val="000000" w:themeColor="text1"/>
              </w:rPr>
            </w:pPr>
          </w:p>
        </w:tc>
      </w:tr>
    </w:tbl>
    <w:p w:rsidR="007D2892" w:rsidRPr="007D2892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  <w:r w:rsidRPr="007D2892">
        <w:rPr>
          <w:rFonts w:cs="Times New Roman"/>
          <w:color w:val="000000" w:themeColor="text1"/>
          <w:lang w:eastAsia="ru-RU"/>
        </w:rPr>
        <w:t xml:space="preserve">где </w:t>
      </w:r>
      <w:r w:rsidRPr="007D2892">
        <w:rPr>
          <w:rFonts w:cs="Times New Roman"/>
          <w:color w:val="000000" w:themeColor="text1"/>
          <w:lang w:eastAsia="ru-RU"/>
        </w:rPr>
        <w:tab/>
      </w:r>
      <w:proofErr w:type="spellStart"/>
      <w:r w:rsidRPr="007D2892">
        <w:rPr>
          <w:rFonts w:cs="Times New Roman"/>
          <w:color w:val="000000" w:themeColor="text1"/>
          <w:lang w:eastAsia="ru-RU"/>
        </w:rPr>
        <w:t>Т</w:t>
      </w:r>
      <w:r w:rsidRPr="007D2892">
        <w:rPr>
          <w:rFonts w:cs="Times New Roman"/>
          <w:color w:val="000000" w:themeColor="text1"/>
          <w:vertAlign w:val="subscript"/>
          <w:lang w:eastAsia="ru-RU"/>
        </w:rPr>
        <w:t>оа</w:t>
      </w:r>
      <w:proofErr w:type="spellEnd"/>
      <w:r w:rsidRPr="007D2892">
        <w:rPr>
          <w:rFonts w:cs="Times New Roman"/>
          <w:color w:val="000000" w:themeColor="text1"/>
          <w:lang w:eastAsia="ru-RU"/>
        </w:rPr>
        <w:t xml:space="preserve"> </w:t>
      </w:r>
      <w:r w:rsidRPr="007D2892">
        <w:rPr>
          <w:rFonts w:cs="Times New Roman"/>
          <w:color w:val="000000" w:themeColor="text1"/>
          <w:szCs w:val="26"/>
        </w:rPr>
        <w:t>–</w:t>
      </w:r>
      <w:r w:rsidRPr="007D2892">
        <w:rPr>
          <w:rFonts w:cs="Times New Roman"/>
          <w:color w:val="000000" w:themeColor="text1"/>
          <w:lang w:eastAsia="ru-RU"/>
        </w:rPr>
        <w:t xml:space="preserve"> трудоемкость подготовки описания задачи и исследования алгоритма решения;</w:t>
      </w:r>
    </w:p>
    <w:p w:rsidR="007D2892" w:rsidRPr="007D2892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  <w:proofErr w:type="spellStart"/>
      <w:r w:rsidRPr="007D2892">
        <w:rPr>
          <w:rFonts w:cs="Times New Roman"/>
          <w:color w:val="000000" w:themeColor="text1"/>
          <w:lang w:eastAsia="ru-RU"/>
        </w:rPr>
        <w:t>Т</w:t>
      </w:r>
      <w:r w:rsidRPr="007D2892">
        <w:rPr>
          <w:rFonts w:cs="Times New Roman"/>
          <w:color w:val="000000" w:themeColor="text1"/>
          <w:vertAlign w:val="subscript"/>
          <w:lang w:eastAsia="ru-RU"/>
        </w:rPr>
        <w:t>бс</w:t>
      </w:r>
      <w:proofErr w:type="spellEnd"/>
      <w:r w:rsidRPr="007D2892">
        <w:rPr>
          <w:rFonts w:cs="Times New Roman"/>
          <w:color w:val="000000" w:themeColor="text1"/>
          <w:lang w:eastAsia="ru-RU"/>
        </w:rPr>
        <w:t xml:space="preserve"> – трудоемкость разработки блок-схемы алгоритма;</w:t>
      </w:r>
    </w:p>
    <w:p w:rsidR="007D2892" w:rsidRPr="007D2892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  <w:proofErr w:type="spellStart"/>
      <w:r w:rsidRPr="007D2892">
        <w:rPr>
          <w:rFonts w:cs="Times New Roman"/>
          <w:color w:val="000000" w:themeColor="text1"/>
          <w:lang w:eastAsia="ru-RU"/>
        </w:rPr>
        <w:t>Т</w:t>
      </w:r>
      <w:r w:rsidRPr="007D2892">
        <w:rPr>
          <w:rFonts w:cs="Times New Roman"/>
          <w:color w:val="000000" w:themeColor="text1"/>
          <w:vertAlign w:val="subscript"/>
          <w:lang w:eastAsia="ru-RU"/>
        </w:rPr>
        <w:t>п</w:t>
      </w:r>
      <w:proofErr w:type="spellEnd"/>
      <w:r w:rsidRPr="007D2892">
        <w:rPr>
          <w:rFonts w:cs="Times New Roman"/>
          <w:color w:val="000000" w:themeColor="text1"/>
          <w:lang w:eastAsia="ru-RU"/>
        </w:rPr>
        <w:t xml:space="preserve"> – трудоемкость программирования по готовой блок-схеме;</w:t>
      </w:r>
    </w:p>
    <w:p w:rsidR="007D2892" w:rsidRPr="007D2892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  <w:proofErr w:type="spellStart"/>
      <w:r w:rsidRPr="007D2892">
        <w:rPr>
          <w:rFonts w:cs="Times New Roman"/>
          <w:color w:val="000000" w:themeColor="text1"/>
          <w:lang w:eastAsia="ru-RU"/>
        </w:rPr>
        <w:t>Т</w:t>
      </w:r>
      <w:r w:rsidRPr="007D2892">
        <w:rPr>
          <w:rFonts w:cs="Times New Roman"/>
          <w:color w:val="000000" w:themeColor="text1"/>
          <w:vertAlign w:val="subscript"/>
          <w:lang w:eastAsia="ru-RU"/>
        </w:rPr>
        <w:t>отл</w:t>
      </w:r>
      <w:proofErr w:type="spellEnd"/>
      <w:r w:rsidRPr="007D2892">
        <w:rPr>
          <w:rFonts w:cs="Times New Roman"/>
          <w:color w:val="000000" w:themeColor="text1"/>
          <w:lang w:eastAsia="ru-RU"/>
        </w:rPr>
        <w:t xml:space="preserve"> – трудоемкость отладки программы на ЭВМ;</w:t>
      </w:r>
    </w:p>
    <w:p w:rsidR="007D2892" w:rsidRPr="007D2892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  <w:proofErr w:type="spellStart"/>
      <w:r w:rsidRPr="007D2892">
        <w:rPr>
          <w:rFonts w:cs="Times New Roman"/>
          <w:color w:val="000000" w:themeColor="text1"/>
          <w:lang w:eastAsia="ru-RU"/>
        </w:rPr>
        <w:t>Т</w:t>
      </w:r>
      <w:r w:rsidRPr="007D2892">
        <w:rPr>
          <w:rFonts w:cs="Times New Roman"/>
          <w:color w:val="000000" w:themeColor="text1"/>
          <w:vertAlign w:val="subscript"/>
          <w:lang w:eastAsia="ru-RU"/>
        </w:rPr>
        <w:t>др</w:t>
      </w:r>
      <w:proofErr w:type="spellEnd"/>
      <w:r w:rsidRPr="007D2892">
        <w:rPr>
          <w:rFonts w:cs="Times New Roman"/>
          <w:color w:val="000000" w:themeColor="text1"/>
          <w:lang w:eastAsia="ru-RU"/>
        </w:rPr>
        <w:t xml:space="preserve"> – трудоемкость подготовки документации по задаче в рукописи;</w:t>
      </w:r>
    </w:p>
    <w:p w:rsidR="007D2892" w:rsidRPr="007D2892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  <w:proofErr w:type="spellStart"/>
      <w:r w:rsidRPr="007D2892">
        <w:rPr>
          <w:rFonts w:cs="Times New Roman"/>
          <w:color w:val="000000" w:themeColor="text1"/>
          <w:lang w:eastAsia="ru-RU"/>
        </w:rPr>
        <w:t>Т</w:t>
      </w:r>
      <w:r w:rsidRPr="007D2892">
        <w:rPr>
          <w:rFonts w:cs="Times New Roman"/>
          <w:color w:val="000000" w:themeColor="text1"/>
          <w:vertAlign w:val="subscript"/>
          <w:lang w:eastAsia="ru-RU"/>
        </w:rPr>
        <w:t>до</w:t>
      </w:r>
      <w:proofErr w:type="spellEnd"/>
      <w:r w:rsidRPr="007D2892">
        <w:rPr>
          <w:rFonts w:cs="Times New Roman"/>
          <w:color w:val="000000" w:themeColor="text1"/>
          <w:lang w:eastAsia="ru-RU"/>
        </w:rPr>
        <w:t xml:space="preserve"> – трудоемкость редактирования, печати документации по задаче.</w:t>
      </w:r>
    </w:p>
    <w:p w:rsidR="007D2892" w:rsidRPr="007D2892" w:rsidRDefault="007D2892" w:rsidP="00CD7A16">
      <w:pPr>
        <w:pStyle w:val="Style2"/>
        <w:widowControl/>
        <w:spacing w:line="300" w:lineRule="auto"/>
        <w:ind w:firstLine="850"/>
        <w:rPr>
          <w:rStyle w:val="FontStyle19"/>
          <w:sz w:val="26"/>
          <w:szCs w:val="26"/>
        </w:rPr>
      </w:pPr>
      <w:r w:rsidRPr="007D2892">
        <w:rPr>
          <w:rStyle w:val="FontStyle19"/>
          <w:sz w:val="26"/>
          <w:szCs w:val="26"/>
        </w:rPr>
        <w:t>Составляющие приведенной формулы определяются, в свою очередь, через условное число операторов (</w:t>
      </w:r>
      <w:r w:rsidRPr="007D2892">
        <w:rPr>
          <w:rStyle w:val="FontStyle19"/>
          <w:i/>
          <w:sz w:val="26"/>
          <w:szCs w:val="26"/>
          <w:lang w:val="en-US"/>
        </w:rPr>
        <w:t>Q</w:t>
      </w:r>
      <w:r w:rsidRPr="007D2892">
        <w:rPr>
          <w:rStyle w:val="FontStyle19"/>
          <w:sz w:val="26"/>
          <w:szCs w:val="26"/>
        </w:rPr>
        <w:t>) в разрабатываемом ПП по формуле:</w:t>
      </w:r>
    </w:p>
    <w:p w:rsidR="007D2892" w:rsidRPr="00174345" w:rsidRDefault="007D2892" w:rsidP="007D2892">
      <w:pPr>
        <w:pStyle w:val="Style2"/>
        <w:widowControl/>
        <w:spacing w:line="276" w:lineRule="auto"/>
        <w:ind w:firstLine="850"/>
        <w:rPr>
          <w:rStyle w:val="FontStyle19"/>
          <w:sz w:val="26"/>
          <w:szCs w:val="26"/>
        </w:rPr>
      </w:pPr>
      <w:r w:rsidRPr="007D2892">
        <w:rPr>
          <w:rStyle w:val="FontStyle19"/>
          <w:sz w:val="26"/>
          <w:szCs w:val="26"/>
        </w:rPr>
        <w:t xml:space="preserve"> </w:t>
      </w:r>
    </w:p>
    <w:p w:rsidR="007D2892" w:rsidRPr="0067167A" w:rsidRDefault="007D2892" w:rsidP="00685A3C">
      <w:pPr>
        <w:pStyle w:val="Style2"/>
        <w:widowControl/>
        <w:tabs>
          <w:tab w:val="center" w:pos="4860"/>
          <w:tab w:val="right" w:pos="9639"/>
          <w:tab w:val="right" w:pos="9720"/>
          <w:tab w:val="left" w:pos="10260"/>
          <w:tab w:val="right" w:pos="10800"/>
          <w:tab w:val="right" w:pos="12240"/>
        </w:tabs>
        <w:spacing w:line="276" w:lineRule="auto"/>
        <w:ind w:firstLine="851"/>
        <w:jc w:val="right"/>
        <w:rPr>
          <w:sz w:val="26"/>
          <w:szCs w:val="26"/>
        </w:rPr>
      </w:pPr>
      <w:r w:rsidRPr="0067167A">
        <w:rPr>
          <w:sz w:val="26"/>
          <w:szCs w:val="26"/>
        </w:rPr>
        <w:tab/>
      </w:r>
      <w:r w:rsidR="00C56E48" w:rsidRPr="00C56E48">
        <w:rPr>
          <w:rStyle w:val="FontStyle19"/>
          <w:sz w:val="26"/>
          <w:szCs w:val="26"/>
          <w:lang w:val="en-US"/>
        </w:rPr>
        <w:t>Q</w:t>
      </w:r>
      <w:r w:rsidR="00C56E48" w:rsidRPr="00C56E48">
        <w:rPr>
          <w:rStyle w:val="FontStyle19"/>
          <w:sz w:val="26"/>
          <w:szCs w:val="26"/>
        </w:rPr>
        <w:t xml:space="preserve"> = </w:t>
      </w:r>
      <w:r w:rsidR="00C56E48" w:rsidRPr="00C56E48">
        <w:rPr>
          <w:rStyle w:val="FontStyle19"/>
          <w:sz w:val="26"/>
          <w:szCs w:val="26"/>
          <w:lang w:val="en-US"/>
        </w:rPr>
        <w:t>q</w:t>
      </w:r>
      <m:oMath>
        <m:r>
          <w:rPr>
            <w:rFonts w:ascii="Cambria Math" w:hAnsi="Cambria Math"/>
            <w:sz w:val="26"/>
            <w:szCs w:val="26"/>
          </w:rPr>
          <m:t>∙C∙(1+p)</m:t>
        </m:r>
      </m:oMath>
      <w:r w:rsidRPr="0067167A">
        <w:rPr>
          <w:sz w:val="26"/>
          <w:szCs w:val="26"/>
        </w:rPr>
        <w:tab/>
      </w:r>
      <w:r w:rsidRPr="0067167A">
        <w:rPr>
          <w:color w:val="000000" w:themeColor="text1"/>
          <w:sz w:val="26"/>
          <w:szCs w:val="26"/>
        </w:rPr>
        <w:t>(</w:t>
      </w:r>
      <w:r w:rsidR="00CD7A16" w:rsidRPr="0067167A">
        <w:rPr>
          <w:color w:val="000000" w:themeColor="text1"/>
          <w:sz w:val="26"/>
          <w:szCs w:val="26"/>
        </w:rPr>
        <w:t>7.</w:t>
      </w:r>
      <w:r w:rsidRPr="0067167A">
        <w:rPr>
          <w:color w:val="000000" w:themeColor="text1"/>
          <w:sz w:val="26"/>
          <w:szCs w:val="26"/>
        </w:rPr>
        <w:t>6)</w:t>
      </w:r>
    </w:p>
    <w:p w:rsidR="007D2892" w:rsidRPr="007D2892" w:rsidRDefault="007D2892" w:rsidP="007D2892">
      <w:pPr>
        <w:pStyle w:val="Style4"/>
        <w:widowControl/>
        <w:spacing w:line="276" w:lineRule="auto"/>
        <w:ind w:firstLine="851"/>
        <w:rPr>
          <w:rStyle w:val="FontStyle19"/>
          <w:sz w:val="26"/>
          <w:szCs w:val="26"/>
        </w:rPr>
      </w:pPr>
    </w:p>
    <w:p w:rsidR="007D2892" w:rsidRPr="007D2892" w:rsidRDefault="007D2892" w:rsidP="0067167A">
      <w:pPr>
        <w:pStyle w:val="Style4"/>
        <w:widowControl/>
        <w:spacing w:line="300" w:lineRule="auto"/>
        <w:ind w:firstLine="851"/>
        <w:rPr>
          <w:rStyle w:val="FontStyle19"/>
          <w:sz w:val="26"/>
          <w:szCs w:val="26"/>
        </w:rPr>
      </w:pPr>
      <w:r w:rsidRPr="007D2892">
        <w:rPr>
          <w:rStyle w:val="FontStyle19"/>
          <w:sz w:val="26"/>
          <w:szCs w:val="26"/>
        </w:rPr>
        <w:t xml:space="preserve">где </w:t>
      </w:r>
      <w:r w:rsidRPr="007D2892">
        <w:rPr>
          <w:position w:val="-10"/>
          <w:sz w:val="26"/>
          <w:szCs w:val="26"/>
        </w:rPr>
        <w:object w:dxaOrig="200" w:dyaOrig="260">
          <v:shape id="_x0000_i1030" type="#_x0000_t75" style="width:14.4pt;height:14.4pt" o:ole="">
            <v:imagedata r:id="rId49" o:title=""/>
          </v:shape>
          <o:OLEObject Type="Embed" ProgID="Equation.3" ShapeID="_x0000_i1030" DrawAspect="Content" ObjectID="_1558915712" r:id="rId50"/>
        </w:object>
      </w:r>
      <w:r w:rsidRPr="007D2892">
        <w:rPr>
          <w:rStyle w:val="FontStyle19"/>
          <w:sz w:val="26"/>
          <w:szCs w:val="26"/>
        </w:rPr>
        <w:t xml:space="preserve"> - число операторов в программе (</w:t>
      </w:r>
      <w:r w:rsidR="00C56E48" w:rsidRPr="007D2892">
        <w:rPr>
          <w:position w:val="-10"/>
          <w:sz w:val="26"/>
          <w:szCs w:val="26"/>
        </w:rPr>
        <w:object w:dxaOrig="920" w:dyaOrig="320">
          <v:shape id="_x0000_i1031" type="#_x0000_t75" style="width:48.6pt;height:16.2pt" o:ole="">
            <v:imagedata r:id="rId51" o:title=""/>
          </v:shape>
          <o:OLEObject Type="Embed" ProgID="Equation.3" ShapeID="_x0000_i1031" DrawAspect="Content" ObjectID="_1558915713" r:id="rId52"/>
        </w:object>
      </w:r>
      <w:r w:rsidRPr="007D2892">
        <w:rPr>
          <w:rStyle w:val="FontStyle19"/>
          <w:sz w:val="26"/>
          <w:szCs w:val="26"/>
        </w:rPr>
        <w:t>);</w:t>
      </w:r>
      <w:r w:rsidRPr="007D2892">
        <w:rPr>
          <w:rStyle w:val="FontStyle19"/>
          <w:sz w:val="26"/>
          <w:szCs w:val="26"/>
        </w:rPr>
        <w:tab/>
      </w:r>
    </w:p>
    <w:p w:rsidR="007D2892" w:rsidRPr="007D2892" w:rsidRDefault="007D2892" w:rsidP="0067167A">
      <w:pPr>
        <w:pStyle w:val="Style2"/>
        <w:widowControl/>
        <w:spacing w:line="300" w:lineRule="auto"/>
        <w:ind w:firstLine="851"/>
        <w:rPr>
          <w:rStyle w:val="FontStyle19"/>
          <w:sz w:val="26"/>
          <w:szCs w:val="26"/>
        </w:rPr>
      </w:pPr>
      <w:r w:rsidRPr="007D2892">
        <w:rPr>
          <w:position w:val="-6"/>
          <w:sz w:val="26"/>
          <w:szCs w:val="26"/>
        </w:rPr>
        <w:object w:dxaOrig="240" w:dyaOrig="279">
          <v:shape id="_x0000_i1032" type="#_x0000_t75" style="width:14.4pt;height:14.4pt" o:ole="">
            <v:imagedata r:id="rId53" o:title=""/>
          </v:shape>
          <o:OLEObject Type="Embed" ProgID="Equation.3" ShapeID="_x0000_i1032" DrawAspect="Content" ObjectID="_1558915714" r:id="rId54"/>
        </w:object>
      </w:r>
      <w:r w:rsidRPr="007D2892">
        <w:rPr>
          <w:rStyle w:val="FontStyle19"/>
          <w:sz w:val="26"/>
          <w:szCs w:val="26"/>
        </w:rPr>
        <w:t xml:space="preserve"> </w:t>
      </w:r>
      <w:r w:rsidRPr="007D2892">
        <w:rPr>
          <w:sz w:val="26"/>
          <w:szCs w:val="26"/>
        </w:rPr>
        <w:t>-</w:t>
      </w:r>
      <w:r w:rsidRPr="007D2892">
        <w:rPr>
          <w:rStyle w:val="FontStyle19"/>
          <w:sz w:val="26"/>
          <w:szCs w:val="26"/>
        </w:rPr>
        <w:t xml:space="preserve"> коэффициент сложности программы (</w:t>
      </w:r>
      <w:r w:rsidR="006B411C" w:rsidRPr="006B411C">
        <w:rPr>
          <w:rStyle w:val="FontStyle19"/>
          <w:sz w:val="26"/>
          <w:szCs w:val="26"/>
          <w:vertAlign w:val="subscript"/>
        </w:rPr>
        <w:object w:dxaOrig="560" w:dyaOrig="279">
          <v:shape id="_x0000_i1033" type="#_x0000_t75" style="width:31.2pt;height:15.6pt" o:ole="">
            <v:imagedata r:id="rId55" o:title=""/>
          </v:shape>
          <o:OLEObject Type="Embed" ProgID="Equation.3" ShapeID="_x0000_i1033" DrawAspect="Content" ObjectID="_1558915715" r:id="rId56"/>
        </w:object>
      </w:r>
      <w:r w:rsidRPr="007D2892">
        <w:rPr>
          <w:rStyle w:val="FontStyle19"/>
          <w:sz w:val="26"/>
          <w:szCs w:val="26"/>
        </w:rPr>
        <w:t xml:space="preserve">); </w:t>
      </w:r>
    </w:p>
    <w:p w:rsidR="007D2892" w:rsidRPr="007D2892" w:rsidRDefault="007D2892" w:rsidP="0067167A">
      <w:pPr>
        <w:pStyle w:val="Style6"/>
        <w:widowControl/>
        <w:spacing w:line="300" w:lineRule="auto"/>
        <w:ind w:firstLine="851"/>
        <w:rPr>
          <w:rStyle w:val="FontStyle19"/>
          <w:sz w:val="26"/>
          <w:szCs w:val="26"/>
        </w:rPr>
      </w:pPr>
      <w:r w:rsidRPr="007D2892">
        <w:rPr>
          <w:position w:val="-10"/>
          <w:sz w:val="26"/>
          <w:szCs w:val="26"/>
        </w:rPr>
        <w:object w:dxaOrig="240" w:dyaOrig="260">
          <v:shape id="_x0000_i1034" type="#_x0000_t75" style="width:14.4pt;height:14.4pt" o:ole="">
            <v:imagedata r:id="rId57" o:title=""/>
          </v:shape>
          <o:OLEObject Type="Embed" ProgID="Equation.3" ShapeID="_x0000_i1034" DrawAspect="Content" ObjectID="_1558915716" r:id="rId58"/>
        </w:object>
      </w:r>
      <w:r w:rsidRPr="007D2892">
        <w:rPr>
          <w:sz w:val="26"/>
          <w:szCs w:val="26"/>
        </w:rPr>
        <w:t xml:space="preserve"> -</w:t>
      </w:r>
      <w:r w:rsidRPr="007D2892">
        <w:rPr>
          <w:rStyle w:val="FontStyle19"/>
          <w:sz w:val="26"/>
          <w:szCs w:val="26"/>
        </w:rPr>
        <w:t xml:space="preserve"> коэффициент коррекции программы в ходе ее разработки (</w:t>
      </w:r>
      <w:r w:rsidR="006B411C" w:rsidRPr="006B411C">
        <w:rPr>
          <w:rStyle w:val="FontStyle19"/>
          <w:sz w:val="26"/>
          <w:szCs w:val="26"/>
          <w:vertAlign w:val="subscript"/>
        </w:rPr>
        <w:object w:dxaOrig="760" w:dyaOrig="320">
          <v:shape id="_x0000_i1035" type="#_x0000_t75" style="width:39pt;height:15.6pt" o:ole="">
            <v:imagedata r:id="rId59" o:title=""/>
          </v:shape>
          <o:OLEObject Type="Embed" ProgID="Equation.3" ShapeID="_x0000_i1035" DrawAspect="Content" ObjectID="_1558915717" r:id="rId60"/>
        </w:object>
      </w:r>
      <w:r w:rsidRPr="007D2892">
        <w:rPr>
          <w:rStyle w:val="FontStyle19"/>
          <w:sz w:val="26"/>
          <w:szCs w:val="26"/>
        </w:rPr>
        <w:t xml:space="preserve">). </w:t>
      </w:r>
    </w:p>
    <w:p w:rsidR="007D2892" w:rsidRPr="007D2892" w:rsidRDefault="007D2892" w:rsidP="0067167A">
      <w:pPr>
        <w:pStyle w:val="Style11"/>
        <w:widowControl/>
        <w:spacing w:line="300" w:lineRule="auto"/>
        <w:jc w:val="both"/>
        <w:rPr>
          <w:rStyle w:val="FontStyle19"/>
          <w:sz w:val="26"/>
          <w:szCs w:val="26"/>
        </w:rPr>
      </w:pPr>
      <w:r w:rsidRPr="007D2892">
        <w:rPr>
          <w:rStyle w:val="FontStyle19"/>
          <w:sz w:val="26"/>
          <w:szCs w:val="26"/>
        </w:rPr>
        <w:t xml:space="preserve">Коэффициент сложности программы </w:t>
      </w:r>
      <w:r w:rsidRPr="007D2892">
        <w:rPr>
          <w:position w:val="-6"/>
          <w:sz w:val="26"/>
          <w:szCs w:val="26"/>
        </w:rPr>
        <w:object w:dxaOrig="240" w:dyaOrig="279">
          <v:shape id="_x0000_i1036" type="#_x0000_t75" style="width:14.4pt;height:14.4pt" o:ole="">
            <v:imagedata r:id="rId61" o:title=""/>
          </v:shape>
          <o:OLEObject Type="Embed" ProgID="Equation.3" ShapeID="_x0000_i1036" DrawAspect="Content" ObjectID="_1558915718" r:id="rId62"/>
        </w:object>
      </w:r>
      <w:r w:rsidRPr="007D2892">
        <w:rPr>
          <w:sz w:val="26"/>
          <w:szCs w:val="26"/>
        </w:rPr>
        <w:t xml:space="preserve"> </w:t>
      </w:r>
      <w:r w:rsidRPr="007D2892">
        <w:rPr>
          <w:rStyle w:val="FontStyle19"/>
          <w:sz w:val="26"/>
          <w:szCs w:val="26"/>
        </w:rPr>
        <w:t>характеризует относительную сложность программ задачи по отношению к так называемой типовой задаче, сложность которой принята за единицу. Значение коэффициента определяется на базе экспертных оценок.</w:t>
      </w:r>
    </w:p>
    <w:p w:rsidR="007D2892" w:rsidRDefault="007D2892" w:rsidP="00CD7A16">
      <w:pPr>
        <w:pStyle w:val="Style11"/>
        <w:widowControl/>
        <w:spacing w:line="300" w:lineRule="auto"/>
        <w:jc w:val="both"/>
        <w:rPr>
          <w:rStyle w:val="FontStyle19"/>
          <w:sz w:val="26"/>
          <w:szCs w:val="26"/>
        </w:rPr>
      </w:pPr>
      <w:r w:rsidRPr="007D2892">
        <w:rPr>
          <w:rStyle w:val="FontStyle19"/>
          <w:sz w:val="26"/>
          <w:szCs w:val="26"/>
        </w:rPr>
        <w:t xml:space="preserve">Коэффициент коррекции программ </w:t>
      </w:r>
      <w:r w:rsidRPr="007D2892">
        <w:rPr>
          <w:i/>
          <w:sz w:val="26"/>
          <w:szCs w:val="26"/>
          <w:lang w:val="en-US"/>
        </w:rPr>
        <w:t>p</w:t>
      </w:r>
      <w:r w:rsidRPr="007D2892">
        <w:rPr>
          <w:rStyle w:val="FontStyle19"/>
          <w:sz w:val="26"/>
          <w:szCs w:val="26"/>
        </w:rPr>
        <w:t xml:space="preserve"> характеризует увеличение объема работ за счет внесения изменений в алгоритм и программу, изменения состава и структуры информации, а также уточнений, вносимых разработчиком программы для улучшения ее качества без изменения постановки задачи. Значение </w:t>
      </w:r>
      <w:r w:rsidRPr="007D2892">
        <w:rPr>
          <w:i/>
          <w:sz w:val="26"/>
          <w:szCs w:val="26"/>
          <w:lang w:val="en-US"/>
        </w:rPr>
        <w:t>p</w:t>
      </w:r>
      <w:r w:rsidRPr="007D2892">
        <w:rPr>
          <w:rStyle w:val="FontStyle19"/>
          <w:sz w:val="26"/>
          <w:szCs w:val="26"/>
        </w:rPr>
        <w:t xml:space="preserve"> может быть принято равным</w:t>
      </w:r>
      <w:r w:rsidR="002F6B10">
        <w:rPr>
          <w:sz w:val="26"/>
          <w:szCs w:val="26"/>
        </w:rPr>
        <w:t xml:space="preserve"> 0,15…0,5</w:t>
      </w:r>
      <w:r w:rsidRPr="007D2892">
        <w:rPr>
          <w:rStyle w:val="FontStyle19"/>
          <w:sz w:val="26"/>
          <w:szCs w:val="26"/>
        </w:rPr>
        <w:t>.</w:t>
      </w:r>
    </w:p>
    <w:p w:rsidR="002F6B10" w:rsidRDefault="002F6B10" w:rsidP="00CD7A16">
      <w:pPr>
        <w:pStyle w:val="Style11"/>
        <w:widowControl/>
        <w:spacing w:line="300" w:lineRule="auto"/>
        <w:jc w:val="both"/>
        <w:rPr>
          <w:rStyle w:val="FontStyle19"/>
          <w:sz w:val="26"/>
          <w:szCs w:val="26"/>
        </w:rPr>
      </w:pPr>
    </w:p>
    <w:p w:rsidR="007D2892" w:rsidRPr="007D2892" w:rsidRDefault="002F6B10" w:rsidP="002F6B10">
      <w:pPr>
        <w:pStyle w:val="Style11"/>
        <w:widowControl/>
        <w:spacing w:line="300" w:lineRule="auto"/>
        <w:jc w:val="center"/>
        <w:rPr>
          <w:rStyle w:val="FontStyle19"/>
          <w:sz w:val="26"/>
          <w:szCs w:val="26"/>
        </w:rPr>
      </w:pPr>
      <w:r>
        <w:rPr>
          <w:rStyle w:val="FontStyle19"/>
          <w:sz w:val="26"/>
          <w:szCs w:val="26"/>
          <w:lang w:val="en-US"/>
        </w:rPr>
        <w:t>Q</w:t>
      </w:r>
      <w:r w:rsidRPr="00174345">
        <w:rPr>
          <w:rStyle w:val="FontStyle19"/>
          <w:sz w:val="26"/>
          <w:szCs w:val="26"/>
        </w:rPr>
        <w:t>=2500</w:t>
      </w:r>
      <m:oMath>
        <m:r>
          <w:rPr>
            <w:rStyle w:val="FontStyle19"/>
            <w:rFonts w:ascii="Cambria Math" w:hAnsi="Cambria Math"/>
            <w:sz w:val="26"/>
            <w:szCs w:val="26"/>
          </w:rPr>
          <m:t xml:space="preserve"> </m:t>
        </m:r>
        <m:r>
          <w:rPr>
            <w:rFonts w:ascii="Cambria Math" w:hAnsi="Cambria Math"/>
            <w:sz w:val="26"/>
            <w:szCs w:val="26"/>
          </w:rPr>
          <m:t>∙</m:t>
        </m:r>
      </m:oMath>
      <w:r w:rsidRPr="00174345">
        <w:rPr>
          <w:rStyle w:val="FontStyle19"/>
          <w:sz w:val="26"/>
          <w:szCs w:val="26"/>
        </w:rPr>
        <w:t>1</w:t>
      </w:r>
      <m:oMath>
        <m:r>
          <w:rPr>
            <w:rFonts w:ascii="Cambria Math" w:hAnsi="Cambria Math"/>
            <w:sz w:val="26"/>
            <w:szCs w:val="26"/>
          </w:rPr>
          <m:t>∙</m:t>
        </m:r>
      </m:oMath>
      <w:r w:rsidR="006B411C" w:rsidRPr="00174345">
        <w:rPr>
          <w:rStyle w:val="FontStyle19"/>
          <w:sz w:val="26"/>
          <w:szCs w:val="26"/>
        </w:rPr>
        <w:t xml:space="preserve"> </w:t>
      </w:r>
      <w:r w:rsidRPr="00174345">
        <w:rPr>
          <w:rStyle w:val="FontStyle19"/>
          <w:sz w:val="26"/>
          <w:szCs w:val="26"/>
        </w:rPr>
        <w:t>(1+0,4)</w:t>
      </w:r>
      <w:r w:rsidR="006B411C" w:rsidRPr="00174345">
        <w:rPr>
          <w:rStyle w:val="FontStyle19"/>
          <w:sz w:val="26"/>
          <w:szCs w:val="26"/>
        </w:rPr>
        <w:t xml:space="preserve"> </w:t>
      </w:r>
      <w:r w:rsidRPr="00174345">
        <w:rPr>
          <w:rStyle w:val="FontStyle19"/>
          <w:sz w:val="26"/>
          <w:szCs w:val="26"/>
        </w:rPr>
        <w:t>=3250</w:t>
      </w:r>
      <w:r>
        <w:rPr>
          <w:rStyle w:val="FontStyle19"/>
          <w:sz w:val="26"/>
          <w:szCs w:val="26"/>
        </w:rPr>
        <w:t xml:space="preserve"> </w:t>
      </w:r>
      <w:r w:rsidRPr="00174345">
        <w:rPr>
          <w:rStyle w:val="FontStyle19"/>
          <w:sz w:val="26"/>
          <w:szCs w:val="26"/>
        </w:rPr>
        <w:t>(</w:t>
      </w:r>
      <w:r>
        <w:rPr>
          <w:rStyle w:val="FontStyle19"/>
          <w:sz w:val="26"/>
          <w:szCs w:val="26"/>
        </w:rPr>
        <w:t>операторов)</w:t>
      </w:r>
    </w:p>
    <w:p w:rsidR="007D2892" w:rsidRPr="007D2892" w:rsidRDefault="007D2892" w:rsidP="007D2892">
      <w:pPr>
        <w:pStyle w:val="Style11"/>
        <w:widowControl/>
        <w:spacing w:line="276" w:lineRule="auto"/>
        <w:jc w:val="center"/>
        <w:rPr>
          <w:rStyle w:val="FontStyle19"/>
          <w:sz w:val="26"/>
          <w:szCs w:val="26"/>
          <w:lang w:eastAsia="en-US"/>
        </w:rPr>
      </w:pPr>
    </w:p>
    <w:p w:rsidR="007D2892" w:rsidRPr="00CD7A16" w:rsidRDefault="007D2892" w:rsidP="00CD7A16">
      <w:pPr>
        <w:pStyle w:val="Style11"/>
        <w:widowControl/>
        <w:spacing w:line="300" w:lineRule="auto"/>
        <w:jc w:val="both"/>
        <w:rPr>
          <w:sz w:val="26"/>
          <w:szCs w:val="26"/>
        </w:rPr>
      </w:pPr>
      <w:r w:rsidRPr="007D2892">
        <w:rPr>
          <w:rStyle w:val="FontStyle19"/>
          <w:sz w:val="26"/>
          <w:szCs w:val="26"/>
        </w:rPr>
        <w:t>Составляющая трудоемкости разработки программы определяется по формулам:</w:t>
      </w:r>
    </w:p>
    <w:tbl>
      <w:tblPr>
        <w:tblW w:w="5058" w:type="pct"/>
        <w:tblLook w:val="04A0" w:firstRow="1" w:lastRow="0" w:firstColumn="1" w:lastColumn="0" w:noHBand="0" w:noVBand="1"/>
      </w:tblPr>
      <w:tblGrid>
        <w:gridCol w:w="1361"/>
        <w:gridCol w:w="6665"/>
        <w:gridCol w:w="1724"/>
      </w:tblGrid>
      <w:tr w:rsidR="007D2892" w:rsidRPr="00CD7A16" w:rsidTr="004160DA">
        <w:tc>
          <w:tcPr>
            <w:tcW w:w="698" w:type="pct"/>
            <w:vAlign w:val="center"/>
          </w:tcPr>
          <w:p w:rsidR="007D2892" w:rsidRPr="00CD7A16" w:rsidRDefault="007D2892" w:rsidP="00CD7A16">
            <w:pPr>
              <w:pStyle w:val="afb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418" w:type="pct"/>
            <w:vAlign w:val="center"/>
          </w:tcPr>
          <w:p w:rsidR="007D2892" w:rsidRPr="00CD7A16" w:rsidRDefault="002B4513" w:rsidP="00CD7A16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оа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Q∙W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(75…85)</m:t>
                  </m:r>
                </m:den>
              </m:f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K</m:t>
              </m:r>
            </m:oMath>
            <w:r w:rsidR="007D2892" w:rsidRPr="00CD7A1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</w:p>
        </w:tc>
        <w:tc>
          <w:tcPr>
            <w:tcW w:w="884" w:type="pct"/>
            <w:vAlign w:val="center"/>
          </w:tcPr>
          <w:p w:rsidR="007D2892" w:rsidRPr="00CD7A16" w:rsidRDefault="002F6B10" w:rsidP="00CD7A16">
            <w:pPr>
              <w:pStyle w:val="afb"/>
              <w:jc w:val="right"/>
              <w:rPr>
                <w:rFonts w:cs="Times New Roman"/>
                <w:color w:val="000000" w:themeColor="text1"/>
              </w:rPr>
            </w:pPr>
            <w:r>
              <w:rPr>
                <w:rFonts w:cs="Times New Roman"/>
                <w:color w:val="000000" w:themeColor="text1"/>
              </w:rPr>
              <w:t xml:space="preserve">  </w:t>
            </w:r>
            <w:r w:rsidR="007D2892" w:rsidRPr="00CD7A16">
              <w:rPr>
                <w:rFonts w:cs="Times New Roman"/>
                <w:color w:val="000000" w:themeColor="text1"/>
              </w:rPr>
              <w:t>(</w:t>
            </w:r>
            <w:r w:rsidR="00CD7A16">
              <w:rPr>
                <w:rFonts w:cs="Times New Roman"/>
                <w:color w:val="000000" w:themeColor="text1"/>
              </w:rPr>
              <w:t>7.</w:t>
            </w:r>
            <w:r w:rsidR="007D2892" w:rsidRPr="00CD7A16">
              <w:rPr>
                <w:rFonts w:cs="Times New Roman"/>
                <w:color w:val="000000" w:themeColor="text1"/>
                <w:lang w:val="en-US"/>
              </w:rPr>
              <w:t>7</w:t>
            </w:r>
            <w:r w:rsidR="007D2892" w:rsidRPr="00CD7A16">
              <w:rPr>
                <w:rFonts w:cs="Times New Roman"/>
                <w:color w:val="000000" w:themeColor="text1"/>
              </w:rPr>
              <w:t>)</w:t>
            </w:r>
          </w:p>
        </w:tc>
      </w:tr>
    </w:tbl>
    <w:p w:rsidR="007D2892" w:rsidRPr="00CD7A16" w:rsidRDefault="007D2892" w:rsidP="00CD7A16">
      <w:pPr>
        <w:pStyle w:val="afb"/>
        <w:jc w:val="center"/>
        <w:rPr>
          <w:rFonts w:cs="Times New Roman"/>
          <w:color w:val="000000" w:themeColor="text1"/>
          <w:lang w:eastAsia="ru-RU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360"/>
        <w:gridCol w:w="6663"/>
        <w:gridCol w:w="1761"/>
      </w:tblGrid>
      <w:tr w:rsidR="007D2892" w:rsidRPr="00CD7A16" w:rsidTr="004160DA">
        <w:tc>
          <w:tcPr>
            <w:tcW w:w="695" w:type="pct"/>
            <w:vAlign w:val="center"/>
          </w:tcPr>
          <w:p w:rsidR="007D2892" w:rsidRPr="00CD7A16" w:rsidRDefault="007D2892" w:rsidP="00CD7A16">
            <w:pPr>
              <w:pStyle w:val="afb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405" w:type="pct"/>
            <w:vAlign w:val="center"/>
          </w:tcPr>
          <w:p w:rsidR="007D2892" w:rsidRPr="00CD7A16" w:rsidRDefault="002B4513" w:rsidP="00CD7A16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бс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Q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(20…25)</m:t>
                  </m:r>
                </m:den>
              </m:f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K</m:t>
              </m:r>
            </m:oMath>
            <w:r w:rsidR="007D2892" w:rsidRPr="00CD7A1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</w:p>
        </w:tc>
        <w:tc>
          <w:tcPr>
            <w:tcW w:w="900" w:type="pct"/>
            <w:vAlign w:val="center"/>
          </w:tcPr>
          <w:p w:rsidR="007D2892" w:rsidRPr="00CD7A16" w:rsidRDefault="007D2892" w:rsidP="00CD7A16">
            <w:pPr>
              <w:pStyle w:val="afb"/>
              <w:jc w:val="right"/>
              <w:rPr>
                <w:rFonts w:cs="Times New Roman"/>
                <w:color w:val="000000" w:themeColor="text1"/>
              </w:rPr>
            </w:pPr>
            <w:r w:rsidRPr="00CD7A16">
              <w:rPr>
                <w:rFonts w:cs="Times New Roman"/>
                <w:color w:val="000000" w:themeColor="text1"/>
              </w:rPr>
              <w:t>(</w:t>
            </w:r>
            <w:r w:rsidR="00CD7A16">
              <w:rPr>
                <w:rFonts w:cs="Times New Roman"/>
                <w:color w:val="000000" w:themeColor="text1"/>
              </w:rPr>
              <w:t>7.</w:t>
            </w:r>
            <w:r w:rsidRPr="00CD7A16">
              <w:rPr>
                <w:rFonts w:cs="Times New Roman"/>
                <w:color w:val="000000" w:themeColor="text1"/>
              </w:rPr>
              <w:t>8)</w:t>
            </w:r>
          </w:p>
        </w:tc>
      </w:tr>
    </w:tbl>
    <w:p w:rsidR="007D2892" w:rsidRPr="00CD7A16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360"/>
        <w:gridCol w:w="6663"/>
        <w:gridCol w:w="1761"/>
      </w:tblGrid>
      <w:tr w:rsidR="007D2892" w:rsidRPr="00CD7A16" w:rsidTr="004160DA">
        <w:tc>
          <w:tcPr>
            <w:tcW w:w="695" w:type="pct"/>
            <w:vAlign w:val="center"/>
          </w:tcPr>
          <w:p w:rsidR="007D2892" w:rsidRPr="00CD7A16" w:rsidRDefault="007D2892" w:rsidP="00CD7A16">
            <w:pPr>
              <w:pStyle w:val="afb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405" w:type="pct"/>
            <w:vAlign w:val="center"/>
          </w:tcPr>
          <w:p w:rsidR="007D2892" w:rsidRPr="00CD7A16" w:rsidRDefault="002B4513" w:rsidP="00CD7A16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п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Q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20…25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∙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K</m:t>
                  </m:r>
                </m:den>
              </m:f>
            </m:oMath>
            <w:r w:rsidR="007D2892" w:rsidRPr="00CD7A1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</w:p>
        </w:tc>
        <w:tc>
          <w:tcPr>
            <w:tcW w:w="900" w:type="pct"/>
            <w:vAlign w:val="center"/>
          </w:tcPr>
          <w:p w:rsidR="007D2892" w:rsidRPr="00CD7A16" w:rsidRDefault="007D2892" w:rsidP="00CD7A16">
            <w:pPr>
              <w:pStyle w:val="afb"/>
              <w:jc w:val="right"/>
              <w:rPr>
                <w:rFonts w:cs="Times New Roman"/>
                <w:color w:val="000000" w:themeColor="text1"/>
              </w:rPr>
            </w:pPr>
            <w:r w:rsidRPr="00CD7A16">
              <w:rPr>
                <w:rFonts w:cs="Times New Roman"/>
                <w:color w:val="000000" w:themeColor="text1"/>
              </w:rPr>
              <w:t>(</w:t>
            </w:r>
            <w:r w:rsidR="00CD7A16">
              <w:rPr>
                <w:rFonts w:cs="Times New Roman"/>
                <w:color w:val="000000" w:themeColor="text1"/>
              </w:rPr>
              <w:t>7.</w:t>
            </w:r>
            <w:r w:rsidRPr="00CD7A16">
              <w:rPr>
                <w:rFonts w:cs="Times New Roman"/>
                <w:color w:val="000000" w:themeColor="text1"/>
              </w:rPr>
              <w:t>9)</w:t>
            </w:r>
          </w:p>
        </w:tc>
      </w:tr>
    </w:tbl>
    <w:p w:rsidR="007D2892" w:rsidRPr="00CD7A16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CD7A16" w:rsidTr="004160DA">
        <w:tc>
          <w:tcPr>
            <w:tcW w:w="661" w:type="pct"/>
            <w:vAlign w:val="center"/>
          </w:tcPr>
          <w:p w:rsidR="007D2892" w:rsidRPr="00CD7A16" w:rsidRDefault="007D2892" w:rsidP="00CD7A16">
            <w:pPr>
              <w:pStyle w:val="afb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371" w:type="pct"/>
            <w:vAlign w:val="center"/>
          </w:tcPr>
          <w:p w:rsidR="007D2892" w:rsidRPr="00CD7A16" w:rsidRDefault="002B4513" w:rsidP="00CD7A16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отл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Q</m:t>
                  </m:r>
                </m:num>
                <m:den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(4…5</m:t>
                  </m:r>
                </m:den>
              </m:f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)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K</m:t>
              </m:r>
            </m:oMath>
            <w:r w:rsidR="007D2892" w:rsidRPr="00CD7A1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</w:p>
        </w:tc>
        <w:tc>
          <w:tcPr>
            <w:tcW w:w="968" w:type="pct"/>
            <w:vAlign w:val="center"/>
          </w:tcPr>
          <w:p w:rsidR="007D2892" w:rsidRPr="00CD7A16" w:rsidRDefault="007D2892" w:rsidP="00CD7A16">
            <w:pPr>
              <w:pStyle w:val="afb"/>
              <w:jc w:val="right"/>
              <w:rPr>
                <w:rFonts w:cs="Times New Roman"/>
                <w:color w:val="000000" w:themeColor="text1"/>
              </w:rPr>
            </w:pPr>
            <w:r w:rsidRPr="00CD7A16">
              <w:rPr>
                <w:rFonts w:cs="Times New Roman"/>
                <w:color w:val="000000" w:themeColor="text1"/>
              </w:rPr>
              <w:t>(</w:t>
            </w:r>
            <w:r w:rsidR="00CD7A16">
              <w:rPr>
                <w:rFonts w:cs="Times New Roman"/>
                <w:color w:val="000000" w:themeColor="text1"/>
              </w:rPr>
              <w:t>7.</w:t>
            </w:r>
            <w:r w:rsidRPr="00CD7A16">
              <w:rPr>
                <w:rFonts w:cs="Times New Roman"/>
                <w:color w:val="000000" w:themeColor="text1"/>
              </w:rPr>
              <w:t>10)</w:t>
            </w:r>
          </w:p>
        </w:tc>
      </w:tr>
    </w:tbl>
    <w:p w:rsidR="007D2892" w:rsidRPr="00CD7A16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CD7A16" w:rsidTr="004160DA">
        <w:tc>
          <w:tcPr>
            <w:tcW w:w="661" w:type="pct"/>
            <w:vAlign w:val="center"/>
          </w:tcPr>
          <w:p w:rsidR="007D2892" w:rsidRPr="00CD7A16" w:rsidRDefault="007D2892" w:rsidP="00CD7A16">
            <w:pPr>
              <w:pStyle w:val="afb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371" w:type="pct"/>
            <w:vAlign w:val="center"/>
          </w:tcPr>
          <w:p w:rsidR="007D2892" w:rsidRPr="00CD7A16" w:rsidRDefault="002B4513" w:rsidP="00CD7A16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др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=</m:t>
              </m:r>
              <m:f>
                <m:fPr>
                  <m:type m:val="lin"/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Q</m:t>
                  </m:r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color w:val="000000" w:themeColor="text1"/>
                          <w:sz w:val="26"/>
                          <w:szCs w:val="26"/>
                        </w:rPr>
                        <m:t>15…20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∙</m:t>
                  </m:r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K</m:t>
                  </m:r>
                </m:den>
              </m:f>
            </m:oMath>
            <w:r w:rsidR="007D2892" w:rsidRPr="00CD7A1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</w:p>
        </w:tc>
        <w:tc>
          <w:tcPr>
            <w:tcW w:w="968" w:type="pct"/>
            <w:vAlign w:val="center"/>
          </w:tcPr>
          <w:p w:rsidR="007D2892" w:rsidRPr="00CD7A16" w:rsidRDefault="007D2892" w:rsidP="00CD7A16">
            <w:pPr>
              <w:pStyle w:val="afb"/>
              <w:jc w:val="right"/>
              <w:rPr>
                <w:rFonts w:cs="Times New Roman"/>
                <w:color w:val="000000" w:themeColor="text1"/>
              </w:rPr>
            </w:pPr>
            <w:r w:rsidRPr="00CD7A16">
              <w:rPr>
                <w:rFonts w:cs="Times New Roman"/>
                <w:color w:val="000000" w:themeColor="text1"/>
              </w:rPr>
              <w:t>(</w:t>
            </w:r>
            <w:r w:rsidR="00CD7A16">
              <w:rPr>
                <w:rFonts w:cs="Times New Roman"/>
                <w:color w:val="000000" w:themeColor="text1"/>
              </w:rPr>
              <w:t>7.</w:t>
            </w:r>
            <w:r w:rsidRPr="00CD7A16">
              <w:rPr>
                <w:rFonts w:cs="Times New Roman"/>
                <w:color w:val="000000" w:themeColor="text1"/>
              </w:rPr>
              <w:t>11)</w:t>
            </w:r>
          </w:p>
        </w:tc>
      </w:tr>
    </w:tbl>
    <w:p w:rsidR="007D2892" w:rsidRPr="00CD7A16" w:rsidRDefault="007D2892" w:rsidP="00CD7A16">
      <w:pPr>
        <w:pStyle w:val="afb"/>
        <w:rPr>
          <w:rFonts w:cs="Times New Roman"/>
          <w:color w:val="000000" w:themeColor="text1"/>
          <w:lang w:eastAsia="ru-RU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CD7A16" w:rsidTr="004160DA">
        <w:tc>
          <w:tcPr>
            <w:tcW w:w="661" w:type="pct"/>
            <w:vAlign w:val="center"/>
          </w:tcPr>
          <w:p w:rsidR="007D2892" w:rsidRPr="00CD7A16" w:rsidRDefault="007D2892" w:rsidP="00CD7A16">
            <w:pPr>
              <w:pStyle w:val="afb"/>
              <w:ind w:firstLine="0"/>
              <w:rPr>
                <w:rFonts w:cs="Times New Roman"/>
                <w:color w:val="000000" w:themeColor="text1"/>
              </w:rPr>
            </w:pPr>
          </w:p>
        </w:tc>
        <w:tc>
          <w:tcPr>
            <w:tcW w:w="3371" w:type="pct"/>
            <w:vAlign w:val="center"/>
          </w:tcPr>
          <w:p w:rsidR="007D2892" w:rsidRPr="00CD7A16" w:rsidRDefault="002B4513" w:rsidP="00CD7A16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color w:val="000000" w:themeColor="text1"/>
                <w:sz w:val="34"/>
                <w:szCs w:val="34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до</m:t>
                  </m:r>
                </m:sub>
              </m:sSub>
              <m:r>
                <w:rPr>
                  <w:rFonts w:ascii="Cambria Math" w:hAnsi="Cambria Math" w:cs="Times New Roman"/>
                  <w:color w:val="000000" w:themeColor="text1"/>
                  <w:sz w:val="26"/>
                  <w:szCs w:val="26"/>
                </w:rPr>
                <m:t>=0,75</m:t>
              </m:r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color w:val="000000" w:themeColor="text1"/>
                      <w:sz w:val="26"/>
                      <w:szCs w:val="26"/>
                    </w:rPr>
                    <m:t>др</m:t>
                  </m:r>
                </m:sub>
              </m:sSub>
            </m:oMath>
            <w:r w:rsidR="007D2892" w:rsidRPr="00CD7A16">
              <w:rPr>
                <w:rFonts w:ascii="Times New Roman" w:hAnsi="Times New Roman" w:cs="Times New Roman"/>
                <w:color w:val="000000" w:themeColor="text1"/>
                <w:sz w:val="26"/>
                <w:szCs w:val="26"/>
              </w:rPr>
              <w:t>,</w:t>
            </w:r>
          </w:p>
        </w:tc>
        <w:tc>
          <w:tcPr>
            <w:tcW w:w="968" w:type="pct"/>
            <w:vAlign w:val="center"/>
          </w:tcPr>
          <w:p w:rsidR="007D2892" w:rsidRPr="00CD7A16" w:rsidRDefault="007D2892" w:rsidP="00CD7A16">
            <w:pPr>
              <w:pStyle w:val="afb"/>
              <w:jc w:val="right"/>
              <w:rPr>
                <w:rFonts w:cs="Times New Roman"/>
                <w:color w:val="000000" w:themeColor="text1"/>
              </w:rPr>
            </w:pPr>
            <w:r w:rsidRPr="00CD7A16">
              <w:rPr>
                <w:rFonts w:cs="Times New Roman"/>
                <w:color w:val="000000" w:themeColor="text1"/>
              </w:rPr>
              <w:t>(</w:t>
            </w:r>
            <w:r w:rsidR="00CD7A16">
              <w:rPr>
                <w:rFonts w:cs="Times New Roman"/>
                <w:color w:val="000000" w:themeColor="text1"/>
              </w:rPr>
              <w:t>7.</w:t>
            </w:r>
            <w:r w:rsidRPr="00537529">
              <w:rPr>
                <w:rFonts w:cs="Times New Roman"/>
                <w:color w:val="000000" w:themeColor="text1"/>
              </w:rPr>
              <w:t>12</w:t>
            </w:r>
            <w:r w:rsidRPr="00CD7A16">
              <w:rPr>
                <w:rFonts w:cs="Times New Roman"/>
                <w:color w:val="000000" w:themeColor="text1"/>
              </w:rPr>
              <w:t>)</w:t>
            </w:r>
          </w:p>
        </w:tc>
      </w:tr>
    </w:tbl>
    <w:p w:rsidR="007D2892" w:rsidRPr="00CD7A16" w:rsidRDefault="007D2892" w:rsidP="00CD7A16">
      <w:pPr>
        <w:pStyle w:val="af9"/>
        <w:spacing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2892" w:rsidRPr="007D2892" w:rsidRDefault="007D2892" w:rsidP="00CD7A16">
      <w:pPr>
        <w:pStyle w:val="Style11"/>
        <w:widowControl/>
        <w:spacing w:line="300" w:lineRule="auto"/>
        <w:jc w:val="both"/>
        <w:rPr>
          <w:rStyle w:val="FontStyle19"/>
          <w:sz w:val="26"/>
          <w:szCs w:val="26"/>
        </w:rPr>
      </w:pPr>
      <w:r w:rsidRPr="007D2892">
        <w:rPr>
          <w:rStyle w:val="FontStyle19"/>
          <w:sz w:val="26"/>
          <w:szCs w:val="26"/>
        </w:rPr>
        <w:t>где</w:t>
      </w:r>
      <w:r w:rsidRPr="007D2892">
        <w:rPr>
          <w:i/>
          <w:color w:val="000000" w:themeColor="text1"/>
          <w:sz w:val="26"/>
          <w:szCs w:val="26"/>
        </w:rPr>
        <w:t xml:space="preserve"> </w:t>
      </w:r>
      <w:r w:rsidRPr="007D2892">
        <w:rPr>
          <w:i/>
          <w:color w:val="000000" w:themeColor="text1"/>
          <w:sz w:val="26"/>
          <w:szCs w:val="26"/>
          <w:lang w:val="en-US"/>
        </w:rPr>
        <w:t>W</w:t>
      </w:r>
      <w:r w:rsidRPr="007D2892">
        <w:rPr>
          <w:i/>
          <w:color w:val="000000" w:themeColor="text1"/>
          <w:sz w:val="26"/>
          <w:szCs w:val="26"/>
        </w:rPr>
        <w:t xml:space="preserve"> </w:t>
      </w:r>
      <w:r w:rsidRPr="007D2892">
        <w:rPr>
          <w:sz w:val="26"/>
          <w:szCs w:val="26"/>
        </w:rPr>
        <w:t>—</w:t>
      </w:r>
      <w:r w:rsidRPr="007D2892">
        <w:rPr>
          <w:rStyle w:val="FontStyle19"/>
          <w:sz w:val="26"/>
          <w:szCs w:val="26"/>
        </w:rPr>
        <w:t xml:space="preserve"> коэффициент увеличения затрат труда вследствие недостаточного или некачественного описания задачи (</w:t>
      </w:r>
      <w:r w:rsidR="002F6B10" w:rsidRPr="007D2892">
        <w:rPr>
          <w:position w:val="-10"/>
          <w:sz w:val="26"/>
          <w:szCs w:val="26"/>
        </w:rPr>
        <w:object w:dxaOrig="1180" w:dyaOrig="320">
          <v:shape id="_x0000_i1037" type="#_x0000_t75" style="width:62.4pt;height:15.6pt" o:ole="">
            <v:imagedata r:id="rId63" o:title=""/>
          </v:shape>
          <o:OLEObject Type="Embed" ProgID="Equation.3" ShapeID="_x0000_i1037" DrawAspect="Content" ObjectID="_1558915719" r:id="rId64"/>
        </w:object>
      </w:r>
      <w:r w:rsidRPr="007D2892">
        <w:rPr>
          <w:rStyle w:val="FontStyle19"/>
          <w:sz w:val="26"/>
          <w:szCs w:val="26"/>
        </w:rPr>
        <w:t xml:space="preserve"> =&gt;</w:t>
      </w:r>
      <w:r w:rsidR="002F6B10" w:rsidRPr="007D2892">
        <w:rPr>
          <w:position w:val="-10"/>
          <w:sz w:val="26"/>
          <w:szCs w:val="26"/>
        </w:rPr>
        <w:object w:dxaOrig="840" w:dyaOrig="320">
          <v:shape id="_x0000_i1038" type="#_x0000_t75" style="width:46.8pt;height:15.6pt" o:ole="">
            <v:imagedata r:id="rId65" o:title=""/>
          </v:shape>
          <o:OLEObject Type="Embed" ProgID="Equation.3" ShapeID="_x0000_i1038" DrawAspect="Content" ObjectID="_1558915720" r:id="rId66"/>
        </w:object>
      </w:r>
      <w:r w:rsidRPr="007D2892">
        <w:rPr>
          <w:rStyle w:val="FontStyle19"/>
          <w:sz w:val="26"/>
          <w:szCs w:val="26"/>
        </w:rPr>
        <w:t>);</w:t>
      </w:r>
    </w:p>
    <w:p w:rsidR="007D2892" w:rsidRPr="007D2892" w:rsidRDefault="007D2892" w:rsidP="00CD7A16">
      <w:pPr>
        <w:pStyle w:val="Style6"/>
        <w:widowControl/>
        <w:spacing w:line="300" w:lineRule="auto"/>
        <w:ind w:firstLine="851"/>
        <w:rPr>
          <w:rStyle w:val="FontStyle19"/>
          <w:sz w:val="26"/>
          <w:szCs w:val="26"/>
        </w:rPr>
      </w:pPr>
      <w:r w:rsidRPr="007D2892">
        <w:rPr>
          <w:position w:val="-4"/>
          <w:sz w:val="26"/>
          <w:szCs w:val="26"/>
        </w:rPr>
        <w:object w:dxaOrig="260" w:dyaOrig="260">
          <v:shape id="_x0000_i1039" type="#_x0000_t75" style="width:14.4pt;height:14.4pt" o:ole="">
            <v:imagedata r:id="rId67" o:title=""/>
          </v:shape>
          <o:OLEObject Type="Embed" ProgID="Equation.3" ShapeID="_x0000_i1039" DrawAspect="Content" ObjectID="_1558915721" r:id="rId68"/>
        </w:object>
      </w:r>
      <w:r w:rsidRPr="007D2892">
        <w:rPr>
          <w:sz w:val="26"/>
          <w:szCs w:val="26"/>
        </w:rPr>
        <w:t>-</w:t>
      </w:r>
      <w:r w:rsidRPr="007D2892">
        <w:rPr>
          <w:rStyle w:val="FontStyle19"/>
          <w:sz w:val="26"/>
          <w:szCs w:val="26"/>
        </w:rPr>
        <w:t xml:space="preserve"> коэффициент квалификации разработчика алгоритмов и программ (при стаже работы до двух лет </w:t>
      </w:r>
      <w:r w:rsidR="002F6B10" w:rsidRPr="007D2892">
        <w:rPr>
          <w:position w:val="-10"/>
          <w:sz w:val="26"/>
          <w:szCs w:val="26"/>
        </w:rPr>
        <w:object w:dxaOrig="800" w:dyaOrig="320">
          <v:shape id="_x0000_i1040" type="#_x0000_t75" style="width:46.8pt;height:15.6pt" o:ole="">
            <v:imagedata r:id="rId69" o:title=""/>
          </v:shape>
          <o:OLEObject Type="Embed" ProgID="Equation.3" ShapeID="_x0000_i1040" DrawAspect="Content" ObjectID="_1558915722" r:id="rId70"/>
        </w:object>
      </w:r>
      <w:r w:rsidRPr="007D2892">
        <w:rPr>
          <w:rStyle w:val="FontStyle19"/>
          <w:sz w:val="26"/>
          <w:szCs w:val="26"/>
        </w:rPr>
        <w:t xml:space="preserve">, при стаже от двух до трех лет </w:t>
      </w:r>
      <w:r w:rsidRPr="007D2892">
        <w:rPr>
          <w:position w:val="-4"/>
          <w:sz w:val="26"/>
          <w:szCs w:val="26"/>
        </w:rPr>
        <w:object w:dxaOrig="580" w:dyaOrig="260">
          <v:shape id="_x0000_i1041" type="#_x0000_t75" style="width:28.8pt;height:14.4pt" o:ole="">
            <v:imagedata r:id="rId71" o:title=""/>
          </v:shape>
          <o:OLEObject Type="Embed" ProgID="Equation.3" ShapeID="_x0000_i1041" DrawAspect="Content" ObjectID="_1558915723" r:id="rId72"/>
        </w:object>
      </w:r>
      <w:r w:rsidRPr="007D2892">
        <w:rPr>
          <w:rStyle w:val="FontStyle19"/>
          <w:sz w:val="26"/>
          <w:szCs w:val="26"/>
        </w:rPr>
        <w:t xml:space="preserve">, при стаже от трех до пяти лет </w:t>
      </w:r>
      <w:r w:rsidR="002F6B10" w:rsidRPr="007D2892">
        <w:rPr>
          <w:position w:val="-10"/>
          <w:sz w:val="26"/>
          <w:szCs w:val="26"/>
        </w:rPr>
        <w:object w:dxaOrig="1280" w:dyaOrig="320">
          <v:shape id="_x0000_i1042" type="#_x0000_t75" style="width:70.2pt;height:15.6pt" o:ole="">
            <v:imagedata r:id="rId73" o:title=""/>
          </v:shape>
          <o:OLEObject Type="Embed" ProgID="Equation.3" ShapeID="_x0000_i1042" DrawAspect="Content" ObjectID="_1558915724" r:id="rId74"/>
        </w:object>
      </w:r>
      <w:r w:rsidRPr="007D2892">
        <w:rPr>
          <w:rStyle w:val="FontStyle19"/>
          <w:sz w:val="26"/>
          <w:szCs w:val="26"/>
        </w:rPr>
        <w:t xml:space="preserve">, при стаже от пяти до семи лет </w:t>
      </w:r>
      <w:r w:rsidR="002F6B10" w:rsidRPr="007D2892">
        <w:rPr>
          <w:position w:val="-10"/>
          <w:sz w:val="26"/>
          <w:szCs w:val="26"/>
        </w:rPr>
        <w:object w:dxaOrig="1280" w:dyaOrig="320">
          <v:shape id="_x0000_i1043" type="#_x0000_t75" style="width:70.2pt;height:15.6pt" o:ole="">
            <v:imagedata r:id="rId75" o:title=""/>
          </v:shape>
          <o:OLEObject Type="Embed" ProgID="Equation.3" ShapeID="_x0000_i1043" DrawAspect="Content" ObjectID="_1558915725" r:id="rId76"/>
        </w:object>
      </w:r>
      <w:r w:rsidRPr="007D2892">
        <w:rPr>
          <w:rStyle w:val="FontStyle19"/>
          <w:sz w:val="26"/>
          <w:szCs w:val="26"/>
        </w:rPr>
        <w:t xml:space="preserve">, при стаже свыше семи лет </w:t>
      </w:r>
      <w:r w:rsidR="002F6B10" w:rsidRPr="007D2892">
        <w:rPr>
          <w:position w:val="-10"/>
          <w:sz w:val="26"/>
          <w:szCs w:val="26"/>
        </w:rPr>
        <w:object w:dxaOrig="1280" w:dyaOrig="320">
          <v:shape id="_x0000_i1044" type="#_x0000_t75" style="width:72.6pt;height:16.2pt" o:ole="">
            <v:imagedata r:id="rId77" o:title=""/>
          </v:shape>
          <o:OLEObject Type="Embed" ProgID="Equation.3" ShapeID="_x0000_i1044" DrawAspect="Content" ObjectID="_1558915726" r:id="rId78"/>
        </w:object>
      </w:r>
      <w:r w:rsidRPr="007D2892">
        <w:rPr>
          <w:sz w:val="26"/>
          <w:szCs w:val="26"/>
        </w:rPr>
        <w:t xml:space="preserve"> =&gt; </w:t>
      </w:r>
      <w:r w:rsidR="002F6B10" w:rsidRPr="007D2892">
        <w:rPr>
          <w:position w:val="-10"/>
          <w:sz w:val="26"/>
          <w:szCs w:val="26"/>
        </w:rPr>
        <w:object w:dxaOrig="760" w:dyaOrig="320">
          <v:shape id="_x0000_i1045" type="#_x0000_t75" style="width:42pt;height:16.8pt" o:ole="">
            <v:imagedata r:id="rId79" o:title=""/>
          </v:shape>
          <o:OLEObject Type="Embed" ProgID="Equation.3" ShapeID="_x0000_i1045" DrawAspect="Content" ObjectID="_1558915727" r:id="rId80"/>
        </w:object>
      </w:r>
      <w:r w:rsidRPr="007D2892">
        <w:rPr>
          <w:sz w:val="26"/>
          <w:szCs w:val="26"/>
        </w:rPr>
        <w:t>)</w:t>
      </w:r>
      <w:r w:rsidRPr="007D2892">
        <w:rPr>
          <w:rStyle w:val="FontStyle19"/>
          <w:sz w:val="26"/>
          <w:szCs w:val="26"/>
        </w:rPr>
        <w:t>.</w:t>
      </w:r>
      <w:r w:rsidRPr="007D2892">
        <w:rPr>
          <w:color w:val="000000" w:themeColor="text1"/>
          <w:sz w:val="26"/>
          <w:szCs w:val="26"/>
        </w:rPr>
        <w:t xml:space="preserve"> Таким образом, составляющие трудоемкости разработки программы:</w:t>
      </w:r>
    </w:p>
    <w:p w:rsidR="007D2892" w:rsidRPr="007D2892" w:rsidRDefault="007D2892" w:rsidP="00537529">
      <w:pPr>
        <w:pStyle w:val="afb"/>
        <w:jc w:val="left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>трудоемкость подготовки описания задачи и исследования алгоритма решения:</w:t>
      </w:r>
    </w:p>
    <w:p w:rsidR="007D2892" w:rsidRPr="007D2892" w:rsidRDefault="007D2892" w:rsidP="00537529">
      <w:pPr>
        <w:pStyle w:val="afb"/>
        <w:jc w:val="left"/>
        <w:rPr>
          <w:rFonts w:cs="Times New Roman"/>
          <w:color w:val="000000" w:themeColor="text1"/>
          <w:szCs w:val="26"/>
          <w:lang w:eastAsia="ru-RU"/>
        </w:rPr>
      </w:pPr>
    </w:p>
    <w:p w:rsidR="007D2892" w:rsidRPr="00CD7A16" w:rsidRDefault="00CD7A16" w:rsidP="00537529">
      <w:pPr>
        <w:pStyle w:val="Style6"/>
        <w:widowControl/>
        <w:spacing w:line="300" w:lineRule="auto"/>
        <w:ind w:firstLine="850"/>
        <w:jc w:val="center"/>
        <w:rPr>
          <w:sz w:val="26"/>
          <w:szCs w:val="26"/>
        </w:rPr>
      </w:pPr>
      <w:r w:rsidRPr="005E56F4">
        <w:rPr>
          <w:rFonts w:ascii="Cambria Math" w:hAnsi="Cambria Math"/>
          <w:i/>
          <w:sz w:val="26"/>
          <w:szCs w:val="26"/>
          <w:lang w:val="en-US"/>
        </w:rPr>
        <w:t>T</w:t>
      </w:r>
      <w:proofErr w:type="spellStart"/>
      <w:r w:rsidRPr="005E56F4">
        <w:rPr>
          <w:rFonts w:ascii="Cambria Math" w:hAnsi="Cambria Math"/>
          <w:i/>
          <w:sz w:val="26"/>
          <w:szCs w:val="26"/>
          <w:vertAlign w:val="subscript"/>
        </w:rPr>
        <w:t>оа</w:t>
      </w:r>
      <w:proofErr w:type="spellEnd"/>
      <w:r w:rsidRPr="005E56F4">
        <w:rPr>
          <w:rFonts w:ascii="Cambria Math" w:hAnsi="Cambria Math"/>
          <w:sz w:val="26"/>
          <w:szCs w:val="26"/>
        </w:rPr>
        <w:t>=3250</w:t>
      </w:r>
      <m:oMath>
        <m:r>
          <w:rPr>
            <w:rFonts w:ascii="Cambria Math" w:hAnsi="Cambria Math"/>
            <w:sz w:val="26"/>
            <w:szCs w:val="26"/>
          </w:rPr>
          <m:t>∙</m:t>
        </m:r>
      </m:oMath>
      <w:r w:rsidRPr="005E56F4">
        <w:rPr>
          <w:rFonts w:ascii="Cambria Math" w:hAnsi="Cambria Math"/>
          <w:sz w:val="26"/>
          <w:szCs w:val="26"/>
        </w:rPr>
        <w:t>1,4/85</w:t>
      </w:r>
      <m:oMath>
        <m:r>
          <w:rPr>
            <w:rFonts w:ascii="Cambria Math" w:hAnsi="Cambria Math"/>
            <w:sz w:val="26"/>
            <w:szCs w:val="26"/>
          </w:rPr>
          <m:t>∙</m:t>
        </m:r>
      </m:oMath>
      <w:r w:rsidRPr="005E56F4">
        <w:rPr>
          <w:rFonts w:ascii="Cambria Math" w:hAnsi="Cambria Math"/>
          <w:sz w:val="26"/>
          <w:szCs w:val="26"/>
        </w:rPr>
        <w:t>1,1=48,66</w:t>
      </w:r>
      <w:r>
        <w:rPr>
          <w:sz w:val="26"/>
          <w:szCs w:val="26"/>
        </w:rPr>
        <w:t xml:space="preserve"> </w:t>
      </w:r>
      <w:r w:rsidR="00537529">
        <w:rPr>
          <w:sz w:val="26"/>
          <w:szCs w:val="26"/>
        </w:rPr>
        <w:t>чел-ч;</w:t>
      </w:r>
    </w:p>
    <w:p w:rsidR="007D2892" w:rsidRPr="007D2892" w:rsidRDefault="007D2892" w:rsidP="00537529">
      <w:pPr>
        <w:pStyle w:val="Style6"/>
        <w:widowControl/>
        <w:spacing w:line="300" w:lineRule="auto"/>
        <w:ind w:firstLine="850"/>
        <w:jc w:val="center"/>
        <w:rPr>
          <w:sz w:val="26"/>
          <w:szCs w:val="26"/>
        </w:rPr>
      </w:pPr>
    </w:p>
    <w:p w:rsidR="007D2892" w:rsidRDefault="007D2892" w:rsidP="00537529">
      <w:pPr>
        <w:pStyle w:val="afb"/>
        <w:jc w:val="left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>трудоемкость разработки блок-схемы алгоритма:</w:t>
      </w:r>
    </w:p>
    <w:p w:rsidR="006B411C" w:rsidRPr="007D2892" w:rsidRDefault="006B411C" w:rsidP="00537529">
      <w:pPr>
        <w:pStyle w:val="afb"/>
        <w:jc w:val="left"/>
        <w:rPr>
          <w:rFonts w:cs="Times New Roman"/>
          <w:color w:val="000000" w:themeColor="text1"/>
          <w:szCs w:val="26"/>
          <w:lang w:eastAsia="ru-RU"/>
        </w:rPr>
      </w:pPr>
    </w:p>
    <w:p w:rsidR="007D2892" w:rsidRPr="006B411C" w:rsidRDefault="006B411C" w:rsidP="006B411C">
      <w:pPr>
        <w:pStyle w:val="afb"/>
        <w:jc w:val="center"/>
        <w:rPr>
          <w:rFonts w:cs="Times New Roman"/>
          <w:color w:val="000000" w:themeColor="text1"/>
          <w:szCs w:val="26"/>
          <w:lang w:eastAsia="ru-RU"/>
        </w:rPr>
      </w:pPr>
      <w:r w:rsidRPr="005E56F4">
        <w:rPr>
          <w:rFonts w:ascii="Cambria Math" w:hAnsi="Cambria Math" w:cs="Times New Roman"/>
          <w:i/>
          <w:color w:val="000000" w:themeColor="text1"/>
          <w:szCs w:val="26"/>
          <w:lang w:val="en-US" w:eastAsia="ru-RU"/>
        </w:rPr>
        <w:t>T</w:t>
      </w:r>
      <w:proofErr w:type="spellStart"/>
      <w:r w:rsidRPr="005E56F4">
        <w:rPr>
          <w:rFonts w:ascii="Cambria Math" w:hAnsi="Cambria Math" w:cs="Times New Roman"/>
          <w:i/>
          <w:color w:val="000000" w:themeColor="text1"/>
          <w:szCs w:val="26"/>
          <w:vertAlign w:val="subscript"/>
          <w:lang w:eastAsia="ru-RU"/>
        </w:rPr>
        <w:t>бс</w:t>
      </w:r>
      <w:proofErr w:type="spellEnd"/>
      <w:r w:rsidRPr="005E56F4">
        <w:rPr>
          <w:rFonts w:ascii="Cambria Math" w:hAnsi="Cambria Math" w:cs="Times New Roman"/>
          <w:color w:val="000000" w:themeColor="text1"/>
          <w:szCs w:val="26"/>
          <w:lang w:eastAsia="ru-RU"/>
        </w:rPr>
        <w:t>=3250/25</w:t>
      </w:r>
      <m:oMath>
        <m:r>
          <w:rPr>
            <w:rFonts w:ascii="Cambria Math" w:hAnsi="Cambria Math" w:cs="Times New Roman"/>
            <w:szCs w:val="26"/>
          </w:rPr>
          <m:t xml:space="preserve">∙1,1=118,18 </m:t>
        </m:r>
      </m:oMath>
      <w:r>
        <w:rPr>
          <w:rFonts w:eastAsiaTheme="minorEastAsia" w:cs="Times New Roman"/>
          <w:szCs w:val="26"/>
        </w:rPr>
        <w:t>чел-ч</w:t>
      </w:r>
    </w:p>
    <w:p w:rsidR="007D2892" w:rsidRPr="007D2892" w:rsidRDefault="007D2892" w:rsidP="00537529">
      <w:pPr>
        <w:pStyle w:val="Style6"/>
        <w:widowControl/>
        <w:spacing w:line="300" w:lineRule="auto"/>
        <w:ind w:firstLine="850"/>
        <w:jc w:val="center"/>
        <w:rPr>
          <w:sz w:val="26"/>
          <w:szCs w:val="26"/>
        </w:rPr>
      </w:pPr>
    </w:p>
    <w:p w:rsidR="007D2892" w:rsidRDefault="007D2892" w:rsidP="00537529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 xml:space="preserve">трудоемкость программирования по готовой </w:t>
      </w:r>
      <w:proofErr w:type="spellStart"/>
      <w:r w:rsidRPr="007D2892">
        <w:rPr>
          <w:rFonts w:cs="Times New Roman"/>
          <w:color w:val="000000" w:themeColor="text1"/>
          <w:szCs w:val="26"/>
          <w:lang w:eastAsia="ru-RU"/>
        </w:rPr>
        <w:t>блок˗схеме</w:t>
      </w:r>
      <w:proofErr w:type="spellEnd"/>
      <w:r w:rsidRPr="007D2892">
        <w:rPr>
          <w:rFonts w:cs="Times New Roman"/>
          <w:color w:val="000000" w:themeColor="text1"/>
          <w:szCs w:val="26"/>
          <w:lang w:eastAsia="ru-RU"/>
        </w:rPr>
        <w:t>:</w:t>
      </w:r>
    </w:p>
    <w:p w:rsidR="006B411C" w:rsidRPr="007D2892" w:rsidRDefault="006B411C" w:rsidP="00537529">
      <w:pPr>
        <w:pStyle w:val="afb"/>
        <w:rPr>
          <w:rFonts w:cs="Times New Roman"/>
          <w:color w:val="000000" w:themeColor="text1"/>
          <w:szCs w:val="26"/>
          <w:lang w:eastAsia="ru-RU"/>
        </w:rPr>
      </w:pPr>
    </w:p>
    <w:p w:rsidR="007D2892" w:rsidRPr="006B411C" w:rsidRDefault="006B411C" w:rsidP="006B411C">
      <w:pPr>
        <w:pStyle w:val="afb"/>
        <w:jc w:val="center"/>
        <w:rPr>
          <w:rFonts w:cs="Times New Roman"/>
          <w:color w:val="000000" w:themeColor="text1"/>
          <w:szCs w:val="26"/>
          <w:lang w:eastAsia="ru-RU"/>
        </w:rPr>
      </w:pPr>
      <w:r w:rsidRPr="005E56F4">
        <w:rPr>
          <w:rFonts w:ascii="Cambria Math" w:hAnsi="Cambria Math" w:cs="Times New Roman"/>
          <w:i/>
          <w:color w:val="000000" w:themeColor="text1"/>
          <w:szCs w:val="26"/>
          <w:lang w:val="en-US" w:eastAsia="ru-RU"/>
        </w:rPr>
        <w:t>T</w:t>
      </w:r>
      <w:r w:rsidRPr="005E56F4">
        <w:rPr>
          <w:rFonts w:ascii="Cambria Math" w:hAnsi="Cambria Math" w:cs="Times New Roman"/>
          <w:i/>
          <w:color w:val="000000" w:themeColor="text1"/>
          <w:szCs w:val="26"/>
          <w:vertAlign w:val="subscript"/>
          <w:lang w:eastAsia="ru-RU"/>
        </w:rPr>
        <w:t>п</w:t>
      </w:r>
      <w:r w:rsidRPr="005E56F4">
        <w:rPr>
          <w:rFonts w:ascii="Cambria Math" w:hAnsi="Cambria Math" w:cs="Times New Roman"/>
          <w:color w:val="000000" w:themeColor="text1"/>
          <w:szCs w:val="26"/>
          <w:vertAlign w:val="subscript"/>
          <w:lang w:eastAsia="ru-RU"/>
        </w:rPr>
        <w:t xml:space="preserve"> </w:t>
      </w:r>
      <w:r w:rsidRPr="005E56F4">
        <w:rPr>
          <w:rFonts w:ascii="Cambria Math" w:hAnsi="Cambria Math" w:cs="Times New Roman"/>
          <w:color w:val="000000" w:themeColor="text1"/>
          <w:szCs w:val="26"/>
          <w:lang w:eastAsia="ru-RU"/>
        </w:rPr>
        <w:t>=</w:t>
      </w:r>
      <w:r w:rsidRPr="00174345">
        <w:rPr>
          <w:rFonts w:ascii="Cambria Math" w:hAnsi="Cambria Math" w:cs="Times New Roman"/>
          <w:color w:val="000000" w:themeColor="text1"/>
          <w:szCs w:val="26"/>
          <w:lang w:eastAsia="ru-RU"/>
        </w:rPr>
        <w:t>3250/25</w:t>
      </w:r>
      <m:oMath>
        <m:r>
          <m:rPr>
            <m:sty m:val="p"/>
          </m:rPr>
          <w:rPr>
            <w:rFonts w:ascii="Cambria Math" w:hAnsi="Cambria Math" w:cs="Times New Roman"/>
            <w:szCs w:val="26"/>
          </w:rPr>
          <m:t>∙</m:t>
        </m:r>
      </m:oMath>
      <w:r w:rsidRPr="00174345">
        <w:rPr>
          <w:rFonts w:ascii="Cambria Math" w:eastAsiaTheme="minorEastAsia" w:hAnsi="Cambria Math" w:cs="Times New Roman"/>
          <w:szCs w:val="26"/>
        </w:rPr>
        <w:t>1,1=118,18</w:t>
      </w:r>
      <w:r w:rsidRPr="00174345">
        <w:rPr>
          <w:rFonts w:eastAsiaTheme="minorEastAsia" w:cs="Times New Roman"/>
          <w:szCs w:val="26"/>
        </w:rPr>
        <w:t xml:space="preserve"> </w:t>
      </w:r>
      <w:r w:rsidRPr="006B411C">
        <w:rPr>
          <w:rFonts w:eastAsiaTheme="minorEastAsia" w:cs="Times New Roman"/>
          <w:szCs w:val="26"/>
        </w:rPr>
        <w:t>чел-ч</w:t>
      </w:r>
    </w:p>
    <w:p w:rsidR="007D2892" w:rsidRPr="007D2892" w:rsidRDefault="007D2892" w:rsidP="00537529">
      <w:pPr>
        <w:pStyle w:val="Style6"/>
        <w:widowControl/>
        <w:spacing w:line="300" w:lineRule="auto"/>
        <w:ind w:firstLine="850"/>
        <w:jc w:val="center"/>
        <w:rPr>
          <w:sz w:val="26"/>
          <w:szCs w:val="26"/>
        </w:rPr>
      </w:pPr>
    </w:p>
    <w:p w:rsidR="007D2892" w:rsidRPr="007D2892" w:rsidRDefault="007D2892" w:rsidP="00537529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>трудоемкость отладки программы на ЭВМ:</w:t>
      </w:r>
    </w:p>
    <w:p w:rsidR="007D2892" w:rsidRPr="007D2892" w:rsidRDefault="007D2892" w:rsidP="00537529">
      <w:pPr>
        <w:pStyle w:val="Style6"/>
        <w:widowControl/>
        <w:spacing w:line="300" w:lineRule="auto"/>
        <w:ind w:firstLine="850"/>
        <w:jc w:val="center"/>
        <w:rPr>
          <w:sz w:val="26"/>
          <w:szCs w:val="26"/>
        </w:rPr>
      </w:pPr>
    </w:p>
    <w:p w:rsidR="007D2892" w:rsidRPr="007D2892" w:rsidRDefault="005E56F4" w:rsidP="00537529">
      <w:pPr>
        <w:pStyle w:val="Style6"/>
        <w:widowControl/>
        <w:spacing w:line="300" w:lineRule="auto"/>
        <w:ind w:firstLine="850"/>
        <w:jc w:val="center"/>
        <w:rPr>
          <w:sz w:val="26"/>
          <w:szCs w:val="26"/>
        </w:rPr>
      </w:pPr>
      <w:r w:rsidRPr="007D2892">
        <w:rPr>
          <w:position w:val="-12"/>
          <w:sz w:val="26"/>
          <w:szCs w:val="26"/>
        </w:rPr>
        <w:object w:dxaOrig="2520" w:dyaOrig="360">
          <v:shape id="_x0000_i1046" type="#_x0000_t75" style="width:130.2pt;height:19.8pt" o:ole="">
            <v:imagedata r:id="rId81" o:title=""/>
          </v:shape>
          <o:OLEObject Type="Embed" ProgID="Equation.3" ShapeID="_x0000_i1046" DrawAspect="Content" ObjectID="_1558915728" r:id="rId82"/>
        </w:object>
      </w:r>
      <w:r w:rsidRPr="00174345">
        <w:rPr>
          <w:sz w:val="26"/>
          <w:szCs w:val="26"/>
        </w:rPr>
        <w:t xml:space="preserve"> </w:t>
      </w:r>
      <w:r w:rsidR="006B411C">
        <w:rPr>
          <w:sz w:val="26"/>
          <w:szCs w:val="26"/>
        </w:rPr>
        <w:t>чел-ч</w:t>
      </w:r>
      <w:r w:rsidR="007D2892" w:rsidRPr="007D2892">
        <w:rPr>
          <w:sz w:val="26"/>
          <w:szCs w:val="26"/>
        </w:rPr>
        <w:t>;</w:t>
      </w:r>
    </w:p>
    <w:p w:rsidR="007D2892" w:rsidRPr="007D2892" w:rsidRDefault="007D2892" w:rsidP="00537529">
      <w:pPr>
        <w:pStyle w:val="Style6"/>
        <w:widowControl/>
        <w:spacing w:line="300" w:lineRule="auto"/>
        <w:ind w:firstLine="850"/>
        <w:jc w:val="center"/>
        <w:rPr>
          <w:sz w:val="26"/>
          <w:szCs w:val="26"/>
        </w:rPr>
      </w:pPr>
    </w:p>
    <w:p w:rsidR="007D2892" w:rsidRPr="007D2892" w:rsidRDefault="007D2892" w:rsidP="00537529">
      <w:pPr>
        <w:pStyle w:val="afb"/>
        <w:rPr>
          <w:rFonts w:cs="Times New Roman"/>
          <w:color w:val="000000" w:themeColor="text1"/>
          <w:szCs w:val="26"/>
          <w:lang w:eastAsia="ru-RU"/>
        </w:rPr>
      </w:pPr>
      <w:r w:rsidRPr="007D2892">
        <w:rPr>
          <w:rFonts w:cs="Times New Roman"/>
          <w:color w:val="000000" w:themeColor="text1"/>
          <w:szCs w:val="26"/>
          <w:lang w:eastAsia="ru-RU"/>
        </w:rPr>
        <w:t>трудоемкость подготовки документации по задаче в рукописи:</w:t>
      </w:r>
    </w:p>
    <w:p w:rsidR="007D2892" w:rsidRPr="007D2892" w:rsidRDefault="007D2892" w:rsidP="00537529">
      <w:pPr>
        <w:pStyle w:val="Style6"/>
        <w:widowControl/>
        <w:spacing w:line="300" w:lineRule="auto"/>
        <w:ind w:firstLine="850"/>
        <w:jc w:val="center"/>
        <w:rPr>
          <w:sz w:val="26"/>
          <w:szCs w:val="26"/>
        </w:rPr>
      </w:pPr>
    </w:p>
    <w:p w:rsidR="007D2892" w:rsidRPr="007D2892" w:rsidRDefault="005E56F4" w:rsidP="00537529">
      <w:pPr>
        <w:pStyle w:val="Style6"/>
        <w:widowControl/>
        <w:spacing w:line="300" w:lineRule="auto"/>
        <w:ind w:firstLine="851"/>
        <w:jc w:val="center"/>
        <w:rPr>
          <w:sz w:val="26"/>
          <w:szCs w:val="26"/>
        </w:rPr>
      </w:pPr>
      <w:r w:rsidRPr="007D2892">
        <w:rPr>
          <w:position w:val="-14"/>
          <w:sz w:val="26"/>
          <w:szCs w:val="26"/>
        </w:rPr>
        <w:object w:dxaOrig="2740" w:dyaOrig="380">
          <v:shape id="_x0000_i1047" type="#_x0000_t75" style="width:159pt;height:21pt" o:ole="">
            <v:imagedata r:id="rId83" o:title=""/>
          </v:shape>
          <o:OLEObject Type="Embed" ProgID="Equation.3" ShapeID="_x0000_i1047" DrawAspect="Content" ObjectID="_1558915729" r:id="rId84"/>
        </w:object>
      </w:r>
      <w:r w:rsidR="006B411C">
        <w:rPr>
          <w:sz w:val="26"/>
          <w:szCs w:val="26"/>
        </w:rPr>
        <w:t>чел-ч</w:t>
      </w:r>
      <w:r w:rsidR="007D2892" w:rsidRPr="007D2892">
        <w:rPr>
          <w:sz w:val="26"/>
          <w:szCs w:val="26"/>
        </w:rPr>
        <w:t>;</w:t>
      </w:r>
    </w:p>
    <w:p w:rsidR="007D2892" w:rsidRPr="007D2892" w:rsidRDefault="007D2892" w:rsidP="00537529">
      <w:pPr>
        <w:pStyle w:val="afb"/>
        <w:rPr>
          <w:rFonts w:cs="Times New Roman"/>
          <w:color w:val="000000" w:themeColor="text1"/>
          <w:spacing w:val="-2"/>
          <w:szCs w:val="26"/>
          <w:lang w:eastAsia="ru-RU"/>
        </w:rPr>
      </w:pPr>
      <w:r w:rsidRPr="007D2892">
        <w:rPr>
          <w:rFonts w:cs="Times New Roman"/>
          <w:color w:val="000000" w:themeColor="text1"/>
          <w:spacing w:val="-2"/>
          <w:szCs w:val="26"/>
          <w:lang w:eastAsia="ru-RU"/>
        </w:rPr>
        <w:t>трудоемкость редактирования, печати и оформления документации по задаче:</w:t>
      </w:r>
    </w:p>
    <w:p w:rsidR="007D2892" w:rsidRPr="007D2892" w:rsidRDefault="007D2892" w:rsidP="00537529">
      <w:pPr>
        <w:pStyle w:val="Style6"/>
        <w:widowControl/>
        <w:spacing w:line="300" w:lineRule="auto"/>
        <w:ind w:firstLine="851"/>
        <w:jc w:val="center"/>
        <w:rPr>
          <w:sz w:val="26"/>
          <w:szCs w:val="26"/>
        </w:rPr>
      </w:pPr>
    </w:p>
    <w:p w:rsidR="007D2892" w:rsidRPr="007D2892" w:rsidRDefault="005E56F4" w:rsidP="00537529">
      <w:pPr>
        <w:pStyle w:val="Style6"/>
        <w:widowControl/>
        <w:spacing w:line="300" w:lineRule="auto"/>
        <w:ind w:firstLine="851"/>
        <w:jc w:val="center"/>
        <w:rPr>
          <w:sz w:val="26"/>
          <w:szCs w:val="26"/>
        </w:rPr>
      </w:pPr>
      <w:r w:rsidRPr="005E56F4">
        <w:rPr>
          <w:position w:val="-14"/>
          <w:sz w:val="26"/>
          <w:szCs w:val="26"/>
        </w:rPr>
        <w:object w:dxaOrig="2860" w:dyaOrig="380">
          <v:shape id="_x0000_i1048" type="#_x0000_t75" style="width:155.4pt;height:20.4pt" o:ole="">
            <v:imagedata r:id="rId85" o:title=""/>
          </v:shape>
          <o:OLEObject Type="Embed" ProgID="Equation.3" ShapeID="_x0000_i1048" DrawAspect="Content" ObjectID="_1558915730" r:id="rId86"/>
        </w:object>
      </w:r>
      <w:r w:rsidR="006B411C">
        <w:rPr>
          <w:sz w:val="26"/>
          <w:szCs w:val="26"/>
        </w:rPr>
        <w:t>чел-ч</w:t>
      </w:r>
      <w:r w:rsidR="007D2892" w:rsidRPr="007D2892">
        <w:rPr>
          <w:sz w:val="26"/>
          <w:szCs w:val="26"/>
        </w:rPr>
        <w:t>;</w:t>
      </w:r>
    </w:p>
    <w:p w:rsidR="007D2892" w:rsidRPr="007D2892" w:rsidRDefault="007D2892" w:rsidP="00537529">
      <w:pPr>
        <w:pStyle w:val="Style6"/>
        <w:widowControl/>
        <w:spacing w:line="300" w:lineRule="auto"/>
        <w:ind w:firstLine="851"/>
        <w:jc w:val="center"/>
        <w:rPr>
          <w:sz w:val="26"/>
          <w:szCs w:val="26"/>
        </w:rPr>
      </w:pPr>
    </w:p>
    <w:p w:rsidR="007D2892" w:rsidRPr="007D2892" w:rsidRDefault="007D2892" w:rsidP="00537529">
      <w:pPr>
        <w:pStyle w:val="afb"/>
        <w:rPr>
          <w:rFonts w:cs="Times New Roman"/>
          <w:color w:val="000000" w:themeColor="text1"/>
          <w:lang w:eastAsia="ru-RU"/>
        </w:rPr>
      </w:pPr>
      <w:r w:rsidRPr="007D2892">
        <w:rPr>
          <w:rFonts w:cs="Times New Roman"/>
          <w:color w:val="000000" w:themeColor="text1"/>
          <w:lang w:eastAsia="ru-RU"/>
        </w:rPr>
        <w:t>Определим трудоемкость разработки ПП:</w:t>
      </w:r>
    </w:p>
    <w:p w:rsidR="007D2892" w:rsidRPr="007D2892" w:rsidRDefault="007D2892" w:rsidP="00537529">
      <w:pPr>
        <w:pStyle w:val="Style6"/>
        <w:widowControl/>
        <w:spacing w:line="300" w:lineRule="auto"/>
        <w:ind w:firstLine="851"/>
        <w:jc w:val="center"/>
        <w:rPr>
          <w:sz w:val="26"/>
          <w:szCs w:val="26"/>
        </w:rPr>
      </w:pPr>
    </w:p>
    <w:p w:rsidR="007D2892" w:rsidRPr="007D2892" w:rsidRDefault="005E56F4" w:rsidP="00537529">
      <w:pPr>
        <w:pStyle w:val="Style6"/>
        <w:widowControl/>
        <w:spacing w:line="300" w:lineRule="auto"/>
        <w:ind w:firstLine="851"/>
        <w:jc w:val="center"/>
        <w:rPr>
          <w:sz w:val="26"/>
          <w:szCs w:val="26"/>
        </w:rPr>
      </w:pPr>
      <w:r w:rsidRPr="007D2892">
        <w:rPr>
          <w:position w:val="-14"/>
          <w:sz w:val="26"/>
          <w:szCs w:val="26"/>
        </w:rPr>
        <w:object w:dxaOrig="6480" w:dyaOrig="380">
          <v:shape id="_x0000_i1049" type="#_x0000_t75" style="width:372pt;height:21.6pt" o:ole="">
            <v:imagedata r:id="rId87" o:title=""/>
          </v:shape>
          <o:OLEObject Type="Embed" ProgID="Equation.3" ShapeID="_x0000_i1049" DrawAspect="Content" ObjectID="_1558915731" r:id="rId88"/>
        </w:object>
      </w:r>
      <w:r w:rsidR="007D2892" w:rsidRPr="007D2892">
        <w:rPr>
          <w:sz w:val="26"/>
          <w:szCs w:val="26"/>
        </w:rPr>
        <w:t xml:space="preserve"> чел-ч.</w:t>
      </w:r>
    </w:p>
    <w:p w:rsidR="007D2892" w:rsidRPr="00537529" w:rsidRDefault="007D2892" w:rsidP="00537529">
      <w:pPr>
        <w:pStyle w:val="Style6"/>
        <w:widowControl/>
        <w:tabs>
          <w:tab w:val="center" w:pos="4820"/>
          <w:tab w:val="left" w:pos="5040"/>
          <w:tab w:val="right" w:pos="9639"/>
        </w:tabs>
        <w:spacing w:line="300" w:lineRule="auto"/>
        <w:rPr>
          <w:sz w:val="26"/>
          <w:szCs w:val="26"/>
        </w:rPr>
      </w:pPr>
    </w:p>
    <w:p w:rsidR="007D2892" w:rsidRPr="00537529" w:rsidRDefault="00537529" w:rsidP="00537529">
      <w:pPr>
        <w:pStyle w:val="2"/>
        <w:spacing w:before="0" w:line="300" w:lineRule="auto"/>
        <w:ind w:firstLine="851"/>
        <w:rPr>
          <w:rStyle w:val="FontStyle19"/>
          <w:b/>
          <w:color w:val="auto"/>
          <w:sz w:val="26"/>
          <w:szCs w:val="26"/>
        </w:rPr>
      </w:pPr>
      <w:bookmarkStart w:id="31" w:name="_Toc232153895"/>
      <w:bookmarkStart w:id="32" w:name="_Toc485171585"/>
      <w:r w:rsidRPr="00537529">
        <w:rPr>
          <w:rStyle w:val="FontStyle19"/>
          <w:b/>
          <w:color w:val="auto"/>
          <w:sz w:val="26"/>
          <w:szCs w:val="26"/>
        </w:rPr>
        <w:t xml:space="preserve">7.3 Определение себестоимости создания </w:t>
      </w:r>
      <w:bookmarkEnd w:id="31"/>
      <w:r w:rsidR="00BA2E0F">
        <w:rPr>
          <w:rStyle w:val="FontStyle19"/>
          <w:b/>
          <w:color w:val="auto"/>
          <w:sz w:val="26"/>
          <w:szCs w:val="26"/>
        </w:rPr>
        <w:t>ПП</w:t>
      </w:r>
      <w:bookmarkEnd w:id="32"/>
    </w:p>
    <w:p w:rsidR="007D2892" w:rsidRPr="00537529" w:rsidRDefault="007D2892" w:rsidP="00537529">
      <w:pPr>
        <w:pStyle w:val="Style6"/>
        <w:widowControl/>
        <w:spacing w:line="300" w:lineRule="auto"/>
        <w:ind w:firstLine="851"/>
        <w:rPr>
          <w:rStyle w:val="FontStyle19"/>
          <w:sz w:val="26"/>
          <w:szCs w:val="26"/>
        </w:rPr>
      </w:pPr>
    </w:p>
    <w:p w:rsidR="007D2892" w:rsidRPr="00537529" w:rsidRDefault="007D2892" w:rsidP="00537529">
      <w:pPr>
        <w:pStyle w:val="Style11"/>
        <w:widowControl/>
        <w:tabs>
          <w:tab w:val="left" w:pos="3701"/>
        </w:tabs>
        <w:spacing w:line="300" w:lineRule="auto"/>
        <w:ind w:firstLine="851"/>
        <w:jc w:val="both"/>
        <w:rPr>
          <w:rStyle w:val="FontStyle19"/>
          <w:sz w:val="26"/>
          <w:szCs w:val="26"/>
        </w:rPr>
      </w:pPr>
      <w:r w:rsidRPr="00537529">
        <w:rPr>
          <w:rStyle w:val="FontStyle19"/>
          <w:sz w:val="26"/>
          <w:szCs w:val="26"/>
        </w:rPr>
        <w:t>Для определения себестоимости создания программного продукта необходимо определить затраты на заработную плату разработчика по формуле</w:t>
      </w:r>
    </w:p>
    <w:p w:rsidR="007D2892" w:rsidRPr="00537529" w:rsidRDefault="007D2892" w:rsidP="00537529">
      <w:pPr>
        <w:pStyle w:val="Style2"/>
        <w:widowControl/>
        <w:spacing w:line="300" w:lineRule="auto"/>
        <w:ind w:firstLine="851"/>
        <w:rPr>
          <w:sz w:val="26"/>
          <w:szCs w:val="26"/>
        </w:rPr>
      </w:pPr>
    </w:p>
    <w:p w:rsidR="007D2892" w:rsidRPr="00537529" w:rsidRDefault="007D2892" w:rsidP="00685A3C">
      <w:pPr>
        <w:pStyle w:val="Style2"/>
        <w:widowControl/>
        <w:tabs>
          <w:tab w:val="center" w:pos="4820"/>
          <w:tab w:val="right" w:pos="9639"/>
        </w:tabs>
        <w:spacing w:line="300" w:lineRule="auto"/>
        <w:ind w:firstLine="851"/>
        <w:rPr>
          <w:rStyle w:val="FontStyle19"/>
          <w:sz w:val="26"/>
          <w:szCs w:val="26"/>
          <w:lang w:eastAsia="en-US"/>
        </w:rPr>
      </w:pPr>
      <w:r w:rsidRPr="00537529">
        <w:rPr>
          <w:sz w:val="26"/>
          <w:szCs w:val="26"/>
        </w:rPr>
        <w:tab/>
      </w:r>
      <w:r w:rsidRPr="00537529">
        <w:rPr>
          <w:color w:val="FF0000"/>
          <w:position w:val="-14"/>
          <w:sz w:val="26"/>
          <w:szCs w:val="26"/>
        </w:rPr>
        <w:object w:dxaOrig="3320" w:dyaOrig="380">
          <v:shape id="_x0000_i1050" type="#_x0000_t75" style="width:187.2pt;height:21.6pt" o:ole="">
            <v:imagedata r:id="rId89" o:title=""/>
          </v:shape>
          <o:OLEObject Type="Embed" ProgID="Equation.3" ShapeID="_x0000_i1050" DrawAspect="Content" ObjectID="_1558915732" r:id="rId90"/>
        </w:object>
      </w:r>
      <w:r w:rsidRPr="00537529">
        <w:rPr>
          <w:sz w:val="26"/>
          <w:szCs w:val="26"/>
        </w:rPr>
        <w:tab/>
      </w:r>
      <w:r w:rsidRPr="00537529">
        <w:rPr>
          <w:rStyle w:val="FontStyle19"/>
          <w:sz w:val="26"/>
          <w:szCs w:val="26"/>
          <w:lang w:eastAsia="en-US"/>
        </w:rPr>
        <w:t>(</w:t>
      </w:r>
      <w:r w:rsidR="00537529">
        <w:rPr>
          <w:rStyle w:val="FontStyle19"/>
          <w:sz w:val="26"/>
          <w:szCs w:val="26"/>
          <w:lang w:eastAsia="en-US"/>
        </w:rPr>
        <w:t>7.</w:t>
      </w:r>
      <w:r w:rsidRPr="00537529">
        <w:rPr>
          <w:rStyle w:val="FontStyle19"/>
          <w:sz w:val="26"/>
          <w:szCs w:val="26"/>
          <w:lang w:eastAsia="en-US"/>
        </w:rPr>
        <w:t>13)</w:t>
      </w:r>
    </w:p>
    <w:p w:rsidR="007D2892" w:rsidRPr="00537529" w:rsidRDefault="007D2892" w:rsidP="00537529">
      <w:pPr>
        <w:pStyle w:val="Style11"/>
        <w:widowControl/>
        <w:spacing w:line="300" w:lineRule="auto"/>
        <w:ind w:firstLine="851"/>
        <w:jc w:val="both"/>
        <w:rPr>
          <w:sz w:val="26"/>
          <w:szCs w:val="26"/>
        </w:rPr>
      </w:pPr>
    </w:p>
    <w:p w:rsidR="007D2892" w:rsidRPr="00537529" w:rsidRDefault="007D2892" w:rsidP="00537529">
      <w:pPr>
        <w:pStyle w:val="Style11"/>
        <w:widowControl/>
        <w:spacing w:line="300" w:lineRule="auto"/>
        <w:ind w:firstLine="851"/>
        <w:jc w:val="both"/>
        <w:rPr>
          <w:rStyle w:val="FontStyle19"/>
          <w:sz w:val="26"/>
          <w:szCs w:val="26"/>
        </w:rPr>
      </w:pPr>
      <w:r w:rsidRPr="00537529">
        <w:rPr>
          <w:rStyle w:val="FontStyle19"/>
          <w:sz w:val="26"/>
          <w:szCs w:val="26"/>
        </w:rPr>
        <w:t xml:space="preserve">где </w:t>
      </w:r>
      <w:r w:rsidR="005E56F4" w:rsidRPr="005E56F4">
        <w:rPr>
          <w:rStyle w:val="FontStyle19"/>
          <w:sz w:val="26"/>
          <w:szCs w:val="26"/>
          <w:vertAlign w:val="subscript"/>
        </w:rPr>
        <w:object w:dxaOrig="340" w:dyaOrig="380">
          <v:shape id="_x0000_i1051" type="#_x0000_t75" style="width:14.4pt;height:21.6pt" o:ole="">
            <v:imagedata r:id="rId91" o:title=""/>
          </v:shape>
          <o:OLEObject Type="Embed" ProgID="Equation.3" ShapeID="_x0000_i1051" DrawAspect="Content" ObjectID="_1558915733" r:id="rId92"/>
        </w:object>
      </w:r>
      <w:r w:rsidRPr="00537529">
        <w:rPr>
          <w:rStyle w:val="FontStyle19"/>
          <w:sz w:val="26"/>
          <w:szCs w:val="26"/>
        </w:rPr>
        <w:t xml:space="preserve"> - трудоемкость разработки программного продукта, чел-ч;</w:t>
      </w:r>
    </w:p>
    <w:p w:rsidR="007D2892" w:rsidRPr="00537529" w:rsidRDefault="007D2892" w:rsidP="00537529">
      <w:pPr>
        <w:pStyle w:val="Style11"/>
        <w:widowControl/>
        <w:spacing w:line="300" w:lineRule="auto"/>
        <w:ind w:firstLine="851"/>
        <w:jc w:val="both"/>
        <w:rPr>
          <w:rStyle w:val="FontStyle19"/>
          <w:sz w:val="26"/>
          <w:szCs w:val="26"/>
        </w:rPr>
      </w:pPr>
      <w:r w:rsidRPr="00537529">
        <w:rPr>
          <w:position w:val="-14"/>
          <w:sz w:val="26"/>
          <w:szCs w:val="26"/>
        </w:rPr>
        <w:object w:dxaOrig="300" w:dyaOrig="380">
          <v:shape id="_x0000_i1052" type="#_x0000_t75" style="width:14.4pt;height:21.6pt" o:ole="">
            <v:imagedata r:id="rId93" o:title=""/>
          </v:shape>
          <o:OLEObject Type="Embed" ProgID="Equation.3" ShapeID="_x0000_i1052" DrawAspect="Content" ObjectID="_1558915734" r:id="rId94"/>
        </w:object>
      </w:r>
      <w:r w:rsidRPr="00537529">
        <w:rPr>
          <w:sz w:val="26"/>
          <w:szCs w:val="26"/>
        </w:rPr>
        <w:t>-</w:t>
      </w:r>
      <w:r w:rsidRPr="00537529">
        <w:rPr>
          <w:rStyle w:val="FontStyle19"/>
          <w:sz w:val="26"/>
          <w:szCs w:val="26"/>
        </w:rPr>
        <w:t xml:space="preserve"> среднечасовая ставка работника, разрабатывавшего программный продукт, руб.;</w:t>
      </w:r>
    </w:p>
    <w:p w:rsidR="007D2892" w:rsidRPr="00537529" w:rsidRDefault="005E56F4" w:rsidP="00537529">
      <w:pPr>
        <w:pStyle w:val="Style6"/>
        <w:widowControl/>
        <w:spacing w:line="300" w:lineRule="auto"/>
        <w:ind w:firstLine="851"/>
        <w:rPr>
          <w:rStyle w:val="FontStyle19"/>
          <w:sz w:val="26"/>
          <w:szCs w:val="26"/>
          <w:lang w:eastAsia="en-US"/>
        </w:rPr>
      </w:pPr>
      <w:r w:rsidRPr="005E56F4">
        <w:rPr>
          <w:rStyle w:val="FontStyle19"/>
          <w:sz w:val="26"/>
          <w:szCs w:val="26"/>
          <w:lang w:eastAsia="en-US"/>
        </w:rPr>
        <w:object w:dxaOrig="200" w:dyaOrig="260">
          <v:shape id="_x0000_i1053" type="#_x0000_t75" style="width:14.4pt;height:14.4pt" o:ole="">
            <v:imagedata r:id="rId95" o:title=""/>
          </v:shape>
          <o:OLEObject Type="Embed" ProgID="Equation.3" ShapeID="_x0000_i1053" DrawAspect="Content" ObjectID="_1558915735" r:id="rId96"/>
        </w:object>
      </w:r>
      <w:r w:rsidR="007D2892" w:rsidRPr="00537529">
        <w:rPr>
          <w:rStyle w:val="FontStyle19"/>
          <w:sz w:val="26"/>
          <w:szCs w:val="26"/>
          <w:lang w:eastAsia="en-US"/>
        </w:rPr>
        <w:t xml:space="preserve">- коэффициент, учитывающий процент премий в организации-разработчике (при отсутствии данных может быть принят 0,3...0,4 </w:t>
      </w:r>
      <w:r w:rsidR="007D2892" w:rsidRPr="00537529">
        <w:rPr>
          <w:sz w:val="26"/>
          <w:szCs w:val="26"/>
        </w:rPr>
        <w:t xml:space="preserve"> =&gt; </w:t>
      </w:r>
      <w:r w:rsidR="007D2892" w:rsidRPr="00537529">
        <w:rPr>
          <w:position w:val="-10"/>
          <w:sz w:val="26"/>
          <w:szCs w:val="26"/>
        </w:rPr>
        <w:object w:dxaOrig="859" w:dyaOrig="320">
          <v:shape id="_x0000_i1054" type="#_x0000_t75" style="width:50.4pt;height:21.6pt" o:ole="">
            <v:imagedata r:id="rId97" o:title=""/>
          </v:shape>
          <o:OLEObject Type="Embed" ProgID="Equation.3" ShapeID="_x0000_i1054" DrawAspect="Content" ObjectID="_1558915736" r:id="rId98"/>
        </w:object>
      </w:r>
      <w:r w:rsidR="007D2892" w:rsidRPr="00537529">
        <w:rPr>
          <w:rStyle w:val="FontStyle19"/>
          <w:sz w:val="26"/>
          <w:szCs w:val="26"/>
          <w:lang w:eastAsia="en-US"/>
        </w:rPr>
        <w:t>);</w:t>
      </w:r>
    </w:p>
    <w:p w:rsidR="007D2892" w:rsidRPr="00537529" w:rsidRDefault="005E56F4" w:rsidP="00537529">
      <w:pPr>
        <w:pStyle w:val="Style6"/>
        <w:widowControl/>
        <w:spacing w:line="300" w:lineRule="auto"/>
        <w:ind w:firstLine="851"/>
        <w:rPr>
          <w:rStyle w:val="FontStyle19"/>
          <w:sz w:val="26"/>
          <w:szCs w:val="26"/>
        </w:rPr>
      </w:pPr>
      <w:r w:rsidRPr="005E56F4">
        <w:rPr>
          <w:rStyle w:val="FontStyle19"/>
          <w:sz w:val="26"/>
          <w:szCs w:val="26"/>
        </w:rPr>
        <w:object w:dxaOrig="200" w:dyaOrig="220">
          <v:shape id="_x0000_i1055" type="#_x0000_t75" style="width:14.4pt;height:14.4pt" o:ole="">
            <v:imagedata r:id="rId99" o:title=""/>
          </v:shape>
          <o:OLEObject Type="Embed" ProgID="Equation.3" ShapeID="_x0000_i1055" DrawAspect="Content" ObjectID="_1558915737" r:id="rId100"/>
        </w:object>
      </w:r>
      <w:r w:rsidR="007D2892" w:rsidRPr="00537529">
        <w:rPr>
          <w:rStyle w:val="FontStyle19"/>
          <w:sz w:val="26"/>
          <w:szCs w:val="26"/>
        </w:rPr>
        <w:t xml:space="preserve">- коэффициент, учитывающий дополнительную заработную плату (при отсутствии данных может быть принят </w:t>
      </w:r>
      <w:r w:rsidR="007D2892" w:rsidRPr="00537529">
        <w:rPr>
          <w:position w:val="-10"/>
          <w:sz w:val="26"/>
          <w:szCs w:val="26"/>
        </w:rPr>
        <w:object w:dxaOrig="480" w:dyaOrig="320">
          <v:shape id="_x0000_i1056" type="#_x0000_t75" style="width:21.6pt;height:14.4pt" o:ole="">
            <v:imagedata r:id="rId101" o:title=""/>
          </v:shape>
          <o:OLEObject Type="Embed" ProgID="Equation.3" ShapeID="_x0000_i1056" DrawAspect="Content" ObjectID="_1558915738" r:id="rId102"/>
        </w:object>
      </w:r>
      <w:r w:rsidR="007D2892" w:rsidRPr="00537529">
        <w:rPr>
          <w:rStyle w:val="FontStyle19"/>
          <w:sz w:val="26"/>
          <w:szCs w:val="26"/>
        </w:rPr>
        <w:t>);</w:t>
      </w:r>
    </w:p>
    <w:p w:rsidR="007D2892" w:rsidRPr="00537529" w:rsidRDefault="007D2892" w:rsidP="00537529">
      <w:pPr>
        <w:pStyle w:val="Style6"/>
        <w:widowControl/>
        <w:spacing w:line="300" w:lineRule="auto"/>
        <w:ind w:firstLine="851"/>
        <w:rPr>
          <w:rStyle w:val="FontStyle19"/>
          <w:sz w:val="26"/>
          <w:szCs w:val="26"/>
          <w:lang w:eastAsia="en-US"/>
        </w:rPr>
      </w:pPr>
      <w:r w:rsidRPr="00537529">
        <w:rPr>
          <w:position w:val="-6"/>
          <w:sz w:val="26"/>
          <w:szCs w:val="26"/>
        </w:rPr>
        <w:object w:dxaOrig="200" w:dyaOrig="279">
          <v:shape id="_x0000_i1057" type="#_x0000_t75" style="width:14.4pt;height:14.4pt" o:ole="">
            <v:imagedata r:id="rId103" o:title=""/>
          </v:shape>
          <o:OLEObject Type="Embed" ProgID="Equation.3" ShapeID="_x0000_i1057" DrawAspect="Content" ObjectID="_1558915739" r:id="rId104"/>
        </w:object>
      </w:r>
      <w:r w:rsidRPr="00537529">
        <w:rPr>
          <w:sz w:val="26"/>
          <w:szCs w:val="26"/>
        </w:rPr>
        <w:t>-</w:t>
      </w:r>
      <w:r w:rsidRPr="00537529">
        <w:rPr>
          <w:rStyle w:val="FontStyle19"/>
          <w:sz w:val="26"/>
          <w:szCs w:val="26"/>
          <w:lang w:eastAsia="en-US"/>
        </w:rPr>
        <w:t xml:space="preserve"> коэффициент, учитывающий отчисления от фонда заработной платы (отчисления в фонд социальной защиты населения  и отчисления на обязательное медицинское страхование от несчастных случаев) (</w:t>
      </w:r>
      <w:r w:rsidR="005E56F4" w:rsidRPr="00537529">
        <w:rPr>
          <w:position w:val="-10"/>
          <w:sz w:val="26"/>
          <w:szCs w:val="26"/>
        </w:rPr>
        <w:object w:dxaOrig="980" w:dyaOrig="320">
          <v:shape id="_x0000_i1058" type="#_x0000_t75" style="width:62.4pt;height:18pt" o:ole="">
            <v:imagedata r:id="rId105" o:title=""/>
          </v:shape>
          <o:OLEObject Type="Embed" ProgID="Equation.3" ShapeID="_x0000_i1058" DrawAspect="Content" ObjectID="_1558915740" r:id="rId106"/>
        </w:object>
      </w:r>
      <w:r w:rsidRPr="00537529">
        <w:rPr>
          <w:rStyle w:val="FontStyle19"/>
          <w:sz w:val="26"/>
          <w:szCs w:val="26"/>
          <w:lang w:eastAsia="en-US"/>
        </w:rPr>
        <w:t>).</w:t>
      </w:r>
    </w:p>
    <w:p w:rsidR="007D2892" w:rsidRPr="00537529" w:rsidRDefault="007D2892" w:rsidP="00537529">
      <w:pPr>
        <w:pStyle w:val="Style11"/>
        <w:widowControl/>
        <w:spacing w:line="300" w:lineRule="auto"/>
        <w:ind w:firstLine="851"/>
        <w:jc w:val="both"/>
        <w:rPr>
          <w:rStyle w:val="FontStyle19"/>
          <w:sz w:val="26"/>
          <w:szCs w:val="26"/>
        </w:rPr>
      </w:pPr>
      <w:r w:rsidRPr="00537529">
        <w:rPr>
          <w:rStyle w:val="FontStyle19"/>
          <w:sz w:val="26"/>
          <w:szCs w:val="26"/>
        </w:rPr>
        <w:t>Среднечасовая ставка работника определяется исходя из Единой тарифной системы оплаты труда в Республике Беларусь по следующей формуле:</w:t>
      </w:r>
    </w:p>
    <w:p w:rsidR="007D2892" w:rsidRPr="00537529" w:rsidRDefault="007D2892" w:rsidP="00537529">
      <w:pPr>
        <w:pStyle w:val="Style11"/>
        <w:widowControl/>
        <w:spacing w:line="300" w:lineRule="auto"/>
        <w:ind w:firstLine="851"/>
        <w:jc w:val="both"/>
        <w:rPr>
          <w:rStyle w:val="FontStyle19"/>
          <w:sz w:val="26"/>
          <w:szCs w:val="26"/>
        </w:rPr>
      </w:pPr>
    </w:p>
    <w:p w:rsidR="007D2892" w:rsidRPr="00537529" w:rsidRDefault="007D2892" w:rsidP="00685A3C">
      <w:pPr>
        <w:pStyle w:val="Style11"/>
        <w:widowControl/>
        <w:tabs>
          <w:tab w:val="center" w:pos="4820"/>
          <w:tab w:val="right" w:pos="9639"/>
        </w:tabs>
        <w:spacing w:line="300" w:lineRule="auto"/>
        <w:ind w:firstLine="851"/>
        <w:jc w:val="right"/>
        <w:rPr>
          <w:sz w:val="26"/>
          <w:szCs w:val="26"/>
        </w:rPr>
      </w:pPr>
      <w:r w:rsidRPr="00537529">
        <w:rPr>
          <w:sz w:val="26"/>
          <w:szCs w:val="26"/>
        </w:rPr>
        <w:tab/>
      </w:r>
      <w:r w:rsidRPr="00537529">
        <w:rPr>
          <w:position w:val="-14"/>
          <w:sz w:val="26"/>
          <w:szCs w:val="26"/>
        </w:rPr>
        <w:object w:dxaOrig="1860" w:dyaOrig="380">
          <v:shape id="_x0000_i1059" type="#_x0000_t75" style="width:108pt;height:21.6pt" o:ole="">
            <v:imagedata r:id="rId107" o:title=""/>
          </v:shape>
          <o:OLEObject Type="Embed" ProgID="Equation.3" ShapeID="_x0000_i1059" DrawAspect="Content" ObjectID="_1558915741" r:id="rId108"/>
        </w:object>
      </w:r>
      <w:r w:rsidRPr="00537529">
        <w:rPr>
          <w:sz w:val="26"/>
          <w:szCs w:val="26"/>
        </w:rPr>
        <w:tab/>
        <w:t>(</w:t>
      </w:r>
      <w:r w:rsidR="00537529">
        <w:rPr>
          <w:sz w:val="26"/>
          <w:szCs w:val="26"/>
        </w:rPr>
        <w:t>7.</w:t>
      </w:r>
      <w:r w:rsidRPr="00537529">
        <w:rPr>
          <w:sz w:val="26"/>
          <w:szCs w:val="26"/>
        </w:rPr>
        <w:t>14)</w:t>
      </w:r>
    </w:p>
    <w:p w:rsidR="007D2892" w:rsidRPr="00537529" w:rsidRDefault="007D2892" w:rsidP="00537529">
      <w:pPr>
        <w:pStyle w:val="Style11"/>
        <w:widowControl/>
        <w:spacing w:line="300" w:lineRule="auto"/>
        <w:ind w:firstLine="851"/>
        <w:jc w:val="both"/>
        <w:rPr>
          <w:sz w:val="26"/>
          <w:szCs w:val="26"/>
        </w:rPr>
      </w:pPr>
    </w:p>
    <w:p w:rsidR="007D2892" w:rsidRPr="00537529" w:rsidRDefault="007D2892" w:rsidP="00537529">
      <w:pPr>
        <w:pStyle w:val="Style11"/>
        <w:widowControl/>
        <w:spacing w:line="300" w:lineRule="auto"/>
        <w:ind w:firstLine="851"/>
        <w:jc w:val="both"/>
        <w:rPr>
          <w:rStyle w:val="FontStyle19"/>
          <w:sz w:val="26"/>
          <w:szCs w:val="26"/>
        </w:rPr>
      </w:pPr>
      <w:r w:rsidRPr="00537529">
        <w:rPr>
          <w:rStyle w:val="FontStyle19"/>
          <w:sz w:val="26"/>
          <w:szCs w:val="26"/>
        </w:rPr>
        <w:t xml:space="preserve">где </w:t>
      </w:r>
      <w:r w:rsidRPr="00537529">
        <w:rPr>
          <w:position w:val="-14"/>
          <w:sz w:val="26"/>
          <w:szCs w:val="26"/>
        </w:rPr>
        <w:object w:dxaOrig="520" w:dyaOrig="380">
          <v:shape id="_x0000_i1060" type="#_x0000_t75" style="width:28.8pt;height:21.6pt" o:ole="">
            <v:imagedata r:id="rId109" o:title=""/>
          </v:shape>
          <o:OLEObject Type="Embed" ProgID="Equation.3" ShapeID="_x0000_i1060" DrawAspect="Content" ObjectID="_1558915742" r:id="rId110"/>
        </w:object>
      </w:r>
      <w:r w:rsidRPr="00537529">
        <w:rPr>
          <w:rStyle w:val="FontStyle19"/>
          <w:sz w:val="26"/>
          <w:szCs w:val="26"/>
        </w:rPr>
        <w:t xml:space="preserve"> - среднемесячная заработная плата работника </w:t>
      </w:r>
      <w:r w:rsidRPr="00537529">
        <w:rPr>
          <w:position w:val="-4"/>
          <w:sz w:val="26"/>
          <w:szCs w:val="26"/>
        </w:rPr>
        <w:object w:dxaOrig="139" w:dyaOrig="260">
          <v:shape id="_x0000_i1061" type="#_x0000_t75" style="width:7.2pt;height:14.4pt" o:ole="">
            <v:imagedata r:id="rId111" o:title=""/>
          </v:shape>
          <o:OLEObject Type="Embed" ProgID="Equation.3" ShapeID="_x0000_i1061" DrawAspect="Content" ObjectID="_1558915743" r:id="rId112"/>
        </w:object>
      </w:r>
      <w:r w:rsidRPr="00537529">
        <w:rPr>
          <w:sz w:val="26"/>
          <w:szCs w:val="26"/>
        </w:rPr>
        <w:t xml:space="preserve"> разряда (</w:t>
      </w:r>
      <w:r w:rsidRPr="00537529">
        <w:rPr>
          <w:position w:val="-14"/>
          <w:sz w:val="26"/>
          <w:szCs w:val="26"/>
        </w:rPr>
        <w:object w:dxaOrig="999" w:dyaOrig="380">
          <v:shape id="_x0000_i1062" type="#_x0000_t75" style="width:50.4pt;height:21.6pt" o:ole="">
            <v:imagedata r:id="rId113" o:title=""/>
          </v:shape>
          <o:OLEObject Type="Embed" ProgID="Equation.3" ShapeID="_x0000_i1062" DrawAspect="Content" ObjectID="_1558915744" r:id="rId114"/>
        </w:object>
      </w:r>
      <w:r w:rsidRPr="00537529">
        <w:rPr>
          <w:sz w:val="26"/>
          <w:szCs w:val="26"/>
        </w:rPr>
        <w:t>руб.)</w:t>
      </w:r>
      <w:r w:rsidRPr="00537529">
        <w:rPr>
          <w:rStyle w:val="FontStyle19"/>
          <w:sz w:val="26"/>
          <w:szCs w:val="26"/>
        </w:rPr>
        <w:t xml:space="preserve">; </w:t>
      </w:r>
    </w:p>
    <w:p w:rsidR="007D2892" w:rsidRPr="00537529" w:rsidRDefault="007D2892" w:rsidP="00537529">
      <w:pPr>
        <w:pStyle w:val="Style11"/>
        <w:widowControl/>
        <w:spacing w:line="300" w:lineRule="auto"/>
        <w:ind w:firstLine="851"/>
        <w:jc w:val="both"/>
        <w:rPr>
          <w:rStyle w:val="FontStyle19"/>
          <w:sz w:val="26"/>
          <w:szCs w:val="26"/>
        </w:rPr>
      </w:pPr>
      <w:r w:rsidRPr="00537529">
        <w:rPr>
          <w:position w:val="-10"/>
          <w:sz w:val="26"/>
          <w:szCs w:val="26"/>
        </w:rPr>
        <w:object w:dxaOrig="279" w:dyaOrig="340">
          <v:shape id="_x0000_i1063" type="#_x0000_t75" style="width:14.4pt;height:14.4pt" o:ole="">
            <v:imagedata r:id="rId115" o:title=""/>
          </v:shape>
          <o:OLEObject Type="Embed" ProgID="Equation.3" ShapeID="_x0000_i1063" DrawAspect="Content" ObjectID="_1558915745" r:id="rId116"/>
        </w:object>
      </w:r>
      <w:r w:rsidRPr="00537529">
        <w:rPr>
          <w:rStyle w:val="FontStyle19"/>
          <w:sz w:val="26"/>
          <w:szCs w:val="26"/>
        </w:rPr>
        <w:t xml:space="preserve"> - тарифный коэффициент работника соответствующего разряда (</w:t>
      </w:r>
      <w:r w:rsidRPr="005E56F4">
        <w:rPr>
          <w:position w:val="-10"/>
          <w:sz w:val="28"/>
          <w:szCs w:val="26"/>
          <w:vertAlign w:val="subscript"/>
        </w:rPr>
        <w:object w:dxaOrig="940" w:dyaOrig="340">
          <v:shape id="_x0000_i1064" type="#_x0000_t75" style="width:50.4pt;height:14.4pt" o:ole="">
            <v:imagedata r:id="rId117" o:title=""/>
          </v:shape>
          <o:OLEObject Type="Embed" ProgID="Equation.3" ShapeID="_x0000_i1064" DrawAspect="Content" ObjectID="_1558915746" r:id="rId118"/>
        </w:object>
      </w:r>
      <w:r w:rsidRPr="00537529">
        <w:rPr>
          <w:rStyle w:val="FontStyle19"/>
          <w:sz w:val="26"/>
          <w:szCs w:val="26"/>
        </w:rPr>
        <w:t>);</w:t>
      </w:r>
    </w:p>
    <w:p w:rsidR="007D2892" w:rsidRPr="00537529" w:rsidRDefault="007D2892" w:rsidP="00537529">
      <w:pPr>
        <w:pStyle w:val="Style6"/>
        <w:widowControl/>
        <w:spacing w:line="300" w:lineRule="auto"/>
        <w:ind w:firstLine="851"/>
        <w:jc w:val="left"/>
        <w:rPr>
          <w:sz w:val="26"/>
          <w:szCs w:val="26"/>
        </w:rPr>
      </w:pPr>
      <w:r w:rsidRPr="00537529">
        <w:rPr>
          <w:sz w:val="26"/>
          <w:szCs w:val="26"/>
        </w:rPr>
        <w:t>170 – среднее нормативное количество рабочих часов в месяце для 2016 года.</w:t>
      </w:r>
    </w:p>
    <w:p w:rsidR="007D2892" w:rsidRPr="00537529" w:rsidRDefault="002B4513" w:rsidP="00537529">
      <w:pPr>
        <w:pStyle w:val="Style6"/>
        <w:widowControl/>
        <w:spacing w:line="300" w:lineRule="auto"/>
        <w:ind w:firstLine="851"/>
        <w:jc w:val="left"/>
        <w:rPr>
          <w:sz w:val="26"/>
          <w:szCs w:val="26"/>
        </w:rPr>
      </w:pPr>
      <w:r>
        <w:rPr>
          <w:rFonts w:ascii="Cambria Math" w:hAnsi="Cambria Math"/>
          <w:noProof/>
          <w:sz w:val="26"/>
          <w:szCs w:val="26"/>
        </w:rPr>
        <w:object w:dxaOrig="1440" w:dyaOrig="1440">
          <v:shape id="_x0000_s1029" type="#_x0000_t75" style="position:absolute;left:0;text-align:left;margin-left:181.95pt;margin-top:20.95pt;width:158.6pt;height:19.75pt;z-index:251658240">
            <v:imagedata r:id="rId119" o:title=""/>
            <w10:wrap type="square" side="right"/>
          </v:shape>
          <o:OLEObject Type="Embed" ProgID="Equation.3" ShapeID="_x0000_s1029" DrawAspect="Content" ObjectID="_1558915749" r:id="rId120"/>
        </w:object>
      </w:r>
    </w:p>
    <w:p w:rsidR="007D2892" w:rsidRPr="00537529" w:rsidRDefault="007D2892" w:rsidP="00537529">
      <w:pPr>
        <w:pStyle w:val="Style6"/>
        <w:widowControl/>
        <w:spacing w:line="300" w:lineRule="auto"/>
        <w:ind w:firstLine="851"/>
        <w:jc w:val="left"/>
        <w:rPr>
          <w:sz w:val="26"/>
          <w:szCs w:val="26"/>
        </w:rPr>
      </w:pPr>
    </w:p>
    <w:p w:rsidR="007D2892" w:rsidRPr="00537529" w:rsidRDefault="007D2892" w:rsidP="00537529">
      <w:pPr>
        <w:pStyle w:val="afb"/>
        <w:rPr>
          <w:rFonts w:cs="Times New Roman"/>
          <w:szCs w:val="26"/>
        </w:rPr>
      </w:pPr>
      <w:r w:rsidRPr="00537529">
        <w:rPr>
          <w:rFonts w:cs="Times New Roman"/>
          <w:szCs w:val="26"/>
        </w:rPr>
        <w:lastRenderedPageBreak/>
        <w:t>Определим затраты на заработную плату разработчика:</w:t>
      </w:r>
    </w:p>
    <w:p w:rsidR="007D2892" w:rsidRPr="00537529" w:rsidRDefault="007D2892" w:rsidP="00537529">
      <w:pPr>
        <w:pStyle w:val="Style6"/>
        <w:widowControl/>
        <w:spacing w:line="300" w:lineRule="auto"/>
        <w:ind w:firstLine="851"/>
        <w:jc w:val="center"/>
        <w:rPr>
          <w:sz w:val="26"/>
          <w:szCs w:val="26"/>
        </w:rPr>
      </w:pPr>
    </w:p>
    <w:p w:rsidR="007D2892" w:rsidRPr="00537529" w:rsidRDefault="00C64427" w:rsidP="005E56F4">
      <w:pPr>
        <w:pStyle w:val="Style6"/>
        <w:widowControl/>
        <w:spacing w:line="300" w:lineRule="auto"/>
        <w:ind w:firstLine="851"/>
        <w:jc w:val="center"/>
        <w:rPr>
          <w:sz w:val="26"/>
          <w:szCs w:val="26"/>
        </w:rPr>
      </w:pPr>
      <w:r w:rsidRPr="00537529">
        <w:rPr>
          <w:position w:val="-14"/>
          <w:sz w:val="26"/>
          <w:szCs w:val="26"/>
        </w:rPr>
        <w:object w:dxaOrig="6580" w:dyaOrig="380">
          <v:shape id="_x0000_i1066" type="#_x0000_t75" style="width:375.6pt;height:21.6pt" o:ole="">
            <v:imagedata r:id="rId121" o:title=""/>
          </v:shape>
          <o:OLEObject Type="Embed" ProgID="Equation.3" ShapeID="_x0000_i1066" DrawAspect="Content" ObjectID="_1558915747" r:id="rId122"/>
        </w:object>
      </w:r>
      <w:r w:rsidR="007D2892" w:rsidRPr="00537529">
        <w:rPr>
          <w:sz w:val="26"/>
          <w:szCs w:val="26"/>
        </w:rPr>
        <w:t xml:space="preserve"> </w:t>
      </w:r>
    </w:p>
    <w:p w:rsidR="007D2892" w:rsidRPr="00537529" w:rsidRDefault="007D2892" w:rsidP="00537529">
      <w:pPr>
        <w:pStyle w:val="Style6"/>
        <w:widowControl/>
        <w:spacing w:line="300" w:lineRule="auto"/>
        <w:ind w:firstLine="851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Затраты на отладку программы определяются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685A3C">
      <w:pPr>
        <w:pStyle w:val="Style2"/>
        <w:spacing w:line="300" w:lineRule="auto"/>
        <w:ind w:left="568" w:firstLine="282"/>
        <w:jc w:val="right"/>
        <w:rPr>
          <w:sz w:val="26"/>
          <w:szCs w:val="26"/>
        </w:rPr>
      </w:pPr>
      <w:r w:rsidRPr="00537529">
        <w:rPr>
          <w:i/>
          <w:sz w:val="26"/>
          <w:szCs w:val="26"/>
        </w:rPr>
        <w:tab/>
      </w:r>
      <w:r w:rsidRPr="00537529">
        <w:rPr>
          <w:i/>
          <w:sz w:val="26"/>
          <w:szCs w:val="26"/>
        </w:rPr>
        <w:tab/>
      </w:r>
      <w:r w:rsidRPr="00537529">
        <w:rPr>
          <w:i/>
          <w:sz w:val="26"/>
          <w:szCs w:val="26"/>
        </w:rPr>
        <w:tab/>
      </w:r>
      <w:r w:rsidRPr="00537529">
        <w:rPr>
          <w:i/>
          <w:sz w:val="26"/>
          <w:szCs w:val="26"/>
        </w:rPr>
        <w:tab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от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Т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отл</m:t>
            </m:r>
          </m:sub>
        </m:sSub>
        <m:r>
          <w:rPr>
            <w:rFonts w:ascii="Cambria Math" w:hAnsi="Cambria Math"/>
            <w:sz w:val="26"/>
            <w:szCs w:val="26"/>
          </w:rPr>
          <m:t>∙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мч</m:t>
            </m:r>
          </m:sub>
        </m:sSub>
        <m:r>
          <w:rPr>
            <w:rFonts w:ascii="Cambria Math" w:hAnsi="Cambria Math"/>
            <w:sz w:val="26"/>
            <w:szCs w:val="26"/>
          </w:rPr>
          <m:t>.</m:t>
        </m:r>
      </m:oMath>
      <w:r w:rsidRPr="00537529">
        <w:rPr>
          <w:i/>
          <w:sz w:val="26"/>
          <w:szCs w:val="26"/>
        </w:rPr>
        <w:tab/>
      </w:r>
      <w:r w:rsidRPr="00537529">
        <w:rPr>
          <w:i/>
          <w:sz w:val="26"/>
          <w:szCs w:val="26"/>
        </w:rPr>
        <w:tab/>
      </w:r>
      <w:r w:rsidRPr="00537529">
        <w:rPr>
          <w:i/>
          <w:sz w:val="26"/>
          <w:szCs w:val="26"/>
        </w:rPr>
        <w:tab/>
      </w:r>
      <w:r w:rsidRPr="00537529">
        <w:rPr>
          <w:i/>
          <w:sz w:val="26"/>
          <w:szCs w:val="26"/>
        </w:rPr>
        <w:tab/>
      </w:r>
      <w:r w:rsidRPr="00537529">
        <w:rPr>
          <w:i/>
          <w:sz w:val="26"/>
          <w:szCs w:val="26"/>
        </w:rPr>
        <w:tab/>
      </w:r>
      <w:r w:rsidR="00BB6116">
        <w:rPr>
          <w:i/>
          <w:sz w:val="26"/>
          <w:szCs w:val="26"/>
        </w:rPr>
        <w:t xml:space="preserve">       </w:t>
      </w:r>
      <w:r w:rsidRPr="00537529">
        <w:rPr>
          <w:sz w:val="26"/>
          <w:szCs w:val="26"/>
        </w:rPr>
        <w:t>(</w:t>
      </w:r>
      <w:r w:rsidR="00537529">
        <w:rPr>
          <w:sz w:val="26"/>
          <w:szCs w:val="26"/>
        </w:rPr>
        <w:t>7.</w:t>
      </w:r>
      <w:r w:rsidRPr="00537529">
        <w:rPr>
          <w:sz w:val="26"/>
          <w:szCs w:val="26"/>
        </w:rPr>
        <w:t>15)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w:proofErr w:type="spellStart"/>
      <w:r w:rsidRPr="00537529">
        <w:rPr>
          <w:sz w:val="26"/>
          <w:szCs w:val="26"/>
        </w:rPr>
        <w:t>Т</w:t>
      </w:r>
      <w:r w:rsidRPr="00537529">
        <w:rPr>
          <w:sz w:val="26"/>
          <w:szCs w:val="26"/>
          <w:vertAlign w:val="subscript"/>
        </w:rPr>
        <w:t>отл</w:t>
      </w:r>
      <w:proofErr w:type="spellEnd"/>
      <w:r w:rsidRPr="00537529">
        <w:rPr>
          <w:sz w:val="26"/>
          <w:szCs w:val="26"/>
        </w:rPr>
        <w:t xml:space="preserve"> - трудоемкость отладки программы, час (определяется по нормам времени для программирования задач на ЭВМ, приведенным в Приложении В, или по формуле).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S</w:t>
      </w:r>
      <w:r w:rsidRPr="00537529">
        <w:rPr>
          <w:sz w:val="26"/>
          <w:szCs w:val="26"/>
          <w:vertAlign w:val="subscript"/>
        </w:rPr>
        <w:t>мч</w:t>
      </w:r>
      <w:proofErr w:type="spellEnd"/>
      <w:r w:rsidRPr="00537529">
        <w:rPr>
          <w:sz w:val="26"/>
          <w:szCs w:val="26"/>
        </w:rPr>
        <w:t xml:space="preserve"> - стоимость </w:t>
      </w:r>
      <w:proofErr w:type="spellStart"/>
      <w:r w:rsidRPr="00537529">
        <w:rPr>
          <w:sz w:val="26"/>
          <w:szCs w:val="26"/>
        </w:rPr>
        <w:t>машиночаса</w:t>
      </w:r>
      <w:proofErr w:type="spellEnd"/>
      <w:r w:rsidRPr="00537529">
        <w:rPr>
          <w:sz w:val="26"/>
          <w:szCs w:val="26"/>
        </w:rPr>
        <w:t xml:space="preserve"> работы ЭВМ, </w:t>
      </w:r>
      <w:proofErr w:type="spellStart"/>
      <w:r w:rsidRPr="00537529">
        <w:rPr>
          <w:sz w:val="26"/>
          <w:szCs w:val="26"/>
        </w:rPr>
        <w:t>руб</w:t>
      </w:r>
      <w:proofErr w:type="spellEnd"/>
      <w:r w:rsidRPr="00537529">
        <w:rPr>
          <w:sz w:val="26"/>
          <w:szCs w:val="26"/>
        </w:rPr>
        <w:t>/час</w:t>
      </w:r>
      <w:r w:rsidR="005E56F4" w:rsidRPr="00C64427">
        <w:rPr>
          <w:sz w:val="26"/>
          <w:szCs w:val="26"/>
        </w:rPr>
        <w:t xml:space="preserve"> </w:t>
      </w:r>
      <w:proofErr w:type="gramStart"/>
      <w:r w:rsidRPr="00537529">
        <w:rPr>
          <w:sz w:val="26"/>
          <w:szCs w:val="26"/>
        </w:rPr>
        <w:t xml:space="preserve">( </w:t>
      </w:r>
      <w:proofErr w:type="spellStart"/>
      <w:r w:rsidRPr="00537529">
        <w:rPr>
          <w:sz w:val="26"/>
          <w:szCs w:val="26"/>
        </w:rPr>
        <w:t>S</w:t>
      </w:r>
      <w:proofErr w:type="gramEnd"/>
      <w:r w:rsidRPr="00537529">
        <w:rPr>
          <w:sz w:val="26"/>
          <w:szCs w:val="26"/>
          <w:vertAlign w:val="subscript"/>
        </w:rPr>
        <w:t>мч</w:t>
      </w:r>
      <w:proofErr w:type="spellEnd"/>
      <w:r w:rsidRPr="00537529">
        <w:rPr>
          <w:sz w:val="26"/>
          <w:szCs w:val="26"/>
        </w:rPr>
        <w:t>= 0,251).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от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=590,91∙</m:t>
          </m:r>
          <m:r>
            <w:rPr>
              <w:rFonts w:ascii="Cambria Math" w:hAnsi="Cambria Math"/>
              <w:sz w:val="26"/>
              <w:szCs w:val="26"/>
              <w:lang w:val="en-US"/>
            </w:rPr>
            <m:t>0,251=148,32 руб/час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Себестоимость разработки ПП определяется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685A3C">
      <w:pPr>
        <w:pStyle w:val="Style2"/>
        <w:spacing w:line="300" w:lineRule="auto"/>
        <w:ind w:left="3545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пр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рз</m:t>
            </m:r>
          </m:sub>
        </m:sSub>
        <m:r>
          <w:rPr>
            <w:rFonts w:ascii="Cambria Math" w:hAnsi="Cambria Math"/>
            <w:sz w:val="26"/>
            <w:szCs w:val="26"/>
          </w:rPr>
          <m:t>∙</m:t>
        </m:r>
        <m:r>
          <w:rPr>
            <w:rFonts w:ascii="Cambria Math" w:hAnsi="Cambria Math"/>
            <w:sz w:val="26"/>
            <w:szCs w:val="26"/>
            <w:lang w:val="en-US"/>
          </w:rPr>
          <m:t>F</m:t>
        </m:r>
        <m:r>
          <w:rPr>
            <w:rFonts w:ascii="Cambria Math" w:hAnsi="Cambria Math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от</m:t>
            </m:r>
          </m:sub>
        </m:sSub>
      </m:oMath>
      <w:r w:rsidR="007D2892" w:rsidRPr="00537529">
        <w:rPr>
          <w:i/>
          <w:sz w:val="26"/>
          <w:szCs w:val="26"/>
        </w:rPr>
        <w:tab/>
      </w:r>
      <w:r w:rsidR="007D2892" w:rsidRPr="00537529">
        <w:rPr>
          <w:i/>
          <w:sz w:val="26"/>
          <w:szCs w:val="26"/>
        </w:rPr>
        <w:tab/>
      </w:r>
      <w:r w:rsidR="007D2892" w:rsidRPr="00537529">
        <w:rPr>
          <w:i/>
          <w:sz w:val="26"/>
          <w:szCs w:val="26"/>
        </w:rPr>
        <w:tab/>
      </w:r>
      <w:r w:rsidR="007D2892" w:rsidRPr="00537529">
        <w:rPr>
          <w:i/>
          <w:sz w:val="26"/>
          <w:szCs w:val="26"/>
        </w:rPr>
        <w:tab/>
      </w:r>
      <w:r w:rsidR="007D2892" w:rsidRPr="00537529">
        <w:rPr>
          <w:i/>
          <w:sz w:val="26"/>
          <w:szCs w:val="26"/>
        </w:rPr>
        <w:tab/>
      </w:r>
      <w:r w:rsidR="00BB6116">
        <w:rPr>
          <w:i/>
          <w:sz w:val="26"/>
          <w:szCs w:val="26"/>
        </w:rPr>
        <w:t xml:space="preserve">      </w:t>
      </w:r>
      <w:r w:rsidR="007D2892" w:rsidRPr="00537529">
        <w:rPr>
          <w:sz w:val="26"/>
          <w:szCs w:val="26"/>
        </w:rPr>
        <w:t>(</w:t>
      </w:r>
      <w:r w:rsidR="00537529">
        <w:rPr>
          <w:sz w:val="26"/>
          <w:szCs w:val="26"/>
        </w:rPr>
        <w:t>7.</w:t>
      </w:r>
      <w:r w:rsidR="007D2892" w:rsidRPr="00537529">
        <w:rPr>
          <w:sz w:val="26"/>
          <w:szCs w:val="26"/>
        </w:rPr>
        <w:t>16)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w:r w:rsidRPr="00537529">
        <w:rPr>
          <w:sz w:val="26"/>
          <w:szCs w:val="26"/>
        </w:rPr>
        <w:tab/>
        <w:t>F - коэффициент накладных расходов проектной организации без учета эксплуатации ЭВМ (</w:t>
      </w:r>
      <w:r w:rsidRPr="00537529">
        <w:rPr>
          <w:color w:val="000000" w:themeColor="text1"/>
          <w:sz w:val="26"/>
          <w:szCs w:val="26"/>
        </w:rPr>
        <w:t>F = 1,12</w:t>
      </w:r>
      <w:r w:rsidRPr="00537529">
        <w:rPr>
          <w:sz w:val="26"/>
          <w:szCs w:val="26"/>
        </w:rPr>
        <w:t>).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С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пр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=1446,78∙</m:t>
          </m:r>
          <m:r>
            <w:rPr>
              <w:rFonts w:ascii="Cambria Math" w:hAnsi="Cambria Math"/>
              <w:sz w:val="26"/>
              <w:szCs w:val="26"/>
              <w:lang w:val="en-US"/>
            </w:rPr>
            <m:t>1,2+148,32=1884,46 руб.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537529" w:rsidP="00537529">
      <w:pPr>
        <w:pStyle w:val="2"/>
        <w:spacing w:before="0" w:line="300" w:lineRule="auto"/>
        <w:ind w:firstLine="851"/>
        <w:rPr>
          <w:rFonts w:ascii="Times New Roman" w:hAnsi="Times New Roman" w:cs="Times New Roman"/>
          <w:b/>
        </w:rPr>
      </w:pPr>
      <w:bookmarkStart w:id="33" w:name="_Toc485171586"/>
      <w:r w:rsidRPr="00537529">
        <w:rPr>
          <w:rFonts w:ascii="Times New Roman" w:hAnsi="Times New Roman" w:cs="Times New Roman"/>
          <w:b/>
          <w:color w:val="auto"/>
        </w:rPr>
        <w:t xml:space="preserve">7.4 Определение оптовой и отпускной цены </w:t>
      </w:r>
      <w:r w:rsidR="00BA2E0F">
        <w:rPr>
          <w:rFonts w:ascii="Times New Roman" w:hAnsi="Times New Roman" w:cs="Times New Roman"/>
          <w:b/>
          <w:color w:val="auto"/>
        </w:rPr>
        <w:t>ПП</w:t>
      </w:r>
      <w:bookmarkEnd w:id="33"/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Оптовая цена складывается из себестоимости создания программного продукта и плановой прибыли на программу.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Оптовая цена ПП определяется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ab/>
      </w:r>
    </w:p>
    <w:p w:rsidR="007D2892" w:rsidRPr="00537529" w:rsidRDefault="002B4513" w:rsidP="00685A3C">
      <w:pPr>
        <w:pStyle w:val="Style2"/>
        <w:spacing w:line="300" w:lineRule="auto"/>
        <w:ind w:left="3404" w:firstLine="850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о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пр</m:t>
            </m:r>
          </m:sub>
        </m:sSub>
        <m:r>
          <w:rPr>
            <w:rFonts w:ascii="Cambria Math" w:hAnsi="Cambria Math"/>
            <w:sz w:val="26"/>
            <w:szCs w:val="26"/>
          </w:rPr>
          <m:t>+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П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р</m:t>
            </m:r>
          </m:sub>
        </m:sSub>
      </m:oMath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  <w:t xml:space="preserve">     </w:t>
      </w:r>
      <w:r w:rsidR="00BB6116">
        <w:rPr>
          <w:sz w:val="26"/>
          <w:szCs w:val="26"/>
        </w:rPr>
        <w:t xml:space="preserve">  </w:t>
      </w:r>
      <w:r w:rsidR="007D2892" w:rsidRPr="00537529">
        <w:rPr>
          <w:sz w:val="26"/>
          <w:szCs w:val="26"/>
        </w:rPr>
        <w:t>(</w:t>
      </w:r>
      <w:r w:rsidR="00537529">
        <w:rPr>
          <w:sz w:val="26"/>
          <w:szCs w:val="26"/>
        </w:rPr>
        <w:t>7.</w:t>
      </w:r>
      <w:r w:rsidR="007D2892" w:rsidRPr="00537529">
        <w:rPr>
          <w:sz w:val="26"/>
          <w:szCs w:val="26"/>
        </w:rPr>
        <w:t>17)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w:proofErr w:type="spellStart"/>
      <w:r w:rsidRPr="00537529">
        <w:rPr>
          <w:sz w:val="26"/>
          <w:szCs w:val="26"/>
        </w:rPr>
        <w:t>П</w:t>
      </w:r>
      <w:r w:rsidRPr="00537529">
        <w:rPr>
          <w:sz w:val="26"/>
          <w:szCs w:val="26"/>
          <w:vertAlign w:val="subscript"/>
        </w:rPr>
        <w:t>р</w:t>
      </w:r>
      <w:proofErr w:type="spellEnd"/>
      <w:r w:rsidRPr="00537529">
        <w:rPr>
          <w:sz w:val="26"/>
          <w:szCs w:val="26"/>
        </w:rPr>
        <w:t xml:space="preserve"> - плановая прибыль на программу, руб.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о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=1884,46+471,12=2355,58 руб.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Плановая прибыль на программу определяется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685A3C">
      <w:pPr>
        <w:pStyle w:val="Style2"/>
        <w:spacing w:line="300" w:lineRule="auto"/>
        <w:ind w:left="3404" w:firstLine="850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П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р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пр</m:t>
            </m:r>
          </m:sub>
        </m:sSub>
        <m:r>
          <w:rPr>
            <w:rFonts w:ascii="Cambria Math" w:hAnsi="Cambria Math"/>
            <w:sz w:val="26"/>
            <w:szCs w:val="26"/>
          </w:rPr>
          <m:t>∙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Н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п</m:t>
            </m:r>
          </m:sub>
        </m:sSub>
      </m:oMath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  <w:t xml:space="preserve">       </w:t>
      </w:r>
      <w:r w:rsidR="007D2892" w:rsidRPr="00537529">
        <w:rPr>
          <w:sz w:val="26"/>
          <w:szCs w:val="26"/>
        </w:rPr>
        <w:tab/>
        <w:t xml:space="preserve">   </w:t>
      </w:r>
      <w:r w:rsidR="00BB6116">
        <w:rPr>
          <w:sz w:val="26"/>
          <w:szCs w:val="26"/>
        </w:rPr>
        <w:t xml:space="preserve">   </w:t>
      </w:r>
      <w:r w:rsidR="007D2892" w:rsidRPr="00537529">
        <w:rPr>
          <w:sz w:val="26"/>
          <w:szCs w:val="26"/>
        </w:rPr>
        <w:t xml:space="preserve"> (</w:t>
      </w:r>
      <w:r w:rsidR="00537529">
        <w:rPr>
          <w:sz w:val="26"/>
          <w:szCs w:val="26"/>
        </w:rPr>
        <w:t>7.</w:t>
      </w:r>
      <w:r w:rsidR="007D2892" w:rsidRPr="00537529">
        <w:rPr>
          <w:sz w:val="26"/>
          <w:szCs w:val="26"/>
        </w:rPr>
        <w:t>18)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  <w:highlight w:val="yellow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w:proofErr w:type="spellStart"/>
      <w:r w:rsidRPr="00537529">
        <w:rPr>
          <w:sz w:val="26"/>
          <w:szCs w:val="26"/>
        </w:rPr>
        <w:t>С</w:t>
      </w:r>
      <w:r w:rsidRPr="00537529">
        <w:rPr>
          <w:sz w:val="26"/>
          <w:szCs w:val="26"/>
          <w:vertAlign w:val="subscript"/>
        </w:rPr>
        <w:t>пр</w:t>
      </w:r>
      <w:proofErr w:type="spellEnd"/>
      <w:r w:rsidRPr="00537529">
        <w:rPr>
          <w:sz w:val="26"/>
          <w:szCs w:val="26"/>
        </w:rPr>
        <w:t xml:space="preserve"> - себестоимость программы;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Н</w:t>
      </w:r>
      <w:r w:rsidRPr="00537529">
        <w:rPr>
          <w:sz w:val="26"/>
          <w:szCs w:val="26"/>
          <w:vertAlign w:val="subscript"/>
        </w:rPr>
        <w:t>п</w:t>
      </w:r>
      <w:proofErr w:type="spellEnd"/>
      <w:r w:rsidRPr="00537529">
        <w:rPr>
          <w:sz w:val="26"/>
          <w:szCs w:val="26"/>
        </w:rPr>
        <w:t xml:space="preserve"> - норма прибыли проектной организации (</w:t>
      </w:r>
      <w:proofErr w:type="spellStart"/>
      <w:r w:rsidRPr="00537529">
        <w:rPr>
          <w:sz w:val="26"/>
          <w:szCs w:val="26"/>
        </w:rPr>
        <w:t>Н</w:t>
      </w:r>
      <w:r w:rsidRPr="00537529">
        <w:rPr>
          <w:sz w:val="26"/>
          <w:szCs w:val="26"/>
          <w:vertAlign w:val="subscript"/>
        </w:rPr>
        <w:t>п</w:t>
      </w:r>
      <w:proofErr w:type="spellEnd"/>
      <w:r w:rsidRPr="00537529">
        <w:rPr>
          <w:sz w:val="26"/>
          <w:szCs w:val="26"/>
        </w:rPr>
        <w:t xml:space="preserve"> = 0,3)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П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=1884,46∙0,25=471,12 руб.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Отпускная цена программы определяется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685A3C">
      <w:pPr>
        <w:pStyle w:val="Style2"/>
        <w:spacing w:line="300" w:lineRule="auto"/>
        <w:ind w:left="2127" w:firstLine="850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пр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о</m:t>
            </m:r>
          </m:sub>
        </m:sSub>
        <m:r>
          <w:rPr>
            <w:rFonts w:ascii="Cambria Math" w:hAnsi="Cambria Math"/>
            <w:sz w:val="26"/>
            <w:szCs w:val="26"/>
          </w:rPr>
          <m:t>+</m:t>
        </m:r>
        <m:d>
          <m:dPr>
            <m:ctrlPr>
              <w:rPr>
                <w:rFonts w:ascii="Cambria Math" w:hAnsi="Cambria Math"/>
                <w:i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З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рз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П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р</m:t>
                </m:r>
              </m:sub>
            </m:sSub>
          </m:e>
        </m:d>
        <m:r>
          <w:rPr>
            <w:rFonts w:ascii="Cambria Math" w:hAnsi="Cambria Math"/>
            <w:sz w:val="26"/>
            <w:szCs w:val="26"/>
          </w:rPr>
          <m:t>∙НДС</m:t>
        </m:r>
      </m:oMath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  <w:t xml:space="preserve"> </w:t>
      </w:r>
      <w:r w:rsidR="00BB6116">
        <w:rPr>
          <w:sz w:val="26"/>
          <w:szCs w:val="26"/>
        </w:rPr>
        <w:t xml:space="preserve">     </w:t>
      </w:r>
      <w:r w:rsidR="007D2892" w:rsidRPr="00537529">
        <w:rPr>
          <w:sz w:val="26"/>
          <w:szCs w:val="26"/>
        </w:rPr>
        <w:t>(</w:t>
      </w:r>
      <w:r w:rsidR="00537529">
        <w:rPr>
          <w:sz w:val="26"/>
          <w:szCs w:val="26"/>
        </w:rPr>
        <w:t>7.</w:t>
      </w:r>
      <w:r w:rsidR="007D2892" w:rsidRPr="00537529">
        <w:rPr>
          <w:sz w:val="26"/>
          <w:szCs w:val="26"/>
        </w:rPr>
        <w:t>19)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w:proofErr w:type="spellStart"/>
      <w:r w:rsidRPr="00537529">
        <w:rPr>
          <w:sz w:val="26"/>
          <w:szCs w:val="26"/>
        </w:rPr>
        <w:t>Ц</w:t>
      </w:r>
      <w:r w:rsidRPr="00537529">
        <w:rPr>
          <w:sz w:val="26"/>
          <w:szCs w:val="26"/>
          <w:vertAlign w:val="subscript"/>
        </w:rPr>
        <w:t>о</w:t>
      </w:r>
      <w:proofErr w:type="spellEnd"/>
      <w:r w:rsidRPr="00537529">
        <w:rPr>
          <w:sz w:val="26"/>
          <w:szCs w:val="26"/>
        </w:rPr>
        <w:t xml:space="preserve"> -  оптовая цена программы, </w:t>
      </w:r>
      <w:proofErr w:type="spellStart"/>
      <w:r w:rsidRPr="00537529">
        <w:rPr>
          <w:sz w:val="26"/>
          <w:szCs w:val="26"/>
        </w:rPr>
        <w:t>руб</w:t>
      </w:r>
      <w:proofErr w:type="spellEnd"/>
      <w:r w:rsidRPr="00537529">
        <w:rPr>
          <w:sz w:val="26"/>
          <w:szCs w:val="26"/>
        </w:rPr>
        <w:t>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З</w:t>
      </w:r>
      <w:r w:rsidRPr="00537529">
        <w:rPr>
          <w:sz w:val="26"/>
          <w:szCs w:val="26"/>
          <w:vertAlign w:val="subscript"/>
        </w:rPr>
        <w:t>рз</w:t>
      </w:r>
      <w:proofErr w:type="spellEnd"/>
      <w:r w:rsidRPr="00537529">
        <w:rPr>
          <w:sz w:val="26"/>
          <w:szCs w:val="26"/>
        </w:rPr>
        <w:t xml:space="preserve"> - затраты на заработную плату разработчиков программы;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П</w:t>
      </w:r>
      <w:r w:rsidRPr="00537529">
        <w:rPr>
          <w:sz w:val="26"/>
          <w:szCs w:val="26"/>
          <w:vertAlign w:val="subscript"/>
        </w:rPr>
        <w:t>р</w:t>
      </w:r>
      <w:proofErr w:type="spellEnd"/>
      <w:r w:rsidRPr="00537529">
        <w:rPr>
          <w:sz w:val="26"/>
          <w:szCs w:val="26"/>
        </w:rPr>
        <w:t xml:space="preserve"> -  размер плановой прибыли на программу;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НДС -ставка налога на добавленную стоимость (0,2).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пр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=2355,58+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position w:val="-10"/>
                  <w:sz w:val="26"/>
                  <w:szCs w:val="26"/>
                </w:rPr>
                <w:object w:dxaOrig="820" w:dyaOrig="320">
                  <v:shape id="_x0000_i1068" type="#_x0000_t75" style="width:43.2pt;height:14.4pt" o:ole="">
                    <v:imagedata r:id="rId123" o:title=""/>
                  </v:shape>
                  <o:OLEObject Type="Embed" ProgID="Equation.3" ShapeID="_x0000_i1068" DrawAspect="Content" ObjectID="_1558915748" r:id="rId124"/>
                </w:object>
              </m:r>
              <m:r>
                <w:rPr>
                  <w:rFonts w:ascii="Cambria Math" w:hAnsi="Cambria Math"/>
                  <w:sz w:val="26"/>
                  <w:szCs w:val="26"/>
                </w:rPr>
                <m:t>+471,12</m:t>
              </m:r>
            </m:e>
          </m:d>
          <m:r>
            <w:rPr>
              <w:rFonts w:ascii="Cambria Math" w:hAnsi="Cambria Math"/>
              <w:sz w:val="26"/>
              <w:szCs w:val="26"/>
            </w:rPr>
            <m:t>∙0,2=2739,16 руб.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rPr>
          <w:sz w:val="26"/>
          <w:szCs w:val="26"/>
        </w:rPr>
      </w:pPr>
    </w:p>
    <w:p w:rsidR="007D2892" w:rsidRPr="00537529" w:rsidRDefault="00537529" w:rsidP="00537529">
      <w:pPr>
        <w:pStyle w:val="2"/>
        <w:ind w:firstLine="851"/>
        <w:rPr>
          <w:rFonts w:ascii="Times New Roman" w:hAnsi="Times New Roman" w:cs="Times New Roman"/>
          <w:b/>
          <w:color w:val="auto"/>
        </w:rPr>
      </w:pPr>
      <w:bookmarkStart w:id="34" w:name="_Toc485171587"/>
      <w:r w:rsidRPr="00537529">
        <w:rPr>
          <w:rFonts w:ascii="Times New Roman" w:hAnsi="Times New Roman" w:cs="Times New Roman"/>
          <w:b/>
          <w:color w:val="auto"/>
        </w:rPr>
        <w:t xml:space="preserve">7.5 Определение стоимости </w:t>
      </w:r>
      <w:proofErr w:type="spellStart"/>
      <w:r w:rsidRPr="00537529">
        <w:rPr>
          <w:rFonts w:ascii="Times New Roman" w:hAnsi="Times New Roman" w:cs="Times New Roman"/>
          <w:b/>
          <w:color w:val="auto"/>
        </w:rPr>
        <w:t>машиночаса</w:t>
      </w:r>
      <w:proofErr w:type="spellEnd"/>
      <w:r w:rsidRPr="00537529">
        <w:rPr>
          <w:rFonts w:ascii="Times New Roman" w:hAnsi="Times New Roman" w:cs="Times New Roman"/>
          <w:b/>
          <w:color w:val="auto"/>
        </w:rPr>
        <w:t xml:space="preserve"> работы </w:t>
      </w:r>
      <w:proofErr w:type="spellStart"/>
      <w:r w:rsidRPr="00537529">
        <w:rPr>
          <w:rFonts w:ascii="Times New Roman" w:hAnsi="Times New Roman" w:cs="Times New Roman"/>
          <w:b/>
          <w:color w:val="auto"/>
        </w:rPr>
        <w:t>эвм</w:t>
      </w:r>
      <w:bookmarkEnd w:id="34"/>
      <w:proofErr w:type="spellEnd"/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Стоимость </w:t>
      </w:r>
      <w:proofErr w:type="spellStart"/>
      <w:r w:rsidRPr="00537529">
        <w:rPr>
          <w:sz w:val="26"/>
          <w:szCs w:val="26"/>
        </w:rPr>
        <w:t>машиночаса</w:t>
      </w:r>
      <w:proofErr w:type="spellEnd"/>
      <w:r w:rsidRPr="00537529">
        <w:rPr>
          <w:sz w:val="26"/>
          <w:szCs w:val="26"/>
        </w:rPr>
        <w:t xml:space="preserve"> работы ЭВМ определяется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685A3C">
      <w:pPr>
        <w:pStyle w:val="Style2"/>
        <w:spacing w:line="300" w:lineRule="auto"/>
        <w:ind w:left="2127" w:firstLine="850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мч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</m:t>
            </m:r>
          </m:sub>
        </m:sSub>
        <m:r>
          <w:rPr>
            <w:rFonts w:ascii="Cambria Math" w:hAnsi="Cambria Math"/>
            <w:sz w:val="26"/>
            <w:szCs w:val="26"/>
          </w:rPr>
          <m:t>+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эвм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эвм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А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пл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пл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Р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ар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Ф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эвм</m:t>
                </m:r>
              </m:sub>
            </m:sSub>
          </m:den>
        </m:f>
      </m:oMath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BB6116">
        <w:rPr>
          <w:sz w:val="26"/>
          <w:szCs w:val="26"/>
        </w:rPr>
        <w:t xml:space="preserve">     </w:t>
      </w:r>
      <w:r w:rsidR="007D2892" w:rsidRPr="00537529">
        <w:rPr>
          <w:sz w:val="26"/>
          <w:szCs w:val="26"/>
        </w:rPr>
        <w:t>(</w:t>
      </w:r>
      <w:r w:rsidR="00537529">
        <w:rPr>
          <w:sz w:val="26"/>
          <w:szCs w:val="26"/>
        </w:rPr>
        <w:t>7.</w:t>
      </w:r>
      <w:r w:rsidR="007D2892" w:rsidRPr="00537529">
        <w:rPr>
          <w:sz w:val="26"/>
          <w:szCs w:val="26"/>
        </w:rPr>
        <w:t>20)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w:proofErr w:type="spellStart"/>
      <w:r w:rsidRPr="00537529">
        <w:rPr>
          <w:sz w:val="26"/>
          <w:szCs w:val="26"/>
        </w:rPr>
        <w:t>С</w:t>
      </w:r>
      <w:r w:rsidRPr="00537529">
        <w:rPr>
          <w:sz w:val="26"/>
          <w:szCs w:val="26"/>
          <w:vertAlign w:val="subscript"/>
        </w:rPr>
        <w:t>э</w:t>
      </w:r>
      <w:proofErr w:type="spellEnd"/>
      <w:r w:rsidRPr="00537529">
        <w:rPr>
          <w:sz w:val="26"/>
          <w:szCs w:val="26"/>
        </w:rPr>
        <w:t xml:space="preserve"> - расходы на электроэнергию за час работы ЭВМ, </w:t>
      </w:r>
      <w:proofErr w:type="spellStart"/>
      <w:r w:rsidRPr="00537529">
        <w:rPr>
          <w:sz w:val="26"/>
          <w:szCs w:val="26"/>
        </w:rPr>
        <w:t>руб</w:t>
      </w:r>
      <w:proofErr w:type="spellEnd"/>
      <w:r w:rsidRPr="00537529">
        <w:rPr>
          <w:sz w:val="26"/>
          <w:szCs w:val="26"/>
        </w:rPr>
        <w:t>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А</w:t>
      </w:r>
      <w:r w:rsidRPr="00537529">
        <w:rPr>
          <w:sz w:val="26"/>
          <w:szCs w:val="26"/>
          <w:vertAlign w:val="subscript"/>
        </w:rPr>
        <w:t>эвм</w:t>
      </w:r>
      <w:proofErr w:type="spellEnd"/>
      <w:r w:rsidRPr="00537529">
        <w:rPr>
          <w:sz w:val="26"/>
          <w:szCs w:val="26"/>
        </w:rPr>
        <w:t xml:space="preserve"> - годовая величина амортизационных отчислений на реновацию ЭВМ;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Р</w:t>
      </w:r>
      <w:r w:rsidRPr="00537529">
        <w:rPr>
          <w:sz w:val="26"/>
          <w:szCs w:val="26"/>
          <w:vertAlign w:val="subscript"/>
        </w:rPr>
        <w:t>эвм</w:t>
      </w:r>
      <w:proofErr w:type="spellEnd"/>
      <w:r w:rsidRPr="00537529">
        <w:rPr>
          <w:sz w:val="26"/>
          <w:szCs w:val="26"/>
        </w:rPr>
        <w:t xml:space="preserve"> - годовые затраты на ремонт и техническое обслуживание ЭВМ, </w:t>
      </w:r>
      <w:proofErr w:type="spellStart"/>
      <w:r w:rsidRPr="00537529">
        <w:rPr>
          <w:sz w:val="26"/>
          <w:szCs w:val="26"/>
        </w:rPr>
        <w:t>руб</w:t>
      </w:r>
      <w:proofErr w:type="spellEnd"/>
      <w:r w:rsidRPr="00537529">
        <w:rPr>
          <w:sz w:val="26"/>
          <w:szCs w:val="26"/>
        </w:rPr>
        <w:t>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А</w:t>
      </w:r>
      <w:r w:rsidRPr="00537529">
        <w:rPr>
          <w:sz w:val="26"/>
          <w:szCs w:val="26"/>
          <w:vertAlign w:val="subscript"/>
        </w:rPr>
        <w:t>пл</w:t>
      </w:r>
      <w:proofErr w:type="spellEnd"/>
      <w:r w:rsidRPr="00537529">
        <w:rPr>
          <w:sz w:val="26"/>
          <w:szCs w:val="26"/>
        </w:rPr>
        <w:t xml:space="preserve">- годовая величина амортизационных отчислений на реновацию производственных площадей, занимаемых ЭВМ, </w:t>
      </w:r>
      <w:proofErr w:type="spellStart"/>
      <w:r w:rsidRPr="00537529">
        <w:rPr>
          <w:sz w:val="26"/>
          <w:szCs w:val="26"/>
        </w:rPr>
        <w:t>руб</w:t>
      </w:r>
      <w:proofErr w:type="spellEnd"/>
      <w:r w:rsidRPr="00537529">
        <w:rPr>
          <w:sz w:val="26"/>
          <w:szCs w:val="26"/>
        </w:rPr>
        <w:t>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Р</w:t>
      </w:r>
      <w:r w:rsidRPr="00537529">
        <w:rPr>
          <w:sz w:val="26"/>
          <w:szCs w:val="26"/>
          <w:vertAlign w:val="subscript"/>
        </w:rPr>
        <w:t>пл</w:t>
      </w:r>
      <w:proofErr w:type="spellEnd"/>
      <w:r w:rsidRPr="00537529">
        <w:rPr>
          <w:sz w:val="26"/>
          <w:szCs w:val="26"/>
        </w:rPr>
        <w:t xml:space="preserve">-годовые затраты на ремонт и содержание производственных площадей, </w:t>
      </w:r>
      <w:proofErr w:type="spellStart"/>
      <w:r w:rsidRPr="00537529">
        <w:rPr>
          <w:sz w:val="26"/>
          <w:szCs w:val="26"/>
        </w:rPr>
        <w:t>руб</w:t>
      </w:r>
      <w:proofErr w:type="spellEnd"/>
      <w:r w:rsidRPr="00537529">
        <w:rPr>
          <w:sz w:val="26"/>
          <w:szCs w:val="26"/>
        </w:rPr>
        <w:t>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Р</w:t>
      </w:r>
      <w:r w:rsidRPr="00537529">
        <w:rPr>
          <w:sz w:val="26"/>
          <w:szCs w:val="26"/>
          <w:vertAlign w:val="subscript"/>
        </w:rPr>
        <w:t>ар</w:t>
      </w:r>
      <w:proofErr w:type="spellEnd"/>
      <w:r w:rsidRPr="00537529">
        <w:rPr>
          <w:sz w:val="26"/>
          <w:szCs w:val="26"/>
        </w:rPr>
        <w:t xml:space="preserve">-годовая величина арендных платежей за помещение, занимаемое ЭВМ, </w:t>
      </w:r>
      <w:proofErr w:type="spellStart"/>
      <w:r w:rsidRPr="00537529">
        <w:rPr>
          <w:sz w:val="26"/>
          <w:szCs w:val="26"/>
        </w:rPr>
        <w:t>руб</w:t>
      </w:r>
      <w:proofErr w:type="spellEnd"/>
      <w:r w:rsidRPr="00537529">
        <w:rPr>
          <w:sz w:val="26"/>
          <w:szCs w:val="26"/>
        </w:rPr>
        <w:t>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Ф</w:t>
      </w:r>
      <w:r w:rsidRPr="00537529">
        <w:rPr>
          <w:sz w:val="26"/>
          <w:szCs w:val="26"/>
          <w:vertAlign w:val="subscript"/>
        </w:rPr>
        <w:t>эвм</w:t>
      </w:r>
      <w:proofErr w:type="spellEnd"/>
      <w:r w:rsidRPr="00537529">
        <w:rPr>
          <w:sz w:val="26"/>
          <w:szCs w:val="26"/>
        </w:rPr>
        <w:t xml:space="preserve"> - годовой фонд времени работы ЭВМ, час.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jc w:val="center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мч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=0,009+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(160+208+12,6+52,5+110,16)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2240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=0,251 руб/час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Расходы на электроэнергию за час работы ЭВМ определяются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685A3C">
      <w:pPr>
        <w:pStyle w:val="Style2"/>
        <w:spacing w:line="300" w:lineRule="auto"/>
        <w:ind w:left="3404" w:firstLine="850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С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Ч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  <m:r>
          <w:rPr>
            <w:rFonts w:ascii="Cambria Math" w:hAnsi="Cambria Math"/>
            <w:sz w:val="26"/>
            <w:szCs w:val="26"/>
          </w:rPr>
          <m:t>∙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</m:t>
            </m:r>
          </m:sub>
        </m:sSub>
      </m:oMath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</w:r>
      <w:r w:rsidR="007D2892" w:rsidRPr="00537529">
        <w:rPr>
          <w:sz w:val="26"/>
          <w:szCs w:val="26"/>
        </w:rPr>
        <w:tab/>
        <w:t xml:space="preserve">    </w:t>
      </w:r>
      <w:r w:rsidR="00BB6116">
        <w:rPr>
          <w:sz w:val="26"/>
          <w:szCs w:val="26"/>
        </w:rPr>
        <w:t xml:space="preserve">   </w:t>
      </w:r>
      <w:r w:rsidR="007D2892" w:rsidRPr="00537529">
        <w:rPr>
          <w:sz w:val="26"/>
          <w:szCs w:val="26"/>
        </w:rPr>
        <w:t>(</w:t>
      </w:r>
      <w:r w:rsidR="00537529">
        <w:rPr>
          <w:sz w:val="26"/>
          <w:szCs w:val="26"/>
        </w:rPr>
        <w:t>7.</w:t>
      </w:r>
      <w:r w:rsidR="007D2892" w:rsidRPr="00537529">
        <w:rPr>
          <w:sz w:val="26"/>
          <w:szCs w:val="26"/>
        </w:rPr>
        <w:t>21)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         где </w:t>
      </w:r>
      <w:proofErr w:type="spellStart"/>
      <w:r w:rsidRPr="00537529">
        <w:rPr>
          <w:sz w:val="26"/>
          <w:szCs w:val="26"/>
        </w:rPr>
        <w:t>Ц</w:t>
      </w:r>
      <w:r w:rsidRPr="00537529">
        <w:rPr>
          <w:sz w:val="26"/>
          <w:szCs w:val="26"/>
          <w:vertAlign w:val="subscript"/>
        </w:rPr>
        <w:t>э</w:t>
      </w:r>
      <w:proofErr w:type="spellEnd"/>
      <w:r w:rsidRPr="00537529">
        <w:rPr>
          <w:sz w:val="26"/>
          <w:szCs w:val="26"/>
        </w:rPr>
        <w:t xml:space="preserve"> - стоимость 1 кВт-часа электроэнергии,</w:t>
      </w:r>
      <w:r w:rsidR="0067167A">
        <w:rPr>
          <w:sz w:val="26"/>
          <w:szCs w:val="26"/>
        </w:rPr>
        <w:t xml:space="preserve"> </w:t>
      </w:r>
      <w:proofErr w:type="spellStart"/>
      <w:r w:rsidRPr="00537529">
        <w:rPr>
          <w:sz w:val="26"/>
          <w:szCs w:val="26"/>
        </w:rPr>
        <w:t>руб</w:t>
      </w:r>
      <w:proofErr w:type="spellEnd"/>
      <w:r w:rsidRPr="00537529">
        <w:rPr>
          <w:sz w:val="26"/>
          <w:szCs w:val="26"/>
        </w:rPr>
        <w:t xml:space="preserve"> (</w:t>
      </w:r>
      <w:proofErr w:type="spellStart"/>
      <w:r w:rsidRPr="00537529">
        <w:rPr>
          <w:sz w:val="26"/>
          <w:szCs w:val="26"/>
        </w:rPr>
        <w:t>Ц</w:t>
      </w:r>
      <w:r w:rsidRPr="00537529">
        <w:rPr>
          <w:sz w:val="26"/>
          <w:szCs w:val="26"/>
          <w:vertAlign w:val="subscript"/>
        </w:rPr>
        <w:t>э</w:t>
      </w:r>
      <w:proofErr w:type="spellEnd"/>
      <w:r w:rsidRPr="00537529">
        <w:rPr>
          <w:sz w:val="26"/>
          <w:szCs w:val="26"/>
        </w:rPr>
        <w:t xml:space="preserve"> =0,30858);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Ч</w:t>
      </w:r>
      <w:r w:rsidRPr="00537529">
        <w:rPr>
          <w:sz w:val="26"/>
          <w:szCs w:val="26"/>
          <w:vertAlign w:val="subscript"/>
        </w:rPr>
        <w:t>эл</w:t>
      </w:r>
      <w:proofErr w:type="spellEnd"/>
      <w:r w:rsidRPr="00537529">
        <w:rPr>
          <w:sz w:val="26"/>
          <w:szCs w:val="26"/>
        </w:rPr>
        <w:t xml:space="preserve">- среднечасовое потребление </w:t>
      </w:r>
      <w:r w:rsidR="0067167A" w:rsidRPr="00537529">
        <w:rPr>
          <w:sz w:val="26"/>
          <w:szCs w:val="26"/>
        </w:rPr>
        <w:t>электроэнергии</w:t>
      </w:r>
      <w:r w:rsidRPr="00537529">
        <w:rPr>
          <w:sz w:val="26"/>
          <w:szCs w:val="26"/>
        </w:rPr>
        <w:t xml:space="preserve"> ЭВМ, кВт (</w:t>
      </w:r>
      <w:proofErr w:type="spellStart"/>
      <w:r w:rsidRPr="00537529">
        <w:rPr>
          <w:sz w:val="26"/>
          <w:szCs w:val="26"/>
        </w:rPr>
        <w:t>Ч</w:t>
      </w:r>
      <w:r w:rsidRPr="00537529">
        <w:rPr>
          <w:sz w:val="26"/>
          <w:szCs w:val="26"/>
          <w:vertAlign w:val="subscript"/>
        </w:rPr>
        <w:t>эл</w:t>
      </w:r>
      <w:proofErr w:type="spellEnd"/>
      <w:r w:rsidRPr="00537529">
        <w:rPr>
          <w:sz w:val="26"/>
          <w:szCs w:val="26"/>
        </w:rPr>
        <w:t xml:space="preserve"> =0,03).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С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э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=0,30858*0,03=0,009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Годовая величина амортизационных отчислений на реновацию ЭВМ определяется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685A3C">
      <w:pPr>
        <w:pStyle w:val="Style2"/>
        <w:spacing w:line="300" w:lineRule="auto"/>
        <w:ind w:left="3404" w:firstLine="850"/>
        <w:jc w:val="right"/>
        <w:rPr>
          <w:i/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А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эвм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эвм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б</m:t>
            </m:r>
          </m:sup>
        </m:sSubSup>
        <m:r>
          <w:rPr>
            <w:rFonts w:ascii="Cambria Math" w:hAnsi="Cambria Math"/>
            <w:sz w:val="26"/>
            <w:szCs w:val="26"/>
          </w:rPr>
          <m:t>∙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эвм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а</m:t>
                </m:r>
              </m:sup>
            </m:sSubSup>
          </m:num>
          <m:den>
            <m:r>
              <w:rPr>
                <w:rFonts w:ascii="Cambria Math" w:hAnsi="Cambria Math"/>
                <w:sz w:val="26"/>
                <w:szCs w:val="26"/>
              </w:rPr>
              <m:t>100</m:t>
            </m:r>
          </m:den>
        </m:f>
      </m:oMath>
      <w:r w:rsidR="007D2892" w:rsidRPr="00537529">
        <w:rPr>
          <w:i/>
          <w:sz w:val="26"/>
          <w:szCs w:val="26"/>
        </w:rPr>
        <w:tab/>
      </w:r>
      <w:r w:rsidR="007D2892" w:rsidRPr="00537529">
        <w:rPr>
          <w:i/>
          <w:sz w:val="26"/>
          <w:szCs w:val="26"/>
        </w:rPr>
        <w:tab/>
      </w:r>
      <w:r w:rsidR="007D2892" w:rsidRPr="00537529">
        <w:rPr>
          <w:i/>
          <w:sz w:val="26"/>
          <w:szCs w:val="26"/>
        </w:rPr>
        <w:tab/>
      </w:r>
      <w:r w:rsidR="007D2892" w:rsidRPr="00537529">
        <w:rPr>
          <w:i/>
          <w:sz w:val="26"/>
          <w:szCs w:val="26"/>
        </w:rPr>
        <w:tab/>
        <w:t xml:space="preserve">    </w:t>
      </w:r>
      <w:r w:rsidR="00BB6116">
        <w:rPr>
          <w:i/>
          <w:sz w:val="26"/>
          <w:szCs w:val="26"/>
        </w:rPr>
        <w:t xml:space="preserve">   </w:t>
      </w:r>
      <w:r w:rsidR="007D2892" w:rsidRPr="00537529">
        <w:rPr>
          <w:sz w:val="26"/>
          <w:szCs w:val="26"/>
        </w:rPr>
        <w:t>(</w:t>
      </w:r>
      <w:r w:rsidR="00537529">
        <w:rPr>
          <w:sz w:val="26"/>
          <w:szCs w:val="26"/>
        </w:rPr>
        <w:t>7.</w:t>
      </w:r>
      <w:r w:rsidR="007D2892" w:rsidRPr="00537529">
        <w:rPr>
          <w:sz w:val="26"/>
          <w:szCs w:val="26"/>
        </w:rPr>
        <w:t>22)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i/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Н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эвм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а</m:t>
            </m:r>
          </m:sup>
        </m:sSubSup>
      </m:oMath>
      <w:r w:rsidRPr="00537529">
        <w:rPr>
          <w:sz w:val="26"/>
          <w:szCs w:val="26"/>
        </w:rPr>
        <w:t xml:space="preserve"> - норма амортизационных отчислений на ЭВМ, % (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Н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эвм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а</m:t>
            </m:r>
          </m:sup>
        </m:sSubSup>
      </m:oMath>
      <w:r w:rsidRPr="00537529">
        <w:rPr>
          <w:sz w:val="26"/>
          <w:szCs w:val="26"/>
        </w:rPr>
        <w:t>=10%);</w:t>
      </w:r>
    </w:p>
    <w:p w:rsidR="007D2892" w:rsidRPr="00537529" w:rsidRDefault="002B4513" w:rsidP="00537529">
      <w:pPr>
        <w:pStyle w:val="Style2"/>
        <w:spacing w:line="300" w:lineRule="auto"/>
        <w:ind w:firstLine="850"/>
        <w:rPr>
          <w:sz w:val="26"/>
          <w:szCs w:val="26"/>
        </w:rPr>
      </w:pP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эвм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б</m:t>
            </m:r>
          </m:sup>
        </m:sSubSup>
      </m:oMath>
      <w:r w:rsidR="007D2892" w:rsidRPr="00537529">
        <w:rPr>
          <w:sz w:val="26"/>
          <w:szCs w:val="26"/>
        </w:rPr>
        <w:t>- балансовая стоимость ЭВМ, (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эвм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б</m:t>
            </m:r>
          </m:sup>
        </m:sSubSup>
      </m:oMath>
      <w:r w:rsidR="007D2892" w:rsidRPr="00537529">
        <w:rPr>
          <w:sz w:val="26"/>
          <w:szCs w:val="26"/>
        </w:rPr>
        <w:t xml:space="preserve"> = 1600 руб).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А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эвм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1600∙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10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100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=160 руб.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Годовые </w:t>
      </w:r>
      <w:proofErr w:type="gramStart"/>
      <w:r w:rsidRPr="00537529">
        <w:rPr>
          <w:sz w:val="26"/>
          <w:szCs w:val="26"/>
        </w:rPr>
        <w:t>затраты  на</w:t>
      </w:r>
      <w:proofErr w:type="gramEnd"/>
      <w:r w:rsidRPr="00537529">
        <w:rPr>
          <w:sz w:val="26"/>
          <w:szCs w:val="26"/>
        </w:rPr>
        <w:t xml:space="preserve"> ремонт и техническое обслуживание ЭВМ укрупненно могут быть определены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685A3C">
      <w:pPr>
        <w:pStyle w:val="Style2"/>
        <w:spacing w:line="300" w:lineRule="auto"/>
        <w:ind w:left="3404" w:hanging="1277"/>
        <w:jc w:val="right"/>
        <w:rPr>
          <w:sz w:val="26"/>
          <w:szCs w:val="26"/>
        </w:rPr>
      </w:pPr>
      <w:r w:rsidRPr="00537529">
        <w:rPr>
          <w:sz w:val="26"/>
          <w:szCs w:val="26"/>
        </w:rPr>
        <w:t xml:space="preserve"> </w:t>
      </w:r>
      <w:r w:rsidRPr="00537529">
        <w:rPr>
          <w:sz w:val="26"/>
          <w:szCs w:val="26"/>
        </w:rPr>
        <w:tab/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Р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эвм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эвм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б</m:t>
            </m:r>
          </m:sup>
        </m:sSubSup>
        <m:r>
          <w:rPr>
            <w:rFonts w:ascii="Cambria Math" w:hAnsi="Cambria Math"/>
            <w:sz w:val="26"/>
            <w:szCs w:val="26"/>
          </w:rPr>
          <m:t>∙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ро</m:t>
            </m:r>
          </m:sub>
        </m:sSub>
      </m:oMath>
      <w:r w:rsidRPr="00537529">
        <w:rPr>
          <w:sz w:val="26"/>
          <w:szCs w:val="26"/>
        </w:rPr>
        <w:tab/>
      </w:r>
      <w:r w:rsidRPr="00537529">
        <w:rPr>
          <w:sz w:val="26"/>
          <w:szCs w:val="26"/>
        </w:rPr>
        <w:tab/>
      </w:r>
      <w:r w:rsidRPr="00537529">
        <w:rPr>
          <w:sz w:val="26"/>
          <w:szCs w:val="26"/>
        </w:rPr>
        <w:tab/>
      </w:r>
      <w:r w:rsidRPr="00537529">
        <w:rPr>
          <w:sz w:val="26"/>
          <w:szCs w:val="26"/>
        </w:rPr>
        <w:tab/>
      </w:r>
      <w:r w:rsidRPr="00537529">
        <w:rPr>
          <w:sz w:val="26"/>
          <w:szCs w:val="26"/>
        </w:rPr>
        <w:tab/>
      </w:r>
      <w:r w:rsidR="00BB6116">
        <w:rPr>
          <w:sz w:val="26"/>
          <w:szCs w:val="26"/>
        </w:rPr>
        <w:t xml:space="preserve">     </w:t>
      </w:r>
      <w:r w:rsidRPr="00537529">
        <w:rPr>
          <w:sz w:val="26"/>
          <w:szCs w:val="26"/>
        </w:rPr>
        <w:t>(</w:t>
      </w:r>
      <w:r w:rsidR="00537529">
        <w:rPr>
          <w:sz w:val="26"/>
          <w:szCs w:val="26"/>
        </w:rPr>
        <w:t>7.</w:t>
      </w:r>
      <w:r w:rsidRPr="00537529">
        <w:rPr>
          <w:sz w:val="26"/>
          <w:szCs w:val="26"/>
        </w:rPr>
        <w:t>23)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w:proofErr w:type="spellStart"/>
      <w:r w:rsidRPr="00537529">
        <w:rPr>
          <w:sz w:val="26"/>
          <w:szCs w:val="26"/>
        </w:rPr>
        <w:t>k</w:t>
      </w:r>
      <w:r w:rsidRPr="00537529">
        <w:rPr>
          <w:sz w:val="26"/>
          <w:szCs w:val="26"/>
          <w:vertAlign w:val="subscript"/>
        </w:rPr>
        <w:t>ро</w:t>
      </w:r>
      <w:proofErr w:type="spellEnd"/>
      <w:r w:rsidRPr="00537529">
        <w:rPr>
          <w:sz w:val="26"/>
          <w:szCs w:val="26"/>
        </w:rPr>
        <w:t xml:space="preserve"> - коэффициент, учитывающий затраты на ремонт и техническое обслуживание ЭВМ, в том числе затраты на запчасти, зарплату ремонтного персонала и </w:t>
      </w:r>
      <w:proofErr w:type="gramStart"/>
      <w:r w:rsidRPr="00537529">
        <w:rPr>
          <w:sz w:val="26"/>
          <w:szCs w:val="26"/>
        </w:rPr>
        <w:t>др.(</w:t>
      </w:r>
      <w:proofErr w:type="spellStart"/>
      <w:proofErr w:type="gramEnd"/>
      <w:r w:rsidRPr="00537529">
        <w:rPr>
          <w:sz w:val="26"/>
          <w:szCs w:val="26"/>
        </w:rPr>
        <w:t>k</w:t>
      </w:r>
      <w:r w:rsidRPr="00537529">
        <w:rPr>
          <w:sz w:val="26"/>
          <w:szCs w:val="26"/>
          <w:vertAlign w:val="subscript"/>
        </w:rPr>
        <w:t>ро</w:t>
      </w:r>
      <w:proofErr w:type="spellEnd"/>
      <w:r w:rsidRPr="00537529">
        <w:rPr>
          <w:sz w:val="26"/>
          <w:szCs w:val="26"/>
        </w:rPr>
        <w:t xml:space="preserve"> = 0,13).</w:t>
      </w:r>
    </w:p>
    <w:p w:rsidR="007D2892" w:rsidRPr="00537529" w:rsidRDefault="002B4513" w:rsidP="00537529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Р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эвм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=1600∙0,13=208 руб.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Годовая величина амортизационных отчислений на реновацию производственных площадей, занятых ЭВМ определяется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537529" w:rsidTr="004160DA">
        <w:tc>
          <w:tcPr>
            <w:tcW w:w="661" w:type="pct"/>
            <w:vAlign w:val="center"/>
          </w:tcPr>
          <w:p w:rsidR="007D2892" w:rsidRPr="00537529" w:rsidRDefault="007D2892" w:rsidP="00537529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537529" w:rsidRDefault="002B4513" w:rsidP="00537529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А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пл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пл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б</m:t>
                  </m:r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пл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а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100</m:t>
                  </m:r>
                </m:den>
              </m:f>
              <m:r>
                <w:rPr>
                  <w:rFonts w:ascii="Cambria Math" w:hAnsi="Cambria Math" w:cs="Times New Roman"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эвм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д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пл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Н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пл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а</m:t>
                      </m:r>
                    </m:sup>
                  </m:sSubSup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100</m:t>
                  </m:r>
                </m:den>
              </m:f>
            </m:oMath>
            <w:r w:rsidR="007D2892" w:rsidRPr="00537529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968" w:type="pct"/>
            <w:vAlign w:val="center"/>
          </w:tcPr>
          <w:p w:rsidR="007D2892" w:rsidRPr="00537529" w:rsidRDefault="00537529" w:rsidP="00685A3C">
            <w:pPr>
              <w:pStyle w:val="afb"/>
              <w:ind w:firstLine="0"/>
              <w:jc w:val="right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          </w:t>
            </w:r>
            <w:r w:rsidR="00BB6116">
              <w:rPr>
                <w:rFonts w:cs="Times New Roman"/>
                <w:szCs w:val="26"/>
              </w:rPr>
              <w:t xml:space="preserve">   </w:t>
            </w:r>
            <w:r w:rsidR="007D2892" w:rsidRPr="00537529">
              <w:rPr>
                <w:rFonts w:cs="Times New Roman"/>
                <w:szCs w:val="26"/>
              </w:rPr>
              <w:t>(</w:t>
            </w:r>
            <w:r>
              <w:rPr>
                <w:rFonts w:cs="Times New Roman"/>
                <w:szCs w:val="26"/>
              </w:rPr>
              <w:t>7.</w:t>
            </w:r>
            <w:r w:rsidR="007D2892" w:rsidRPr="00537529">
              <w:rPr>
                <w:rFonts w:cs="Times New Roman"/>
                <w:szCs w:val="26"/>
                <w:lang w:val="en-US"/>
              </w:rPr>
              <w:t>24</w:t>
            </w:r>
            <w:r w:rsidR="007D2892" w:rsidRPr="00537529">
              <w:rPr>
                <w:rFonts w:cs="Times New Roman"/>
                <w:szCs w:val="26"/>
              </w:rPr>
              <w:t>)</w:t>
            </w:r>
          </w:p>
        </w:tc>
      </w:tr>
    </w:tbl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Н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пл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а</m:t>
            </m:r>
          </m:sup>
        </m:sSubSup>
      </m:oMath>
      <w:r w:rsidRPr="00537529">
        <w:rPr>
          <w:sz w:val="26"/>
          <w:szCs w:val="26"/>
        </w:rPr>
        <w:t>- норма амортизационных отчислений на производственные площади, % (</w:t>
      </w:r>
      <m:oMath>
        <m:sSubSup>
          <m:sSub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SupPr>
          <m:e>
            <m:r>
              <w:rPr>
                <w:rFonts w:ascii="Cambria Math" w:hAnsi="Cambria Math"/>
                <w:sz w:val="26"/>
                <w:szCs w:val="26"/>
              </w:rPr>
              <m:t>Н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пл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а</m:t>
            </m:r>
          </m:sup>
        </m:sSubSup>
      </m:oMath>
      <w:r w:rsidRPr="00537529">
        <w:rPr>
          <w:sz w:val="26"/>
          <w:szCs w:val="26"/>
        </w:rPr>
        <w:t>=1,2%);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S</w:t>
      </w:r>
      <w:r w:rsidRPr="00537529">
        <w:rPr>
          <w:sz w:val="26"/>
          <w:szCs w:val="26"/>
          <w:vertAlign w:val="subscript"/>
        </w:rPr>
        <w:t>эвм</w:t>
      </w:r>
      <w:proofErr w:type="spellEnd"/>
      <w:r w:rsidRPr="00537529">
        <w:rPr>
          <w:sz w:val="26"/>
          <w:szCs w:val="26"/>
        </w:rPr>
        <w:t xml:space="preserve"> - площадь, занимаемая ЭВМ, </w:t>
      </w:r>
      <w:proofErr w:type="spellStart"/>
      <w:proofErr w:type="gramStart"/>
      <w:r w:rsidRPr="00537529">
        <w:rPr>
          <w:sz w:val="26"/>
          <w:szCs w:val="26"/>
        </w:rPr>
        <w:t>кв.м</w:t>
      </w:r>
      <w:proofErr w:type="spellEnd"/>
      <w:proofErr w:type="gramEnd"/>
      <w:r w:rsidRPr="00537529">
        <w:rPr>
          <w:sz w:val="26"/>
          <w:szCs w:val="26"/>
        </w:rPr>
        <w:t xml:space="preserve"> (</w:t>
      </w:r>
      <w:proofErr w:type="spellStart"/>
      <w:r w:rsidRPr="00537529">
        <w:rPr>
          <w:sz w:val="26"/>
          <w:szCs w:val="26"/>
        </w:rPr>
        <w:t>S</w:t>
      </w:r>
      <w:r w:rsidRPr="00537529">
        <w:rPr>
          <w:sz w:val="26"/>
          <w:szCs w:val="26"/>
          <w:vertAlign w:val="subscript"/>
        </w:rPr>
        <w:t>эвм</w:t>
      </w:r>
      <w:proofErr w:type="spellEnd"/>
      <w:r w:rsidRPr="00537529">
        <w:rPr>
          <w:sz w:val="26"/>
          <w:szCs w:val="26"/>
        </w:rPr>
        <w:t xml:space="preserve"> =1 кв. м);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k</w:t>
      </w:r>
      <w:r w:rsidRPr="00537529">
        <w:rPr>
          <w:sz w:val="26"/>
          <w:szCs w:val="26"/>
          <w:vertAlign w:val="subscript"/>
        </w:rPr>
        <w:t>д</w:t>
      </w:r>
      <w:proofErr w:type="spellEnd"/>
      <w:r w:rsidRPr="00537529">
        <w:rPr>
          <w:sz w:val="26"/>
          <w:szCs w:val="26"/>
        </w:rPr>
        <w:t xml:space="preserve"> - коэффициент, учитывающий дополнительную площадь (</w:t>
      </w:r>
      <w:proofErr w:type="spellStart"/>
      <w:r w:rsidRPr="00537529">
        <w:rPr>
          <w:sz w:val="26"/>
          <w:szCs w:val="26"/>
        </w:rPr>
        <w:t>k</w:t>
      </w:r>
      <w:r w:rsidRPr="00537529">
        <w:rPr>
          <w:sz w:val="26"/>
          <w:szCs w:val="26"/>
          <w:vertAlign w:val="subscript"/>
        </w:rPr>
        <w:t>д</w:t>
      </w:r>
      <w:proofErr w:type="spellEnd"/>
      <w:r w:rsidRPr="00537529">
        <w:rPr>
          <w:sz w:val="26"/>
          <w:szCs w:val="26"/>
        </w:rPr>
        <w:t xml:space="preserve"> = 3);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Ц</w:t>
      </w:r>
      <w:r w:rsidRPr="00537529">
        <w:rPr>
          <w:sz w:val="26"/>
          <w:szCs w:val="26"/>
          <w:vertAlign w:val="subscript"/>
        </w:rPr>
        <w:t>пл</w:t>
      </w:r>
      <w:proofErr w:type="spellEnd"/>
      <w:r w:rsidRPr="00537529">
        <w:rPr>
          <w:sz w:val="26"/>
          <w:szCs w:val="26"/>
        </w:rPr>
        <w:t xml:space="preserve"> - цена 1 квадратного метра производственной площади, руб. (</w:t>
      </w:r>
      <w:proofErr w:type="spellStart"/>
      <w:r w:rsidRPr="00537529">
        <w:rPr>
          <w:sz w:val="26"/>
          <w:szCs w:val="26"/>
        </w:rPr>
        <w:t>Ц</w:t>
      </w:r>
      <w:r w:rsidRPr="00537529">
        <w:rPr>
          <w:sz w:val="26"/>
          <w:szCs w:val="26"/>
          <w:vertAlign w:val="subscript"/>
        </w:rPr>
        <w:t>пл</w:t>
      </w:r>
      <w:proofErr w:type="spellEnd"/>
      <w:r w:rsidRPr="00537529">
        <w:rPr>
          <w:sz w:val="26"/>
          <w:szCs w:val="26"/>
        </w:rPr>
        <w:t xml:space="preserve"> =350 </w:t>
      </w:r>
      <w:proofErr w:type="spellStart"/>
      <w:r w:rsidRPr="00537529">
        <w:rPr>
          <w:sz w:val="26"/>
          <w:szCs w:val="26"/>
        </w:rPr>
        <w:t>руб</w:t>
      </w:r>
      <w:proofErr w:type="spellEnd"/>
      <w:r w:rsidRPr="00537529">
        <w:rPr>
          <w:sz w:val="26"/>
          <w:szCs w:val="26"/>
        </w:rPr>
        <w:t>).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А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пл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=1∙3∙350∙0,012=12,6 руб.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Годовые затраты на ремонт и содержание производственных площадей укрупненно могут быть определены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537529" w:rsidTr="004160DA">
        <w:tc>
          <w:tcPr>
            <w:tcW w:w="661" w:type="pct"/>
            <w:vAlign w:val="center"/>
          </w:tcPr>
          <w:p w:rsidR="007D2892" w:rsidRPr="00537529" w:rsidRDefault="007D2892" w:rsidP="00537529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537529" w:rsidRDefault="002B4513" w:rsidP="00537529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Р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эвм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=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Ц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эвм</m:t>
                  </m:r>
                </m:sub>
                <m:sup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б</m:t>
                  </m:r>
                </m:sup>
              </m:sSubSup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ро</m:t>
                  </m:r>
                </m:sub>
              </m:sSub>
            </m:oMath>
            <w:r w:rsidR="007D2892" w:rsidRPr="00537529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968" w:type="pct"/>
            <w:vAlign w:val="center"/>
          </w:tcPr>
          <w:p w:rsidR="007D2892" w:rsidRPr="00537529" w:rsidRDefault="00BB6116" w:rsidP="00685A3C">
            <w:pPr>
              <w:pStyle w:val="afb"/>
              <w:tabs>
                <w:tab w:val="left" w:pos="785"/>
              </w:tabs>
              <w:ind w:firstLine="643"/>
              <w:jc w:val="right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   </w:t>
            </w:r>
            <w:r w:rsidR="007D2892" w:rsidRPr="00537529">
              <w:rPr>
                <w:rFonts w:cs="Times New Roman"/>
                <w:szCs w:val="26"/>
              </w:rPr>
              <w:t>(</w:t>
            </w:r>
            <w:r w:rsidR="00537529">
              <w:rPr>
                <w:rFonts w:cs="Times New Roman"/>
                <w:szCs w:val="26"/>
              </w:rPr>
              <w:t>7.</w:t>
            </w:r>
            <w:r w:rsidR="007D2892" w:rsidRPr="00537529">
              <w:rPr>
                <w:rFonts w:cs="Times New Roman"/>
                <w:szCs w:val="26"/>
                <w:lang w:val="en-US"/>
              </w:rPr>
              <w:t>25</w:t>
            </w:r>
            <w:r w:rsidR="007D2892" w:rsidRPr="00537529">
              <w:rPr>
                <w:rFonts w:cs="Times New Roman"/>
                <w:szCs w:val="26"/>
              </w:rPr>
              <w:t>)</w:t>
            </w:r>
          </w:p>
        </w:tc>
      </w:tr>
    </w:tbl>
    <w:p w:rsidR="007D2892" w:rsidRPr="00537529" w:rsidRDefault="007D2892" w:rsidP="00537529">
      <w:pPr>
        <w:pStyle w:val="Style2"/>
        <w:spacing w:line="300" w:lineRule="auto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w:proofErr w:type="spellStart"/>
      <w:r w:rsidRPr="00537529">
        <w:rPr>
          <w:sz w:val="26"/>
          <w:szCs w:val="26"/>
        </w:rPr>
        <w:t>k</w:t>
      </w:r>
      <w:r w:rsidRPr="00537529">
        <w:rPr>
          <w:sz w:val="26"/>
          <w:szCs w:val="26"/>
          <w:vertAlign w:val="subscript"/>
        </w:rPr>
        <w:t>рэ</w:t>
      </w:r>
      <w:proofErr w:type="spellEnd"/>
      <w:r w:rsidRPr="00537529">
        <w:rPr>
          <w:sz w:val="26"/>
          <w:szCs w:val="26"/>
        </w:rPr>
        <w:t xml:space="preserve"> - коэффициент, учитывающий затраты на ремонт и эксплуатацию производственных площадей (</w:t>
      </w:r>
      <w:proofErr w:type="spellStart"/>
      <w:r w:rsidRPr="00537529">
        <w:rPr>
          <w:sz w:val="26"/>
          <w:szCs w:val="26"/>
        </w:rPr>
        <w:t>k</w:t>
      </w:r>
      <w:r w:rsidRPr="00537529">
        <w:rPr>
          <w:sz w:val="26"/>
          <w:szCs w:val="26"/>
          <w:vertAlign w:val="subscript"/>
        </w:rPr>
        <w:t>рэ</w:t>
      </w:r>
      <w:proofErr w:type="spellEnd"/>
      <w:r w:rsidRPr="00537529">
        <w:rPr>
          <w:sz w:val="26"/>
          <w:szCs w:val="26"/>
        </w:rPr>
        <w:t xml:space="preserve"> = 0,05).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Р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пл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=350*3*0,05=52,5 руб.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Годовая величина арендных платежей за помещение, занимаемое ЭВМ, рассчитывается по формуле:</w:t>
      </w:r>
    </w:p>
    <w:p w:rsidR="007D2892" w:rsidRPr="00537529" w:rsidRDefault="007D2892" w:rsidP="00537529">
      <w:pPr>
        <w:pStyle w:val="afb"/>
        <w:ind w:firstLine="850"/>
        <w:rPr>
          <w:rFonts w:cs="Times New Roman"/>
          <w:color w:val="000000"/>
          <w:szCs w:val="26"/>
          <w:lang w:eastAsia="ru-RU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446"/>
        <w:gridCol w:w="6747"/>
        <w:gridCol w:w="1591"/>
      </w:tblGrid>
      <w:tr w:rsidR="007D2892" w:rsidRPr="00537529" w:rsidTr="004160DA">
        <w:tc>
          <w:tcPr>
            <w:tcW w:w="739" w:type="pct"/>
            <w:shd w:val="clear" w:color="auto" w:fill="auto"/>
            <w:vAlign w:val="center"/>
          </w:tcPr>
          <w:p w:rsidR="007D2892" w:rsidRPr="00537529" w:rsidRDefault="007D2892" w:rsidP="00537529">
            <w:pPr>
              <w:pStyle w:val="afb"/>
              <w:ind w:firstLine="850"/>
              <w:rPr>
                <w:rFonts w:cs="Times New Roman"/>
                <w:color w:val="000000"/>
                <w:szCs w:val="26"/>
              </w:rPr>
            </w:pPr>
          </w:p>
        </w:tc>
        <w:tc>
          <w:tcPr>
            <w:tcW w:w="3448" w:type="pct"/>
            <w:shd w:val="clear" w:color="auto" w:fill="auto"/>
            <w:vAlign w:val="center"/>
          </w:tcPr>
          <w:p w:rsidR="007D2892" w:rsidRPr="00537529" w:rsidRDefault="002B4513" w:rsidP="00537529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color w:val="000000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Р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ар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ЭВМ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6"/>
                          <w:szCs w:val="26"/>
                        </w:rPr>
                        <m:t>доп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∙k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ст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color w:val="000000"/>
                      <w:sz w:val="26"/>
                      <w:szCs w:val="26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color w:val="000000"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color w:val="000000"/>
                          <w:sz w:val="26"/>
                          <w:szCs w:val="26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color w:val="000000"/>
                          <w:sz w:val="26"/>
                          <w:szCs w:val="26"/>
                        </w:rPr>
                        <m:t>комф</m:t>
                      </m:r>
                    </m:sub>
                  </m:s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∙k</m:t>
                  </m:r>
                </m:e>
                <m:sub>
                  <m:r>
                    <w:rPr>
                      <w:rFonts w:ascii="Cambria Math" w:hAnsi="Cambria Math" w:cs="Times New Roman"/>
                      <w:color w:val="000000"/>
                      <w:sz w:val="26"/>
                      <w:szCs w:val="26"/>
                    </w:rPr>
                    <m:t>пов</m:t>
                  </m:r>
                </m:sub>
              </m:sSub>
              <m:r>
                <w:rPr>
                  <w:rFonts w:ascii="Cambria Math" w:hAnsi="Cambria Math" w:cs="Times New Roman"/>
                  <w:color w:val="000000"/>
                  <w:sz w:val="26"/>
                  <w:szCs w:val="26"/>
                </w:rPr>
                <m:t>∙12</m:t>
              </m:r>
            </m:oMath>
            <w:r w:rsidR="007D2892" w:rsidRPr="00537529">
              <w:rPr>
                <w:rFonts w:ascii="Times New Roman" w:hAnsi="Times New Roman" w:cs="Times New Roman"/>
                <w:color w:val="000000"/>
                <w:sz w:val="26"/>
                <w:szCs w:val="26"/>
              </w:rPr>
              <w:t>,</w:t>
            </w:r>
          </w:p>
        </w:tc>
        <w:tc>
          <w:tcPr>
            <w:tcW w:w="814" w:type="pct"/>
            <w:shd w:val="clear" w:color="auto" w:fill="auto"/>
            <w:vAlign w:val="center"/>
          </w:tcPr>
          <w:p w:rsidR="007D2892" w:rsidRPr="00537529" w:rsidRDefault="00537529" w:rsidP="00685A3C">
            <w:pPr>
              <w:pStyle w:val="afb"/>
              <w:ind w:firstLine="0"/>
              <w:jc w:val="right"/>
              <w:rPr>
                <w:rFonts w:cs="Times New Roman"/>
                <w:color w:val="000000"/>
                <w:szCs w:val="26"/>
              </w:rPr>
            </w:pPr>
            <w:r>
              <w:rPr>
                <w:rFonts w:cs="Times New Roman"/>
                <w:color w:val="000000"/>
                <w:szCs w:val="26"/>
              </w:rPr>
              <w:t xml:space="preserve">      </w:t>
            </w:r>
            <w:r w:rsidR="00BA2E0F">
              <w:rPr>
                <w:rFonts w:cs="Times New Roman"/>
                <w:color w:val="000000"/>
                <w:szCs w:val="26"/>
              </w:rPr>
              <w:t xml:space="preserve"> </w:t>
            </w:r>
            <w:r w:rsidR="00BB6116">
              <w:rPr>
                <w:rFonts w:cs="Times New Roman"/>
                <w:color w:val="000000"/>
                <w:szCs w:val="26"/>
              </w:rPr>
              <w:t xml:space="preserve"> </w:t>
            </w:r>
            <w:r w:rsidR="007D2892" w:rsidRPr="00537529">
              <w:rPr>
                <w:rFonts w:cs="Times New Roman"/>
                <w:color w:val="000000"/>
                <w:szCs w:val="26"/>
              </w:rPr>
              <w:t>(</w:t>
            </w:r>
            <w:r>
              <w:rPr>
                <w:rFonts w:cs="Times New Roman"/>
                <w:color w:val="000000"/>
                <w:szCs w:val="26"/>
              </w:rPr>
              <w:t>7.</w:t>
            </w:r>
            <w:r w:rsidR="007D2892" w:rsidRPr="00537529">
              <w:rPr>
                <w:rFonts w:cs="Times New Roman"/>
                <w:color w:val="000000"/>
                <w:szCs w:val="26"/>
                <w:lang w:val="en-US"/>
              </w:rPr>
              <w:t>26</w:t>
            </w:r>
            <w:r w:rsidR="007D2892" w:rsidRPr="00537529">
              <w:rPr>
                <w:rFonts w:cs="Times New Roman"/>
                <w:color w:val="000000"/>
                <w:szCs w:val="26"/>
              </w:rPr>
              <w:t>)</w:t>
            </w:r>
          </w:p>
        </w:tc>
      </w:tr>
    </w:tbl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  <w:lang w:val="be-BY"/>
        </w:rPr>
      </w:pPr>
      <w:r w:rsidRPr="00537529">
        <w:rPr>
          <w:sz w:val="26"/>
          <w:szCs w:val="26"/>
        </w:rPr>
        <w:t xml:space="preserve">где </w:t>
      </w:r>
      <w:proofErr w:type="spellStart"/>
      <w:r w:rsidRPr="00537529">
        <w:rPr>
          <w:sz w:val="26"/>
          <w:szCs w:val="26"/>
        </w:rPr>
        <w:t>S</w:t>
      </w:r>
      <w:r w:rsidRPr="00537529">
        <w:rPr>
          <w:sz w:val="26"/>
          <w:szCs w:val="26"/>
          <w:vertAlign w:val="subscript"/>
        </w:rPr>
        <w:t>эвм</w:t>
      </w:r>
      <w:proofErr w:type="spellEnd"/>
      <w:r w:rsidRPr="00537529">
        <w:rPr>
          <w:sz w:val="26"/>
          <w:szCs w:val="26"/>
        </w:rPr>
        <w:t xml:space="preserve"> - площадь, занимаемая ЭВМ, </w:t>
      </w:r>
      <w:proofErr w:type="spellStart"/>
      <w:proofErr w:type="gramStart"/>
      <w:r w:rsidRPr="00537529">
        <w:rPr>
          <w:sz w:val="26"/>
          <w:szCs w:val="26"/>
        </w:rPr>
        <w:t>кв.м</w:t>
      </w:r>
      <w:proofErr w:type="spellEnd"/>
      <w:proofErr w:type="gramEnd"/>
      <w:r w:rsidRPr="00537529">
        <w:rPr>
          <w:sz w:val="26"/>
          <w:szCs w:val="26"/>
        </w:rPr>
        <w:t xml:space="preserve">  (3 </w:t>
      </w:r>
      <w:proofErr w:type="spellStart"/>
      <w:r w:rsidRPr="00537529">
        <w:rPr>
          <w:sz w:val="26"/>
          <w:szCs w:val="26"/>
        </w:rPr>
        <w:t>кв.м</w:t>
      </w:r>
      <w:proofErr w:type="spellEnd"/>
      <w:r w:rsidRPr="00537529">
        <w:rPr>
          <w:sz w:val="26"/>
          <w:szCs w:val="26"/>
        </w:rPr>
        <w:t>.);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bCs/>
          <w:sz w:val="26"/>
          <w:szCs w:val="26"/>
          <w:lang w:val="be-BY"/>
        </w:rPr>
      </w:pPr>
      <w:r w:rsidRPr="00537529">
        <w:rPr>
          <w:sz w:val="26"/>
          <w:szCs w:val="26"/>
        </w:rPr>
        <w:t xml:space="preserve">      k</w:t>
      </w:r>
      <w:proofErr w:type="spellStart"/>
      <w:r w:rsidRPr="00537529">
        <w:rPr>
          <w:sz w:val="26"/>
          <w:szCs w:val="26"/>
          <w:vertAlign w:val="subscript"/>
          <w:lang w:val="en-US"/>
        </w:rPr>
        <w:t>st</w:t>
      </w:r>
      <w:proofErr w:type="spellEnd"/>
      <w:r w:rsidRPr="00537529">
        <w:rPr>
          <w:sz w:val="26"/>
          <w:szCs w:val="26"/>
        </w:rPr>
        <w:t xml:space="preserve"> – </w:t>
      </w:r>
      <w:r w:rsidRPr="00537529">
        <w:rPr>
          <w:bCs/>
          <w:sz w:val="26"/>
          <w:szCs w:val="26"/>
          <w:lang w:val="be-BY"/>
        </w:rPr>
        <w:t>б</w:t>
      </w:r>
      <w:proofErr w:type="spellStart"/>
      <w:r w:rsidRPr="00537529">
        <w:rPr>
          <w:bCs/>
          <w:sz w:val="26"/>
          <w:szCs w:val="26"/>
        </w:rPr>
        <w:t>азовая</w:t>
      </w:r>
      <w:proofErr w:type="spellEnd"/>
      <w:r w:rsidRPr="00537529">
        <w:rPr>
          <w:bCs/>
          <w:sz w:val="26"/>
          <w:szCs w:val="26"/>
        </w:rPr>
        <w:t xml:space="preserve"> ставка для населенных пунктов </w:t>
      </w:r>
      <w:r w:rsidRPr="00537529">
        <w:rPr>
          <w:sz w:val="26"/>
          <w:szCs w:val="26"/>
        </w:rPr>
        <w:t>(13,6);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bCs/>
          <w:sz w:val="26"/>
          <w:szCs w:val="26"/>
          <w:lang w:val="be-BY"/>
        </w:rPr>
      </w:pPr>
      <w:r w:rsidRPr="00537529">
        <w:rPr>
          <w:sz w:val="26"/>
          <w:szCs w:val="26"/>
        </w:rPr>
        <w:t xml:space="preserve">      k</w:t>
      </w:r>
      <w:r w:rsidRPr="00537529">
        <w:rPr>
          <w:sz w:val="26"/>
          <w:szCs w:val="26"/>
          <w:vertAlign w:val="subscript"/>
          <w:lang w:val="be-BY"/>
        </w:rPr>
        <w:t>м</w:t>
      </w:r>
      <w:r w:rsidRPr="00537529">
        <w:rPr>
          <w:sz w:val="26"/>
          <w:szCs w:val="26"/>
        </w:rPr>
        <w:t xml:space="preserve"> – </w:t>
      </w:r>
      <w:r w:rsidRPr="00537529">
        <w:rPr>
          <w:bCs/>
          <w:sz w:val="26"/>
          <w:szCs w:val="26"/>
          <w:lang w:val="be-BY"/>
        </w:rPr>
        <w:t>к</w:t>
      </w:r>
      <w:proofErr w:type="spellStart"/>
      <w:r w:rsidRPr="00537529">
        <w:rPr>
          <w:bCs/>
          <w:sz w:val="26"/>
          <w:szCs w:val="26"/>
        </w:rPr>
        <w:t>оэффициент</w:t>
      </w:r>
      <w:proofErr w:type="spellEnd"/>
      <w:r w:rsidRPr="00537529">
        <w:rPr>
          <w:bCs/>
          <w:sz w:val="26"/>
          <w:szCs w:val="26"/>
        </w:rPr>
        <w:t xml:space="preserve"> местонахождения </w:t>
      </w:r>
      <w:r w:rsidRPr="00537529">
        <w:rPr>
          <w:sz w:val="26"/>
          <w:szCs w:val="26"/>
        </w:rPr>
        <w:t>(0,5)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bCs/>
          <w:sz w:val="26"/>
          <w:szCs w:val="26"/>
          <w:lang w:val="be-BY"/>
        </w:rPr>
      </w:pPr>
      <w:r w:rsidRPr="00537529">
        <w:rPr>
          <w:sz w:val="26"/>
          <w:szCs w:val="26"/>
        </w:rPr>
        <w:t xml:space="preserve">      k</w:t>
      </w:r>
      <w:r w:rsidRPr="00537529">
        <w:rPr>
          <w:sz w:val="26"/>
          <w:szCs w:val="26"/>
          <w:vertAlign w:val="subscript"/>
          <w:lang w:val="be-BY"/>
        </w:rPr>
        <w:t>с</w:t>
      </w:r>
      <w:r w:rsidRPr="00537529">
        <w:rPr>
          <w:sz w:val="26"/>
          <w:szCs w:val="26"/>
          <w:vertAlign w:val="subscript"/>
        </w:rPr>
        <w:t xml:space="preserve"> </w:t>
      </w:r>
      <w:r w:rsidRPr="00537529">
        <w:rPr>
          <w:sz w:val="26"/>
          <w:szCs w:val="26"/>
        </w:rPr>
        <w:t xml:space="preserve">– </w:t>
      </w:r>
      <w:r w:rsidRPr="00537529">
        <w:rPr>
          <w:bCs/>
          <w:sz w:val="26"/>
          <w:szCs w:val="26"/>
        </w:rPr>
        <w:t>Коэффициент спроса от 0,5 до 3 (1)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bCs/>
          <w:sz w:val="26"/>
          <w:szCs w:val="26"/>
          <w:lang w:val="be-BY"/>
        </w:rPr>
      </w:pPr>
      <w:r w:rsidRPr="00537529">
        <w:rPr>
          <w:sz w:val="26"/>
          <w:szCs w:val="26"/>
          <w:lang w:val="be-BY"/>
        </w:rPr>
        <w:t xml:space="preserve">      </w:t>
      </w:r>
      <w:proofErr w:type="spellStart"/>
      <w:r w:rsidRPr="00537529">
        <w:rPr>
          <w:sz w:val="26"/>
          <w:szCs w:val="26"/>
        </w:rPr>
        <w:t>k</w:t>
      </w:r>
      <w:r w:rsidRPr="00537529">
        <w:rPr>
          <w:sz w:val="26"/>
          <w:szCs w:val="26"/>
          <w:vertAlign w:val="subscript"/>
        </w:rPr>
        <w:t>и</w:t>
      </w:r>
      <w:proofErr w:type="spellEnd"/>
      <w:r w:rsidRPr="00537529">
        <w:rPr>
          <w:sz w:val="26"/>
          <w:szCs w:val="26"/>
        </w:rPr>
        <w:t xml:space="preserve">- </w:t>
      </w:r>
      <w:r w:rsidRPr="00537529">
        <w:rPr>
          <w:bCs/>
          <w:sz w:val="26"/>
          <w:szCs w:val="26"/>
        </w:rPr>
        <w:t xml:space="preserve">Коэффициент цели использования имущества </w:t>
      </w:r>
      <w:r w:rsidRPr="00537529">
        <w:rPr>
          <w:sz w:val="26"/>
          <w:szCs w:val="26"/>
        </w:rPr>
        <w:t>(0,5)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      </w:t>
      </w:r>
      <w:proofErr w:type="spellStart"/>
      <w:r w:rsidRPr="00537529">
        <w:rPr>
          <w:sz w:val="26"/>
          <w:szCs w:val="26"/>
        </w:rPr>
        <w:t>k</w:t>
      </w:r>
      <w:r w:rsidRPr="00537529">
        <w:rPr>
          <w:sz w:val="26"/>
          <w:szCs w:val="26"/>
          <w:vertAlign w:val="subscript"/>
        </w:rPr>
        <w:t>доп</w:t>
      </w:r>
      <w:proofErr w:type="spellEnd"/>
      <w:r w:rsidRPr="00537529">
        <w:rPr>
          <w:sz w:val="26"/>
          <w:szCs w:val="26"/>
        </w:rPr>
        <w:t xml:space="preserve">- </w:t>
      </w:r>
      <w:r w:rsidRPr="00537529">
        <w:rPr>
          <w:bCs/>
          <w:sz w:val="26"/>
          <w:szCs w:val="26"/>
        </w:rPr>
        <w:t xml:space="preserve">Дополнительный коэффициент </w:t>
      </w:r>
      <w:r w:rsidRPr="00537529">
        <w:rPr>
          <w:sz w:val="26"/>
          <w:szCs w:val="26"/>
        </w:rPr>
        <w:t>(0,9)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Р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ар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=3∙</m:t>
          </m:r>
          <m:r>
            <w:rPr>
              <w:rFonts w:ascii="Cambria Math" w:hAnsi="Cambria Math"/>
              <w:sz w:val="26"/>
              <w:szCs w:val="26"/>
              <w:lang w:val="en-US"/>
            </w:rPr>
            <m:t>13,6</m:t>
          </m:r>
          <m:r>
            <w:rPr>
              <w:rFonts w:ascii="Cambria Math" w:hAnsi="Cambria Math"/>
              <w:sz w:val="26"/>
              <w:szCs w:val="26"/>
            </w:rPr>
            <m:t>∙</m:t>
          </m:r>
          <m:r>
            <w:rPr>
              <w:rFonts w:ascii="Cambria Math" w:hAnsi="Cambria Math"/>
              <w:sz w:val="26"/>
              <w:szCs w:val="26"/>
              <w:lang w:val="en-US"/>
            </w:rPr>
            <m:t xml:space="preserve"> 0,5</m:t>
          </m:r>
          <m:r>
            <w:rPr>
              <w:rFonts w:ascii="Cambria Math" w:hAnsi="Cambria Math"/>
              <w:sz w:val="26"/>
              <w:szCs w:val="26"/>
            </w:rPr>
            <m:t>∙</m:t>
          </m:r>
          <m:r>
            <w:rPr>
              <w:rFonts w:ascii="Cambria Math" w:hAnsi="Cambria Math"/>
              <w:sz w:val="26"/>
              <w:szCs w:val="26"/>
              <w:lang w:val="en-US"/>
            </w:rPr>
            <m:t>1∙0,5</m:t>
          </m:r>
          <m:r>
            <w:rPr>
              <w:rFonts w:ascii="Cambria Math" w:hAnsi="Cambria Math"/>
              <w:sz w:val="26"/>
              <w:szCs w:val="26"/>
            </w:rPr>
            <m:t>∙0,9</m:t>
          </m:r>
          <m:r>
            <w:rPr>
              <w:rFonts w:ascii="Cambria Math" w:hAnsi="Cambria Math"/>
              <w:sz w:val="26"/>
              <w:szCs w:val="26"/>
              <w:lang w:val="en-US"/>
            </w:rPr>
            <m:t>∙12=110,16 руб</m:t>
          </m:r>
        </m:oMath>
      </m:oMathPara>
    </w:p>
    <w:p w:rsidR="007D2892" w:rsidRPr="00537529" w:rsidRDefault="007D2892" w:rsidP="00537529">
      <w:pPr>
        <w:pStyle w:val="Style2"/>
        <w:spacing w:line="300" w:lineRule="auto"/>
        <w:ind w:firstLine="850"/>
        <w:rPr>
          <w:bCs/>
          <w:sz w:val="26"/>
          <w:szCs w:val="26"/>
          <w:lang w:val="be-BY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>Годовой фонд времени работы ЭВМ определяется исходя из режима ее работы и может быть рассчитан по формуле: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537529" w:rsidTr="004160DA">
        <w:tc>
          <w:tcPr>
            <w:tcW w:w="661" w:type="pct"/>
            <w:vAlign w:val="center"/>
          </w:tcPr>
          <w:p w:rsidR="007D2892" w:rsidRPr="00537529" w:rsidRDefault="007D2892" w:rsidP="00537529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537529" w:rsidRDefault="002B4513" w:rsidP="00537529">
            <w:pPr>
              <w:spacing w:after="0" w:line="300" w:lineRule="auto"/>
              <w:jc w:val="center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Ф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эвм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сс</m:t>
                  </m:r>
                </m:sub>
              </m:sSub>
              <m:r>
                <w:rPr>
                  <w:rFonts w:ascii="Cambria Math" w:hAnsi="Cambria Math" w:cs="Times New Roman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сг</m:t>
                  </m:r>
                </m:sub>
              </m:sSub>
            </m:oMath>
            <w:r w:rsidR="007D2892" w:rsidRPr="00537529">
              <w:rPr>
                <w:rFonts w:ascii="Times New Roman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968" w:type="pct"/>
            <w:vAlign w:val="center"/>
          </w:tcPr>
          <w:p w:rsidR="007D2892" w:rsidRPr="00537529" w:rsidRDefault="007D2892" w:rsidP="00685A3C">
            <w:pPr>
              <w:pStyle w:val="afb"/>
              <w:jc w:val="right"/>
              <w:rPr>
                <w:rFonts w:cs="Times New Roman"/>
                <w:szCs w:val="26"/>
              </w:rPr>
            </w:pPr>
            <w:r w:rsidRPr="00537529">
              <w:rPr>
                <w:rFonts w:cs="Times New Roman"/>
                <w:szCs w:val="26"/>
              </w:rPr>
              <w:t>(</w:t>
            </w:r>
            <w:r w:rsidR="00BA2E0F">
              <w:rPr>
                <w:rFonts w:cs="Times New Roman"/>
                <w:szCs w:val="26"/>
              </w:rPr>
              <w:t>7.</w:t>
            </w:r>
            <w:r w:rsidRPr="00537529">
              <w:rPr>
                <w:rFonts w:cs="Times New Roman"/>
                <w:szCs w:val="26"/>
                <w:lang w:val="en-US"/>
              </w:rPr>
              <w:t>27</w:t>
            </w:r>
            <w:r w:rsidRPr="00537529">
              <w:rPr>
                <w:rFonts w:cs="Times New Roman"/>
                <w:szCs w:val="26"/>
              </w:rPr>
              <w:t>)</w:t>
            </w:r>
          </w:p>
        </w:tc>
      </w:tr>
    </w:tbl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r w:rsidRPr="00537529">
        <w:rPr>
          <w:sz w:val="26"/>
          <w:szCs w:val="26"/>
        </w:rPr>
        <w:t xml:space="preserve">где </w:t>
      </w:r>
      <w:proofErr w:type="spellStart"/>
      <w:r w:rsidRPr="00537529">
        <w:rPr>
          <w:sz w:val="26"/>
          <w:szCs w:val="26"/>
        </w:rPr>
        <w:t>t</w:t>
      </w:r>
      <w:r w:rsidRPr="00537529">
        <w:rPr>
          <w:sz w:val="26"/>
          <w:szCs w:val="26"/>
          <w:vertAlign w:val="subscript"/>
        </w:rPr>
        <w:t>сс</w:t>
      </w:r>
      <w:proofErr w:type="spellEnd"/>
      <w:r w:rsidRPr="00537529">
        <w:rPr>
          <w:sz w:val="26"/>
          <w:szCs w:val="26"/>
        </w:rPr>
        <w:t xml:space="preserve"> - среднесуточная фактическая загрузка ЭВМ, час;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537529">
        <w:rPr>
          <w:sz w:val="26"/>
          <w:szCs w:val="26"/>
        </w:rPr>
        <w:t>Т</w:t>
      </w:r>
      <w:r w:rsidRPr="00537529">
        <w:rPr>
          <w:sz w:val="26"/>
          <w:szCs w:val="26"/>
          <w:vertAlign w:val="subscript"/>
        </w:rPr>
        <w:t>сг</w:t>
      </w:r>
      <w:proofErr w:type="spellEnd"/>
      <w:r w:rsidRPr="00537529">
        <w:rPr>
          <w:sz w:val="26"/>
          <w:szCs w:val="26"/>
        </w:rPr>
        <w:t xml:space="preserve"> - среднее количество дней работы ЭВМ в год.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537529" w:rsidRDefault="002B4513" w:rsidP="00537529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Ф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эвм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=8∙280=2240 ч</m:t>
          </m:r>
        </m:oMath>
      </m:oMathPara>
    </w:p>
    <w:p w:rsidR="007D2892" w:rsidRPr="00537529" w:rsidRDefault="007D2892" w:rsidP="00537529">
      <w:pPr>
        <w:pStyle w:val="Style2"/>
        <w:widowControl/>
        <w:spacing w:line="300" w:lineRule="auto"/>
        <w:ind w:firstLine="850"/>
        <w:rPr>
          <w:rStyle w:val="FontStyle19"/>
          <w:sz w:val="26"/>
          <w:szCs w:val="26"/>
        </w:rPr>
      </w:pPr>
    </w:p>
    <w:p w:rsidR="007D2892" w:rsidRPr="00537529" w:rsidRDefault="007D2892" w:rsidP="00BA2E0F">
      <w:pPr>
        <w:pStyle w:val="Style2"/>
        <w:spacing w:line="300" w:lineRule="auto"/>
        <w:ind w:firstLine="851"/>
        <w:rPr>
          <w:sz w:val="26"/>
          <w:szCs w:val="26"/>
        </w:rPr>
      </w:pPr>
      <w:r w:rsidRPr="00537529">
        <w:rPr>
          <w:sz w:val="26"/>
          <w:szCs w:val="26"/>
        </w:rPr>
        <w:t xml:space="preserve">Внедрение ПП может обеспечить пользователю ожидаемый прирост прибыли </w:t>
      </w:r>
      <w:r w:rsidRPr="00537529">
        <w:rPr>
          <w:sz w:val="26"/>
          <w:szCs w:val="26"/>
        </w:rPr>
        <w:lastRenderedPageBreak/>
        <w:t>за счет сокращения трудоемкости решения задачи, являющейся предметом автоматизации и, как результат, снижения текущих затрат, связанных с решением данной задачи.</w:t>
      </w:r>
    </w:p>
    <w:p w:rsidR="007D2892" w:rsidRPr="00537529" w:rsidRDefault="007D2892" w:rsidP="00537529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BA2E0F" w:rsidRDefault="00BA2E0F" w:rsidP="000E06DD">
      <w:pPr>
        <w:pStyle w:val="2"/>
        <w:ind w:left="851"/>
        <w:rPr>
          <w:rFonts w:ascii="Times New Roman" w:hAnsi="Times New Roman" w:cs="Times New Roman"/>
          <w:b/>
          <w:color w:val="auto"/>
        </w:rPr>
      </w:pPr>
      <w:bookmarkStart w:id="35" w:name="_Toc485171588"/>
      <w:r w:rsidRPr="00BA2E0F">
        <w:rPr>
          <w:rFonts w:ascii="Times New Roman" w:hAnsi="Times New Roman" w:cs="Times New Roman"/>
          <w:b/>
          <w:color w:val="auto"/>
        </w:rPr>
        <w:t>7.6 Определение годовых эксплуатационных расходов при ручном решении задачи</w:t>
      </w:r>
      <w:bookmarkEnd w:id="35"/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Годовые эксплуатационные расходы при ручной обработке информации</w:t>
      </w:r>
      <w:r w:rsidR="00BA2E0F">
        <w:rPr>
          <w:sz w:val="26"/>
          <w:szCs w:val="26"/>
        </w:rPr>
        <w:t xml:space="preserve"> </w:t>
      </w:r>
      <w:r w:rsidRPr="007D2892">
        <w:rPr>
          <w:sz w:val="26"/>
          <w:szCs w:val="26"/>
        </w:rPr>
        <w:t>(ручном решении задачи) определяются по формуле: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2B4513" w:rsidP="00BA2E0F">
            <w:pPr>
              <w:pStyle w:val="Style2"/>
              <w:spacing w:line="300" w:lineRule="auto"/>
              <w:ind w:firstLine="850"/>
              <w:rPr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∙к∙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чр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1+a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1+b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968" w:type="pct"/>
            <w:vAlign w:val="center"/>
          </w:tcPr>
          <w:p w:rsidR="007D2892" w:rsidRPr="007D2892" w:rsidRDefault="007D2892" w:rsidP="00685A3C">
            <w:pPr>
              <w:pStyle w:val="afb"/>
              <w:jc w:val="right"/>
              <w:rPr>
                <w:rFonts w:cs="Times New Roman"/>
              </w:rPr>
            </w:pPr>
            <w:r w:rsidRPr="007D2892">
              <w:rPr>
                <w:rFonts w:cs="Times New Roman"/>
              </w:rPr>
              <w:t>(</w:t>
            </w:r>
            <w:r w:rsidR="00BA2E0F">
              <w:rPr>
                <w:rFonts w:cs="Times New Roman"/>
              </w:rPr>
              <w:t>7.</w:t>
            </w:r>
            <w:r w:rsidRPr="007D2892">
              <w:rPr>
                <w:rFonts w:cs="Times New Roman"/>
                <w:lang w:val="en-US"/>
              </w:rPr>
              <w:t>28</w:t>
            </w:r>
            <w:r w:rsidRPr="007D2892">
              <w:rPr>
                <w:rFonts w:cs="Times New Roman"/>
              </w:rPr>
              <w:t>)</w:t>
            </w:r>
          </w:p>
        </w:tc>
      </w:tr>
    </w:tbl>
    <w:p w:rsidR="007D2892" w:rsidRPr="007D2892" w:rsidRDefault="007D2892" w:rsidP="00BA2E0F">
      <w:pPr>
        <w:pStyle w:val="Style2"/>
        <w:spacing w:line="300" w:lineRule="auto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где </w:t>
      </w:r>
      <w:proofErr w:type="spellStart"/>
      <w:r w:rsidRPr="007D2892">
        <w:rPr>
          <w:sz w:val="26"/>
          <w:szCs w:val="26"/>
        </w:rPr>
        <w:t>Т</w:t>
      </w:r>
      <w:r w:rsidRPr="007D2892">
        <w:rPr>
          <w:sz w:val="26"/>
          <w:szCs w:val="26"/>
          <w:vertAlign w:val="subscript"/>
        </w:rPr>
        <w:t>р</w:t>
      </w:r>
      <w:proofErr w:type="spellEnd"/>
      <w:r w:rsidRPr="007D2892">
        <w:rPr>
          <w:sz w:val="26"/>
          <w:szCs w:val="26"/>
        </w:rPr>
        <w:t xml:space="preserve">- трудоемкость разового решения задачи </w:t>
      </w:r>
      <w:proofErr w:type="spellStart"/>
      <w:proofErr w:type="gramStart"/>
      <w:r w:rsidRPr="007D2892">
        <w:rPr>
          <w:sz w:val="26"/>
          <w:szCs w:val="26"/>
        </w:rPr>
        <w:t>вручную,чел</w:t>
      </w:r>
      <w:proofErr w:type="spellEnd"/>
      <w:proofErr w:type="gramEnd"/>
      <w:r w:rsidRPr="007D2892">
        <w:rPr>
          <w:sz w:val="26"/>
          <w:szCs w:val="26"/>
        </w:rPr>
        <w:t>-ч. (</w:t>
      </w:r>
      <w:proofErr w:type="spellStart"/>
      <w:r w:rsidRPr="007D2892">
        <w:rPr>
          <w:sz w:val="26"/>
          <w:szCs w:val="26"/>
        </w:rPr>
        <w:t>Т</w:t>
      </w:r>
      <w:r w:rsidRPr="007D2892">
        <w:rPr>
          <w:sz w:val="26"/>
          <w:szCs w:val="26"/>
          <w:vertAlign w:val="subscript"/>
        </w:rPr>
        <w:t>р</w:t>
      </w:r>
      <w:proofErr w:type="spellEnd"/>
      <w:r w:rsidRPr="007D2892">
        <w:rPr>
          <w:sz w:val="26"/>
          <w:szCs w:val="26"/>
        </w:rPr>
        <w:t xml:space="preserve"> =8);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к - периодичность решения задачи в течение года, раз/год (к=280);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7D2892">
        <w:rPr>
          <w:sz w:val="26"/>
          <w:szCs w:val="26"/>
        </w:rPr>
        <w:t>t</w:t>
      </w:r>
      <w:r w:rsidRPr="007D2892">
        <w:rPr>
          <w:sz w:val="26"/>
          <w:szCs w:val="26"/>
          <w:vertAlign w:val="subscript"/>
        </w:rPr>
        <w:t>чр</w:t>
      </w:r>
      <w:proofErr w:type="spellEnd"/>
      <w:r w:rsidRPr="007D2892">
        <w:rPr>
          <w:sz w:val="26"/>
          <w:szCs w:val="26"/>
        </w:rPr>
        <w:t xml:space="preserve">- среднечасовая ставка работника, осуществляющего ручной расчет задачи, </w:t>
      </w:r>
      <w:proofErr w:type="spellStart"/>
      <w:r w:rsidRPr="007D2892">
        <w:rPr>
          <w:sz w:val="26"/>
          <w:szCs w:val="26"/>
        </w:rPr>
        <w:t>руб</w:t>
      </w:r>
      <w:proofErr w:type="spellEnd"/>
      <w:r w:rsidRPr="007D2892">
        <w:rPr>
          <w:sz w:val="26"/>
          <w:szCs w:val="26"/>
        </w:rPr>
        <w:t>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q - коэффициент, учитывающий процент премий;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а - коэффициент, учитывающий дополнительную заработную плату;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b - коэффициент, учитывающий отчисления от фонда заработной платы.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Определение величин </w:t>
      </w:r>
      <w:proofErr w:type="spellStart"/>
      <w:r w:rsidRPr="007D2892">
        <w:rPr>
          <w:sz w:val="26"/>
          <w:szCs w:val="26"/>
        </w:rPr>
        <w:t>t</w:t>
      </w:r>
      <w:r w:rsidRPr="007D2892">
        <w:rPr>
          <w:sz w:val="26"/>
          <w:szCs w:val="26"/>
          <w:vertAlign w:val="subscript"/>
        </w:rPr>
        <w:t>чр</w:t>
      </w:r>
      <w:proofErr w:type="spellEnd"/>
      <w:r w:rsidRPr="007D2892">
        <w:rPr>
          <w:sz w:val="26"/>
          <w:szCs w:val="26"/>
        </w:rPr>
        <w:t>, q, a, b ведется аналогично.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2B4513" w:rsidP="00BA2E0F">
      <w:pPr>
        <w:pStyle w:val="Style2"/>
        <w:spacing w:line="300" w:lineRule="auto"/>
        <w:ind w:firstLine="850"/>
        <w:rPr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=8∙280∙0,61∙(1+0,35)∙(1+0,15)∙(1+0,346)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=2855,318 р</m:t>
          </m:r>
          <m:r>
            <w:rPr>
              <w:rFonts w:ascii="Cambria Math" w:hAnsi="Cambria Math"/>
              <w:sz w:val="26"/>
              <w:szCs w:val="26"/>
            </w:rPr>
            <m:t>уб.</m:t>
          </m:r>
        </m:oMath>
      </m:oMathPara>
    </w:p>
    <w:p w:rsidR="007D2892" w:rsidRPr="007D2892" w:rsidRDefault="007D2892" w:rsidP="00BA2E0F">
      <w:pPr>
        <w:pStyle w:val="Style2"/>
        <w:spacing w:line="300" w:lineRule="auto"/>
        <w:ind w:firstLine="850"/>
        <w:rPr>
          <w:i/>
          <w:sz w:val="26"/>
          <w:szCs w:val="26"/>
          <w:lang w:val="en-US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Трудоемкость разового решения задачи вручную определяется по нормам времени на разработку конструкторской или технологической </w:t>
      </w:r>
      <w:r w:rsidR="002F6B10" w:rsidRPr="007D2892">
        <w:rPr>
          <w:sz w:val="26"/>
          <w:szCs w:val="26"/>
        </w:rPr>
        <w:t>документации,</w:t>
      </w:r>
      <w:r w:rsidRPr="007D2892">
        <w:rPr>
          <w:sz w:val="26"/>
          <w:szCs w:val="26"/>
        </w:rPr>
        <w:t xml:space="preserve"> или нормам трудоемкости обслуживания и управления производством в зависимости от темы проекта.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Годовые эксплуатационные расходы при ручной обработке информации с использованием ЭВМ: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2B4513" w:rsidP="00BA2E0F">
            <w:pPr>
              <w:pStyle w:val="Style2"/>
              <w:spacing w:line="300" w:lineRule="auto"/>
              <w:rPr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эвм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∙к∙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мч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.</m:t>
                </m:r>
              </m:oMath>
            </m:oMathPara>
          </w:p>
        </w:tc>
        <w:tc>
          <w:tcPr>
            <w:tcW w:w="968" w:type="pct"/>
            <w:vAlign w:val="center"/>
          </w:tcPr>
          <w:p w:rsidR="007D2892" w:rsidRPr="007D2892" w:rsidRDefault="007D2892" w:rsidP="00685A3C">
            <w:pPr>
              <w:pStyle w:val="afb"/>
              <w:jc w:val="right"/>
              <w:rPr>
                <w:rFonts w:cs="Times New Roman"/>
              </w:rPr>
            </w:pPr>
            <w:r w:rsidRPr="007D2892">
              <w:rPr>
                <w:rFonts w:cs="Times New Roman"/>
              </w:rPr>
              <w:t>(</w:t>
            </w:r>
            <w:r w:rsidR="00BA2E0F">
              <w:rPr>
                <w:rFonts w:cs="Times New Roman"/>
              </w:rPr>
              <w:t>7.</w:t>
            </w:r>
            <w:r w:rsidRPr="007D2892">
              <w:rPr>
                <w:rFonts w:cs="Times New Roman"/>
                <w:lang w:val="en-US"/>
              </w:rPr>
              <w:t>29</w:t>
            </w:r>
            <w:r w:rsidRPr="007D2892">
              <w:rPr>
                <w:rFonts w:cs="Times New Roman"/>
              </w:rPr>
              <w:t>)</w:t>
            </w:r>
          </w:p>
        </w:tc>
      </w:tr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7D2892" w:rsidP="00BA2E0F">
            <w:pPr>
              <w:pStyle w:val="Style2"/>
              <w:spacing w:line="30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968" w:type="pct"/>
            <w:vAlign w:val="center"/>
          </w:tcPr>
          <w:p w:rsidR="007D2892" w:rsidRPr="007D2892" w:rsidRDefault="007D2892" w:rsidP="00BA2E0F">
            <w:pPr>
              <w:pStyle w:val="afb"/>
              <w:jc w:val="right"/>
              <w:rPr>
                <w:rFonts w:cs="Times New Roman"/>
              </w:rPr>
            </w:pPr>
          </w:p>
        </w:tc>
      </w:tr>
    </w:tbl>
    <w:p w:rsidR="007D2892" w:rsidRPr="007D2892" w:rsidRDefault="002B4513" w:rsidP="00BA2E0F">
      <w:pPr>
        <w:pStyle w:val="Style2"/>
        <w:spacing w:line="300" w:lineRule="auto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эвм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=8∙280∙0,251=562,24 руб.</m:t>
          </m:r>
        </m:oMath>
      </m:oMathPara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Общие годовые эксплуатационные расходы при ручной обработке информации: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2B4513" w:rsidP="00BA2E0F">
            <w:pPr>
              <w:pStyle w:val="Style2"/>
              <w:spacing w:line="300" w:lineRule="auto"/>
              <w:rPr>
                <w:i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сум.руч.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эвм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68" w:type="pct"/>
            <w:vAlign w:val="center"/>
          </w:tcPr>
          <w:p w:rsidR="007D2892" w:rsidRPr="007D2892" w:rsidRDefault="007D2892" w:rsidP="00685A3C">
            <w:pPr>
              <w:pStyle w:val="afb"/>
              <w:jc w:val="right"/>
              <w:rPr>
                <w:rFonts w:cs="Times New Roman"/>
              </w:rPr>
            </w:pPr>
            <w:r w:rsidRPr="007D2892">
              <w:rPr>
                <w:rFonts w:cs="Times New Roman"/>
              </w:rPr>
              <w:t>(</w:t>
            </w:r>
            <w:r w:rsidR="00BA2E0F">
              <w:rPr>
                <w:rFonts w:cs="Times New Roman"/>
              </w:rPr>
              <w:t>7.</w:t>
            </w:r>
            <w:r w:rsidRPr="007D2892">
              <w:rPr>
                <w:rFonts w:cs="Times New Roman"/>
                <w:lang w:val="en-US"/>
              </w:rPr>
              <w:t>30</w:t>
            </w:r>
            <w:r w:rsidRPr="007D2892">
              <w:rPr>
                <w:rFonts w:cs="Times New Roman"/>
              </w:rPr>
              <w:t>)</w:t>
            </w:r>
          </w:p>
        </w:tc>
      </w:tr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7D2892" w:rsidP="00BA2E0F">
            <w:pPr>
              <w:pStyle w:val="Style2"/>
              <w:spacing w:line="300" w:lineRule="auto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968" w:type="pct"/>
            <w:vAlign w:val="center"/>
          </w:tcPr>
          <w:p w:rsidR="007D2892" w:rsidRPr="007D2892" w:rsidRDefault="007D2892" w:rsidP="00BA2E0F">
            <w:pPr>
              <w:pStyle w:val="afb"/>
              <w:jc w:val="right"/>
              <w:rPr>
                <w:rFonts w:cs="Times New Roman"/>
              </w:rPr>
            </w:pPr>
          </w:p>
        </w:tc>
      </w:tr>
    </w:tbl>
    <w:p w:rsidR="007D2892" w:rsidRPr="007D2892" w:rsidRDefault="002B4513" w:rsidP="00BA2E0F">
      <w:pPr>
        <w:pStyle w:val="Style2"/>
        <w:spacing w:line="300" w:lineRule="auto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сум.руч.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=2855,318+562,24=3417,558 руб.</m:t>
          </m:r>
        </m:oMath>
      </m:oMathPara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BA2E0F" w:rsidRDefault="00BA2E0F" w:rsidP="000E06DD">
      <w:pPr>
        <w:pStyle w:val="2"/>
        <w:spacing w:before="0" w:line="300" w:lineRule="auto"/>
        <w:ind w:left="851"/>
        <w:jc w:val="both"/>
        <w:rPr>
          <w:rFonts w:ascii="Times New Roman" w:hAnsi="Times New Roman" w:cs="Times New Roman"/>
          <w:b/>
          <w:color w:val="auto"/>
        </w:rPr>
      </w:pPr>
      <w:bookmarkStart w:id="36" w:name="_Toc485171589"/>
      <w:r w:rsidRPr="00BA2E0F">
        <w:rPr>
          <w:rFonts w:ascii="Times New Roman" w:hAnsi="Times New Roman" w:cs="Times New Roman"/>
          <w:b/>
          <w:color w:val="auto"/>
        </w:rPr>
        <w:t>7.7 Определение годовых текущих затрат, связанных с эксплуатацией задачи</w:t>
      </w:r>
      <w:bookmarkEnd w:id="36"/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Для расчета годовых текущих затрат, связанных с эксплуатацией ПП, необходимо определить время решения данной задачи на ЭВМ.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Время решения задачи на ЭВМ определяется по формуле: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2B4513" w:rsidP="00BA2E0F">
            <w:pPr>
              <w:pStyle w:val="Style2"/>
              <w:spacing w:line="300" w:lineRule="auto"/>
              <w:ind w:firstLine="850"/>
              <w:rPr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вв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р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Т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выв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∙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6"/>
                                <w:szCs w:val="26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  <w:lang w:val="en-US"/>
                              </w:rPr>
                              <m:t>d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6"/>
                                <w:szCs w:val="26"/>
                              </w:rPr>
                              <m:t>пз</m:t>
                            </m:r>
                          </m:sub>
                        </m:sSub>
                      </m:e>
                    </m:d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60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68" w:type="pct"/>
            <w:vAlign w:val="center"/>
          </w:tcPr>
          <w:p w:rsidR="007D2892" w:rsidRPr="007D2892" w:rsidRDefault="007D2892" w:rsidP="00685A3C">
            <w:pPr>
              <w:pStyle w:val="afb"/>
              <w:jc w:val="right"/>
              <w:rPr>
                <w:rFonts w:cs="Times New Roman"/>
              </w:rPr>
            </w:pPr>
            <w:r w:rsidRPr="007D2892">
              <w:rPr>
                <w:rFonts w:cs="Times New Roman"/>
              </w:rPr>
              <w:t>(</w:t>
            </w:r>
            <w:r w:rsidR="00BA2E0F">
              <w:rPr>
                <w:rFonts w:cs="Times New Roman"/>
              </w:rPr>
              <w:t>7.</w:t>
            </w:r>
            <w:r w:rsidRPr="007D2892">
              <w:rPr>
                <w:rFonts w:cs="Times New Roman"/>
              </w:rPr>
              <w:t>31)</w:t>
            </w:r>
          </w:p>
        </w:tc>
      </w:tr>
    </w:tbl>
    <w:p w:rsidR="007D2892" w:rsidRPr="007D2892" w:rsidRDefault="007D2892" w:rsidP="00BA2E0F">
      <w:pPr>
        <w:pStyle w:val="Style2"/>
        <w:spacing w:line="300" w:lineRule="auto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где </w:t>
      </w:r>
      <w:proofErr w:type="spellStart"/>
      <w:r w:rsidRPr="007D2892">
        <w:rPr>
          <w:sz w:val="26"/>
          <w:szCs w:val="26"/>
        </w:rPr>
        <w:t>Т</w:t>
      </w:r>
      <w:r w:rsidRPr="007D2892">
        <w:rPr>
          <w:sz w:val="26"/>
          <w:szCs w:val="26"/>
          <w:vertAlign w:val="subscript"/>
        </w:rPr>
        <w:t>вв</w:t>
      </w:r>
      <w:proofErr w:type="spellEnd"/>
      <w:r w:rsidRPr="007D2892">
        <w:rPr>
          <w:sz w:val="26"/>
          <w:szCs w:val="26"/>
        </w:rPr>
        <w:t xml:space="preserve"> - время ввода в ЭВМ исходных данных, необходимых для решения задачи, мин;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7D2892">
        <w:rPr>
          <w:sz w:val="26"/>
          <w:szCs w:val="26"/>
        </w:rPr>
        <w:t>Т</w:t>
      </w:r>
      <w:r w:rsidRPr="007D2892">
        <w:rPr>
          <w:sz w:val="26"/>
          <w:szCs w:val="26"/>
          <w:vertAlign w:val="subscript"/>
        </w:rPr>
        <w:t>р</w:t>
      </w:r>
      <w:proofErr w:type="spellEnd"/>
      <w:r w:rsidRPr="007D2892">
        <w:rPr>
          <w:sz w:val="26"/>
          <w:szCs w:val="26"/>
        </w:rPr>
        <w:t xml:space="preserve"> - время вычислений, мин (</w:t>
      </w:r>
      <w:proofErr w:type="spellStart"/>
      <w:r w:rsidRPr="007D2892">
        <w:rPr>
          <w:sz w:val="26"/>
          <w:szCs w:val="26"/>
        </w:rPr>
        <w:t>Т</w:t>
      </w:r>
      <w:r w:rsidRPr="007D2892">
        <w:rPr>
          <w:sz w:val="26"/>
          <w:szCs w:val="26"/>
          <w:vertAlign w:val="subscript"/>
        </w:rPr>
        <w:t>р</w:t>
      </w:r>
      <w:proofErr w:type="spellEnd"/>
      <w:r w:rsidRPr="007D2892">
        <w:rPr>
          <w:sz w:val="26"/>
          <w:szCs w:val="26"/>
        </w:rPr>
        <w:t xml:space="preserve"> =5);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7D2892">
        <w:rPr>
          <w:sz w:val="26"/>
          <w:szCs w:val="26"/>
        </w:rPr>
        <w:t>Т</w:t>
      </w:r>
      <w:r w:rsidRPr="007D2892">
        <w:rPr>
          <w:sz w:val="26"/>
          <w:szCs w:val="26"/>
          <w:vertAlign w:val="subscript"/>
        </w:rPr>
        <w:t>выв</w:t>
      </w:r>
      <w:proofErr w:type="spellEnd"/>
      <w:r w:rsidRPr="007D2892">
        <w:rPr>
          <w:sz w:val="26"/>
          <w:szCs w:val="26"/>
        </w:rPr>
        <w:t>-время вывода результатов решения задачи (включая время распечатки на принтере и графопостроителе), мин (</w:t>
      </w:r>
      <w:proofErr w:type="spellStart"/>
      <w:r w:rsidRPr="007D2892">
        <w:rPr>
          <w:sz w:val="26"/>
          <w:szCs w:val="26"/>
        </w:rPr>
        <w:t>Т</w:t>
      </w:r>
      <w:r w:rsidRPr="007D2892">
        <w:rPr>
          <w:sz w:val="26"/>
          <w:szCs w:val="26"/>
          <w:vertAlign w:val="subscript"/>
        </w:rPr>
        <w:t>выв</w:t>
      </w:r>
      <w:proofErr w:type="spellEnd"/>
      <w:r w:rsidRPr="007D2892">
        <w:rPr>
          <w:sz w:val="26"/>
          <w:szCs w:val="26"/>
        </w:rPr>
        <w:t>= 0,025);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7D2892">
        <w:rPr>
          <w:sz w:val="26"/>
          <w:szCs w:val="26"/>
        </w:rPr>
        <w:t>d</w:t>
      </w:r>
      <w:r w:rsidRPr="007D2892">
        <w:rPr>
          <w:sz w:val="26"/>
          <w:szCs w:val="26"/>
          <w:vertAlign w:val="subscript"/>
        </w:rPr>
        <w:t>пз</w:t>
      </w:r>
      <w:proofErr w:type="spellEnd"/>
      <w:r w:rsidRPr="007D2892">
        <w:rPr>
          <w:sz w:val="26"/>
          <w:szCs w:val="26"/>
        </w:rPr>
        <w:t xml:space="preserve"> - коэффициент, учитывающий подготовительно-заключительное время (</w:t>
      </w:r>
      <w:proofErr w:type="spellStart"/>
      <w:r w:rsidRPr="007D2892">
        <w:rPr>
          <w:sz w:val="26"/>
          <w:szCs w:val="26"/>
        </w:rPr>
        <w:t>d</w:t>
      </w:r>
      <w:r w:rsidRPr="007D2892">
        <w:rPr>
          <w:sz w:val="26"/>
          <w:szCs w:val="26"/>
          <w:vertAlign w:val="subscript"/>
        </w:rPr>
        <w:t>пз</w:t>
      </w:r>
      <w:proofErr w:type="spellEnd"/>
      <w:r w:rsidRPr="007D2892">
        <w:rPr>
          <w:sz w:val="26"/>
          <w:szCs w:val="26"/>
        </w:rPr>
        <w:t>=0,2).</w:t>
      </w:r>
    </w:p>
    <w:p w:rsidR="007D2892" w:rsidRPr="007D2892" w:rsidRDefault="002B4513" w:rsidP="00BA2E0F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Т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з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6+5+0,025</m:t>
              </m:r>
            </m:e>
          </m:d>
          <m:r>
            <w:rPr>
              <w:rFonts w:ascii="Cambria Math" w:hAnsi="Cambria Math"/>
              <w:sz w:val="26"/>
              <w:szCs w:val="26"/>
            </w:rPr>
            <m:t>∙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1+0,2</m:t>
                  </m:r>
                </m:e>
              </m:d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=0,2205 ч.</m:t>
          </m:r>
        </m:oMath>
      </m:oMathPara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Время ввода в ЭВМ исходных данных может быть определено по формуле: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2B4513" w:rsidP="00BA2E0F">
            <w:pPr>
              <w:pStyle w:val="Style2"/>
              <w:spacing w:line="300" w:lineRule="auto"/>
              <w:ind w:firstLine="850"/>
              <w:rPr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вв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  <w:lang w:val="en-US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z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68" w:type="pct"/>
            <w:vAlign w:val="center"/>
          </w:tcPr>
          <w:p w:rsidR="007D2892" w:rsidRPr="007D2892" w:rsidRDefault="007D2892" w:rsidP="00685A3C">
            <w:pPr>
              <w:pStyle w:val="afb"/>
              <w:jc w:val="right"/>
              <w:rPr>
                <w:rFonts w:cs="Times New Roman"/>
              </w:rPr>
            </w:pPr>
            <w:r w:rsidRPr="007D2892">
              <w:rPr>
                <w:rFonts w:cs="Times New Roman"/>
              </w:rPr>
              <w:t>(</w:t>
            </w:r>
            <w:r w:rsidR="00BA2E0F">
              <w:rPr>
                <w:rFonts w:cs="Times New Roman"/>
              </w:rPr>
              <w:t>7.</w:t>
            </w:r>
            <w:r w:rsidRPr="007D2892">
              <w:rPr>
                <w:rFonts w:cs="Times New Roman"/>
              </w:rPr>
              <w:t>32)</w:t>
            </w:r>
          </w:p>
        </w:tc>
      </w:tr>
    </w:tbl>
    <w:p w:rsidR="007D2892" w:rsidRPr="007D2892" w:rsidRDefault="007D2892" w:rsidP="00BA2E0F">
      <w:pPr>
        <w:pStyle w:val="Style2"/>
        <w:spacing w:line="300" w:lineRule="auto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где </w:t>
      </w:r>
      <w:proofErr w:type="spellStart"/>
      <w:r w:rsidRPr="007D2892">
        <w:rPr>
          <w:sz w:val="26"/>
          <w:szCs w:val="26"/>
        </w:rPr>
        <w:t>К</w:t>
      </w:r>
      <w:r w:rsidRPr="007D2892">
        <w:rPr>
          <w:sz w:val="26"/>
          <w:szCs w:val="26"/>
          <w:vertAlign w:val="subscript"/>
        </w:rPr>
        <w:t>z</w:t>
      </w:r>
      <w:proofErr w:type="spellEnd"/>
      <w:r w:rsidRPr="007D2892">
        <w:rPr>
          <w:sz w:val="26"/>
          <w:szCs w:val="26"/>
        </w:rPr>
        <w:t xml:space="preserve"> - среднее количество знаков, набираемых с клавиатуры при вводе исходных данных;100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7D2892">
        <w:rPr>
          <w:sz w:val="26"/>
          <w:szCs w:val="26"/>
        </w:rPr>
        <w:t>H</w:t>
      </w:r>
      <w:r w:rsidRPr="007D2892">
        <w:rPr>
          <w:sz w:val="26"/>
          <w:szCs w:val="26"/>
          <w:vertAlign w:val="subscript"/>
        </w:rPr>
        <w:t>z</w:t>
      </w:r>
      <w:proofErr w:type="spellEnd"/>
      <w:r w:rsidRPr="007D2892">
        <w:rPr>
          <w:sz w:val="26"/>
          <w:szCs w:val="26"/>
        </w:rPr>
        <w:t xml:space="preserve"> - норматив набора 100 знаков, мин (</w:t>
      </w:r>
      <w:proofErr w:type="spellStart"/>
      <w:r w:rsidRPr="007D2892">
        <w:rPr>
          <w:sz w:val="26"/>
          <w:szCs w:val="26"/>
        </w:rPr>
        <w:t>H</w:t>
      </w:r>
      <w:r w:rsidRPr="007D2892">
        <w:rPr>
          <w:sz w:val="26"/>
          <w:szCs w:val="26"/>
          <w:vertAlign w:val="subscript"/>
        </w:rPr>
        <w:t>z</w:t>
      </w:r>
      <w:proofErr w:type="spellEnd"/>
      <w:r w:rsidRPr="007D2892">
        <w:rPr>
          <w:sz w:val="26"/>
          <w:szCs w:val="26"/>
        </w:rPr>
        <w:t xml:space="preserve">= </w:t>
      </w:r>
      <w:proofErr w:type="gramStart"/>
      <w:r w:rsidRPr="007D2892">
        <w:rPr>
          <w:sz w:val="26"/>
          <w:szCs w:val="26"/>
        </w:rPr>
        <w:t>6 )</w:t>
      </w:r>
      <w:proofErr w:type="gramEnd"/>
      <w:r w:rsidRPr="007D2892">
        <w:rPr>
          <w:sz w:val="26"/>
          <w:szCs w:val="26"/>
        </w:rPr>
        <w:t>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Предполагается, что исходными данными будет информация о пользователе программного продукта при входе в систему, количество знаков которой будет составлять порядка 100 символов.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2B4513" w:rsidP="00BA2E0F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Т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вв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100∙6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=6 </m:t>
          </m:r>
        </m:oMath>
      </m:oMathPara>
    </w:p>
    <w:p w:rsidR="007D2892" w:rsidRPr="007D2892" w:rsidRDefault="007D2892" w:rsidP="00BA2E0F">
      <w:pPr>
        <w:pStyle w:val="Style2"/>
        <w:spacing w:line="300" w:lineRule="auto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lastRenderedPageBreak/>
        <w:t>Время вычислений и время вывода информации определяется в соответствии с нормативами, приведенными в Приложении В.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На основе рассчитанного времени решения задачи может быть определена заработная плата пользователя данного ПП. Затраты на заработную плату пользователя ПП определяются по формуле: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2B4513" w:rsidP="00BA2E0F">
            <w:pPr>
              <w:pStyle w:val="Style2"/>
              <w:spacing w:line="300" w:lineRule="auto"/>
              <w:ind w:firstLine="850"/>
              <w:rPr>
                <w:i/>
                <w:sz w:val="26"/>
                <w:szCs w:val="26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∙к∙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чп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1+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q</m:t>
                    </m: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1+a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1+b</m:t>
                    </m:r>
                  </m:e>
                </m:d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,</m:t>
                </m:r>
              </m:oMath>
            </m:oMathPara>
          </w:p>
        </w:tc>
        <w:tc>
          <w:tcPr>
            <w:tcW w:w="968" w:type="pct"/>
            <w:vAlign w:val="center"/>
          </w:tcPr>
          <w:p w:rsidR="007D2892" w:rsidRPr="007D2892" w:rsidRDefault="007D2892" w:rsidP="00685A3C">
            <w:pPr>
              <w:pStyle w:val="afb"/>
              <w:jc w:val="right"/>
              <w:rPr>
                <w:rFonts w:cs="Times New Roman"/>
              </w:rPr>
            </w:pPr>
            <w:r w:rsidRPr="007D2892">
              <w:rPr>
                <w:rFonts w:cs="Times New Roman"/>
              </w:rPr>
              <w:t>(</w:t>
            </w:r>
            <w:r w:rsidR="00BA2E0F">
              <w:rPr>
                <w:rFonts w:cs="Times New Roman"/>
              </w:rPr>
              <w:t>7.</w:t>
            </w:r>
            <w:r w:rsidRPr="007D2892">
              <w:rPr>
                <w:rFonts w:cs="Times New Roman"/>
              </w:rPr>
              <w:t>33)</w:t>
            </w:r>
          </w:p>
        </w:tc>
      </w:tr>
    </w:tbl>
    <w:p w:rsidR="007D2892" w:rsidRPr="007D2892" w:rsidRDefault="007D2892" w:rsidP="00BA2E0F">
      <w:pPr>
        <w:pStyle w:val="Style2"/>
        <w:spacing w:line="300" w:lineRule="auto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где </w:t>
      </w:r>
      <w:proofErr w:type="spellStart"/>
      <w:r w:rsidRPr="007D2892">
        <w:rPr>
          <w:sz w:val="26"/>
          <w:szCs w:val="26"/>
        </w:rPr>
        <w:t>Т</w:t>
      </w:r>
      <w:r w:rsidRPr="007D2892">
        <w:rPr>
          <w:sz w:val="26"/>
          <w:szCs w:val="26"/>
          <w:vertAlign w:val="subscript"/>
        </w:rPr>
        <w:t>з</w:t>
      </w:r>
      <w:proofErr w:type="spellEnd"/>
      <w:r w:rsidRPr="007D2892">
        <w:rPr>
          <w:sz w:val="26"/>
          <w:szCs w:val="26"/>
        </w:rPr>
        <w:t xml:space="preserve"> - время решения задачи на ЭВМ, час;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proofErr w:type="spellStart"/>
      <w:r w:rsidRPr="007D2892">
        <w:rPr>
          <w:sz w:val="26"/>
          <w:szCs w:val="26"/>
        </w:rPr>
        <w:t>t</w:t>
      </w:r>
      <w:r w:rsidRPr="007D2892">
        <w:rPr>
          <w:sz w:val="26"/>
          <w:szCs w:val="26"/>
          <w:vertAlign w:val="subscript"/>
        </w:rPr>
        <w:t>чп</w:t>
      </w:r>
      <w:proofErr w:type="spellEnd"/>
      <w:r w:rsidRPr="007D2892">
        <w:rPr>
          <w:sz w:val="26"/>
          <w:szCs w:val="26"/>
        </w:rPr>
        <w:t xml:space="preserve"> - среднечасовая ставка пользователя программы, </w:t>
      </w:r>
      <w:proofErr w:type="gramStart"/>
      <w:r w:rsidRPr="007D2892">
        <w:rPr>
          <w:sz w:val="26"/>
          <w:szCs w:val="26"/>
        </w:rPr>
        <w:t>руб.(</w:t>
      </w:r>
      <w:proofErr w:type="gramEnd"/>
      <w:r w:rsidRPr="007D2892">
        <w:rPr>
          <w:sz w:val="26"/>
          <w:szCs w:val="26"/>
        </w:rPr>
        <w:t>определяется аналогично ставке работника, осуществляющего ручной расчет).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2B4513" w:rsidP="00BA2E0F">
      <w:pPr>
        <w:pStyle w:val="Style2"/>
        <w:spacing w:line="300" w:lineRule="auto"/>
        <w:ind w:firstLine="850"/>
        <w:rPr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п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=0,2205∙12∙0,61∙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1+0,35</m:t>
              </m:r>
            </m:e>
          </m:d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1+0,15</m:t>
              </m:r>
            </m:e>
          </m:d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1+0,346</m:t>
              </m:r>
            </m:e>
          </m:d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=3,373 руб.</m:t>
          </m:r>
        </m:oMath>
      </m:oMathPara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В состав затрат, связанных с решением </w:t>
      </w:r>
      <w:proofErr w:type="gramStart"/>
      <w:r w:rsidRPr="007D2892">
        <w:rPr>
          <w:sz w:val="26"/>
          <w:szCs w:val="26"/>
        </w:rPr>
        <w:t>задачи</w:t>
      </w:r>
      <w:proofErr w:type="gramEnd"/>
      <w:r w:rsidRPr="007D2892">
        <w:rPr>
          <w:sz w:val="26"/>
          <w:szCs w:val="26"/>
        </w:rPr>
        <w:t xml:space="preserve"> включаются также затраты, связанные с эксплуатацией ЭВМ.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Затраты на оплату аренды ЭВМ для решения задачи определяются по следующей формуле: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2B4513" w:rsidP="00BA2E0F">
            <w:pPr>
              <w:pStyle w:val="Style2"/>
              <w:spacing w:line="300" w:lineRule="auto"/>
              <w:ind w:firstLine="850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а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∙к∙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мч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68" w:type="pct"/>
            <w:vAlign w:val="center"/>
          </w:tcPr>
          <w:p w:rsidR="007D2892" w:rsidRPr="007D2892" w:rsidRDefault="007D2892" w:rsidP="00685A3C">
            <w:pPr>
              <w:pStyle w:val="afb"/>
              <w:jc w:val="right"/>
              <w:rPr>
                <w:rFonts w:cs="Times New Roman"/>
              </w:rPr>
            </w:pPr>
            <w:r w:rsidRPr="007D2892">
              <w:rPr>
                <w:rFonts w:cs="Times New Roman"/>
              </w:rPr>
              <w:t>(</w:t>
            </w:r>
            <w:r w:rsidR="00BA2E0F">
              <w:rPr>
                <w:rFonts w:cs="Times New Roman"/>
              </w:rPr>
              <w:t>7.</w:t>
            </w:r>
            <w:r w:rsidRPr="007D2892">
              <w:rPr>
                <w:rFonts w:cs="Times New Roman"/>
              </w:rPr>
              <w:t>34)</w:t>
            </w:r>
          </w:p>
        </w:tc>
      </w:tr>
    </w:tbl>
    <w:p w:rsidR="007D2892" w:rsidRPr="007D2892" w:rsidRDefault="007D2892" w:rsidP="00BA2E0F">
      <w:pPr>
        <w:pStyle w:val="Style2"/>
        <w:spacing w:line="300" w:lineRule="auto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где </w:t>
      </w:r>
      <w:proofErr w:type="spellStart"/>
      <w:r w:rsidRPr="007D2892">
        <w:rPr>
          <w:sz w:val="26"/>
          <w:szCs w:val="26"/>
        </w:rPr>
        <w:t>S</w:t>
      </w:r>
      <w:r w:rsidRPr="007D2892">
        <w:rPr>
          <w:sz w:val="26"/>
          <w:szCs w:val="26"/>
          <w:vertAlign w:val="subscript"/>
        </w:rPr>
        <w:t>мч</w:t>
      </w:r>
      <w:proofErr w:type="spellEnd"/>
      <w:r w:rsidRPr="007D2892">
        <w:rPr>
          <w:sz w:val="26"/>
          <w:szCs w:val="26"/>
        </w:rPr>
        <w:t xml:space="preserve"> - стоимость одного </w:t>
      </w:r>
      <w:proofErr w:type="spellStart"/>
      <w:r w:rsidRPr="007D2892">
        <w:rPr>
          <w:sz w:val="26"/>
          <w:szCs w:val="26"/>
        </w:rPr>
        <w:t>машиночаса</w:t>
      </w:r>
      <w:proofErr w:type="spellEnd"/>
      <w:r w:rsidRPr="007D2892">
        <w:rPr>
          <w:sz w:val="26"/>
          <w:szCs w:val="26"/>
        </w:rPr>
        <w:t xml:space="preserve"> работы ЭВМ, которая будет использоваться для решения задачи, руб.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2B4513" w:rsidP="00BA2E0F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а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=0,2205∙280∙0,251=15,5 руб.</m:t>
          </m:r>
        </m:oMath>
      </m:oMathPara>
    </w:p>
    <w:p w:rsidR="007D2892" w:rsidRPr="007D2892" w:rsidRDefault="007D2892" w:rsidP="00BA2E0F">
      <w:pPr>
        <w:pStyle w:val="Style2"/>
        <w:spacing w:line="300" w:lineRule="auto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Годовые текущие затраты, связанные с эксплуатацией задачи, определяются по формуле: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2B4513" w:rsidP="00BA2E0F">
            <w:pPr>
              <w:pStyle w:val="Style2"/>
              <w:spacing w:line="300" w:lineRule="auto"/>
              <w:ind w:firstLine="850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т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п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а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68" w:type="pct"/>
            <w:vAlign w:val="center"/>
          </w:tcPr>
          <w:p w:rsidR="007D2892" w:rsidRPr="007D2892" w:rsidRDefault="007D2892" w:rsidP="00685A3C">
            <w:pPr>
              <w:pStyle w:val="afb"/>
              <w:jc w:val="right"/>
              <w:rPr>
                <w:rFonts w:cs="Times New Roman"/>
              </w:rPr>
            </w:pPr>
            <w:r w:rsidRPr="007D2892">
              <w:rPr>
                <w:rFonts w:cs="Times New Roman"/>
              </w:rPr>
              <w:t>(</w:t>
            </w:r>
            <w:r w:rsidR="00BA2E0F">
              <w:rPr>
                <w:rFonts w:cs="Times New Roman"/>
              </w:rPr>
              <w:t>7.</w:t>
            </w:r>
            <w:r w:rsidRPr="007D2892">
              <w:rPr>
                <w:rFonts w:cs="Times New Roman"/>
              </w:rPr>
              <w:t>35)</w:t>
            </w:r>
          </w:p>
        </w:tc>
      </w:tr>
    </w:tbl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где </w:t>
      </w:r>
      <w:proofErr w:type="spellStart"/>
      <w:r w:rsidRPr="007D2892">
        <w:rPr>
          <w:sz w:val="26"/>
          <w:szCs w:val="26"/>
        </w:rPr>
        <w:t>З</w:t>
      </w:r>
      <w:r w:rsidRPr="007D2892">
        <w:rPr>
          <w:sz w:val="26"/>
          <w:szCs w:val="26"/>
          <w:vertAlign w:val="subscript"/>
        </w:rPr>
        <w:t>п</w:t>
      </w:r>
      <w:proofErr w:type="spellEnd"/>
      <w:r w:rsidRPr="007D2892">
        <w:rPr>
          <w:sz w:val="26"/>
          <w:szCs w:val="26"/>
        </w:rPr>
        <w:t xml:space="preserve"> - затраты на заработную плату пользователя программы;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>З</w:t>
      </w:r>
      <w:r w:rsidRPr="007D2892">
        <w:rPr>
          <w:sz w:val="26"/>
          <w:szCs w:val="26"/>
          <w:vertAlign w:val="subscript"/>
        </w:rPr>
        <w:t>а</w:t>
      </w:r>
      <w:r w:rsidRPr="007D2892">
        <w:rPr>
          <w:sz w:val="26"/>
          <w:szCs w:val="26"/>
        </w:rPr>
        <w:t xml:space="preserve"> - затраты на оплату аренды ЭВМ при решении задачи.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2B4513" w:rsidP="00BA2E0F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З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=3,373+15,5=18,837 руб.</m:t>
          </m:r>
        </m:oMath>
      </m:oMathPara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BA2E0F" w:rsidRDefault="00BA2E0F" w:rsidP="000E06DD">
      <w:pPr>
        <w:pStyle w:val="2"/>
        <w:ind w:left="851"/>
        <w:rPr>
          <w:rFonts w:ascii="Times New Roman" w:hAnsi="Times New Roman" w:cs="Times New Roman"/>
          <w:b/>
          <w:color w:val="auto"/>
        </w:rPr>
      </w:pPr>
      <w:bookmarkStart w:id="37" w:name="_Toc485171590"/>
      <w:r w:rsidRPr="00BA2E0F">
        <w:rPr>
          <w:rFonts w:ascii="Times New Roman" w:hAnsi="Times New Roman" w:cs="Times New Roman"/>
          <w:b/>
          <w:color w:val="auto"/>
        </w:rPr>
        <w:t>7.8 Определение ожидаемого прироста прибыли в результате внедрения ПП</w:t>
      </w:r>
      <w:bookmarkEnd w:id="37"/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lastRenderedPageBreak/>
        <w:t>Ожидаемый прирост прибыли в результате внедрения задачи взамен ручного ее расчета укрупненно может быть определен по формуле: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7D2892" w:rsidTr="004160DA">
        <w:tc>
          <w:tcPr>
            <w:tcW w:w="661" w:type="pct"/>
            <w:vAlign w:val="center"/>
          </w:tcPr>
          <w:p w:rsidR="007D2892" w:rsidRPr="007D2892" w:rsidRDefault="007D2892" w:rsidP="00BA2E0F">
            <w:pPr>
              <w:pStyle w:val="afb"/>
              <w:ind w:firstLine="0"/>
              <w:rPr>
                <w:rFonts w:cs="Times New Roman"/>
              </w:rPr>
            </w:pPr>
          </w:p>
        </w:tc>
        <w:tc>
          <w:tcPr>
            <w:tcW w:w="3371" w:type="pct"/>
            <w:vAlign w:val="center"/>
          </w:tcPr>
          <w:p w:rsidR="007D2892" w:rsidRPr="007D2892" w:rsidRDefault="002B4513" w:rsidP="00BA2E0F">
            <w:pPr>
              <w:pStyle w:val="Style2"/>
              <w:spacing w:line="300" w:lineRule="auto"/>
              <w:ind w:firstLine="850"/>
              <w:rPr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у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сум.руч.</m:t>
                        </m:r>
                      </m:sub>
                    </m:s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т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С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6"/>
                            <w:szCs w:val="26"/>
                          </w:rPr>
                          <m:t>нп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  <w:sz w:val="26"/>
                    <w:szCs w:val="26"/>
                  </w:rPr>
                  <m:t>,</m:t>
                </m:r>
              </m:oMath>
            </m:oMathPara>
          </w:p>
        </w:tc>
        <w:tc>
          <w:tcPr>
            <w:tcW w:w="968" w:type="pct"/>
            <w:vAlign w:val="center"/>
          </w:tcPr>
          <w:p w:rsidR="007D2892" w:rsidRPr="007D2892" w:rsidRDefault="007D2892" w:rsidP="00685A3C">
            <w:pPr>
              <w:pStyle w:val="afb"/>
              <w:jc w:val="right"/>
              <w:rPr>
                <w:rFonts w:cs="Times New Roman"/>
              </w:rPr>
            </w:pPr>
            <w:r w:rsidRPr="007D2892">
              <w:rPr>
                <w:rFonts w:cs="Times New Roman"/>
              </w:rPr>
              <w:t>(</w:t>
            </w:r>
            <w:r w:rsidR="00BA2E0F">
              <w:rPr>
                <w:rFonts w:cs="Times New Roman"/>
              </w:rPr>
              <w:t>7.</w:t>
            </w:r>
            <w:r w:rsidRPr="007D2892">
              <w:rPr>
                <w:rFonts w:cs="Times New Roman"/>
                <w:lang w:val="en-US"/>
              </w:rPr>
              <w:t>3</w:t>
            </w:r>
            <w:r w:rsidRPr="007D2892">
              <w:rPr>
                <w:rFonts w:cs="Times New Roman"/>
              </w:rPr>
              <w:t>6)</w:t>
            </w:r>
          </w:p>
        </w:tc>
      </w:tr>
    </w:tbl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  <w:r w:rsidRPr="007D2892">
        <w:rPr>
          <w:sz w:val="26"/>
          <w:szCs w:val="26"/>
        </w:rPr>
        <w:t xml:space="preserve">где </w:t>
      </w:r>
      <w:proofErr w:type="spellStart"/>
      <w:r w:rsidRPr="007D2892">
        <w:rPr>
          <w:sz w:val="26"/>
          <w:szCs w:val="26"/>
        </w:rPr>
        <w:t>С</w:t>
      </w:r>
      <w:r w:rsidRPr="007D2892">
        <w:rPr>
          <w:sz w:val="26"/>
          <w:szCs w:val="26"/>
          <w:vertAlign w:val="subscript"/>
        </w:rPr>
        <w:t>нп</w:t>
      </w:r>
      <w:proofErr w:type="spellEnd"/>
      <w:r w:rsidRPr="007D2892">
        <w:rPr>
          <w:sz w:val="26"/>
          <w:szCs w:val="26"/>
        </w:rPr>
        <w:t xml:space="preserve"> - ставка налога на прибыль (</w:t>
      </w:r>
      <w:proofErr w:type="spellStart"/>
      <w:r w:rsidRPr="007D2892">
        <w:rPr>
          <w:sz w:val="26"/>
          <w:szCs w:val="26"/>
        </w:rPr>
        <w:t>С</w:t>
      </w:r>
      <w:r w:rsidRPr="007D2892">
        <w:rPr>
          <w:sz w:val="26"/>
          <w:szCs w:val="26"/>
          <w:vertAlign w:val="subscript"/>
        </w:rPr>
        <w:t>нп</w:t>
      </w:r>
      <w:proofErr w:type="spellEnd"/>
      <w:r w:rsidRPr="007D2892">
        <w:rPr>
          <w:sz w:val="26"/>
          <w:szCs w:val="26"/>
        </w:rPr>
        <w:t xml:space="preserve"> = 0,18).</w:t>
      </w:r>
    </w:p>
    <w:p w:rsidR="007D2892" w:rsidRPr="007D2892" w:rsidRDefault="007D2892" w:rsidP="00BA2E0F">
      <w:pPr>
        <w:pStyle w:val="Style2"/>
        <w:spacing w:line="300" w:lineRule="auto"/>
        <w:ind w:firstLine="850"/>
        <w:rPr>
          <w:sz w:val="26"/>
          <w:szCs w:val="26"/>
        </w:rPr>
      </w:pPr>
    </w:p>
    <w:p w:rsidR="007D2892" w:rsidRPr="007D2892" w:rsidRDefault="002B4513" w:rsidP="00BA2E0F">
      <w:pPr>
        <w:pStyle w:val="Style2"/>
        <w:spacing w:line="300" w:lineRule="auto"/>
        <w:ind w:firstLine="850"/>
        <w:rPr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П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у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3417,558</m:t>
              </m:r>
              <m:r>
                <w:rPr>
                  <w:rFonts w:ascii="Cambria Math" w:hAnsi="Cambria Math"/>
                  <w:sz w:val="26"/>
                  <w:szCs w:val="26"/>
                </w:rPr>
                <m:t>-4,037</m:t>
              </m:r>
            </m:e>
          </m:d>
          <m:r>
            <w:rPr>
              <w:rFonts w:ascii="Cambria Math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1-0,18</m:t>
              </m:r>
            </m:e>
          </m:d>
          <m:r>
            <w:rPr>
              <w:rFonts w:ascii="Cambria Math" w:hAnsi="Cambria Math"/>
              <w:sz w:val="26"/>
              <w:szCs w:val="26"/>
            </w:rPr>
            <m:t>=2799,09 руб./год</m:t>
          </m:r>
        </m:oMath>
      </m:oMathPara>
    </w:p>
    <w:p w:rsidR="007D2892" w:rsidRPr="007D2892" w:rsidRDefault="007D2892" w:rsidP="00BA2E0F">
      <w:pPr>
        <w:pStyle w:val="Style2"/>
        <w:spacing w:line="300" w:lineRule="auto"/>
      </w:pPr>
    </w:p>
    <w:p w:rsidR="007D2892" w:rsidRPr="00BA2E0F" w:rsidRDefault="00BA2E0F" w:rsidP="000E06DD">
      <w:pPr>
        <w:pStyle w:val="2"/>
        <w:ind w:left="851"/>
        <w:rPr>
          <w:rFonts w:ascii="Times New Roman" w:hAnsi="Times New Roman" w:cs="Times New Roman"/>
          <w:b/>
          <w:color w:val="auto"/>
        </w:rPr>
      </w:pPr>
      <w:bookmarkStart w:id="38" w:name="_Toc485171591"/>
      <w:r w:rsidRPr="00BA2E0F">
        <w:rPr>
          <w:rFonts w:ascii="Times New Roman" w:hAnsi="Times New Roman" w:cs="Times New Roman"/>
          <w:b/>
          <w:color w:val="auto"/>
        </w:rPr>
        <w:t>7.9 Расчет показателей эффективности использования программного продукта</w:t>
      </w:r>
      <w:bookmarkEnd w:id="38"/>
    </w:p>
    <w:p w:rsidR="007D2892" w:rsidRPr="00BA2E0F" w:rsidRDefault="007D2892" w:rsidP="00BA2E0F">
      <w:pPr>
        <w:pStyle w:val="af9"/>
        <w:spacing w:line="30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7D2892" w:rsidRPr="00BA2E0F" w:rsidRDefault="007D2892" w:rsidP="00EE4CB7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A2E0F">
        <w:rPr>
          <w:rFonts w:ascii="Times New Roman" w:hAnsi="Times New Roman" w:cs="Times New Roman"/>
          <w:sz w:val="26"/>
          <w:szCs w:val="26"/>
        </w:rPr>
        <w:t>Для определения годового экономического эффекта от разработанной программы необходимо определить суммарные капитальные затраты на разработку и внедрения программы по формуле:</w:t>
      </w:r>
    </w:p>
    <w:p w:rsidR="007D2892" w:rsidRPr="00BA2E0F" w:rsidRDefault="007D2892" w:rsidP="00BA2E0F">
      <w:pPr>
        <w:pStyle w:val="af9"/>
        <w:spacing w:line="30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BA2E0F" w:rsidTr="004160DA">
        <w:tc>
          <w:tcPr>
            <w:tcW w:w="661" w:type="pct"/>
            <w:vAlign w:val="center"/>
          </w:tcPr>
          <w:p w:rsidR="007D2892" w:rsidRPr="00BA2E0F" w:rsidRDefault="007D2892" w:rsidP="00BA2E0F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BA2E0F" w:rsidRDefault="002B4513" w:rsidP="00BA2E0F">
            <w:pPr>
              <w:pStyle w:val="af9"/>
              <w:spacing w:line="30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з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пр</m:t>
                    </m:r>
                  </m:sub>
                </m:sSub>
              </m:oMath>
            </m:oMathPara>
          </w:p>
        </w:tc>
        <w:tc>
          <w:tcPr>
            <w:tcW w:w="968" w:type="pct"/>
            <w:vAlign w:val="center"/>
          </w:tcPr>
          <w:p w:rsidR="007D2892" w:rsidRPr="00BA2E0F" w:rsidRDefault="007D2892" w:rsidP="00685A3C">
            <w:pPr>
              <w:pStyle w:val="afb"/>
              <w:jc w:val="right"/>
              <w:rPr>
                <w:rFonts w:cs="Times New Roman"/>
                <w:szCs w:val="26"/>
              </w:rPr>
            </w:pPr>
            <w:r w:rsidRPr="00BA2E0F">
              <w:rPr>
                <w:rFonts w:cs="Times New Roman"/>
                <w:szCs w:val="26"/>
              </w:rPr>
              <w:t>(</w:t>
            </w:r>
            <w:r w:rsidR="00BA2E0F" w:rsidRPr="00BA2E0F">
              <w:rPr>
                <w:rFonts w:cs="Times New Roman"/>
                <w:szCs w:val="26"/>
              </w:rPr>
              <w:t>7.</w:t>
            </w:r>
            <w:r w:rsidRPr="00BA2E0F">
              <w:rPr>
                <w:rFonts w:cs="Times New Roman"/>
                <w:szCs w:val="26"/>
                <w:lang w:val="en-US"/>
              </w:rPr>
              <w:t>3</w:t>
            </w:r>
            <w:r w:rsidRPr="00BA2E0F">
              <w:rPr>
                <w:rFonts w:cs="Times New Roman"/>
                <w:szCs w:val="26"/>
              </w:rPr>
              <w:t>7)</w:t>
            </w:r>
          </w:p>
        </w:tc>
      </w:tr>
    </w:tbl>
    <w:p w:rsidR="007D2892" w:rsidRPr="00BA2E0F" w:rsidRDefault="007D2892" w:rsidP="00EE4CB7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A2E0F">
        <w:rPr>
          <w:rFonts w:ascii="Times New Roman" w:hAnsi="Times New Roman" w:cs="Times New Roman"/>
          <w:sz w:val="26"/>
          <w:szCs w:val="26"/>
        </w:rPr>
        <w:t xml:space="preserve">где </w:t>
      </w:r>
      <w:proofErr w:type="spellStart"/>
      <w:r w:rsidRPr="00BA2E0F">
        <w:rPr>
          <w:rFonts w:ascii="Times New Roman" w:hAnsi="Times New Roman" w:cs="Times New Roman"/>
          <w:sz w:val="26"/>
          <w:szCs w:val="26"/>
        </w:rPr>
        <w:t>К</w:t>
      </w:r>
      <w:r w:rsidRPr="00BA2E0F">
        <w:rPr>
          <w:rFonts w:ascii="Times New Roman" w:hAnsi="Times New Roman" w:cs="Times New Roman"/>
          <w:sz w:val="26"/>
          <w:szCs w:val="26"/>
          <w:vertAlign w:val="subscript"/>
        </w:rPr>
        <w:t>з</w:t>
      </w:r>
      <w:proofErr w:type="spellEnd"/>
      <w:r w:rsidRPr="00BA2E0F">
        <w:rPr>
          <w:rFonts w:ascii="Times New Roman" w:hAnsi="Times New Roman" w:cs="Times New Roman"/>
          <w:sz w:val="26"/>
          <w:szCs w:val="26"/>
        </w:rPr>
        <w:t xml:space="preserve"> - капитальные и приравненные к ним затраты;</w:t>
      </w:r>
    </w:p>
    <w:p w:rsidR="007D2892" w:rsidRPr="00BA2E0F" w:rsidRDefault="007D2892" w:rsidP="00EE4CB7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BA2E0F">
        <w:rPr>
          <w:rFonts w:ascii="Times New Roman" w:hAnsi="Times New Roman" w:cs="Times New Roman"/>
          <w:sz w:val="26"/>
          <w:szCs w:val="26"/>
        </w:rPr>
        <w:t>Ц</w:t>
      </w:r>
      <w:r w:rsidRPr="00BA2E0F">
        <w:rPr>
          <w:rFonts w:ascii="Times New Roman" w:hAnsi="Times New Roman" w:cs="Times New Roman"/>
          <w:sz w:val="26"/>
          <w:szCs w:val="26"/>
          <w:vertAlign w:val="subscript"/>
        </w:rPr>
        <w:t>пр</w:t>
      </w:r>
      <w:proofErr w:type="spellEnd"/>
      <w:r w:rsidRPr="00BA2E0F">
        <w:rPr>
          <w:rFonts w:ascii="Times New Roman" w:hAnsi="Times New Roman" w:cs="Times New Roman"/>
          <w:sz w:val="26"/>
          <w:szCs w:val="26"/>
        </w:rPr>
        <w:t xml:space="preserve"> - отпускная цена программы.</w:t>
      </w:r>
    </w:p>
    <w:p w:rsidR="007D2892" w:rsidRPr="00BA2E0F" w:rsidRDefault="007D2892" w:rsidP="00BA2E0F">
      <w:pPr>
        <w:pStyle w:val="af9"/>
        <w:spacing w:line="30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7D2892" w:rsidRPr="00BA2E0F" w:rsidRDefault="002B4513" w:rsidP="00BA2E0F">
      <w:pPr>
        <w:pStyle w:val="af9"/>
        <w:spacing w:line="30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о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=1,411+2739,16=2740,571 руб.</m:t>
          </m:r>
        </m:oMath>
      </m:oMathPara>
    </w:p>
    <w:p w:rsidR="007D2892" w:rsidRPr="00BA2E0F" w:rsidRDefault="007D2892" w:rsidP="00BA2E0F">
      <w:pPr>
        <w:pStyle w:val="af9"/>
        <w:spacing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2892" w:rsidRPr="00BA2E0F" w:rsidRDefault="007D2892" w:rsidP="00BA2E0F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A2E0F">
        <w:rPr>
          <w:rFonts w:ascii="Times New Roman" w:hAnsi="Times New Roman" w:cs="Times New Roman"/>
          <w:sz w:val="26"/>
          <w:szCs w:val="26"/>
        </w:rPr>
        <w:t>Капитальные и приравненные к ним затраты определяются, если необходимо приобретение новой ЭВМ для решения комплекса задач, в который входит рассматриваемая, по формуле:</w:t>
      </w:r>
    </w:p>
    <w:p w:rsidR="007D2892" w:rsidRPr="00BA2E0F" w:rsidRDefault="007D2892" w:rsidP="00BA2E0F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BA2E0F" w:rsidTr="004160DA">
        <w:tc>
          <w:tcPr>
            <w:tcW w:w="661" w:type="pct"/>
            <w:vAlign w:val="center"/>
          </w:tcPr>
          <w:p w:rsidR="007D2892" w:rsidRPr="00BA2E0F" w:rsidRDefault="007D2892" w:rsidP="00BA2E0F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BA2E0F" w:rsidRDefault="002B4513" w:rsidP="00BA2E0F">
            <w:pPr>
              <w:pStyle w:val="af9"/>
              <w:spacing w:line="30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з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=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Ц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эвм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б</m:t>
                    </m:r>
                  </m:sup>
                </m:sSubSup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1-х∙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6"/>
                                <w:szCs w:val="26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эвм</m:t>
                            </m:r>
                          </m:sub>
                          <m:sup>
                            <m:r>
                              <w:rPr>
                                <w:rFonts w:ascii="Cambria Math" w:hAnsi="Cambria Math" w:cs="Times New Roman"/>
                                <w:sz w:val="26"/>
                                <w:szCs w:val="26"/>
                              </w:rPr>
                              <m:t>а</m:t>
                            </m:r>
                          </m:sup>
                        </m:sSub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100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з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к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эвм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8" w:type="pct"/>
            <w:vAlign w:val="center"/>
          </w:tcPr>
          <w:p w:rsidR="007D2892" w:rsidRPr="00BA2E0F" w:rsidRDefault="007D2892" w:rsidP="00685A3C">
            <w:pPr>
              <w:pStyle w:val="afb"/>
              <w:jc w:val="right"/>
              <w:rPr>
                <w:rFonts w:cs="Times New Roman"/>
                <w:szCs w:val="26"/>
              </w:rPr>
            </w:pPr>
            <w:r w:rsidRPr="00BA2E0F">
              <w:rPr>
                <w:rFonts w:cs="Times New Roman"/>
                <w:szCs w:val="26"/>
              </w:rPr>
              <w:t>(</w:t>
            </w:r>
            <w:r w:rsidR="00BA2E0F" w:rsidRPr="00BA2E0F">
              <w:rPr>
                <w:rFonts w:cs="Times New Roman"/>
                <w:szCs w:val="26"/>
              </w:rPr>
              <w:t>7.</w:t>
            </w:r>
            <w:r w:rsidRPr="00BA2E0F">
              <w:rPr>
                <w:rFonts w:cs="Times New Roman"/>
                <w:szCs w:val="26"/>
                <w:lang w:val="en-US"/>
              </w:rPr>
              <w:t>3</w:t>
            </w:r>
            <w:r w:rsidRPr="00BA2E0F">
              <w:rPr>
                <w:rFonts w:cs="Times New Roman"/>
                <w:szCs w:val="26"/>
              </w:rPr>
              <w:t>8)</w:t>
            </w:r>
          </w:p>
        </w:tc>
      </w:tr>
      <w:tr w:rsidR="007D2892" w:rsidRPr="00BA2E0F" w:rsidTr="004160DA">
        <w:tc>
          <w:tcPr>
            <w:tcW w:w="661" w:type="pct"/>
            <w:vAlign w:val="center"/>
          </w:tcPr>
          <w:p w:rsidR="007D2892" w:rsidRPr="00BA2E0F" w:rsidRDefault="007D2892" w:rsidP="00BA2E0F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BA2E0F" w:rsidRDefault="007D2892" w:rsidP="00BA2E0F">
            <w:pPr>
              <w:pStyle w:val="af9"/>
              <w:spacing w:line="300" w:lineRule="auto"/>
              <w:ind w:firstLine="709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968" w:type="pct"/>
            <w:vAlign w:val="center"/>
          </w:tcPr>
          <w:p w:rsidR="007D2892" w:rsidRPr="00BA2E0F" w:rsidRDefault="007D2892" w:rsidP="00BA2E0F">
            <w:pPr>
              <w:pStyle w:val="afb"/>
              <w:jc w:val="right"/>
              <w:rPr>
                <w:rFonts w:cs="Times New Roman"/>
                <w:szCs w:val="26"/>
              </w:rPr>
            </w:pPr>
          </w:p>
        </w:tc>
      </w:tr>
    </w:tbl>
    <w:p w:rsidR="007D2892" w:rsidRPr="00BA2E0F" w:rsidRDefault="002B4513" w:rsidP="00BA2E0F">
      <w:pPr>
        <w:pStyle w:val="af9"/>
        <w:spacing w:line="30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з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=1600∙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1-2∙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10</m:t>
                  </m:r>
                </m:num>
                <m:den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100</m:t>
                  </m:r>
                </m:den>
              </m:f>
            </m:e>
          </m:d>
          <m:r>
            <w:rPr>
              <w:rFonts w:ascii="Cambria Math" w:hAnsi="Cambria Math" w:cs="Times New Roman"/>
              <w:sz w:val="26"/>
              <w:szCs w:val="26"/>
            </w:rPr>
            <m:t>∙0,2205∙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12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2240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=1,411 руб.</m:t>
          </m:r>
        </m:oMath>
      </m:oMathPara>
    </w:p>
    <w:p w:rsidR="007D2892" w:rsidRPr="00BA2E0F" w:rsidRDefault="007D2892" w:rsidP="00BA2E0F">
      <w:pPr>
        <w:pStyle w:val="af9"/>
        <w:spacing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D2892" w:rsidRPr="00BA2E0F" w:rsidRDefault="007D2892" w:rsidP="00EE4CB7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A2E0F">
        <w:rPr>
          <w:rFonts w:ascii="Times New Roman" w:hAnsi="Times New Roman" w:cs="Times New Roman"/>
          <w:sz w:val="26"/>
          <w:szCs w:val="26"/>
        </w:rPr>
        <w:t>Годовой экономический эффект от сокращения ручного труда при обработке информации определяется по формуле:</w:t>
      </w:r>
    </w:p>
    <w:p w:rsidR="007D2892" w:rsidRPr="00BA2E0F" w:rsidRDefault="007D2892" w:rsidP="00BA2E0F">
      <w:pPr>
        <w:pStyle w:val="af9"/>
        <w:spacing w:line="30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BA2E0F" w:rsidTr="004160DA">
        <w:tc>
          <w:tcPr>
            <w:tcW w:w="661" w:type="pct"/>
            <w:vAlign w:val="center"/>
          </w:tcPr>
          <w:p w:rsidR="007D2892" w:rsidRPr="00BA2E0F" w:rsidRDefault="007D2892" w:rsidP="00BA2E0F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BA2E0F" w:rsidRDefault="007D2892" w:rsidP="00BA2E0F">
            <w:pPr>
              <w:pStyle w:val="af9"/>
              <w:spacing w:line="30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ЭФ=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у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-Е∙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у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-Е∙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з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пр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968" w:type="pct"/>
            <w:vAlign w:val="center"/>
          </w:tcPr>
          <w:p w:rsidR="007D2892" w:rsidRPr="00BA2E0F" w:rsidRDefault="007D2892" w:rsidP="00685A3C">
            <w:pPr>
              <w:pStyle w:val="afb"/>
              <w:jc w:val="right"/>
              <w:rPr>
                <w:rFonts w:cs="Times New Roman"/>
                <w:szCs w:val="26"/>
              </w:rPr>
            </w:pPr>
            <w:r w:rsidRPr="00BA2E0F">
              <w:rPr>
                <w:rFonts w:cs="Times New Roman"/>
                <w:szCs w:val="26"/>
              </w:rPr>
              <w:t>(</w:t>
            </w:r>
            <w:r w:rsidR="00BA2E0F">
              <w:rPr>
                <w:rFonts w:cs="Times New Roman"/>
                <w:szCs w:val="26"/>
              </w:rPr>
              <w:t>7.</w:t>
            </w:r>
            <w:r w:rsidRPr="00BA2E0F">
              <w:rPr>
                <w:rFonts w:cs="Times New Roman"/>
                <w:szCs w:val="26"/>
                <w:lang w:val="en-US"/>
              </w:rPr>
              <w:t>3</w:t>
            </w:r>
            <w:r w:rsidRPr="00BA2E0F">
              <w:rPr>
                <w:rFonts w:cs="Times New Roman"/>
                <w:szCs w:val="26"/>
              </w:rPr>
              <w:t>9)</w:t>
            </w:r>
          </w:p>
        </w:tc>
      </w:tr>
      <w:tr w:rsidR="007D2892" w:rsidRPr="00BA2E0F" w:rsidTr="004160DA">
        <w:tc>
          <w:tcPr>
            <w:tcW w:w="661" w:type="pct"/>
            <w:vAlign w:val="center"/>
          </w:tcPr>
          <w:p w:rsidR="007D2892" w:rsidRPr="00BA2E0F" w:rsidRDefault="007D2892" w:rsidP="00BA2E0F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BA2E0F" w:rsidRDefault="007D2892" w:rsidP="00BA2E0F">
            <w:pPr>
              <w:pStyle w:val="af9"/>
              <w:spacing w:line="30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968" w:type="pct"/>
            <w:vAlign w:val="center"/>
          </w:tcPr>
          <w:p w:rsidR="007D2892" w:rsidRPr="00BA2E0F" w:rsidRDefault="007D2892" w:rsidP="00BA2E0F">
            <w:pPr>
              <w:pStyle w:val="afb"/>
              <w:jc w:val="right"/>
              <w:rPr>
                <w:rFonts w:cs="Times New Roman"/>
                <w:szCs w:val="26"/>
              </w:rPr>
            </w:pPr>
          </w:p>
        </w:tc>
      </w:tr>
    </w:tbl>
    <w:p w:rsidR="007D2892" w:rsidRPr="00BA2E0F" w:rsidRDefault="007D2892" w:rsidP="00EE4CB7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A2E0F">
        <w:rPr>
          <w:rFonts w:ascii="Times New Roman" w:hAnsi="Times New Roman" w:cs="Times New Roman"/>
          <w:sz w:val="26"/>
          <w:szCs w:val="26"/>
        </w:rPr>
        <w:t>где Е – коэффициент эффективности, равный ставке за кредиты на рынке долгосрочных кредитов (Е = 0,4).</w:t>
      </w:r>
    </w:p>
    <w:p w:rsidR="007D2892" w:rsidRPr="00BA2E0F" w:rsidRDefault="007D2892" w:rsidP="00BA2E0F">
      <w:pPr>
        <w:pStyle w:val="af9"/>
        <w:spacing w:line="300" w:lineRule="auto"/>
        <w:ind w:firstLine="709"/>
        <w:jc w:val="center"/>
        <w:rPr>
          <w:rFonts w:ascii="Times New Roman" w:hAnsi="Times New Roman" w:cs="Times New Roman"/>
          <w:sz w:val="26"/>
          <w:szCs w:val="26"/>
        </w:rPr>
      </w:pPr>
    </w:p>
    <w:p w:rsidR="007D2892" w:rsidRPr="00BA2E0F" w:rsidRDefault="007D2892" w:rsidP="00BA2E0F">
      <w:pPr>
        <w:pStyle w:val="af9"/>
        <w:spacing w:line="300" w:lineRule="auto"/>
        <w:jc w:val="center"/>
        <w:rPr>
          <w:rFonts w:ascii="Times New Roman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ЭФ=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П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у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-Е∙</m:t>
          </m:r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К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о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=2799,09-0,4∙2740,571=1702,86 руб.</m:t>
          </m:r>
        </m:oMath>
      </m:oMathPara>
    </w:p>
    <w:p w:rsidR="007D2892" w:rsidRPr="00BA2E0F" w:rsidRDefault="007D2892" w:rsidP="00BA2E0F">
      <w:pPr>
        <w:pStyle w:val="af9"/>
        <w:spacing w:line="30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p w:rsidR="007D2892" w:rsidRPr="00BA2E0F" w:rsidRDefault="007D2892" w:rsidP="00EE4CB7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A2E0F">
        <w:rPr>
          <w:rFonts w:ascii="Times New Roman" w:hAnsi="Times New Roman" w:cs="Times New Roman"/>
          <w:sz w:val="26"/>
          <w:szCs w:val="26"/>
        </w:rPr>
        <w:t>Срок возврата инвестиций определяется по формуле:</w:t>
      </w:r>
    </w:p>
    <w:p w:rsidR="007D2892" w:rsidRPr="00BA2E0F" w:rsidRDefault="007D2892" w:rsidP="00BA2E0F">
      <w:pPr>
        <w:pStyle w:val="af9"/>
        <w:spacing w:line="30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5076" w:type="pct"/>
        <w:tblLook w:val="04A0" w:firstRow="1" w:lastRow="0" w:firstColumn="1" w:lastColumn="0" w:noHBand="0" w:noVBand="1"/>
      </w:tblPr>
      <w:tblGrid>
        <w:gridCol w:w="1294"/>
        <w:gridCol w:w="6596"/>
        <w:gridCol w:w="1894"/>
      </w:tblGrid>
      <w:tr w:rsidR="007D2892" w:rsidRPr="00BA2E0F" w:rsidTr="004160DA">
        <w:tc>
          <w:tcPr>
            <w:tcW w:w="661" w:type="pct"/>
            <w:vAlign w:val="center"/>
          </w:tcPr>
          <w:p w:rsidR="007D2892" w:rsidRPr="00BA2E0F" w:rsidRDefault="007D2892" w:rsidP="00BA2E0F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BA2E0F" w:rsidRDefault="002B4513" w:rsidP="00BA2E0F">
            <w:pPr>
              <w:pStyle w:val="af9"/>
              <w:spacing w:line="300" w:lineRule="auto"/>
              <w:ind w:firstLine="709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в</m:t>
                    </m:r>
                  </m:sub>
                </m:sSub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К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о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6"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у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8" w:type="pct"/>
            <w:vAlign w:val="center"/>
          </w:tcPr>
          <w:p w:rsidR="007D2892" w:rsidRPr="00BA2E0F" w:rsidRDefault="007D2892" w:rsidP="00685A3C">
            <w:pPr>
              <w:pStyle w:val="afb"/>
              <w:jc w:val="right"/>
              <w:rPr>
                <w:rFonts w:cs="Times New Roman"/>
                <w:szCs w:val="26"/>
              </w:rPr>
            </w:pPr>
            <w:r w:rsidRPr="00BA2E0F">
              <w:rPr>
                <w:rFonts w:cs="Times New Roman"/>
                <w:szCs w:val="26"/>
              </w:rPr>
              <w:t>(</w:t>
            </w:r>
            <w:r w:rsidR="00BA2E0F">
              <w:rPr>
                <w:rFonts w:cs="Times New Roman"/>
                <w:szCs w:val="26"/>
              </w:rPr>
              <w:t>7.</w:t>
            </w:r>
            <w:r w:rsidRPr="00BA2E0F">
              <w:rPr>
                <w:rFonts w:cs="Times New Roman"/>
                <w:szCs w:val="26"/>
              </w:rPr>
              <w:t>40)</w:t>
            </w:r>
          </w:p>
        </w:tc>
      </w:tr>
      <w:tr w:rsidR="007D2892" w:rsidRPr="00BA2E0F" w:rsidTr="004160DA">
        <w:tc>
          <w:tcPr>
            <w:tcW w:w="661" w:type="pct"/>
            <w:vAlign w:val="center"/>
          </w:tcPr>
          <w:p w:rsidR="007D2892" w:rsidRPr="00BA2E0F" w:rsidRDefault="007D2892" w:rsidP="00BA2E0F">
            <w:pPr>
              <w:pStyle w:val="afb"/>
              <w:ind w:firstLine="0"/>
              <w:rPr>
                <w:rFonts w:cs="Times New Roman"/>
                <w:szCs w:val="26"/>
              </w:rPr>
            </w:pPr>
          </w:p>
        </w:tc>
        <w:tc>
          <w:tcPr>
            <w:tcW w:w="3371" w:type="pct"/>
            <w:vAlign w:val="center"/>
          </w:tcPr>
          <w:p w:rsidR="007D2892" w:rsidRPr="00BA2E0F" w:rsidRDefault="007D2892" w:rsidP="00BA2E0F">
            <w:pPr>
              <w:pStyle w:val="af9"/>
              <w:spacing w:line="300" w:lineRule="auto"/>
              <w:jc w:val="both"/>
              <w:rPr>
                <w:rFonts w:ascii="Times New Roman" w:eastAsia="Calibri" w:hAnsi="Times New Roman" w:cs="Times New Roman"/>
                <w:sz w:val="26"/>
                <w:szCs w:val="26"/>
              </w:rPr>
            </w:pPr>
          </w:p>
        </w:tc>
        <w:tc>
          <w:tcPr>
            <w:tcW w:w="968" w:type="pct"/>
            <w:vAlign w:val="center"/>
          </w:tcPr>
          <w:p w:rsidR="007D2892" w:rsidRPr="00BA2E0F" w:rsidRDefault="007D2892" w:rsidP="00BA2E0F">
            <w:pPr>
              <w:pStyle w:val="afb"/>
              <w:jc w:val="right"/>
              <w:rPr>
                <w:rFonts w:cs="Times New Roman"/>
                <w:szCs w:val="26"/>
              </w:rPr>
            </w:pPr>
          </w:p>
        </w:tc>
      </w:tr>
    </w:tbl>
    <w:bookmarkStart w:id="39" w:name="_Toc383414877"/>
    <w:bookmarkStart w:id="40" w:name="_Toc383414881"/>
    <w:p w:rsidR="007D2892" w:rsidRPr="00BA2E0F" w:rsidRDefault="002B4513" w:rsidP="00BA2E0F">
      <w:pPr>
        <w:pStyle w:val="af9"/>
        <w:spacing w:line="300" w:lineRule="auto"/>
        <w:ind w:firstLine="709"/>
        <w:jc w:val="both"/>
        <w:rPr>
          <w:rFonts w:ascii="Times New Roman" w:hAnsi="Times New Roman" w:cs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Т</m:t>
              </m:r>
            </m:e>
            <m:sub>
              <m:r>
                <w:rPr>
                  <w:rFonts w:ascii="Cambria Math" w:hAnsi="Cambria Math" w:cs="Times New Roman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 w:cs="Times New Roman"/>
                  <w:sz w:val="26"/>
                  <w:szCs w:val="26"/>
                </w:rPr>
                <m:t>2740,571</m:t>
              </m:r>
            </m:num>
            <m:den>
              <m:r>
                <w:rPr>
                  <w:rFonts w:ascii="Cambria Math" w:hAnsi="Cambria Math" w:cs="Times New Roman"/>
                  <w:sz w:val="26"/>
                  <w:szCs w:val="26"/>
                </w:rPr>
                <m:t>2799,09</m:t>
              </m:r>
            </m:den>
          </m:f>
          <m:r>
            <w:rPr>
              <w:rFonts w:ascii="Cambria Math" w:hAnsi="Cambria Math" w:cs="Times New Roman"/>
              <w:sz w:val="26"/>
              <w:szCs w:val="26"/>
            </w:rPr>
            <m:t>=0,979</m:t>
          </m:r>
        </m:oMath>
      </m:oMathPara>
    </w:p>
    <w:p w:rsidR="007D2892" w:rsidRPr="00BA2E0F" w:rsidRDefault="007D2892" w:rsidP="00BA2E0F">
      <w:pPr>
        <w:spacing w:after="0" w:line="300" w:lineRule="auto"/>
        <w:rPr>
          <w:rFonts w:ascii="Times New Roman" w:hAnsi="Times New Roman" w:cs="Times New Roman"/>
          <w:sz w:val="26"/>
          <w:szCs w:val="26"/>
        </w:rPr>
      </w:pPr>
    </w:p>
    <w:bookmarkEnd w:id="39"/>
    <w:bookmarkEnd w:id="40"/>
    <w:p w:rsidR="00BA2E0F" w:rsidRDefault="007D2892" w:rsidP="00BA2E0F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BA2E0F">
        <w:rPr>
          <w:rFonts w:ascii="Times New Roman" w:hAnsi="Times New Roman" w:cs="Times New Roman"/>
          <w:sz w:val="26"/>
          <w:szCs w:val="26"/>
        </w:rPr>
        <w:t xml:space="preserve">В таблице </w:t>
      </w:r>
      <w:r w:rsidR="004A4B9E">
        <w:rPr>
          <w:rFonts w:ascii="Times New Roman" w:hAnsi="Times New Roman" w:cs="Times New Roman"/>
          <w:sz w:val="26"/>
          <w:szCs w:val="26"/>
        </w:rPr>
        <w:t>7.</w:t>
      </w:r>
      <w:r w:rsidRPr="00BA2E0F">
        <w:rPr>
          <w:rFonts w:ascii="Times New Roman" w:hAnsi="Times New Roman" w:cs="Times New Roman"/>
          <w:sz w:val="26"/>
          <w:szCs w:val="26"/>
        </w:rPr>
        <w:t>3 приведены технико-эк</w:t>
      </w:r>
      <w:r w:rsidR="00BA2E0F">
        <w:rPr>
          <w:rFonts w:ascii="Times New Roman" w:hAnsi="Times New Roman" w:cs="Times New Roman"/>
          <w:sz w:val="26"/>
          <w:szCs w:val="26"/>
        </w:rPr>
        <w:t>ономические показатели проекта.</w:t>
      </w:r>
    </w:p>
    <w:p w:rsidR="00BA2E0F" w:rsidRDefault="00BA2E0F" w:rsidP="00BA2E0F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</w:p>
    <w:p w:rsidR="007D2892" w:rsidRPr="00BA2E0F" w:rsidRDefault="007D2892" w:rsidP="00EE4CB7">
      <w:pPr>
        <w:pStyle w:val="af9"/>
        <w:spacing w:line="30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BA2E0F">
        <w:rPr>
          <w:rFonts w:ascii="Times New Roman" w:hAnsi="Times New Roman" w:cs="Times New Roman"/>
          <w:sz w:val="26"/>
          <w:szCs w:val="26"/>
        </w:rPr>
        <w:t xml:space="preserve">Таблица </w:t>
      </w:r>
      <w:r w:rsidR="004A4B9E">
        <w:rPr>
          <w:rFonts w:ascii="Times New Roman" w:hAnsi="Times New Roman" w:cs="Times New Roman"/>
          <w:sz w:val="26"/>
          <w:szCs w:val="26"/>
        </w:rPr>
        <w:t>7.</w:t>
      </w:r>
      <w:r w:rsidRPr="00BA2E0F">
        <w:rPr>
          <w:rFonts w:ascii="Times New Roman" w:hAnsi="Times New Roman" w:cs="Times New Roman"/>
          <w:sz w:val="26"/>
          <w:szCs w:val="26"/>
        </w:rPr>
        <w:t>3 – Технико-экономические показатели проекта</w:t>
      </w:r>
    </w:p>
    <w:p w:rsidR="007D2892" w:rsidRPr="00BA2E0F" w:rsidRDefault="007D2892" w:rsidP="00BA2E0F">
      <w:pPr>
        <w:pStyle w:val="af9"/>
        <w:spacing w:line="300" w:lineRule="auto"/>
        <w:jc w:val="both"/>
        <w:rPr>
          <w:rFonts w:ascii="Times New Roman" w:hAnsi="Times New Roman" w:cs="Times New Roman"/>
          <w:sz w:val="26"/>
          <w:szCs w:val="26"/>
        </w:rPr>
      </w:pPr>
    </w:p>
    <w:tbl>
      <w:tblPr>
        <w:tblW w:w="98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374"/>
        <w:gridCol w:w="1843"/>
        <w:gridCol w:w="1632"/>
      </w:tblGrid>
      <w:tr w:rsidR="007D2892" w:rsidRPr="007D2892" w:rsidTr="004A4B9E">
        <w:trPr>
          <w:trHeight w:val="435"/>
        </w:trPr>
        <w:tc>
          <w:tcPr>
            <w:tcW w:w="6374" w:type="dxa"/>
            <w:vMerge w:val="restart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b/>
                <w:sz w:val="26"/>
                <w:szCs w:val="26"/>
              </w:rPr>
              <w:t>Наименование показателя</w:t>
            </w:r>
          </w:p>
        </w:tc>
        <w:tc>
          <w:tcPr>
            <w:tcW w:w="3475" w:type="dxa"/>
            <w:gridSpan w:val="2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b/>
                <w:sz w:val="26"/>
                <w:szCs w:val="26"/>
              </w:rPr>
              <w:t>Варианты</w:t>
            </w:r>
          </w:p>
        </w:tc>
      </w:tr>
      <w:tr w:rsidR="007D2892" w:rsidRPr="007D2892" w:rsidTr="004A4B9E">
        <w:trPr>
          <w:trHeight w:val="435"/>
        </w:trPr>
        <w:tc>
          <w:tcPr>
            <w:tcW w:w="6374" w:type="dxa"/>
            <w:vMerge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b/>
                <w:sz w:val="26"/>
                <w:szCs w:val="26"/>
              </w:rPr>
              <w:t>Базовый</w:t>
            </w: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b/>
                <w:sz w:val="26"/>
                <w:szCs w:val="26"/>
              </w:rPr>
              <w:t>Проектный</w:t>
            </w:r>
          </w:p>
        </w:tc>
      </w:tr>
      <w:tr w:rsidR="007D2892" w:rsidRPr="007D2892" w:rsidTr="004A4B9E">
        <w:trPr>
          <w:trHeight w:val="435"/>
        </w:trPr>
        <w:tc>
          <w:tcPr>
            <w:tcW w:w="6374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1. Трудоемкость решения задачи, час</w:t>
            </w: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0,2205</m:t>
                </m:r>
              </m:oMath>
            </m:oMathPara>
          </w:p>
        </w:tc>
      </w:tr>
      <w:tr w:rsidR="007D2892" w:rsidRPr="007D2892" w:rsidTr="004A4B9E">
        <w:trPr>
          <w:trHeight w:val="435"/>
        </w:trPr>
        <w:tc>
          <w:tcPr>
            <w:tcW w:w="6374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2. Периодичность решения задачи, раз/год</w:t>
            </w: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280</w:t>
            </w: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280</w:t>
            </w:r>
          </w:p>
        </w:tc>
      </w:tr>
      <w:tr w:rsidR="007D2892" w:rsidRPr="007D2892" w:rsidTr="004A4B9E">
        <w:trPr>
          <w:trHeight w:val="849"/>
        </w:trPr>
        <w:tc>
          <w:tcPr>
            <w:tcW w:w="6374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 xml:space="preserve">3. Годовые текущие затраты, связанные с решением задачи, тыс. </w:t>
            </w:r>
            <w:proofErr w:type="spellStart"/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руб</w:t>
            </w:r>
            <w:proofErr w:type="spellEnd"/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2855,318</w:t>
            </w: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18,837</w:t>
            </w:r>
          </w:p>
        </w:tc>
      </w:tr>
      <w:tr w:rsidR="007D2892" w:rsidRPr="007D2892" w:rsidTr="004A4B9E">
        <w:trPr>
          <w:trHeight w:val="435"/>
        </w:trPr>
        <w:tc>
          <w:tcPr>
            <w:tcW w:w="6374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 xml:space="preserve">4. Отпускная цена программы, </w:t>
            </w:r>
            <w:proofErr w:type="spellStart"/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тыс.руб</w:t>
            </w:r>
            <w:proofErr w:type="spellEnd"/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2740,571</w:t>
            </w:r>
          </w:p>
        </w:tc>
      </w:tr>
      <w:tr w:rsidR="007D2892" w:rsidRPr="007D2892" w:rsidTr="004A4B9E">
        <w:trPr>
          <w:trHeight w:val="435"/>
        </w:trPr>
        <w:tc>
          <w:tcPr>
            <w:tcW w:w="6374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5. Степень новизны программы</w:t>
            </w: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Б</w:t>
            </w:r>
          </w:p>
        </w:tc>
      </w:tr>
      <w:tr w:rsidR="007D2892" w:rsidRPr="007D2892" w:rsidTr="004A4B9E">
        <w:trPr>
          <w:trHeight w:val="413"/>
        </w:trPr>
        <w:tc>
          <w:tcPr>
            <w:tcW w:w="6374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6. Группа сложности алгоритма</w:t>
            </w: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</w:tr>
      <w:tr w:rsidR="007D2892" w:rsidRPr="007D2892" w:rsidTr="004A4B9E">
        <w:trPr>
          <w:trHeight w:val="435"/>
        </w:trPr>
        <w:tc>
          <w:tcPr>
            <w:tcW w:w="6374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 xml:space="preserve">7. Прирост условной прибыли, </w:t>
            </w:r>
            <w:proofErr w:type="spellStart"/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тыс.руб</w:t>
            </w:r>
            <w:proofErr w:type="spellEnd"/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2799,09</w:t>
            </w:r>
          </w:p>
        </w:tc>
      </w:tr>
      <w:tr w:rsidR="007D2892" w:rsidRPr="007D2892" w:rsidTr="004A4B9E">
        <w:trPr>
          <w:trHeight w:val="413"/>
        </w:trPr>
        <w:tc>
          <w:tcPr>
            <w:tcW w:w="6374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8. Годовой экономический эффект, тыс. руб.</w:t>
            </w: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1702,86</w:t>
            </w:r>
          </w:p>
        </w:tc>
      </w:tr>
      <w:tr w:rsidR="007D2892" w:rsidRPr="007D2892" w:rsidTr="004A4B9E">
        <w:trPr>
          <w:trHeight w:val="435"/>
        </w:trPr>
        <w:tc>
          <w:tcPr>
            <w:tcW w:w="6374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9. Срок возврата инвестиций, лет</w:t>
            </w: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1,172</w:t>
            </w:r>
          </w:p>
        </w:tc>
      </w:tr>
      <w:tr w:rsidR="007D2892" w:rsidRPr="007D2892" w:rsidTr="004A4B9E">
        <w:trPr>
          <w:trHeight w:val="1088"/>
        </w:trPr>
        <w:tc>
          <w:tcPr>
            <w:tcW w:w="6374" w:type="dxa"/>
          </w:tcPr>
          <w:p w:rsidR="007D2892" w:rsidRPr="007D2892" w:rsidRDefault="007D2892" w:rsidP="004160DA">
            <w:pPr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10. Групповой коэффициент конкурентоспособности продукта по техническим параметрам</w:t>
            </w: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1,135</w:t>
            </w:r>
          </w:p>
        </w:tc>
      </w:tr>
      <w:tr w:rsidR="007D2892" w:rsidRPr="007D2892" w:rsidTr="004A4B9E">
        <w:trPr>
          <w:trHeight w:val="1088"/>
        </w:trPr>
        <w:tc>
          <w:tcPr>
            <w:tcW w:w="6374" w:type="dxa"/>
          </w:tcPr>
          <w:p w:rsidR="007D2892" w:rsidRPr="007D2892" w:rsidRDefault="007D2892" w:rsidP="004160DA">
            <w:pPr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11. Групповой коэффициент конкурентоспособности продукта по экономическим параметрам</w:t>
            </w: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 xml:space="preserve">0,18 </w:t>
            </w:r>
          </w:p>
        </w:tc>
      </w:tr>
      <w:tr w:rsidR="007D2892" w:rsidRPr="007D2892" w:rsidTr="004A4B9E">
        <w:trPr>
          <w:trHeight w:val="801"/>
        </w:trPr>
        <w:tc>
          <w:tcPr>
            <w:tcW w:w="6374" w:type="dxa"/>
          </w:tcPr>
          <w:p w:rsidR="007D2892" w:rsidRPr="007D2892" w:rsidRDefault="007D2892" w:rsidP="00EE4CB7">
            <w:pPr>
              <w:spacing w:line="25" w:lineRule="atLeast"/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 xml:space="preserve">12. Интегральный </w:t>
            </w:r>
            <w:r w:rsidR="00FB70A3" w:rsidRPr="007D2892">
              <w:rPr>
                <w:rFonts w:ascii="Times New Roman" w:hAnsi="Times New Roman" w:cs="Times New Roman"/>
                <w:sz w:val="26"/>
                <w:szCs w:val="26"/>
              </w:rPr>
              <w:t>коэффициент конкурентоспособности</w:t>
            </w: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 xml:space="preserve"> продукта</w:t>
            </w:r>
          </w:p>
        </w:tc>
        <w:tc>
          <w:tcPr>
            <w:tcW w:w="1843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</w:tc>
        <w:tc>
          <w:tcPr>
            <w:tcW w:w="1632" w:type="dxa"/>
          </w:tcPr>
          <w:p w:rsidR="007D2892" w:rsidRPr="007D2892" w:rsidRDefault="007D2892" w:rsidP="004160DA">
            <w:pPr>
              <w:pStyle w:val="af9"/>
              <w:spacing w:line="25" w:lineRule="atLeast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7D2892">
              <w:rPr>
                <w:rFonts w:ascii="Times New Roman" w:hAnsi="Times New Roman" w:cs="Times New Roman"/>
                <w:sz w:val="26"/>
                <w:szCs w:val="26"/>
              </w:rPr>
              <w:t>1,37</w:t>
            </w:r>
          </w:p>
        </w:tc>
      </w:tr>
    </w:tbl>
    <w:p w:rsidR="007D2892" w:rsidRPr="007D2892" w:rsidRDefault="007D2892" w:rsidP="004A4B9E">
      <w:pPr>
        <w:spacing w:after="0" w:line="25" w:lineRule="atLeast"/>
        <w:rPr>
          <w:rFonts w:ascii="Times New Roman" w:hAnsi="Times New Roman" w:cs="Times New Roman"/>
          <w:b/>
          <w:color w:val="0000FF"/>
          <w:sz w:val="26"/>
          <w:szCs w:val="26"/>
        </w:rPr>
      </w:pPr>
    </w:p>
    <w:p w:rsidR="00EE4CB7" w:rsidRPr="004A4B9E" w:rsidRDefault="00EE4CB7" w:rsidP="004A4B9E">
      <w:pPr>
        <w:pStyle w:val="af9"/>
        <w:spacing w:line="300" w:lineRule="auto"/>
        <w:ind w:firstLine="851"/>
        <w:jc w:val="both"/>
        <w:rPr>
          <w:rFonts w:ascii="Times New Roman" w:hAnsi="Times New Roman" w:cs="Times New Roman"/>
          <w:sz w:val="26"/>
          <w:szCs w:val="26"/>
        </w:rPr>
      </w:pPr>
      <w:r w:rsidRPr="004A4B9E">
        <w:rPr>
          <w:rFonts w:ascii="Times New Roman" w:hAnsi="Times New Roman" w:cs="Times New Roman"/>
          <w:sz w:val="26"/>
          <w:szCs w:val="26"/>
        </w:rPr>
        <w:lastRenderedPageBreak/>
        <w:t xml:space="preserve">Таким образом, имеем ожидаемый прирост прибыли в </w:t>
      </w:r>
      <m:oMath>
        <m:r>
          <w:rPr>
            <w:rFonts w:ascii="Cambria Math" w:hAnsi="Cambria Math" w:cs="Times New Roman"/>
            <w:sz w:val="26"/>
            <w:szCs w:val="26"/>
          </w:rPr>
          <m:t>2799,09</m:t>
        </m:r>
        <m:r>
          <m:rPr>
            <m:sty m:val="p"/>
          </m:rPr>
          <w:rPr>
            <w:rFonts w:ascii="Cambria Math" w:hAnsi="Cambria Math" w:cs="Times New Roman"/>
            <w:sz w:val="26"/>
            <w:szCs w:val="26"/>
          </w:rPr>
          <m:t xml:space="preserve"> </m:t>
        </m:r>
      </m:oMath>
      <w:r w:rsidRPr="004A4B9E">
        <w:rPr>
          <w:rFonts w:ascii="Times New Roman" w:hAnsi="Times New Roman" w:cs="Times New Roman"/>
          <w:sz w:val="26"/>
          <w:szCs w:val="26"/>
        </w:rPr>
        <w:t xml:space="preserve"> руб. Годовой экономический эффект составит </w:t>
      </w:r>
      <m:oMath>
        <m:r>
          <w:rPr>
            <w:rFonts w:ascii="Cambria Math" w:hAnsi="Cambria Math" w:cs="Times New Roman"/>
            <w:sz w:val="26"/>
            <w:szCs w:val="26"/>
          </w:rPr>
          <m:t>1702,86</m:t>
        </m:r>
      </m:oMath>
      <w:r w:rsidRPr="004A4B9E">
        <w:rPr>
          <w:rFonts w:ascii="Times New Roman" w:hAnsi="Times New Roman" w:cs="Times New Roman"/>
          <w:sz w:val="26"/>
          <w:szCs w:val="26"/>
        </w:rPr>
        <w:t xml:space="preserve"> руб., а срок возврата инвестиции составит </w:t>
      </w:r>
      <m:oMath>
        <m:r>
          <w:rPr>
            <w:rFonts w:ascii="Cambria Math" w:hAnsi="Cambria Math" w:cs="Times New Roman"/>
            <w:sz w:val="26"/>
            <w:szCs w:val="26"/>
          </w:rPr>
          <m:t>0,979</m:t>
        </m:r>
      </m:oMath>
      <w:r w:rsidRPr="004A4B9E">
        <w:rPr>
          <w:rFonts w:ascii="Times New Roman" w:hAnsi="Times New Roman" w:cs="Times New Roman"/>
          <w:sz w:val="26"/>
          <w:szCs w:val="26"/>
        </w:rPr>
        <w:t xml:space="preserve"> лет.</w:t>
      </w:r>
    </w:p>
    <w:p w:rsidR="00F65755" w:rsidRPr="00EE4CB7" w:rsidRDefault="00F65755" w:rsidP="00F65755">
      <w:pPr>
        <w:rPr>
          <w:lang w:eastAsia="be-BY"/>
        </w:rPr>
      </w:pPr>
    </w:p>
    <w:p w:rsidR="00F65755" w:rsidRPr="00EE24D3" w:rsidRDefault="00F65755" w:rsidP="00EE24D3">
      <w:pPr>
        <w:ind w:firstLine="851"/>
        <w:rPr>
          <w:lang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F65755" w:rsidRDefault="00F65755" w:rsidP="00F65755">
      <w:pPr>
        <w:rPr>
          <w:lang w:val="be-BY" w:eastAsia="be-BY"/>
        </w:rPr>
      </w:pPr>
    </w:p>
    <w:p w:rsidR="00D85AD0" w:rsidRDefault="00D85AD0" w:rsidP="00F65755">
      <w:pPr>
        <w:rPr>
          <w:lang w:val="be-BY" w:eastAsia="be-BY"/>
        </w:rPr>
      </w:pPr>
    </w:p>
    <w:p w:rsidR="00C12074" w:rsidRDefault="00C12074" w:rsidP="00F65755">
      <w:pPr>
        <w:rPr>
          <w:lang w:val="be-BY" w:eastAsia="be-BY"/>
        </w:rPr>
      </w:pPr>
    </w:p>
    <w:p w:rsidR="00C12074" w:rsidRDefault="00C12074" w:rsidP="00F65755">
      <w:pPr>
        <w:rPr>
          <w:lang w:val="be-BY" w:eastAsia="be-BY"/>
        </w:rPr>
      </w:pPr>
    </w:p>
    <w:p w:rsidR="00C12074" w:rsidRDefault="00C12074" w:rsidP="00F65755">
      <w:pPr>
        <w:rPr>
          <w:lang w:val="be-BY" w:eastAsia="be-BY"/>
        </w:rPr>
      </w:pPr>
    </w:p>
    <w:p w:rsidR="00C12074" w:rsidRDefault="00C12074" w:rsidP="00F65755">
      <w:pPr>
        <w:rPr>
          <w:lang w:val="be-BY" w:eastAsia="be-BY"/>
        </w:rPr>
      </w:pPr>
    </w:p>
    <w:p w:rsidR="00C12074" w:rsidRDefault="00C12074" w:rsidP="00F65755">
      <w:pPr>
        <w:rPr>
          <w:lang w:val="be-BY" w:eastAsia="be-BY"/>
        </w:rPr>
      </w:pPr>
    </w:p>
    <w:p w:rsidR="00C12074" w:rsidRDefault="00C12074" w:rsidP="00F65755">
      <w:pPr>
        <w:rPr>
          <w:lang w:val="be-BY" w:eastAsia="be-BY"/>
        </w:rPr>
      </w:pPr>
    </w:p>
    <w:p w:rsidR="00C12074" w:rsidRDefault="00C12074" w:rsidP="00F65755">
      <w:pPr>
        <w:rPr>
          <w:lang w:val="be-BY" w:eastAsia="be-BY"/>
        </w:rPr>
      </w:pPr>
    </w:p>
    <w:p w:rsidR="00C12074" w:rsidRDefault="00C12074" w:rsidP="00F65755">
      <w:pPr>
        <w:rPr>
          <w:lang w:val="be-BY" w:eastAsia="be-BY"/>
        </w:rPr>
      </w:pPr>
    </w:p>
    <w:p w:rsidR="00C12074" w:rsidRDefault="00C12074" w:rsidP="00F65755">
      <w:pPr>
        <w:rPr>
          <w:lang w:val="be-BY" w:eastAsia="be-BY"/>
        </w:rPr>
      </w:pPr>
    </w:p>
    <w:p w:rsidR="00F65755" w:rsidRDefault="00F65755" w:rsidP="00F65755">
      <w:pPr>
        <w:pStyle w:val="1"/>
        <w:ind w:firstLine="851"/>
        <w:rPr>
          <w:b/>
          <w:sz w:val="28"/>
        </w:rPr>
      </w:pPr>
      <w:bookmarkStart w:id="41" w:name="_Toc485171592"/>
      <w:r w:rsidRPr="00F65755">
        <w:rPr>
          <w:b/>
          <w:sz w:val="28"/>
        </w:rPr>
        <w:lastRenderedPageBreak/>
        <w:t>8 ОХРАНА ТРУДА</w:t>
      </w:r>
      <w:bookmarkEnd w:id="41"/>
    </w:p>
    <w:p w:rsidR="001B6253" w:rsidRDefault="001B6253" w:rsidP="001B6253">
      <w:pPr>
        <w:rPr>
          <w:lang w:val="be-BY" w:eastAsia="be-BY"/>
        </w:rPr>
      </w:pPr>
    </w:p>
    <w:p w:rsidR="001B6253" w:rsidRPr="001B6253" w:rsidRDefault="001B6253" w:rsidP="001B6253">
      <w:pPr>
        <w:pStyle w:val="2"/>
        <w:ind w:firstLine="851"/>
        <w:rPr>
          <w:rFonts w:ascii="Times New Roman" w:eastAsia="Times New Roman" w:hAnsi="Times New Roman" w:cs="Times New Roman"/>
          <w:b/>
          <w:color w:val="auto"/>
        </w:rPr>
      </w:pPr>
      <w:bookmarkStart w:id="42" w:name="_Toc485171593"/>
      <w:r w:rsidRPr="001B6253">
        <w:rPr>
          <w:rFonts w:ascii="Times New Roman" w:eastAsia="Times New Roman" w:hAnsi="Times New Roman" w:cs="Times New Roman"/>
          <w:b/>
          <w:color w:val="auto"/>
        </w:rPr>
        <w:t>8.1 Производственная санитария</w:t>
      </w:r>
      <w:bookmarkEnd w:id="42"/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32"/>
          <w:szCs w:val="32"/>
        </w:rPr>
      </w:pP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Санитарные нормы и правила «Требования при работе с 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видеодисплейными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терминалами и электронно-вычислительными машинами» (далее – Санитарные правила) устанавливают требования</w:t>
      </w:r>
      <w:r w:rsidRPr="00C555F5">
        <w:rPr>
          <w:rFonts w:ascii="Times New Roman" w:eastAsia="Times New Roman" w:hAnsi="Times New Roman" w:cs="Times New Roman"/>
          <w:sz w:val="26"/>
          <w:szCs w:val="26"/>
          <w:lang w:val="en-US"/>
        </w:rPr>
        <w:t> 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к: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7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видеодисплейным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терминалам (далее – ВДТ), электронно-вычислительным машинам (далее – ЭВМ), персональным электронно-вычислительным машинам (далее – ПЭВМ), в том числе к портативным (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нетбуки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>, ноутбуки и другое), и периферийным устройствам (принтеры, сканеры, клавиатуры, модемы внешние, электрические компьютерные сетевые устройства, внешние устройства хранения информации, блоки бесперебойного питания и другое), используемым на производстве, при обучении и в быту, включая игровые комплексы (автоматы) на базе ВДТ, ЭВМ или ПЭВМ;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7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помещениям для работы с ВДТ, ЭВМ и ПЭВМ;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7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микроклимату, содержанию аэроионов и вредных химических веществ в воздухе на рабочих местах, оборудованных ВДТ, ЭВМ и ПЭВМ;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7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освещению на рабочих местах, оборудованных ВДТ, ЭВМ и ПЭВМ;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7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организации и оборудованию рабочих мест с ВДТ, ЭВМ и ПЭВМ для взрослых пользователей, обучающихся учреждений профессионально-технического, среднего специального, высшего образования, обучающихся иных типов учреждений образования. 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7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организации медицинского обслуживания взрослых пользователей ВДТ, ЭВМ и ПЭВМ;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7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организации режима труда и отдыха при работе с ВДТ, ЭВМ и </w:t>
      </w:r>
      <w:r>
        <w:rPr>
          <w:rFonts w:ascii="Times New Roman" w:eastAsia="Times New Roman" w:hAnsi="Times New Roman" w:cs="Times New Roman"/>
          <w:sz w:val="26"/>
          <w:szCs w:val="26"/>
        </w:rPr>
        <w:t>ПЭВМ для взрослых пользователей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].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Организация рабочих мест играет важную роль в сохранении здоровья работающих и обеспечении высокой производительности труда.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При размещении рабочих мест с ВДТ, ЭВМ и ПЭВМ расстояние между рабочими столами с видеомониторами устанавливается не менее 2,0 м, а расстояние между боковыми поверхностями видеомониторов – не менее 1,2 м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Экран видеомонитора находится на расстоянии 600-700 мм от глаз пользователя, но не ближе 500 мм с учетом размеров алфавитно-цифровых знаков и символов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1B6253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Конструкция рабочего стола обеспечивает оптимальное размещение на рабочей поверхности используемого оборудования с учетом его количества и конструктивных особенностей, характера выполняемой работы. Поверхность рабочего стола имее</w:t>
      </w:r>
      <w:r>
        <w:rPr>
          <w:rFonts w:ascii="Times New Roman" w:eastAsia="Times New Roman" w:hAnsi="Times New Roman" w:cs="Times New Roman"/>
          <w:sz w:val="26"/>
          <w:szCs w:val="26"/>
        </w:rPr>
        <w:t>т коэффициент отражения 0,5-0,7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1B6253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lastRenderedPageBreak/>
        <w:t>Конструкция рабочего стула (кресла) обеспечивает поддержание рациональной рабочей позы при работе на ВДТ, ЭВМ и ПЭВМ, позволяет изменять позу с целью снижения статического напряжения мышц шейно-плечевой области и спины для пр</w:t>
      </w:r>
      <w:r>
        <w:rPr>
          <w:rFonts w:ascii="Times New Roman" w:eastAsia="Times New Roman" w:hAnsi="Times New Roman" w:cs="Times New Roman"/>
          <w:sz w:val="26"/>
          <w:szCs w:val="26"/>
        </w:rPr>
        <w:t>едупреждения развития утомления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Рабочий стул (кресло) выполнен подъемно-поворотным, регулируемым по высоте и углам наклона сиденья и спинки, а также расстоянию спинки от перед</w:t>
      </w:r>
      <w:r>
        <w:rPr>
          <w:rFonts w:ascii="Times New Roman" w:eastAsia="Times New Roman" w:hAnsi="Times New Roman" w:cs="Times New Roman"/>
          <w:sz w:val="26"/>
          <w:szCs w:val="26"/>
        </w:rPr>
        <w:t>него края сиденья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Поверхность сиденья, спинки и других элементов рабочего стула (кресла) полумягкая, с нескользящим, слабо электризующимся и воздухопроницаемым покрытием, обеспечивающим легкую очистку от загрязнений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Поверхности периферийных устройств (клавиатура, манипулятор «мышь», принтер, сканер и другое) протираются мягкой ветошью с применением специальных или бытовых чистящих средств, не содержащих кислот и отбеливателей, не реже 1 раза в нед</w:t>
      </w:r>
      <w:r>
        <w:rPr>
          <w:rFonts w:ascii="Times New Roman" w:eastAsia="Times New Roman" w:hAnsi="Times New Roman" w:cs="Times New Roman"/>
          <w:sz w:val="26"/>
          <w:szCs w:val="26"/>
        </w:rPr>
        <w:t>елю, а при необходимости и чаще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Протирка периферийных устройств производится при выключенном оборудовании методом и средствами, не влияющими на раб</w:t>
      </w:r>
      <w:r>
        <w:rPr>
          <w:rFonts w:ascii="Times New Roman" w:eastAsia="Times New Roman" w:hAnsi="Times New Roman" w:cs="Times New Roman"/>
          <w:sz w:val="26"/>
          <w:szCs w:val="26"/>
        </w:rPr>
        <w:t>отоспособность данных устройств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Площадь одного рабочего места для пользователей </w:t>
      </w:r>
      <w:bookmarkStart w:id="43" w:name="3dy6vkm" w:colFirst="0" w:colLast="0"/>
      <w:bookmarkStart w:id="44" w:name="tyjcwt" w:colFirst="0" w:colLast="0"/>
      <w:bookmarkStart w:id="45" w:name="1t3h5sf" w:colFirst="0" w:colLast="0"/>
      <w:bookmarkEnd w:id="43"/>
      <w:bookmarkEnd w:id="44"/>
      <w:bookmarkEnd w:id="45"/>
      <w:r w:rsidRPr="00C555F5">
        <w:rPr>
          <w:rFonts w:ascii="Times New Roman" w:eastAsia="Times New Roman" w:hAnsi="Times New Roman" w:cs="Times New Roman"/>
          <w:sz w:val="26"/>
          <w:szCs w:val="26"/>
        </w:rPr>
        <w:t>ЭВМ на базе плоских дискретных экранов составляет не менее 4,5 м</w:t>
      </w:r>
      <w:r w:rsidRPr="00C555F5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, высота от п</w:t>
      </w:r>
      <w:r>
        <w:rPr>
          <w:rFonts w:ascii="Times New Roman" w:eastAsia="Times New Roman" w:hAnsi="Times New Roman" w:cs="Times New Roman"/>
          <w:sz w:val="26"/>
          <w:szCs w:val="26"/>
        </w:rPr>
        <w:t>ола до потолка – не менее 3,0 м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Для поддержания условий микроклимата проводится ежедневная влажная уборка и систематическое проветривание помещения </w:t>
      </w:r>
      <w:r>
        <w:rPr>
          <w:rFonts w:ascii="Times New Roman" w:eastAsia="Times New Roman" w:hAnsi="Times New Roman" w:cs="Times New Roman"/>
          <w:sz w:val="26"/>
          <w:szCs w:val="26"/>
        </w:rPr>
        <w:t>после каждого часа работы с ЭВМ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Поверхность пола выполнена ровной, без выбоин, нескользкой, удобной для очистки и влажной уборки, облад</w:t>
      </w:r>
      <w:r>
        <w:rPr>
          <w:rFonts w:ascii="Times New Roman" w:eastAsia="Times New Roman" w:hAnsi="Times New Roman" w:cs="Times New Roman"/>
          <w:sz w:val="26"/>
          <w:szCs w:val="26"/>
        </w:rPr>
        <w:t>ает антистатическими свойствами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10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Полимерные материалы, используемые для внутренней отделки интерьера помещений с ЭВМ, соответствуют требованиям Санитарных правил, устанавливающих критерии гигиенической безопасности полимерных и 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полимеросодержащих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материалов, изделий и конструкций, применяемых в промышлен</w:t>
      </w:r>
      <w:r>
        <w:rPr>
          <w:rFonts w:ascii="Times New Roman" w:eastAsia="Times New Roman" w:hAnsi="Times New Roman" w:cs="Times New Roman"/>
          <w:sz w:val="26"/>
          <w:szCs w:val="26"/>
        </w:rPr>
        <w:t>ном и гражданском строительстве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[1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4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46" w:name="2s8eyo1" w:colFirst="0" w:colLast="0"/>
      <w:bookmarkStart w:id="47" w:name="4d34og8" w:colFirst="0" w:colLast="0"/>
      <w:bookmarkEnd w:id="46"/>
      <w:bookmarkEnd w:id="47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Работа с использованием ЭВМ связана с нервно-эмоциональным напряжением, поэтому в рабочей зоне помещений поддерживаются оптимальные микроклиматические условия. 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Оптимальные микроклиматические условия – это сочетание показателей микроклимата, которое обеспечивает человеку ощущение теплового комфорта в течение рабочей смены без напряжения механизмов терморегуляции и не отражается на здоровье. При этом создаются предпосылки для высокого уровня работоспособности.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48" w:name="17dp8vu" w:colFirst="0" w:colLast="0"/>
      <w:bookmarkStart w:id="49" w:name="3rdcrjn" w:colFirst="0" w:colLast="0"/>
      <w:bookmarkEnd w:id="48"/>
      <w:bookmarkEnd w:id="49"/>
      <w:r w:rsidRPr="00C555F5">
        <w:rPr>
          <w:rFonts w:ascii="Times New Roman" w:eastAsia="Times New Roman" w:hAnsi="Times New Roman" w:cs="Times New Roman"/>
          <w:sz w:val="26"/>
          <w:szCs w:val="26"/>
        </w:rPr>
        <w:lastRenderedPageBreak/>
        <w:t>Работа с использованием ВДТ, ЭВМ или ПЭВМ относится к категории работ 1а, так как данная работа производится сидя и затраты энергии не превышают 120 ккал/ч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8</w:t>
      </w:r>
      <w:r>
        <w:rPr>
          <w:rFonts w:ascii="Times New Roman" w:eastAsia="Times New Roman" w:hAnsi="Times New Roman" w:cs="Times New Roman"/>
          <w:sz w:val="26"/>
          <w:szCs w:val="26"/>
        </w:rPr>
        <w:t>].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50" w:name="26in1rg" w:colFirst="0" w:colLast="0"/>
      <w:bookmarkStart w:id="51" w:name="35nkun2" w:colFirst="0" w:colLast="0"/>
      <w:bookmarkStart w:id="52" w:name="lnxbz9" w:colFirst="0" w:colLast="0"/>
      <w:bookmarkEnd w:id="50"/>
      <w:bookmarkEnd w:id="51"/>
      <w:bookmarkEnd w:id="52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Оптимальные параметры микроклимата приведены в таблице </w:t>
      </w:r>
      <w:r w:rsidR="0088394C">
        <w:rPr>
          <w:rFonts w:ascii="Times New Roman" w:eastAsia="Times New Roman" w:hAnsi="Times New Roman" w:cs="Times New Roman"/>
          <w:sz w:val="26"/>
          <w:szCs w:val="26"/>
        </w:rPr>
        <w:t>8.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1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8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, таблица 1].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C555F5" w:rsidRDefault="001B6253" w:rsidP="00BC7D30">
      <w:pPr>
        <w:shd w:val="clear" w:color="auto" w:fill="FFFFFF"/>
        <w:spacing w:after="0" w:line="300" w:lineRule="auto"/>
        <w:ind w:right="-143"/>
        <w:rPr>
          <w:rFonts w:ascii="Times New Roman" w:eastAsia="Times New Roman" w:hAnsi="Times New Roman" w:cs="Times New Roman"/>
          <w:sz w:val="26"/>
          <w:szCs w:val="26"/>
        </w:rPr>
      </w:pPr>
      <w:bookmarkStart w:id="53" w:name="1ksv4uv" w:colFirst="0" w:colLast="0"/>
      <w:bookmarkStart w:id="54" w:name="44sinio" w:colFirst="0" w:colLast="0"/>
      <w:bookmarkEnd w:id="53"/>
      <w:bookmarkEnd w:id="54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Таблица </w:t>
      </w:r>
      <w:r>
        <w:rPr>
          <w:rFonts w:ascii="Times New Roman" w:eastAsia="Times New Roman" w:hAnsi="Times New Roman" w:cs="Times New Roman"/>
          <w:sz w:val="26"/>
          <w:szCs w:val="26"/>
        </w:rPr>
        <w:t>8.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1 – Оптимальные параметры микроклимата для помещений с ВДТ, ЭВМ и </w:t>
      </w:r>
      <w:r w:rsidRPr="00B64AD3">
        <w:rPr>
          <w:rFonts w:ascii="Times New Roman" w:eastAsia="Times New Roman" w:hAnsi="Times New Roman" w:cs="Times New Roman"/>
          <w:sz w:val="26"/>
          <w:szCs w:val="26"/>
        </w:rPr>
        <w:t>ПЭВМ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8</w:t>
      </w:r>
      <w:r w:rsidRPr="00B64AD3">
        <w:rPr>
          <w:rFonts w:ascii="Times New Roman" w:eastAsia="Times New Roman" w:hAnsi="Times New Roman" w:cs="Times New Roman"/>
          <w:sz w:val="26"/>
          <w:szCs w:val="26"/>
        </w:rPr>
        <w:t>, таблица 1]</w:t>
      </w:r>
    </w:p>
    <w:p w:rsidR="001B6253" w:rsidRPr="00C555F5" w:rsidRDefault="001B6253" w:rsidP="001B6253">
      <w:pPr>
        <w:shd w:val="clear" w:color="auto" w:fill="FFFFFF"/>
        <w:spacing w:after="0" w:line="300" w:lineRule="auto"/>
        <w:ind w:right="-142" w:firstLine="851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9246" w:type="dxa"/>
        <w:tblLayout w:type="fixed"/>
        <w:tblLook w:val="0000" w:firstRow="0" w:lastRow="0" w:firstColumn="0" w:lastColumn="0" w:noHBand="0" w:noVBand="0"/>
      </w:tblPr>
      <w:tblGrid>
        <w:gridCol w:w="1581"/>
        <w:gridCol w:w="1621"/>
        <w:gridCol w:w="2133"/>
        <w:gridCol w:w="2133"/>
        <w:gridCol w:w="1778"/>
      </w:tblGrid>
      <w:tr w:rsidR="001B6253" w:rsidRPr="00C555F5" w:rsidTr="00BC7D30">
        <w:trPr>
          <w:trHeight w:val="20"/>
        </w:trPr>
        <w:tc>
          <w:tcPr>
            <w:tcW w:w="158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 года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Категория </w:t>
            </w:r>
          </w:p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работ</w:t>
            </w:r>
          </w:p>
        </w:tc>
        <w:tc>
          <w:tcPr>
            <w:tcW w:w="21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  <w:tab w:val="left" w:pos="1368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Температура </w:t>
            </w:r>
          </w:p>
          <w:p w:rsidR="001B6253" w:rsidRPr="00C555F5" w:rsidRDefault="001B6253" w:rsidP="001B6253">
            <w:pPr>
              <w:tabs>
                <w:tab w:val="left" w:pos="1212"/>
                <w:tab w:val="left" w:pos="1368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воздуха, </w:t>
            </w:r>
            <w:bookmarkStart w:id="55" w:name="2jxsxqh" w:colFirst="0" w:colLast="0"/>
            <w:bookmarkStart w:id="56" w:name="z337ya" w:colFirst="0" w:colLast="0"/>
            <w:bookmarkStart w:id="57" w:name="3j2qqm3" w:colFirst="0" w:colLast="0"/>
            <w:bookmarkEnd w:id="55"/>
            <w:bookmarkEnd w:id="56"/>
            <w:bookmarkEnd w:id="57"/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о</w:t>
            </w: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С</w:t>
            </w:r>
            <w:proofErr w:type="spellEnd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B6253" w:rsidRPr="00C555F5" w:rsidRDefault="001B6253" w:rsidP="001B6253">
            <w:pPr>
              <w:tabs>
                <w:tab w:val="left" w:pos="1212"/>
                <w:tab w:val="left" w:pos="1368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не более</w:t>
            </w:r>
          </w:p>
        </w:tc>
        <w:tc>
          <w:tcPr>
            <w:tcW w:w="2133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Относительная влажность воздуха, %</w:t>
            </w: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Скорость </w:t>
            </w:r>
          </w:p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движения </w:t>
            </w:r>
          </w:p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воздуха, м/с</w:t>
            </w:r>
          </w:p>
        </w:tc>
      </w:tr>
      <w:tr w:rsidR="001B6253" w:rsidRPr="00C555F5" w:rsidTr="00BC7D30">
        <w:trPr>
          <w:trHeight w:val="20"/>
        </w:trPr>
        <w:tc>
          <w:tcPr>
            <w:tcW w:w="15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Холодный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легкая-1а</w:t>
            </w:r>
          </w:p>
        </w:tc>
        <w:tc>
          <w:tcPr>
            <w:tcW w:w="2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22-24</w:t>
            </w:r>
          </w:p>
        </w:tc>
        <w:tc>
          <w:tcPr>
            <w:tcW w:w="2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40-60</w:t>
            </w: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1B6253" w:rsidRPr="00C555F5" w:rsidTr="00BC7D30">
        <w:trPr>
          <w:trHeight w:val="20"/>
        </w:trPr>
        <w:tc>
          <w:tcPr>
            <w:tcW w:w="1581" w:type="dxa"/>
            <w:tcBorders>
              <w:top w:val="single" w:sz="6" w:space="0" w:color="000000"/>
              <w:left w:val="single" w:sz="6" w:space="0" w:color="000000"/>
              <w:bottom w:val="single" w:sz="4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Теплый</w:t>
            </w:r>
          </w:p>
        </w:tc>
        <w:tc>
          <w:tcPr>
            <w:tcW w:w="162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легкая-</w:t>
            </w:r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la</w:t>
            </w:r>
            <w:proofErr w:type="spellEnd"/>
          </w:p>
        </w:tc>
        <w:tc>
          <w:tcPr>
            <w:tcW w:w="2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23-25</w:t>
            </w:r>
          </w:p>
        </w:tc>
        <w:tc>
          <w:tcPr>
            <w:tcW w:w="213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40-60</w:t>
            </w:r>
          </w:p>
        </w:tc>
        <w:tc>
          <w:tcPr>
            <w:tcW w:w="177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1B6253" w:rsidRPr="00C555F5" w:rsidRDefault="001B6253" w:rsidP="001B6253">
            <w:pPr>
              <w:tabs>
                <w:tab w:val="left" w:pos="1212"/>
              </w:tabs>
              <w:spacing w:before="20" w:after="0" w:line="240" w:lineRule="auto"/>
              <w:ind w:firstLine="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</w:tr>
    </w:tbl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58" w:name="1y810tw" w:colFirst="0" w:colLast="0"/>
      <w:bookmarkStart w:id="59" w:name="4i7ojhp" w:colFirst="0" w:colLast="0"/>
      <w:bookmarkEnd w:id="58"/>
      <w:bookmarkEnd w:id="59"/>
    </w:p>
    <w:p w:rsidR="001B6253" w:rsidRPr="00C555F5" w:rsidRDefault="001B6253" w:rsidP="001B625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Допустимые параметры микроклимата приве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дены в таблице </w:t>
      </w:r>
      <w:r w:rsidR="0088394C">
        <w:rPr>
          <w:rFonts w:ascii="Times New Roman" w:eastAsia="Times New Roman" w:hAnsi="Times New Roman" w:cs="Times New Roman"/>
          <w:sz w:val="26"/>
          <w:szCs w:val="26"/>
        </w:rPr>
        <w:t>8.</w:t>
      </w:r>
      <w:r>
        <w:rPr>
          <w:rFonts w:ascii="Times New Roman" w:eastAsia="Times New Roman" w:hAnsi="Times New Roman" w:cs="Times New Roman"/>
          <w:sz w:val="26"/>
          <w:szCs w:val="26"/>
        </w:rPr>
        <w:t>2 [4, таблица 2]</w:t>
      </w:r>
      <w:r w:rsidR="0088394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1B6253">
      <w:pPr>
        <w:spacing w:after="0" w:line="300" w:lineRule="auto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C555F5" w:rsidRDefault="001B6253" w:rsidP="001B6253">
      <w:pPr>
        <w:spacing w:after="0" w:line="30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Таблица </w:t>
      </w:r>
      <w:r>
        <w:rPr>
          <w:rFonts w:ascii="Times New Roman" w:eastAsia="Times New Roman" w:hAnsi="Times New Roman" w:cs="Times New Roman"/>
          <w:sz w:val="26"/>
          <w:szCs w:val="26"/>
        </w:rPr>
        <w:t>8.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2 - Допустимые значения параметров микроклимата на рабочих местах производственных и офисных </w:t>
      </w:r>
      <w:r w:rsidRPr="00B64AD3">
        <w:rPr>
          <w:rFonts w:ascii="Times New Roman" w:eastAsia="Times New Roman" w:hAnsi="Times New Roman" w:cs="Times New Roman"/>
          <w:sz w:val="26"/>
          <w:szCs w:val="26"/>
        </w:rPr>
        <w:t>помещений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8</w:t>
      </w:r>
      <w:r w:rsidRPr="00B64AD3">
        <w:rPr>
          <w:rFonts w:ascii="Times New Roman" w:eastAsia="Times New Roman" w:hAnsi="Times New Roman" w:cs="Times New Roman"/>
          <w:sz w:val="26"/>
          <w:szCs w:val="26"/>
        </w:rPr>
        <w:t>, таблица 2]</w:t>
      </w:r>
    </w:p>
    <w:p w:rsidR="001B6253" w:rsidRPr="00C555F5" w:rsidRDefault="001B6253" w:rsidP="001B6253">
      <w:pPr>
        <w:spacing w:after="0" w:line="360" w:lineRule="auto"/>
        <w:ind w:firstLine="851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9891" w:type="dxa"/>
        <w:tblLayout w:type="fixed"/>
        <w:tblLook w:val="0000" w:firstRow="0" w:lastRow="0" w:firstColumn="0" w:lastColumn="0" w:noHBand="0" w:noVBand="0"/>
      </w:tblPr>
      <w:tblGrid>
        <w:gridCol w:w="1245"/>
        <w:gridCol w:w="1416"/>
        <w:gridCol w:w="1134"/>
        <w:gridCol w:w="1134"/>
        <w:gridCol w:w="1135"/>
        <w:gridCol w:w="991"/>
        <w:gridCol w:w="1418"/>
        <w:gridCol w:w="1418"/>
      </w:tblGrid>
      <w:tr w:rsidR="001B6253" w:rsidRPr="00C555F5" w:rsidTr="001B6253">
        <w:tc>
          <w:tcPr>
            <w:tcW w:w="124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Период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года</w:t>
            </w:r>
          </w:p>
        </w:tc>
        <w:tc>
          <w:tcPr>
            <w:tcW w:w="14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Категория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работ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по уровню </w:t>
            </w:r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энергозтрат</w:t>
            </w:r>
            <w:proofErr w:type="spellEnd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, Вт</w:t>
            </w:r>
          </w:p>
        </w:tc>
        <w:tc>
          <w:tcPr>
            <w:tcW w:w="22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Температура воздуха, °С</w:t>
            </w:r>
          </w:p>
        </w:tc>
        <w:tc>
          <w:tcPr>
            <w:tcW w:w="11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Темпера-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тура 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поверхности, °С</w:t>
            </w:r>
          </w:p>
        </w:tc>
        <w:tc>
          <w:tcPr>
            <w:tcW w:w="9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Относи-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тельная влажность воздуха, %</w:t>
            </w:r>
          </w:p>
        </w:tc>
        <w:tc>
          <w:tcPr>
            <w:tcW w:w="28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Скорость движения воздуха, м/с</w:t>
            </w:r>
          </w:p>
        </w:tc>
      </w:tr>
      <w:tr w:rsidR="001B6253" w:rsidRPr="00C555F5" w:rsidTr="001B6253">
        <w:trPr>
          <w:trHeight w:val="1120"/>
        </w:trPr>
        <w:tc>
          <w:tcPr>
            <w:tcW w:w="124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диапазон ниже 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опти</w:t>
            </w:r>
            <w:proofErr w:type="spellEnd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мальных</w:t>
            </w:r>
            <w:proofErr w:type="spellEnd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величин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диапазон выше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опти</w:t>
            </w:r>
            <w:proofErr w:type="spellEnd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мальных</w:t>
            </w:r>
            <w:proofErr w:type="spellEnd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величин</w:t>
            </w:r>
          </w:p>
        </w:tc>
        <w:tc>
          <w:tcPr>
            <w:tcW w:w="11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9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для диапазона температуры воздуха ниже оптимальных величин, не более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 w:line="280" w:lineRule="auto"/>
              <w:ind w:left="-2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для диапазона температуры воздуха выше оптимальных величин, не более</w:t>
            </w:r>
          </w:p>
        </w:tc>
      </w:tr>
      <w:tr w:rsidR="001B6253" w:rsidRPr="00C555F5" w:rsidTr="001B6253">
        <w:trPr>
          <w:trHeight w:val="28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Холодный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Iа</w:t>
            </w:r>
            <w:proofErr w:type="spellEnd"/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20,0-</w:t>
            </w:r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21,9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24,1-</w:t>
            </w:r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25,0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19,0-</w:t>
            </w:r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26,0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15-75</w:t>
            </w:r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</w:tr>
      <w:tr w:rsidR="001B6253" w:rsidRPr="00C555F5" w:rsidTr="001B6253">
        <w:trPr>
          <w:trHeight w:val="240"/>
        </w:trPr>
        <w:tc>
          <w:tcPr>
            <w:tcW w:w="1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Теплый</w:t>
            </w:r>
          </w:p>
        </w:tc>
        <w:tc>
          <w:tcPr>
            <w:tcW w:w="1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Iа</w:t>
            </w:r>
            <w:proofErr w:type="spellEnd"/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21,0-</w:t>
            </w:r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22,9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25,1-</w:t>
            </w:r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28,0</w:t>
            </w:r>
          </w:p>
        </w:tc>
        <w:tc>
          <w:tcPr>
            <w:tcW w:w="1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20,0-</w:t>
            </w:r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29,0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15-75</w:t>
            </w:r>
          </w:p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0,1</w:t>
            </w:r>
          </w:p>
        </w:tc>
        <w:tc>
          <w:tcPr>
            <w:tcW w:w="14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253" w:rsidRPr="00C555F5" w:rsidRDefault="001B6253" w:rsidP="001B6253">
            <w:pPr>
              <w:spacing w:after="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0,2</w:t>
            </w:r>
          </w:p>
        </w:tc>
      </w:tr>
    </w:tbl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Содержание вредных химических веществ в воздухе не превышает предельно допустимых концентраций загрязняющих веществ в атмосферном воздухе населенных мест в соответствии с нормативами предельно допустимых ко</w:t>
      </w:r>
      <w:r>
        <w:rPr>
          <w:rFonts w:ascii="Times New Roman" w:eastAsia="Times New Roman" w:hAnsi="Times New Roman" w:cs="Times New Roman"/>
          <w:sz w:val="26"/>
          <w:szCs w:val="26"/>
        </w:rPr>
        <w:t>нцентраций загрязняющих веществ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8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Система отопления предназначена для компенсации тепловых потерь помещения через наружные ограждающие конструкции в холодный период года.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lastRenderedPageBreak/>
        <w:t>Внутренними источниками тепловыделения являются ЭВМ, копировальная техника, бытовые электроприборы.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Система кондиционирования предназначена для удаления избытков тепла из помещения в теплый период года.</w:t>
      </w:r>
    </w:p>
    <w:p w:rsidR="001B6253" w:rsidRPr="00725A6C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Система вентиляции обеспечивает удаление избытков тепла, влаги и вредных веществ из воздушной среды помещения. Система вентиляции обеспечивает кратность воздухообмена – не менее 60 м</w:t>
      </w:r>
      <w:r w:rsidRPr="00C555F5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3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/ч на о</w:t>
      </w:r>
      <w:r>
        <w:rPr>
          <w:rFonts w:ascii="Times New Roman" w:eastAsia="Times New Roman" w:hAnsi="Times New Roman" w:cs="Times New Roman"/>
          <w:sz w:val="26"/>
          <w:szCs w:val="26"/>
        </w:rPr>
        <w:t>дно рабочее место у компьютера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Предельно-допустимая температура теплоносителя в системе отопления:</w:t>
      </w:r>
    </w:p>
    <w:p w:rsidR="001B6253" w:rsidRPr="00C555F5" w:rsidRDefault="001B6253" w:rsidP="006752FF">
      <w:pPr>
        <w:widowControl w:val="0"/>
        <w:numPr>
          <w:ilvl w:val="0"/>
          <w:numId w:val="8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для однотрубной системы – 105 </w:t>
      </w:r>
      <w:r>
        <w:rPr>
          <w:rFonts w:ascii="Times New Roman" w:eastAsia="Symbol" w:hAnsi="Times New Roman" w:cs="Times New Roman"/>
          <w:sz w:val="26"/>
          <w:szCs w:val="26"/>
        </w:rPr>
        <w:sym w:font="Symbol" w:char="F0B0"/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С;</w:t>
      </w:r>
    </w:p>
    <w:p w:rsidR="001B6253" w:rsidRPr="00C555F5" w:rsidRDefault="001B6253" w:rsidP="006752FF">
      <w:pPr>
        <w:widowControl w:val="0"/>
        <w:numPr>
          <w:ilvl w:val="0"/>
          <w:numId w:val="8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для двухтрубной – 95 </w:t>
      </w:r>
      <w:r>
        <w:rPr>
          <w:rFonts w:ascii="Times New Roman" w:eastAsia="Symbol" w:hAnsi="Times New Roman" w:cs="Times New Roman"/>
          <w:sz w:val="26"/>
          <w:szCs w:val="26"/>
        </w:rPr>
        <w:sym w:font="Symbol" w:char="F0B0"/>
      </w:r>
      <w:r>
        <w:rPr>
          <w:rFonts w:ascii="Times New Roman" w:eastAsia="Times New Roman" w:hAnsi="Times New Roman" w:cs="Times New Roman"/>
          <w:sz w:val="26"/>
          <w:szCs w:val="26"/>
        </w:rPr>
        <w:t>С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>
        <w:rPr>
          <w:rFonts w:ascii="Times New Roman" w:eastAsia="Times New Roman" w:hAnsi="Times New Roman" w:cs="Times New Roman"/>
          <w:sz w:val="26"/>
          <w:szCs w:val="26"/>
          <w:lang w:val="en-US"/>
        </w:rPr>
        <w:t>6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60" w:name="2xcytpi" w:colFirst="0" w:colLast="0"/>
      <w:bookmarkStart w:id="61" w:name="1ci93xb" w:colFirst="0" w:colLast="0"/>
      <w:bookmarkEnd w:id="60"/>
      <w:bookmarkEnd w:id="61"/>
      <w:r w:rsidRPr="00C555F5">
        <w:rPr>
          <w:rFonts w:ascii="Times New Roman" w:eastAsia="Times New Roman" w:hAnsi="Times New Roman" w:cs="Times New Roman"/>
          <w:sz w:val="26"/>
          <w:szCs w:val="26"/>
        </w:rPr>
        <w:t>Шум, неблагоприятно воздействуя на организм человека, вызывает психические и физиологические нарушения, снижающие работоспособность, приводит к увеличению числа ошибок при работе. Основными источниками шума в помещениях, оборудованных ЭВМ, являются принтеры, множительная техника и оборудование для кондиционирования воздуха, в самих ЭВМ — вентиляторы систем охлаждения и трансформаторы [1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].</w:t>
      </w:r>
    </w:p>
    <w:p w:rsidR="001B6253" w:rsidRPr="00B64AD3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Помещения, в которых для работы используются преимущественно ЭВМ, не граничат с помещениями, в которых уровни шума и вибрации превышают нормируемые значения. Звукоизоляция ограждающих конструкций помещений обеспечивает н</w:t>
      </w:r>
      <w:r>
        <w:rPr>
          <w:rFonts w:ascii="Times New Roman" w:eastAsia="Times New Roman" w:hAnsi="Times New Roman" w:cs="Times New Roman"/>
          <w:sz w:val="26"/>
          <w:szCs w:val="26"/>
        </w:rPr>
        <w:t>ормируемые параметры шума в них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[1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B64AD3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62" w:name="qsh70q" w:colFirst="0" w:colLast="0"/>
      <w:bookmarkStart w:id="63" w:name="2bn6wsx" w:colFirst="0" w:colLast="0"/>
      <w:bookmarkStart w:id="64" w:name="3whwml4" w:colFirst="0" w:colLast="0"/>
      <w:bookmarkEnd w:id="62"/>
      <w:bookmarkEnd w:id="63"/>
      <w:bookmarkEnd w:id="64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Предельно-допустимые уровни звука, эквивалентные уровни звука и уровни звукового давления в октавных полосах частот при работе с ВДТ, ЭВМ, ПЭВМ и ПУ приведены в таблице </w:t>
      </w:r>
      <w:r w:rsidR="0088394C">
        <w:rPr>
          <w:rFonts w:ascii="Times New Roman" w:eastAsia="Times New Roman" w:hAnsi="Times New Roman" w:cs="Times New Roman"/>
          <w:sz w:val="26"/>
          <w:szCs w:val="26"/>
        </w:rPr>
        <w:t>8.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3 [1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, таблица 1].</w:t>
      </w:r>
    </w:p>
    <w:p w:rsidR="001B6253" w:rsidRPr="00C555F5" w:rsidRDefault="001B6253" w:rsidP="001B625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C555F5" w:rsidRDefault="001B6253" w:rsidP="0088394C">
      <w:pPr>
        <w:pStyle w:val="nonumheader"/>
        <w:spacing w:before="0" w:after="0" w:line="300" w:lineRule="auto"/>
        <w:jc w:val="left"/>
        <w:rPr>
          <w:b w:val="0"/>
          <w:sz w:val="26"/>
          <w:szCs w:val="26"/>
        </w:rPr>
      </w:pPr>
      <w:r w:rsidRPr="00C555F5">
        <w:rPr>
          <w:b w:val="0"/>
          <w:sz w:val="26"/>
          <w:szCs w:val="26"/>
        </w:rPr>
        <w:t xml:space="preserve">Таблица </w:t>
      </w:r>
      <w:r w:rsidR="0088394C">
        <w:rPr>
          <w:b w:val="0"/>
          <w:sz w:val="26"/>
          <w:szCs w:val="26"/>
        </w:rPr>
        <w:t>8.</w:t>
      </w:r>
      <w:r w:rsidRPr="00C555F5">
        <w:rPr>
          <w:b w:val="0"/>
          <w:sz w:val="26"/>
          <w:szCs w:val="26"/>
        </w:rPr>
        <w:t xml:space="preserve">3 – Предельно допустимые уровни звукового давления в октавных полосах частот и уровни звука постоянного шума, а также эквивалентные по энергии уровни звука непостоянного шума для основных наиболее типичных видов трудовой деятельности и рабочих мест с учетом условий тяжести и напряженности </w:t>
      </w:r>
      <w:r w:rsidRPr="00B64AD3">
        <w:rPr>
          <w:b w:val="0"/>
          <w:sz w:val="26"/>
          <w:szCs w:val="26"/>
        </w:rPr>
        <w:t>труда [1</w:t>
      </w:r>
      <w:r w:rsidR="00E36FC3" w:rsidRPr="00E36FC3">
        <w:rPr>
          <w:b w:val="0"/>
          <w:sz w:val="26"/>
          <w:szCs w:val="26"/>
        </w:rPr>
        <w:t>5</w:t>
      </w:r>
      <w:r w:rsidRPr="00B64AD3">
        <w:rPr>
          <w:b w:val="0"/>
          <w:sz w:val="26"/>
          <w:szCs w:val="26"/>
        </w:rPr>
        <w:t>, таблица 1]</w:t>
      </w:r>
    </w:p>
    <w:p w:rsidR="001B6253" w:rsidRPr="00C555F5" w:rsidRDefault="001B6253" w:rsidP="001B6253">
      <w:pPr>
        <w:pStyle w:val="nonumheader"/>
        <w:spacing w:before="0" w:after="0" w:line="300" w:lineRule="auto"/>
        <w:ind w:firstLine="851"/>
        <w:jc w:val="left"/>
        <w:rPr>
          <w:sz w:val="26"/>
          <w:szCs w:val="26"/>
        </w:rPr>
      </w:pPr>
    </w:p>
    <w:tbl>
      <w:tblPr>
        <w:tblW w:w="963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83"/>
        <w:gridCol w:w="709"/>
        <w:gridCol w:w="709"/>
        <w:gridCol w:w="567"/>
        <w:gridCol w:w="567"/>
        <w:gridCol w:w="567"/>
        <w:gridCol w:w="708"/>
        <w:gridCol w:w="709"/>
        <w:gridCol w:w="709"/>
        <w:gridCol w:w="709"/>
        <w:gridCol w:w="1697"/>
      </w:tblGrid>
      <w:tr w:rsidR="001B6253" w:rsidRPr="00C555F5" w:rsidTr="001B6253">
        <w:trPr>
          <w:trHeight w:val="20"/>
          <w:jc w:val="center"/>
        </w:trPr>
        <w:tc>
          <w:tcPr>
            <w:tcW w:w="1983" w:type="dxa"/>
            <w:vMerge w:val="restart"/>
            <w:vAlign w:val="center"/>
          </w:tcPr>
          <w:p w:rsidR="001B6253" w:rsidRPr="00C555F5" w:rsidRDefault="001B6253" w:rsidP="0088394C">
            <w:pPr>
              <w:spacing w:after="0" w:line="240" w:lineRule="auto"/>
              <w:ind w:left="-113" w:right="-157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Вид трудовой </w:t>
            </w:r>
          </w:p>
          <w:p w:rsidR="001B6253" w:rsidRPr="00C555F5" w:rsidRDefault="001B6253" w:rsidP="0088394C">
            <w:pPr>
              <w:spacing w:after="0" w:line="240" w:lineRule="auto"/>
              <w:ind w:left="-113" w:right="-157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деятельности</w:t>
            </w:r>
          </w:p>
        </w:tc>
        <w:tc>
          <w:tcPr>
            <w:tcW w:w="5954" w:type="dxa"/>
            <w:gridSpan w:val="9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Уровни звукового давления, дБ в октавных полосах со </w:t>
            </w:r>
          </w:p>
          <w:p w:rsidR="001B6253" w:rsidRPr="00C555F5" w:rsidRDefault="001B6253" w:rsidP="0088394C">
            <w:pPr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среднегеометрическими частотами, Гц</w:t>
            </w:r>
          </w:p>
        </w:tc>
        <w:tc>
          <w:tcPr>
            <w:tcW w:w="1697" w:type="dxa"/>
            <w:vMerge w:val="restart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Уровни звука, эквивалентные уровни звука, </w:t>
            </w:r>
            <w:proofErr w:type="spellStart"/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дБА</w:t>
            </w:r>
            <w:proofErr w:type="spellEnd"/>
          </w:p>
        </w:tc>
      </w:tr>
      <w:tr w:rsidR="001B6253" w:rsidRPr="00C555F5" w:rsidTr="001B6253">
        <w:trPr>
          <w:trHeight w:val="618"/>
          <w:jc w:val="center"/>
        </w:trPr>
        <w:tc>
          <w:tcPr>
            <w:tcW w:w="1983" w:type="dxa"/>
            <w:vMerge/>
            <w:vAlign w:val="center"/>
          </w:tcPr>
          <w:p w:rsidR="001B6253" w:rsidRPr="00C555F5" w:rsidRDefault="001B6253" w:rsidP="0088394C">
            <w:pPr>
              <w:spacing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31,5</w:t>
            </w: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63</w:t>
            </w:r>
          </w:p>
        </w:tc>
        <w:tc>
          <w:tcPr>
            <w:tcW w:w="567" w:type="dxa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125</w:t>
            </w:r>
          </w:p>
        </w:tc>
        <w:tc>
          <w:tcPr>
            <w:tcW w:w="567" w:type="dxa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250</w:t>
            </w:r>
          </w:p>
        </w:tc>
        <w:tc>
          <w:tcPr>
            <w:tcW w:w="567" w:type="dxa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500</w:t>
            </w:r>
          </w:p>
        </w:tc>
        <w:tc>
          <w:tcPr>
            <w:tcW w:w="708" w:type="dxa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right="-108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1000</w:t>
            </w: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right="-60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2000</w:t>
            </w: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right="-155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4000</w:t>
            </w: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tabs>
                <w:tab w:val="left" w:pos="648"/>
              </w:tabs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8000</w:t>
            </w:r>
          </w:p>
        </w:tc>
        <w:tc>
          <w:tcPr>
            <w:tcW w:w="1697" w:type="dxa"/>
            <w:vMerge/>
            <w:vAlign w:val="center"/>
          </w:tcPr>
          <w:p w:rsidR="001B6253" w:rsidRPr="00C555F5" w:rsidRDefault="001B6253" w:rsidP="0088394C">
            <w:pPr>
              <w:spacing w:before="20"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1B6253" w:rsidRPr="00C555F5" w:rsidTr="001B6253">
        <w:trPr>
          <w:trHeight w:val="20"/>
          <w:jc w:val="center"/>
        </w:trPr>
        <w:tc>
          <w:tcPr>
            <w:tcW w:w="1983" w:type="dxa"/>
            <w:vAlign w:val="center"/>
          </w:tcPr>
          <w:p w:rsidR="001B6253" w:rsidRPr="00C555F5" w:rsidRDefault="001B6253" w:rsidP="0088394C">
            <w:pPr>
              <w:spacing w:after="0" w:line="240" w:lineRule="auto"/>
              <w:ind w:left="-113" w:firstLine="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</w:rPr>
              <w:t>Программирование</w:t>
            </w: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86</w:t>
            </w: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71</w:t>
            </w:r>
          </w:p>
        </w:tc>
        <w:tc>
          <w:tcPr>
            <w:tcW w:w="567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61</w:t>
            </w:r>
          </w:p>
        </w:tc>
        <w:tc>
          <w:tcPr>
            <w:tcW w:w="567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54</w:t>
            </w:r>
          </w:p>
        </w:tc>
        <w:tc>
          <w:tcPr>
            <w:tcW w:w="567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49</w:t>
            </w:r>
          </w:p>
        </w:tc>
        <w:tc>
          <w:tcPr>
            <w:tcW w:w="708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45</w:t>
            </w: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709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697" w:type="dxa"/>
            <w:vAlign w:val="center"/>
          </w:tcPr>
          <w:p w:rsidR="001B6253" w:rsidRPr="00C555F5" w:rsidRDefault="001B6253" w:rsidP="0088394C">
            <w:pPr>
              <w:spacing w:after="0"/>
              <w:ind w:firstLine="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</w:tr>
    </w:tbl>
    <w:p w:rsidR="001B6253" w:rsidRPr="00C555F5" w:rsidRDefault="001B6253" w:rsidP="001B6253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725A6C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В производственных помещениях, в которых работа на ВДТ, ЭВМ и ПЭВМ является вспомогательной, уровни шума на рабочих местах не превышают значений, 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lastRenderedPageBreak/>
        <w:t>установленных для видов трудовой деятельности, осуществляемых в этих помещениях, в соответствии с Санитарными нормами и правилами, устанавливающими ПДУ шума на рабочих местах, в помещениях жилых и общественных зданий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Для защиты работающих от шума копировальные устройства размещают в отдельных помещениях.</w:t>
      </w:r>
    </w:p>
    <w:p w:rsidR="001B6253" w:rsidRPr="00C555F5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Важное место в комплексе мероприятий по охране груда и оздоровлению условий труда работающих с ЭВМ занимает создание оптимальной световой среды, т.е. рациональная организация освещения помещения и рабочих мест.</w:t>
      </w:r>
    </w:p>
    <w:p w:rsidR="001B6253" w:rsidRPr="00725A6C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Помещения для эксплуатации ВДТ, ЭВМ и ПЭВМ имеют естественное и искусственное освещение. Естественное освещение на рабочих местах с ВДТ, ЭВМ и ПЭВМ осуществляется через световые проемы, ориентированные преимущественно на север, северо-восток, восток, запад или северо-запад и обеспечивать коэффициент естественной освещенности не ниже 1,5 %. Оконные проемы оборудованы регулируемыми устройствами типа жалюзи, занавесей, внешних козырьков и другое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88394C">
      <w:pPr>
        <w:pStyle w:val="afb"/>
        <w:rPr>
          <w:rFonts w:cs="Times New Roman"/>
          <w:szCs w:val="26"/>
          <w:lang w:eastAsia="ru-RU"/>
        </w:rPr>
      </w:pPr>
      <w:r w:rsidRPr="00C555F5">
        <w:rPr>
          <w:rFonts w:cs="Times New Roman"/>
          <w:szCs w:val="26"/>
          <w:lang w:eastAsia="ru-RU"/>
        </w:rPr>
        <w:t>Искусственное освещение в помещениях для эксплуатации ВДТ, ЭВМ и ПЭВМ осуществляется системой общего равномерного освещения. В производственных, административных и общественных помещениях в случаях преимущественной работы с документами применяют системы комбинированного освещения [</w:t>
      </w:r>
      <w:r w:rsidR="00E36FC3" w:rsidRPr="00E36FC3">
        <w:rPr>
          <w:rFonts w:cs="Times New Roman"/>
          <w:szCs w:val="26"/>
          <w:lang w:eastAsia="ru-RU"/>
        </w:rPr>
        <w:t>5</w:t>
      </w:r>
      <w:r w:rsidRPr="00C555F5">
        <w:rPr>
          <w:rFonts w:cs="Times New Roman"/>
          <w:szCs w:val="26"/>
          <w:lang w:eastAsia="ru-RU"/>
        </w:rPr>
        <w:t>]</w:t>
      </w:r>
      <w:r w:rsidRPr="00725A6C">
        <w:rPr>
          <w:rFonts w:cs="Times New Roman"/>
          <w:szCs w:val="26"/>
          <w:lang w:eastAsia="ru-RU"/>
        </w:rPr>
        <w:t>.</w:t>
      </w:r>
    </w:p>
    <w:p w:rsidR="001B6253" w:rsidRPr="00725A6C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Освещенность на поверхности стола в зоне размещения рабочего документа составляет 300-500 люкс. Освещение не создает бликов на поверхности экрана. Освещенность поверхности экрана – 2</w:t>
      </w:r>
      <w:r>
        <w:rPr>
          <w:rFonts w:ascii="Times New Roman" w:eastAsia="Times New Roman" w:hAnsi="Times New Roman" w:cs="Times New Roman"/>
          <w:sz w:val="26"/>
          <w:szCs w:val="26"/>
        </w:rPr>
        <w:t>00 люкс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[1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, таблица Г.1]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Яркость светящихся поверхностей (окна, светильники и другое), находящихся в поле зрения, не превышает 200 кд/м</w:t>
      </w:r>
      <w:r w:rsidRPr="00C555F5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[1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Коэффициент запаса для осветительных установок общего освещения принимается равным 1,4. Коэффиц</w:t>
      </w:r>
      <w:r>
        <w:rPr>
          <w:rFonts w:ascii="Times New Roman" w:eastAsia="Times New Roman" w:hAnsi="Times New Roman" w:cs="Times New Roman"/>
          <w:sz w:val="26"/>
          <w:szCs w:val="26"/>
        </w:rPr>
        <w:t>иент пульсации не превышает 5 %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[1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7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, таблица Г.1]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88394C">
      <w:pPr>
        <w:pStyle w:val="afb"/>
        <w:rPr>
          <w:rFonts w:cs="Times New Roman"/>
          <w:szCs w:val="26"/>
          <w:lang w:eastAsia="ru-RU"/>
        </w:rPr>
      </w:pPr>
      <w:r w:rsidRPr="00C555F5">
        <w:rPr>
          <w:rFonts w:cs="Times New Roman"/>
          <w:szCs w:val="26"/>
          <w:lang w:eastAsia="ru-RU"/>
        </w:rPr>
        <w:t xml:space="preserve">В качестве источников света при искусственном освещении применяем преимущественно люминесцентные лампы типа ЛБ и </w:t>
      </w:r>
      <w:r>
        <w:rPr>
          <w:rFonts w:cs="Times New Roman"/>
          <w:szCs w:val="26"/>
          <w:lang w:eastAsia="ru-RU"/>
        </w:rPr>
        <w:t>компактные люминесцентные лампы</w:t>
      </w:r>
      <w:r w:rsidRPr="00725A6C">
        <w:rPr>
          <w:rFonts w:cs="Times New Roman"/>
          <w:szCs w:val="26"/>
          <w:lang w:eastAsia="ru-RU"/>
        </w:rPr>
        <w:t xml:space="preserve"> </w:t>
      </w:r>
      <w:r w:rsidRPr="00C555F5">
        <w:rPr>
          <w:rFonts w:cs="Times New Roman"/>
          <w:szCs w:val="26"/>
          <w:lang w:eastAsia="ru-RU"/>
        </w:rPr>
        <w:t>[</w:t>
      </w:r>
      <w:r w:rsidR="00E36FC3" w:rsidRPr="00E36FC3">
        <w:rPr>
          <w:rFonts w:cs="Times New Roman"/>
          <w:szCs w:val="26"/>
          <w:lang w:eastAsia="ru-RU"/>
        </w:rPr>
        <w:t>5</w:t>
      </w:r>
      <w:r w:rsidRPr="00C555F5">
        <w:rPr>
          <w:rFonts w:cs="Times New Roman"/>
          <w:szCs w:val="26"/>
          <w:lang w:eastAsia="ru-RU"/>
        </w:rPr>
        <w:t>]</w:t>
      </w:r>
      <w:r w:rsidRPr="00725A6C">
        <w:rPr>
          <w:rFonts w:cs="Times New Roman"/>
          <w:szCs w:val="26"/>
          <w:lang w:eastAsia="ru-RU"/>
        </w:rPr>
        <w:t>.</w:t>
      </w:r>
      <w:r w:rsidRPr="00C555F5">
        <w:rPr>
          <w:rFonts w:cs="Times New Roman"/>
          <w:szCs w:val="26"/>
          <w:lang w:eastAsia="ru-RU"/>
        </w:rPr>
        <w:t xml:space="preserve"> </w:t>
      </w:r>
    </w:p>
    <w:p w:rsidR="001B6253" w:rsidRPr="00725A6C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Для обеспечения нормируемых значений освещенности в помещениях для использования ВДТ, ЭВМ и ПЭВМ проводится чистка стекол оконных рам и светильников со своеврем</w:t>
      </w:r>
      <w:r>
        <w:rPr>
          <w:rFonts w:ascii="Times New Roman" w:eastAsia="Times New Roman" w:hAnsi="Times New Roman" w:cs="Times New Roman"/>
          <w:sz w:val="26"/>
          <w:szCs w:val="26"/>
        </w:rPr>
        <w:t>енной заменой перегоревших ламп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1B6253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В ходе работы с ВДТ, ЭВМ, ПЭВМ работник сталкивается с воздействием на него электромагнитных полей от работающих электроприборов под напряжением 220 В и частотой 50 Гц. </w:t>
      </w:r>
      <w:r w:rsidRPr="00C555F5">
        <w:rPr>
          <w:rFonts w:ascii="Times New Roman" w:hAnsi="Times New Roman" w:cs="Times New Roman"/>
          <w:sz w:val="26"/>
          <w:szCs w:val="26"/>
        </w:rPr>
        <w:t>Предельно допустимые уровни напряженности магнитного поля в течение восьмичасовой рабочей смены не превышают 5 кА</w:t>
      </w:r>
      <w:r>
        <w:rPr>
          <w:rFonts w:ascii="Times New Roman" w:hAnsi="Times New Roman" w:cs="Times New Roman"/>
          <w:sz w:val="26"/>
          <w:szCs w:val="26"/>
        </w:rPr>
        <w:t xml:space="preserve">/м, магнитной индукции – 10 </w:t>
      </w:r>
      <w:proofErr w:type="spellStart"/>
      <w:r>
        <w:rPr>
          <w:rFonts w:ascii="Times New Roman" w:hAnsi="Times New Roman" w:cs="Times New Roman"/>
          <w:sz w:val="26"/>
          <w:szCs w:val="26"/>
        </w:rPr>
        <w:t>мТл</w:t>
      </w:r>
      <w:proofErr w:type="spellEnd"/>
      <w:r w:rsidRPr="00C555F5">
        <w:rPr>
          <w:rFonts w:ascii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hAnsi="Times New Roman" w:cs="Times New Roman"/>
          <w:sz w:val="26"/>
          <w:szCs w:val="26"/>
        </w:rPr>
        <w:t>9</w:t>
      </w:r>
      <w:r w:rsidRPr="00C555F5">
        <w:rPr>
          <w:rFonts w:ascii="Times New Roman" w:hAnsi="Times New Roman" w:cs="Times New Roman"/>
          <w:sz w:val="26"/>
          <w:szCs w:val="26"/>
        </w:rPr>
        <w:t>, Приложение 2]</w:t>
      </w:r>
      <w:r w:rsidRPr="00725A6C">
        <w:rPr>
          <w:rFonts w:ascii="Times New Roman" w:hAnsi="Times New Roman" w:cs="Times New Roman"/>
          <w:sz w:val="26"/>
          <w:szCs w:val="26"/>
        </w:rPr>
        <w:t>.</w:t>
      </w:r>
      <w:r w:rsidRPr="00C555F5">
        <w:rPr>
          <w:rFonts w:ascii="Times New Roman" w:hAnsi="Times New Roman" w:cs="Times New Roman"/>
          <w:sz w:val="26"/>
          <w:szCs w:val="26"/>
        </w:rPr>
        <w:t xml:space="preserve"> Напряженность электрич</w:t>
      </w:r>
      <w:r>
        <w:rPr>
          <w:rFonts w:ascii="Times New Roman" w:hAnsi="Times New Roman" w:cs="Times New Roman"/>
          <w:sz w:val="26"/>
          <w:szCs w:val="26"/>
        </w:rPr>
        <w:t xml:space="preserve">еского поля не превышает 5 </w:t>
      </w:r>
      <w:proofErr w:type="spellStart"/>
      <w:r>
        <w:rPr>
          <w:rFonts w:ascii="Times New Roman" w:hAnsi="Times New Roman" w:cs="Times New Roman"/>
          <w:sz w:val="26"/>
          <w:szCs w:val="26"/>
        </w:rPr>
        <w:t>кВ</w:t>
      </w:r>
      <w:proofErr w:type="spellEnd"/>
      <w:r>
        <w:rPr>
          <w:rFonts w:ascii="Times New Roman" w:hAnsi="Times New Roman" w:cs="Times New Roman"/>
          <w:sz w:val="26"/>
          <w:szCs w:val="26"/>
        </w:rPr>
        <w:t>/м</w:t>
      </w:r>
      <w:r w:rsidRPr="00C555F5">
        <w:rPr>
          <w:rFonts w:ascii="Times New Roman" w:hAnsi="Times New Roman" w:cs="Times New Roman"/>
          <w:sz w:val="26"/>
          <w:szCs w:val="26"/>
        </w:rPr>
        <w:t xml:space="preserve"> [</w:t>
      </w:r>
      <w:r w:rsidR="00E36FC3" w:rsidRPr="00174345">
        <w:rPr>
          <w:rFonts w:ascii="Times New Roman" w:hAnsi="Times New Roman" w:cs="Times New Roman"/>
          <w:sz w:val="26"/>
          <w:szCs w:val="26"/>
        </w:rPr>
        <w:t>9</w:t>
      </w:r>
      <w:r w:rsidRPr="00C555F5">
        <w:rPr>
          <w:rFonts w:ascii="Times New Roman" w:hAnsi="Times New Roman" w:cs="Times New Roman"/>
          <w:sz w:val="26"/>
          <w:szCs w:val="26"/>
        </w:rPr>
        <w:t>, Приложение 1]</w:t>
      </w:r>
      <w:r w:rsidRPr="001B6253">
        <w:rPr>
          <w:rFonts w:ascii="Times New Roman" w:hAnsi="Times New Roman" w:cs="Times New Roman"/>
          <w:sz w:val="26"/>
          <w:szCs w:val="26"/>
        </w:rPr>
        <w:t>.</w:t>
      </w:r>
    </w:p>
    <w:p w:rsidR="001B6253" w:rsidRPr="00C555F5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lastRenderedPageBreak/>
        <w:t>При работе с ВДТ, ЭВМ и ПЭВМ работающий подвергается воздействию ультрафиолетового и инфракрасного излучения.</w:t>
      </w:r>
      <w:bookmarkStart w:id="65" w:name="ihv636" w:colFirst="0" w:colLast="0"/>
      <w:bookmarkStart w:id="66" w:name="23ckvvd" w:colFirst="0" w:colLast="0"/>
      <w:bookmarkEnd w:id="65"/>
      <w:bookmarkEnd w:id="66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Предельно-допустимые уровни интенсивности излучения в ультрафиолетовом диапазоне в зависимости от длины волны: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9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200 – 280 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нм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– не допускается;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9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280 – 315 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нм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– 0,0001 Вт/м</w:t>
      </w:r>
      <w:r w:rsidRPr="00C555F5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;</w:t>
      </w:r>
    </w:p>
    <w:p w:rsidR="001B6253" w:rsidRPr="00C555F5" w:rsidRDefault="001B6253" w:rsidP="006752FF">
      <w:pPr>
        <w:pStyle w:val="a5"/>
        <w:widowControl w:val="0"/>
        <w:numPr>
          <w:ilvl w:val="0"/>
          <w:numId w:val="9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315 – 400 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нм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– 0,1 Вт/м</w:t>
      </w:r>
      <w:r w:rsidRPr="00C555F5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[1</w:t>
      </w:r>
      <w:r w:rsidRPr="00C555F5">
        <w:rPr>
          <w:rFonts w:ascii="Times New Roman" w:eastAsia="Times New Roman" w:hAnsi="Times New Roman" w:cs="Times New Roman"/>
          <w:sz w:val="26"/>
          <w:szCs w:val="26"/>
          <w:lang w:val="en-US"/>
        </w:rPr>
        <w:t>3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:rsidR="001B6253" w:rsidRPr="00725A6C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Допустимые значения интенсивности облучения инфракрасным излучением приведены в таблице </w:t>
      </w:r>
      <w:r w:rsidR="0088394C">
        <w:rPr>
          <w:rFonts w:ascii="Times New Roman" w:eastAsia="Times New Roman" w:hAnsi="Times New Roman" w:cs="Times New Roman"/>
          <w:sz w:val="26"/>
          <w:szCs w:val="26"/>
        </w:rPr>
        <w:t>8.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4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8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, таблица 6]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4A4B9E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C555F5" w:rsidRDefault="001B6253" w:rsidP="004A4B9E">
      <w:pPr>
        <w:spacing w:after="0" w:line="30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Таблица </w:t>
      </w:r>
      <w:r w:rsidR="0088394C">
        <w:rPr>
          <w:rFonts w:ascii="Times New Roman" w:eastAsia="Times New Roman" w:hAnsi="Times New Roman" w:cs="Times New Roman"/>
          <w:sz w:val="26"/>
          <w:szCs w:val="26"/>
        </w:rPr>
        <w:t>8.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4 - Допустимые значения интенсивности инфракрасного излучения, воздействующего на 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 xml:space="preserve">работающего 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8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, таблица 6]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4A4B9E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06"/>
        <w:gridCol w:w="4394"/>
      </w:tblGrid>
      <w:tr w:rsidR="001B6253" w:rsidRPr="00C555F5" w:rsidTr="00BC7D30">
        <w:tc>
          <w:tcPr>
            <w:tcW w:w="4106" w:type="dxa"/>
          </w:tcPr>
          <w:p w:rsidR="001B6253" w:rsidRPr="00C555F5" w:rsidRDefault="001B6253" w:rsidP="004A4B9E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Облучаемая поверхность тела, %</w:t>
            </w:r>
          </w:p>
        </w:tc>
        <w:tc>
          <w:tcPr>
            <w:tcW w:w="4394" w:type="dxa"/>
          </w:tcPr>
          <w:p w:rsidR="001B6253" w:rsidRPr="00C555F5" w:rsidRDefault="001B6253" w:rsidP="004A4B9E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Допустимая интенсивность теплового </w:t>
            </w:r>
          </w:p>
          <w:p w:rsidR="001B6253" w:rsidRPr="00C555F5" w:rsidRDefault="001B6253" w:rsidP="004A4B9E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облучения, не более, Вт/м</w:t>
            </w: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</w:tr>
      <w:tr w:rsidR="001B6253" w:rsidRPr="00C555F5" w:rsidTr="00BC7D30">
        <w:tc>
          <w:tcPr>
            <w:tcW w:w="4106" w:type="dxa"/>
          </w:tcPr>
          <w:p w:rsidR="001B6253" w:rsidRPr="00C555F5" w:rsidRDefault="001B6253" w:rsidP="004A4B9E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50 и более</w:t>
            </w:r>
          </w:p>
        </w:tc>
        <w:tc>
          <w:tcPr>
            <w:tcW w:w="4394" w:type="dxa"/>
          </w:tcPr>
          <w:p w:rsidR="001B6253" w:rsidRPr="00C555F5" w:rsidRDefault="001B6253" w:rsidP="004A4B9E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1B6253" w:rsidRPr="00C555F5" w:rsidTr="00BC7D30">
        <w:tc>
          <w:tcPr>
            <w:tcW w:w="4106" w:type="dxa"/>
            <w:tcBorders>
              <w:bottom w:val="single" w:sz="4" w:space="0" w:color="auto"/>
            </w:tcBorders>
          </w:tcPr>
          <w:p w:rsidR="001B6253" w:rsidRPr="00C555F5" w:rsidRDefault="001B6253" w:rsidP="004A4B9E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25-50</w:t>
            </w:r>
          </w:p>
        </w:tc>
        <w:tc>
          <w:tcPr>
            <w:tcW w:w="4394" w:type="dxa"/>
            <w:tcBorders>
              <w:bottom w:val="single" w:sz="4" w:space="0" w:color="auto"/>
            </w:tcBorders>
          </w:tcPr>
          <w:p w:rsidR="001B6253" w:rsidRPr="00C555F5" w:rsidRDefault="001B6253" w:rsidP="004A4B9E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</w:tc>
      </w:tr>
      <w:tr w:rsidR="001B6253" w:rsidRPr="00C555F5" w:rsidTr="00BC7D30">
        <w:tc>
          <w:tcPr>
            <w:tcW w:w="4106" w:type="dxa"/>
            <w:tcBorders>
              <w:bottom w:val="single" w:sz="4" w:space="0" w:color="auto"/>
            </w:tcBorders>
          </w:tcPr>
          <w:p w:rsidR="001B6253" w:rsidRPr="00C555F5" w:rsidRDefault="001B6253" w:rsidP="004A4B9E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не более 25</w:t>
            </w:r>
          </w:p>
        </w:tc>
        <w:tc>
          <w:tcPr>
            <w:tcW w:w="4394" w:type="dxa"/>
            <w:tcBorders>
              <w:bottom w:val="single" w:sz="4" w:space="0" w:color="auto"/>
            </w:tcBorders>
          </w:tcPr>
          <w:p w:rsidR="001B6253" w:rsidRPr="00C555F5" w:rsidRDefault="001B6253" w:rsidP="004A4B9E">
            <w:pPr>
              <w:spacing w:line="30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55F5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:rsidR="001B6253" w:rsidRPr="00C555F5" w:rsidRDefault="001B6253" w:rsidP="004A4B9E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88394C" w:rsidRDefault="0088394C" w:rsidP="004A4B9E">
      <w:pPr>
        <w:pStyle w:val="2"/>
        <w:spacing w:line="300" w:lineRule="auto"/>
        <w:ind w:firstLine="851"/>
        <w:rPr>
          <w:rFonts w:ascii="Times New Roman" w:eastAsia="Times New Roman" w:hAnsi="Times New Roman" w:cs="Times New Roman"/>
          <w:b/>
          <w:color w:val="auto"/>
        </w:rPr>
      </w:pPr>
      <w:bookmarkStart w:id="67" w:name="_Toc485171594"/>
      <w:r w:rsidRPr="0088394C">
        <w:rPr>
          <w:rFonts w:ascii="Times New Roman" w:eastAsia="Times New Roman" w:hAnsi="Times New Roman" w:cs="Times New Roman"/>
          <w:b/>
          <w:color w:val="auto"/>
        </w:rPr>
        <w:t>8.2 Техника безопасности</w:t>
      </w:r>
      <w:bookmarkEnd w:id="67"/>
    </w:p>
    <w:p w:rsidR="001B6253" w:rsidRPr="00C555F5" w:rsidRDefault="001B6253" w:rsidP="004A4B9E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725A6C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Помещение вычислительного центра по степени опасности поражения электрическим током относится к поме</w:t>
      </w:r>
      <w:r>
        <w:rPr>
          <w:rFonts w:ascii="Times New Roman" w:eastAsia="Times New Roman" w:hAnsi="Times New Roman" w:cs="Times New Roman"/>
          <w:sz w:val="26"/>
          <w:szCs w:val="26"/>
        </w:rPr>
        <w:t>щениям без повышенной опасности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10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Основные меры защиты от поражения током: </w:t>
      </w:r>
    </w:p>
    <w:p w:rsidR="001B6253" w:rsidRPr="0088394C" w:rsidRDefault="001B6253" w:rsidP="006752FF">
      <w:pPr>
        <w:pStyle w:val="a5"/>
        <w:numPr>
          <w:ilvl w:val="0"/>
          <w:numId w:val="10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8394C">
        <w:rPr>
          <w:rFonts w:ascii="Times New Roman" w:eastAsia="Times New Roman" w:hAnsi="Times New Roman" w:cs="Times New Roman"/>
          <w:sz w:val="26"/>
          <w:szCs w:val="26"/>
        </w:rPr>
        <w:t xml:space="preserve">изоляция и недоступность токоведущих частей; </w:t>
      </w:r>
    </w:p>
    <w:p w:rsidR="001B6253" w:rsidRPr="0088394C" w:rsidRDefault="001B6253" w:rsidP="006752FF">
      <w:pPr>
        <w:pStyle w:val="a5"/>
        <w:numPr>
          <w:ilvl w:val="0"/>
          <w:numId w:val="10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8394C">
        <w:rPr>
          <w:rFonts w:ascii="Times New Roman" w:eastAsia="Times New Roman" w:hAnsi="Times New Roman" w:cs="Times New Roman"/>
          <w:sz w:val="26"/>
          <w:szCs w:val="26"/>
        </w:rPr>
        <w:t>защитное заземление (</w:t>
      </w:r>
      <w:r w:rsidRPr="0088394C">
        <w:rPr>
          <w:rFonts w:ascii="Times New Roman" w:eastAsia="Times New Roman" w:hAnsi="Times New Roman" w:cs="Times New Roman"/>
          <w:sz w:val="26"/>
          <w:szCs w:val="26"/>
          <w:lang w:val="en-US"/>
        </w:rPr>
        <w:t>R</w:t>
      </w:r>
      <w:r w:rsidRPr="0088394C">
        <w:rPr>
          <w:rFonts w:ascii="Times New Roman" w:eastAsia="Times New Roman" w:hAnsi="Times New Roman" w:cs="Times New Roman"/>
          <w:sz w:val="26"/>
          <w:szCs w:val="26"/>
          <w:vertAlign w:val="subscript"/>
        </w:rPr>
        <w:t>3</w:t>
      </w:r>
      <w:r w:rsidRPr="0088394C">
        <w:rPr>
          <w:rFonts w:ascii="Times New Roman" w:eastAsia="Times New Roman" w:hAnsi="Times New Roman" w:cs="Times New Roman"/>
          <w:sz w:val="26"/>
          <w:szCs w:val="26"/>
        </w:rPr>
        <w:t xml:space="preserve"> = 4 Ом) [</w:t>
      </w:r>
      <w:r w:rsidR="00E36FC3">
        <w:rPr>
          <w:rFonts w:ascii="Times New Roman" w:eastAsia="Times New Roman" w:hAnsi="Times New Roman" w:cs="Times New Roman"/>
          <w:sz w:val="26"/>
          <w:szCs w:val="26"/>
          <w:lang w:val="en-US"/>
        </w:rPr>
        <w:t>10</w:t>
      </w:r>
      <w:r w:rsidRPr="0088394C">
        <w:rPr>
          <w:rFonts w:ascii="Times New Roman" w:eastAsia="Times New Roman" w:hAnsi="Times New Roman" w:cs="Times New Roman"/>
          <w:sz w:val="26"/>
          <w:szCs w:val="26"/>
        </w:rPr>
        <w:t>].</w:t>
      </w:r>
    </w:p>
    <w:p w:rsidR="001B6253" w:rsidRPr="00C555F5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При возникновении аварийных ситуаций необходимо обесточить ВДТ, ЭВМ, ПЭВМ, ПУ:</w:t>
      </w:r>
    </w:p>
    <w:p w:rsidR="001B6253" w:rsidRPr="00C555F5" w:rsidRDefault="001B6253" w:rsidP="006752FF">
      <w:pPr>
        <w:widowControl w:val="0"/>
        <w:numPr>
          <w:ilvl w:val="0"/>
          <w:numId w:val="11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при обнаружении обрыва проводов питания, неисправности заземления и других повреждениях оборудования;</w:t>
      </w:r>
    </w:p>
    <w:p w:rsidR="001B6253" w:rsidRPr="00C555F5" w:rsidRDefault="001B6253" w:rsidP="006752FF">
      <w:pPr>
        <w:widowControl w:val="0"/>
        <w:numPr>
          <w:ilvl w:val="0"/>
          <w:numId w:val="11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в случае короткого замыкания электрооборудования и его возгорания;</w:t>
      </w:r>
    </w:p>
    <w:p w:rsidR="001B6253" w:rsidRPr="00C555F5" w:rsidRDefault="001B6253" w:rsidP="006752FF">
      <w:pPr>
        <w:widowControl w:val="0"/>
        <w:numPr>
          <w:ilvl w:val="0"/>
          <w:numId w:val="11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при возникновени</w:t>
      </w:r>
      <w:r>
        <w:rPr>
          <w:rFonts w:ascii="Times New Roman" w:eastAsia="Times New Roman" w:hAnsi="Times New Roman" w:cs="Times New Roman"/>
          <w:sz w:val="26"/>
          <w:szCs w:val="26"/>
        </w:rPr>
        <w:t>и пожара или несчастного случая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88394C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Первая помощь при поражениях электрическим током состоит из двух этапов: освобождение пострадавшего от действия тока и оказание ему доврачебной медицинской помощи. После освобождения пострадавшего от действия электрического тока необходимо оценить его состояние. Во всех случаях поражения электрическим током необходимо вызвать врача незави</w:t>
      </w:r>
      <w:r>
        <w:rPr>
          <w:rFonts w:ascii="Times New Roman" w:eastAsia="Times New Roman" w:hAnsi="Times New Roman" w:cs="Times New Roman"/>
          <w:sz w:val="26"/>
          <w:szCs w:val="26"/>
        </w:rPr>
        <w:t>симо от состояния пострадавшего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Поражение электрическим током возможно как при случайном прикосновении его непосредственно к токоведущим частям, так и к неметаллическим нетоковедущим 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lastRenderedPageBreak/>
        <w:t>элементам электрооборудования (к корпусу электрических машин, трансформаторов, светильников и т.п.), которые могут оказаться под напряжением в результате какой - либо аварийной ситуации (замыкания фазы на корпу</w:t>
      </w:r>
      <w:r>
        <w:rPr>
          <w:rFonts w:ascii="Times New Roman" w:eastAsia="Arial Unicode MS" w:hAnsi="Times New Roman" w:cs="Times New Roman"/>
          <w:noProof/>
          <w:sz w:val="26"/>
          <w:szCs w:val="26"/>
        </w:rPr>
        <w:t>с, повреждение изоляции и т.п.)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 [</w:t>
      </w:r>
      <w:r w:rsidR="00E36FC3" w:rsidRPr="00E36FC3">
        <w:rPr>
          <w:rFonts w:ascii="Times New Roman" w:eastAsia="Arial Unicode MS" w:hAnsi="Times New Roman" w:cs="Times New Roman"/>
          <w:noProof/>
          <w:sz w:val="26"/>
          <w:szCs w:val="26"/>
        </w:rPr>
        <w:t>10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>]</w:t>
      </w:r>
      <w:r w:rsidRPr="00725A6C">
        <w:rPr>
          <w:rFonts w:ascii="Times New Roman" w:eastAsia="Arial Unicode MS" w:hAnsi="Times New Roman" w:cs="Times New Roman"/>
          <w:noProof/>
          <w:sz w:val="26"/>
          <w:szCs w:val="26"/>
        </w:rPr>
        <w:t>.</w:t>
      </w:r>
    </w:p>
    <w:p w:rsidR="001B6253" w:rsidRPr="00725A6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>Защитное зануление и заземление являются наиболее распространенными, весьма эффективными и простыми мерами защиты от поражения электрическим током при появлении напряжения на металличе</w:t>
      </w:r>
      <w:r>
        <w:rPr>
          <w:rFonts w:ascii="Times New Roman" w:eastAsia="Arial Unicode MS" w:hAnsi="Times New Roman" w:cs="Times New Roman"/>
          <w:noProof/>
          <w:sz w:val="26"/>
          <w:szCs w:val="26"/>
        </w:rPr>
        <w:t>ских нетоковедущих частях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 [</w:t>
      </w:r>
      <w:r w:rsidR="00E36FC3" w:rsidRPr="00E36FC3">
        <w:rPr>
          <w:rFonts w:ascii="Times New Roman" w:eastAsia="Arial Unicode MS" w:hAnsi="Times New Roman" w:cs="Times New Roman"/>
          <w:noProof/>
          <w:sz w:val="26"/>
          <w:szCs w:val="26"/>
        </w:rPr>
        <w:t>10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>]</w:t>
      </w:r>
      <w:r w:rsidRPr="00725A6C">
        <w:rPr>
          <w:rFonts w:ascii="Times New Roman" w:eastAsia="Arial Unicode MS" w:hAnsi="Times New Roman" w:cs="Times New Roman"/>
          <w:noProof/>
          <w:sz w:val="26"/>
          <w:szCs w:val="26"/>
        </w:rPr>
        <w:t>.</w:t>
      </w:r>
    </w:p>
    <w:p w:rsidR="001B6253" w:rsidRPr="00725A6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C555F5">
        <w:rPr>
          <w:rFonts w:ascii="Times New Roman" w:eastAsia="Arial Unicode MS" w:hAnsi="Times New Roman" w:cs="Times New Roman"/>
          <w:bCs/>
          <w:noProof/>
          <w:sz w:val="26"/>
          <w:szCs w:val="26"/>
        </w:rPr>
        <w:t>Зануление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 - это преднамеренное электрическое соединение с нулевым защитным проводником металлических нетоковедущих частей, которые </w:t>
      </w:r>
      <w:r>
        <w:rPr>
          <w:rFonts w:ascii="Times New Roman" w:eastAsia="Arial Unicode MS" w:hAnsi="Times New Roman" w:cs="Times New Roman"/>
          <w:noProof/>
          <w:sz w:val="26"/>
          <w:szCs w:val="26"/>
        </w:rPr>
        <w:t xml:space="preserve">могут оказаться под напряжением 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>[</w:t>
      </w:r>
      <w:r w:rsidR="00E36FC3" w:rsidRPr="00E36FC3">
        <w:rPr>
          <w:rFonts w:ascii="Times New Roman" w:eastAsia="Arial Unicode MS" w:hAnsi="Times New Roman" w:cs="Times New Roman"/>
          <w:noProof/>
          <w:sz w:val="26"/>
          <w:szCs w:val="26"/>
        </w:rPr>
        <w:t>10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>]</w:t>
      </w:r>
      <w:r w:rsidRPr="00725A6C">
        <w:rPr>
          <w:rFonts w:ascii="Times New Roman" w:eastAsia="Arial Unicode MS" w:hAnsi="Times New Roman" w:cs="Times New Roman"/>
          <w:noProof/>
          <w:sz w:val="26"/>
          <w:szCs w:val="26"/>
        </w:rPr>
        <w:t>.</w:t>
      </w:r>
    </w:p>
    <w:p w:rsidR="001B6253" w:rsidRPr="00C555F5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Исходные данные для расчёта зануления приводятся в таблице </w:t>
      </w:r>
      <w:r w:rsidR="0088394C">
        <w:rPr>
          <w:rFonts w:ascii="Times New Roman" w:eastAsia="Arial Unicode MS" w:hAnsi="Times New Roman" w:cs="Times New Roman"/>
          <w:noProof/>
          <w:sz w:val="26"/>
          <w:szCs w:val="26"/>
        </w:rPr>
        <w:t>8.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>5.</w:t>
      </w:r>
    </w:p>
    <w:p w:rsidR="001B6253" w:rsidRPr="00C555F5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p w:rsidR="001B6253" w:rsidRPr="00C555F5" w:rsidRDefault="001B6253" w:rsidP="0088394C">
      <w:pPr>
        <w:tabs>
          <w:tab w:val="left" w:pos="726"/>
        </w:tabs>
        <w:spacing w:after="0" w:line="300" w:lineRule="auto"/>
        <w:jc w:val="center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Таблица </w:t>
      </w:r>
      <w:r w:rsidR="0088394C">
        <w:rPr>
          <w:rFonts w:ascii="Times New Roman" w:eastAsia="Arial Unicode MS" w:hAnsi="Times New Roman" w:cs="Times New Roman"/>
          <w:noProof/>
          <w:sz w:val="26"/>
          <w:szCs w:val="26"/>
        </w:rPr>
        <w:t>8.</w:t>
      </w:r>
      <w:r w:rsidRPr="00C555F5">
        <w:rPr>
          <w:rFonts w:ascii="Times New Roman" w:eastAsia="Arial Unicode MS" w:hAnsi="Times New Roman" w:cs="Times New Roman"/>
          <w:noProof/>
          <w:sz w:val="26"/>
          <w:szCs w:val="26"/>
        </w:rPr>
        <w:t>5 – Исходные данные для расчёта зануления на отключающую способность</w:t>
      </w:r>
    </w:p>
    <w:p w:rsidR="001B6253" w:rsidRPr="00C555F5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7225"/>
        <w:gridCol w:w="2120"/>
      </w:tblGrid>
      <w:tr w:rsidR="001B6253" w:rsidRPr="00C555F5" w:rsidTr="00BC7D30">
        <w:tc>
          <w:tcPr>
            <w:tcW w:w="7225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Параметр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Значение параметра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Напряжение сети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380 В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Фазное напряжение,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U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  <w:t>ф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220 В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Номинальный ток плавких вставок предохранителей, защищающих электродвигатель,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I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  <w:t>ном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125 А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Коэффициент кратности тока,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K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автом. выкл. 1,3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Полное сопротивление трансформатора,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Z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  <w:t>т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0,487 Ом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Мощность трансформатора,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S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 xml:space="preserve">160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кВ∙А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Активное сопротивление фазного проводника,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R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  <w:t>ф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алюм. 0,28 Ом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Активное сопротивление нудевого защитного проводника,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R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  <w:t>н.з.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0,308 Ом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Внутреннее индуктивное сопротивление фазного проводника,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X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  <w:t>ф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3,12∙10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perscript"/>
              </w:rPr>
              <w:t xml:space="preserve">-3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Ом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Внутреннее индуктивное сопротивление нулевого защитного проводника,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X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  <w:t>н.з.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0,184 Ом</w:t>
            </w:r>
          </w:p>
        </w:tc>
      </w:tr>
      <w:tr w:rsidR="001B6253" w:rsidRPr="00C555F5" w:rsidTr="00BC7D30">
        <w:tc>
          <w:tcPr>
            <w:tcW w:w="7225" w:type="dxa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 xml:space="preserve">Внутреннее индуктивное сопротивление петли «фаза-нуль», 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val="en-US"/>
              </w:rPr>
              <w:t>X</w:t>
            </w: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  <w:vertAlign w:val="subscript"/>
              </w:rPr>
              <w:t>п</w:t>
            </w:r>
          </w:p>
        </w:tc>
        <w:tc>
          <w:tcPr>
            <w:tcW w:w="2120" w:type="dxa"/>
            <w:vAlign w:val="center"/>
          </w:tcPr>
          <w:p w:rsidR="001B6253" w:rsidRPr="00C555F5" w:rsidRDefault="001B6253" w:rsidP="0088394C">
            <w:pPr>
              <w:tabs>
                <w:tab w:val="left" w:pos="726"/>
              </w:tabs>
              <w:jc w:val="both"/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</w:pPr>
            <w:r w:rsidRPr="00C555F5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0,02 Ом</w:t>
            </w:r>
          </w:p>
        </w:tc>
      </w:tr>
    </w:tbl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color w:val="FF0000"/>
          <w:sz w:val="26"/>
          <w:szCs w:val="26"/>
        </w:rPr>
      </w:pPr>
      <w:r w:rsidRPr="00C555F5">
        <w:rPr>
          <w:rFonts w:ascii="Times New Roman" w:eastAsia="Arial Unicode MS" w:hAnsi="Times New Roman" w:cs="Times New Roman"/>
          <w:noProof/>
          <w:color w:val="FF0000"/>
          <w:sz w:val="26"/>
          <w:szCs w:val="26"/>
        </w:rPr>
        <w:tab/>
      </w:r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88394C">
        <w:rPr>
          <w:rFonts w:ascii="Times New Roman" w:eastAsia="Arial Unicode MS" w:hAnsi="Times New Roman" w:cs="Times New Roman"/>
          <w:noProof/>
          <w:color w:val="FF0000"/>
          <w:sz w:val="26"/>
          <w:szCs w:val="26"/>
        </w:rPr>
        <w:tab/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>Отключение поврежденной установки от питающей сети произойдет, если значение тока однофазного короткого замыкания ,которое искусственно создается в цепи, будет больше (или равно) значения тока срабатывания автоматического выключателя (или номинального тока плавкой вставки предохранителя) и выполняется следующее условие:</w:t>
      </w:r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45"/>
        <w:gridCol w:w="6747"/>
        <w:gridCol w:w="1446"/>
      </w:tblGrid>
      <w:tr w:rsidR="001B6253" w:rsidRPr="0088394C" w:rsidTr="001B6253">
        <w:tc>
          <w:tcPr>
            <w:tcW w:w="750" w:type="pct"/>
            <w:vAlign w:val="center"/>
          </w:tcPr>
          <w:p w:rsidR="001B6253" w:rsidRPr="0088394C" w:rsidRDefault="001B6253" w:rsidP="0088394C">
            <w:pPr>
              <w:spacing w:after="0" w:line="300" w:lineRule="auto"/>
              <w:ind w:firstLine="851"/>
              <w:jc w:val="both"/>
              <w:rPr>
                <w:rFonts w:ascii="Times New Roman" w:eastAsia="Arial Unicode MS" w:hAnsi="Times New Roman" w:cs="Times New Roman"/>
                <w:sz w:val="26"/>
                <w:szCs w:val="26"/>
              </w:rPr>
            </w:pPr>
          </w:p>
        </w:tc>
        <w:tc>
          <w:tcPr>
            <w:tcW w:w="3500" w:type="pct"/>
            <w:vAlign w:val="center"/>
            <w:hideMark/>
          </w:tcPr>
          <w:p w:rsidR="001B6253" w:rsidRPr="0088394C" w:rsidRDefault="001B6253" w:rsidP="0088394C">
            <w:pPr>
              <w:spacing w:after="0" w:line="300" w:lineRule="auto"/>
              <w:ind w:firstLine="851"/>
              <w:jc w:val="center"/>
              <w:rPr>
                <w:rFonts w:ascii="Times New Roman" w:eastAsia="Arial Unicode MS" w:hAnsi="Times New Roman" w:cs="Times New Roman"/>
                <w:i/>
                <w:sz w:val="26"/>
                <w:szCs w:val="26"/>
              </w:rPr>
            </w:pPr>
            <w:r w:rsidRPr="0088394C">
              <w:rPr>
                <w:rFonts w:ascii="Times New Roman" w:eastAsia="Arial Unicode MS" w:hAnsi="Times New Roman" w:cs="Times New Roman"/>
                <w:noProof/>
                <w:sz w:val="26"/>
                <w:szCs w:val="26"/>
                <w:lang w:eastAsia="ru-RU"/>
              </w:rPr>
              <w:drawing>
                <wp:inline distT="0" distB="0" distL="0" distR="0" wp14:anchorId="488CCE3E" wp14:editId="5CD1048D">
                  <wp:extent cx="695325" cy="228600"/>
                  <wp:effectExtent l="0" t="0" r="952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53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750" w:type="pct"/>
            <w:vAlign w:val="center"/>
            <w:hideMark/>
          </w:tcPr>
          <w:p w:rsidR="001B6253" w:rsidRPr="0088394C" w:rsidRDefault="001B6253" w:rsidP="00221037">
            <w:pPr>
              <w:tabs>
                <w:tab w:val="left" w:pos="684"/>
              </w:tabs>
              <w:spacing w:after="0" w:line="300" w:lineRule="auto"/>
              <w:ind w:firstLine="605"/>
              <w:jc w:val="right"/>
              <w:rPr>
                <w:rFonts w:ascii="Times New Roman" w:eastAsia="Arial Unicode MS" w:hAnsi="Times New Roman" w:cs="Times New Roman"/>
                <w:sz w:val="26"/>
                <w:szCs w:val="26"/>
              </w:rPr>
            </w:pPr>
            <w:r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(</w:t>
            </w:r>
            <w:r w:rsid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8.</w:t>
            </w:r>
            <w:r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1)</w:t>
            </w:r>
          </w:p>
        </w:tc>
      </w:tr>
    </w:tbl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где </w:t>
      </w:r>
      <w:r w:rsidRPr="0088394C">
        <w:rPr>
          <w:rFonts w:ascii="Times New Roman" w:eastAsia="Arial Unicode MS" w:hAnsi="Times New Roman" w:cs="Times New Roman"/>
          <w:iCs/>
          <w:noProof/>
          <w:sz w:val="26"/>
          <w:szCs w:val="26"/>
        </w:rPr>
        <w:t>k</w:t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 - коэффициент кратности тока, выбирается в зависимости от типа защиты электроустановки. Расчёт наименьшего допустимого значения тока короткого </w:t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lastRenderedPageBreak/>
        <w:t xml:space="preserve">замыкания, при котором произойдёт срабатывание защиты, и повреждённое оборудование отключится от сети, производится по формуле </w:t>
      </w:r>
      <w:r w:rsidR="00E36FC3" w:rsidRPr="00E36FC3">
        <w:rPr>
          <w:rFonts w:ascii="Times New Roman" w:eastAsia="Arial Unicode MS" w:hAnsi="Times New Roman" w:cs="Times New Roman"/>
          <w:noProof/>
          <w:sz w:val="26"/>
          <w:szCs w:val="26"/>
        </w:rPr>
        <w:t>8.</w:t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>2.</w:t>
      </w:r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45"/>
        <w:gridCol w:w="6747"/>
        <w:gridCol w:w="1446"/>
      </w:tblGrid>
      <w:tr w:rsidR="001B6253" w:rsidRPr="0088394C" w:rsidTr="001B6253">
        <w:tc>
          <w:tcPr>
            <w:tcW w:w="750" w:type="pct"/>
            <w:vAlign w:val="center"/>
          </w:tcPr>
          <w:p w:rsidR="001B6253" w:rsidRPr="0088394C" w:rsidRDefault="001B6253" w:rsidP="0088394C">
            <w:pPr>
              <w:spacing w:after="0" w:line="300" w:lineRule="auto"/>
              <w:ind w:firstLine="851"/>
              <w:jc w:val="both"/>
              <w:rPr>
                <w:rFonts w:ascii="Times New Roman" w:eastAsia="Arial Unicode MS" w:hAnsi="Times New Roman" w:cs="Times New Roman"/>
                <w:sz w:val="26"/>
                <w:szCs w:val="26"/>
              </w:rPr>
            </w:pPr>
          </w:p>
        </w:tc>
        <w:tc>
          <w:tcPr>
            <w:tcW w:w="3500" w:type="pct"/>
            <w:vAlign w:val="center"/>
            <w:hideMark/>
          </w:tcPr>
          <w:p w:rsidR="001B6253" w:rsidRPr="0088394C" w:rsidRDefault="002B4513" w:rsidP="0088394C">
            <w:pPr>
              <w:spacing w:after="0" w:line="300" w:lineRule="auto"/>
              <w:ind w:firstLine="851"/>
              <w:jc w:val="center"/>
              <w:rPr>
                <w:rFonts w:ascii="Times New Roman" w:eastAsia="Arial Unicode MS" w:hAnsi="Times New Roman" w:cs="Times New Roman"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="Arial Unicode MS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Arial Unicode MS" w:hAnsi="Cambria Math" w:cs="Times New Roman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Arial Unicode MS" w:hAnsi="Cambria Math" w:cs="Times New Roman"/>
                      <w:sz w:val="26"/>
                      <w:szCs w:val="26"/>
                    </w:rPr>
                    <m:t>k1</m:t>
                  </m:r>
                </m:sub>
              </m:sSub>
              <m:r>
                <w:rPr>
                  <w:rFonts w:ascii="Cambria Math" w:eastAsia="Arial Unicode MS" w:hAnsi="Cambria Math" w:cs="Times New Roman"/>
                  <w:sz w:val="26"/>
                  <w:szCs w:val="26"/>
                </w:rPr>
                <m:t>=</m:t>
              </m:r>
              <m:r>
                <w:rPr>
                  <w:rFonts w:ascii="Cambria Math" w:eastAsia="Arial Unicode MS" w:hAnsi="Cambria Math" w:cs="Times New Roman"/>
                  <w:sz w:val="26"/>
                  <w:szCs w:val="26"/>
                  <w:lang w:val="en-US"/>
                </w:rPr>
                <m:t>k</m:t>
              </m:r>
              <m:r>
                <w:rPr>
                  <w:rFonts w:ascii="Cambria Math" w:eastAsia="Arial Unicode MS" w:hAnsi="Cambria Math" w:cs="Times New Roman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eastAsia="Arial Unicode MS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="Arial Unicode MS" w:hAnsi="Cambria Math" w:cs="Times New Roman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Arial Unicode MS" w:hAnsi="Cambria Math" w:cs="Times New Roman"/>
                      <w:sz w:val="26"/>
                      <w:szCs w:val="26"/>
                    </w:rPr>
                    <m:t>ном</m:t>
                  </m:r>
                </m:sub>
              </m:sSub>
            </m:oMath>
            <w:r w:rsidR="001B6253" w:rsidRPr="0088394C">
              <w:rPr>
                <w:rFonts w:ascii="Times New Roman" w:eastAsia="Arial Unicode MS" w:hAnsi="Times New Roman" w:cs="Times New Roman"/>
                <w:i/>
                <w:sz w:val="26"/>
                <w:szCs w:val="26"/>
                <w:lang w:val="en-US"/>
              </w:rPr>
              <w:t xml:space="preserve"> </w:t>
            </w:r>
            <w:r w:rsidR="001B6253"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750" w:type="pct"/>
            <w:vAlign w:val="center"/>
            <w:hideMark/>
          </w:tcPr>
          <w:p w:rsidR="001B6253" w:rsidRPr="0088394C" w:rsidRDefault="00093AA3" w:rsidP="00221037">
            <w:pPr>
              <w:tabs>
                <w:tab w:val="left" w:pos="672"/>
              </w:tabs>
              <w:spacing w:after="0" w:line="300" w:lineRule="auto"/>
              <w:ind w:firstLine="343"/>
              <w:jc w:val="right"/>
              <w:rPr>
                <w:rFonts w:ascii="Times New Roman" w:eastAsia="Arial Unicode MS" w:hAnsi="Times New Roman" w:cs="Times New Roman"/>
                <w:sz w:val="26"/>
                <w:szCs w:val="26"/>
              </w:rPr>
            </w:pPr>
            <w:r>
              <w:rPr>
                <w:rFonts w:ascii="Times New Roman" w:eastAsia="Arial Unicode MS" w:hAnsi="Times New Roman" w:cs="Times New Roman"/>
                <w:sz w:val="26"/>
                <w:szCs w:val="26"/>
              </w:rPr>
              <w:t xml:space="preserve">   </w:t>
            </w:r>
            <w:r w:rsidR="001B6253"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(</w:t>
            </w:r>
            <w:r w:rsid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8.</w:t>
            </w:r>
            <w:r w:rsidR="001B6253"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2)</w:t>
            </w:r>
          </w:p>
        </w:tc>
      </w:tr>
    </w:tbl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где  </w:t>
      </w:r>
      <m:oMath>
        <m:sSub>
          <m:sSubPr>
            <m:ctrlPr>
              <w:rPr>
                <w:rFonts w:ascii="Cambria Math" w:eastAsia="Arial Unicode MS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Arial Unicode MS" w:hAnsi="Cambria Math" w:cs="Times New Roman"/>
                <w:sz w:val="26"/>
                <w:szCs w:val="26"/>
              </w:rPr>
              <m:t>I</m:t>
            </m:r>
          </m:e>
          <m:sub>
            <m:r>
              <w:rPr>
                <w:rFonts w:ascii="Cambria Math" w:eastAsia="Arial Unicode MS" w:hAnsi="Cambria Math" w:cs="Times New Roman"/>
                <w:sz w:val="26"/>
                <w:szCs w:val="26"/>
              </w:rPr>
              <m:t>ном</m:t>
            </m:r>
          </m:sub>
        </m:sSub>
      </m:oMath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 - номинальный ток плавкой вставки предохранителя электродвигателя;</w:t>
      </w:r>
    </w:p>
    <w:p w:rsidR="001B6253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88394C">
        <w:rPr>
          <w:rFonts w:ascii="Times New Roman" w:eastAsia="Arial Unicode MS" w:hAnsi="Times New Roman" w:cs="Times New Roman"/>
          <w:iCs/>
          <w:noProof/>
          <w:sz w:val="26"/>
          <w:szCs w:val="26"/>
        </w:rPr>
        <w:t>k</w:t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 - коэффициент кратности тока.</w:t>
      </w:r>
    </w:p>
    <w:p w:rsidR="0088394C" w:rsidRPr="0088394C" w:rsidRDefault="0088394C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p w:rsidR="001B6253" w:rsidRPr="0088394C" w:rsidRDefault="002B451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="Arial Unicode MS" w:hAnsi="Cambria Math" w:cs="Times New Roman"/>
                  <w:i/>
                  <w:noProof/>
                  <w:sz w:val="26"/>
                  <w:szCs w:val="26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noProof/>
                  <w:sz w:val="26"/>
                  <w:szCs w:val="26"/>
                </w:rPr>
                <m:t>I</m:t>
              </m:r>
            </m:e>
            <m:sub>
              <m:r>
                <w:rPr>
                  <w:rFonts w:ascii="Cambria Math" w:eastAsia="Arial Unicode MS" w:hAnsi="Cambria Math" w:cs="Times New Roman"/>
                  <w:noProof/>
                  <w:sz w:val="26"/>
                  <w:szCs w:val="26"/>
                </w:rPr>
                <m:t>k1</m:t>
              </m:r>
            </m:sub>
          </m:sSub>
          <m:r>
            <w:rPr>
              <w:rFonts w:ascii="Cambria Math" w:eastAsia="Arial Unicode MS" w:hAnsi="Cambria Math" w:cs="Times New Roman"/>
              <w:noProof/>
              <w:sz w:val="26"/>
              <w:szCs w:val="26"/>
            </w:rPr>
            <m:t>=1,3∙125=162,5 A.</m:t>
          </m:r>
        </m:oMath>
      </m:oMathPara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Полное сопротивление петли "фаза-нуль” расчитывается по формуле </w:t>
      </w:r>
      <w:r w:rsidR="00E36FC3" w:rsidRPr="00E36FC3">
        <w:rPr>
          <w:rFonts w:ascii="Times New Roman" w:eastAsia="Arial Unicode MS" w:hAnsi="Times New Roman" w:cs="Times New Roman"/>
          <w:noProof/>
          <w:sz w:val="26"/>
          <w:szCs w:val="26"/>
        </w:rPr>
        <w:t>8.</w:t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>3.</w:t>
      </w:r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445"/>
        <w:gridCol w:w="6747"/>
        <w:gridCol w:w="1446"/>
      </w:tblGrid>
      <w:tr w:rsidR="001B6253" w:rsidRPr="0088394C" w:rsidTr="001B6253">
        <w:tc>
          <w:tcPr>
            <w:tcW w:w="750" w:type="pct"/>
            <w:vAlign w:val="center"/>
          </w:tcPr>
          <w:p w:rsidR="001B6253" w:rsidRPr="0088394C" w:rsidRDefault="001B6253" w:rsidP="0088394C">
            <w:pPr>
              <w:spacing w:after="0" w:line="300" w:lineRule="auto"/>
              <w:ind w:firstLine="851"/>
              <w:jc w:val="both"/>
              <w:rPr>
                <w:rFonts w:ascii="Times New Roman" w:eastAsia="Arial Unicode MS" w:hAnsi="Times New Roman" w:cs="Times New Roman"/>
                <w:sz w:val="26"/>
                <w:szCs w:val="26"/>
              </w:rPr>
            </w:pPr>
          </w:p>
        </w:tc>
        <w:tc>
          <w:tcPr>
            <w:tcW w:w="3500" w:type="pct"/>
            <w:vAlign w:val="center"/>
            <w:hideMark/>
          </w:tcPr>
          <w:p w:rsidR="001B6253" w:rsidRPr="0088394C" w:rsidRDefault="002B4513" w:rsidP="0088394C">
            <w:pPr>
              <w:spacing w:after="0" w:line="300" w:lineRule="auto"/>
              <w:ind w:firstLine="851"/>
              <w:jc w:val="center"/>
              <w:rPr>
                <w:rFonts w:ascii="Times New Roman" w:eastAsia="Arial Unicode MS" w:hAnsi="Times New Roman" w:cs="Times New Roman"/>
                <w:i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="Arial Unicode MS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Arial Unicode MS" w:hAnsi="Cambria Math" w:cs="Times New Roman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="Arial Unicode MS" w:hAnsi="Cambria Math" w:cs="Times New Roman"/>
                      <w:sz w:val="26"/>
                      <w:szCs w:val="26"/>
                    </w:rPr>
                    <m:t>ф</m:t>
                  </m:r>
                </m:sub>
              </m:sSub>
              <m:r>
                <w:rPr>
                  <w:rFonts w:ascii="Cambria Math" w:eastAsia="Arial Unicode MS" w:hAnsi="Cambria Math" w:cs="Times New Roman"/>
                  <w:sz w:val="26"/>
                  <w:szCs w:val="26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="Arial Unicode MS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Arial Unicode MS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Arial Unicode MS" w:hAnsi="Cambria Math" w:cs="Times New Roman"/>
                          <w:sz w:val="26"/>
                          <w:szCs w:val="26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</w:rPr>
                            <m:t>ф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Times New Roman"/>
                          <w:sz w:val="26"/>
                          <w:szCs w:val="2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</w:rPr>
                            <m:t>нз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Times New Roman"/>
                          <w:sz w:val="26"/>
                          <w:szCs w:val="26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Arial Unicode MS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  <m:r>
                    <w:rPr>
                      <w:rFonts w:ascii="Cambria Math" w:eastAsia="Arial Unicode MS" w:hAnsi="Cambria Math" w:cs="Times New Roman"/>
                      <w:sz w:val="26"/>
                      <w:szCs w:val="26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Arial Unicode MS" w:hAnsi="Cambria Math" w:cs="Times New Roman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eastAsia="Arial Unicode MS" w:hAnsi="Cambria Math" w:cs="Times New Roman"/>
                          <w:sz w:val="26"/>
                          <w:szCs w:val="26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</w:rPr>
                            <m:t>ф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Times New Roman"/>
                          <w:sz w:val="26"/>
                          <w:szCs w:val="2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</w:rPr>
                            <m:t>нз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Times New Roman"/>
                          <w:sz w:val="26"/>
                          <w:szCs w:val="26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Arial Unicode MS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Arial Unicode MS" w:hAnsi="Cambria Math" w:cs="Times New Roman"/>
                              <w:sz w:val="26"/>
                              <w:szCs w:val="26"/>
                            </w:rPr>
                            <m:t>п</m:t>
                          </m:r>
                        </m:sub>
                      </m:sSub>
                      <m:r>
                        <w:rPr>
                          <w:rFonts w:ascii="Cambria Math" w:eastAsia="Arial Unicode MS" w:hAnsi="Cambria Math" w:cs="Times New Roman"/>
                          <w:sz w:val="26"/>
                          <w:szCs w:val="26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Arial Unicode MS" w:hAnsi="Cambria Math" w:cs="Times New Roman"/>
                          <w:sz w:val="26"/>
                          <w:szCs w:val="26"/>
                        </w:rPr>
                        <m:t>2</m:t>
                      </m:r>
                    </m:sup>
                  </m:sSup>
                </m:e>
              </m:rad>
            </m:oMath>
            <w:r w:rsidR="001B6253"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,</w:t>
            </w:r>
          </w:p>
        </w:tc>
        <w:tc>
          <w:tcPr>
            <w:tcW w:w="750" w:type="pct"/>
            <w:vAlign w:val="center"/>
            <w:hideMark/>
          </w:tcPr>
          <w:p w:rsidR="001B6253" w:rsidRPr="0088394C" w:rsidRDefault="00093AA3" w:rsidP="00221037">
            <w:pPr>
              <w:tabs>
                <w:tab w:val="left" w:pos="648"/>
              </w:tabs>
              <w:spacing w:after="0" w:line="300" w:lineRule="auto"/>
              <w:ind w:firstLine="343"/>
              <w:jc w:val="right"/>
              <w:rPr>
                <w:rFonts w:ascii="Times New Roman" w:eastAsia="Arial Unicode MS" w:hAnsi="Times New Roman" w:cs="Times New Roman"/>
                <w:sz w:val="26"/>
                <w:szCs w:val="26"/>
              </w:rPr>
            </w:pPr>
            <w:r>
              <w:rPr>
                <w:rFonts w:ascii="Times New Roman" w:eastAsia="Arial Unicode MS" w:hAnsi="Times New Roman" w:cs="Times New Roman"/>
                <w:sz w:val="26"/>
                <w:szCs w:val="26"/>
              </w:rPr>
              <w:t xml:space="preserve">     </w:t>
            </w:r>
            <w:r w:rsidR="001B6253"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(</w:t>
            </w:r>
            <w:r>
              <w:rPr>
                <w:rFonts w:ascii="Times New Roman" w:eastAsia="Arial Unicode MS" w:hAnsi="Times New Roman" w:cs="Times New Roman"/>
                <w:sz w:val="26"/>
                <w:szCs w:val="26"/>
              </w:rPr>
              <w:t>8.</w:t>
            </w:r>
            <w:r w:rsidR="001B6253"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3)</w:t>
            </w:r>
          </w:p>
        </w:tc>
      </w:tr>
    </w:tbl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p w:rsidR="001B6253" w:rsidRDefault="002B4513" w:rsidP="0088394C">
      <w:pPr>
        <w:tabs>
          <w:tab w:val="left" w:pos="726"/>
        </w:tabs>
        <w:spacing w:after="0" w:line="300" w:lineRule="auto"/>
        <w:ind w:firstLine="851"/>
        <w:jc w:val="center"/>
        <w:rPr>
          <w:rFonts w:ascii="Times New Roman" w:eastAsia="Arial Unicode MS" w:hAnsi="Times New Roman" w:cs="Times New Roman"/>
          <w:noProof/>
          <w:sz w:val="26"/>
          <w:szCs w:val="26"/>
        </w:rPr>
      </w:pPr>
      <m:oMath>
        <m:sSub>
          <m:sSubPr>
            <m:ctrlPr>
              <w:rPr>
                <w:rFonts w:ascii="Cambria Math" w:eastAsia="Arial Unicode MS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Arial Unicode MS" w:hAnsi="Cambria Math" w:cs="Times New Roman"/>
                <w:sz w:val="26"/>
                <w:szCs w:val="26"/>
                <w:lang w:val="en-US"/>
              </w:rPr>
              <m:t>Z</m:t>
            </m:r>
          </m:e>
          <m:sub>
            <m:r>
              <w:rPr>
                <w:rFonts w:ascii="Cambria Math" w:eastAsia="Arial Unicode MS" w:hAnsi="Cambria Math" w:cs="Times New Roman"/>
                <w:sz w:val="26"/>
                <w:szCs w:val="26"/>
              </w:rPr>
              <m:t>ф</m:t>
            </m:r>
          </m:sub>
        </m:sSub>
        <m:r>
          <w:rPr>
            <w:rFonts w:ascii="Cambria Math" w:eastAsia="Arial Unicode MS" w:hAnsi="Cambria Math" w:cs="Times New Roman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eastAsia="Arial Unicode MS" w:hAnsi="Cambria Math" w:cs="Times New Roman"/>
                <w:i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eastAsia="Arial Unicode MS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="Arial Unicode MS" w:hAnsi="Cambria Math" w:cs="Times New Roman"/>
                    <w:sz w:val="26"/>
                    <w:szCs w:val="26"/>
                  </w:rPr>
                  <m:t>(0,28+0,308)</m:t>
                </m:r>
              </m:e>
              <m:sup>
                <m:r>
                  <w:rPr>
                    <w:rFonts w:ascii="Cambria Math" w:eastAsia="Arial Unicode MS" w:hAnsi="Cambria Math" w:cs="Times New Roman"/>
                    <w:sz w:val="26"/>
                    <w:szCs w:val="26"/>
                  </w:rPr>
                  <m:t>2</m:t>
                </m:r>
              </m:sup>
            </m:sSup>
            <m:r>
              <w:rPr>
                <w:rFonts w:ascii="Cambria Math" w:eastAsia="Arial Unicode MS" w:hAnsi="Cambria Math" w:cs="Times New Roman"/>
                <w:sz w:val="26"/>
                <w:szCs w:val="26"/>
              </w:rPr>
              <m:t>+</m:t>
            </m:r>
            <m:sSup>
              <m:sSupPr>
                <m:ctrlPr>
                  <w:rPr>
                    <w:rFonts w:ascii="Cambria Math" w:eastAsia="Arial Unicode MS" w:hAnsi="Cambria Math" w:cs="Times New Roman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="Arial Unicode MS" w:hAnsi="Cambria Math" w:cs="Times New Roman"/>
                    <w:sz w:val="26"/>
                    <w:szCs w:val="26"/>
                  </w:rPr>
                  <m:t>(0,00312+0,184+0,02)</m:t>
                </m:r>
              </m:e>
              <m:sup>
                <m:r>
                  <w:rPr>
                    <w:rFonts w:ascii="Cambria Math" w:eastAsia="Arial Unicode MS" w:hAnsi="Cambria Math" w:cs="Times New Roman"/>
                    <w:sz w:val="26"/>
                    <w:szCs w:val="26"/>
                  </w:rPr>
                  <m:t>2</m:t>
                </m:r>
              </m:sup>
            </m:sSup>
          </m:e>
        </m:rad>
        <m:r>
          <w:rPr>
            <w:rFonts w:ascii="Cambria Math" w:eastAsia="Arial Unicode MS" w:hAnsi="Cambria Math" w:cs="Times New Roman"/>
            <w:sz w:val="26"/>
            <w:szCs w:val="26"/>
          </w:rPr>
          <m:t>=</m:t>
        </m:r>
      </m:oMath>
      <w:r w:rsidR="001B6253"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 0,624 Ом.</w:t>
      </w:r>
    </w:p>
    <w:p w:rsidR="00093AA3" w:rsidRPr="0088394C" w:rsidRDefault="00093AA3" w:rsidP="0088394C">
      <w:pPr>
        <w:tabs>
          <w:tab w:val="left" w:pos="726"/>
        </w:tabs>
        <w:spacing w:after="0" w:line="300" w:lineRule="auto"/>
        <w:ind w:firstLine="851"/>
        <w:jc w:val="center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Расчёт действительного значения тока однофазного короткого замыкания, проходящего в схеме в аварийном режиме, производится по формуле </w:t>
      </w:r>
      <w:r w:rsidR="00E36FC3" w:rsidRPr="00E36FC3">
        <w:rPr>
          <w:rFonts w:ascii="Times New Roman" w:eastAsia="Arial Unicode MS" w:hAnsi="Times New Roman" w:cs="Times New Roman"/>
          <w:noProof/>
          <w:sz w:val="26"/>
          <w:szCs w:val="26"/>
        </w:rPr>
        <w:t>8.</w:t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>4.</w:t>
      </w:r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1385"/>
        <w:gridCol w:w="6687"/>
        <w:gridCol w:w="1566"/>
      </w:tblGrid>
      <w:tr w:rsidR="001B6253" w:rsidRPr="0088394C" w:rsidTr="001B6253">
        <w:tc>
          <w:tcPr>
            <w:tcW w:w="750" w:type="pct"/>
            <w:vAlign w:val="center"/>
          </w:tcPr>
          <w:p w:rsidR="001B6253" w:rsidRPr="0088394C" w:rsidRDefault="001B6253" w:rsidP="0088394C">
            <w:pPr>
              <w:spacing w:after="0" w:line="300" w:lineRule="auto"/>
              <w:ind w:firstLine="851"/>
              <w:jc w:val="both"/>
              <w:rPr>
                <w:rFonts w:ascii="Times New Roman" w:eastAsia="Arial Unicode MS" w:hAnsi="Times New Roman" w:cs="Times New Roman"/>
                <w:sz w:val="26"/>
                <w:szCs w:val="26"/>
              </w:rPr>
            </w:pPr>
          </w:p>
        </w:tc>
        <w:tc>
          <w:tcPr>
            <w:tcW w:w="3500" w:type="pct"/>
            <w:vAlign w:val="center"/>
            <w:hideMark/>
          </w:tcPr>
          <w:p w:rsidR="001B6253" w:rsidRPr="0088394C" w:rsidRDefault="002B4513" w:rsidP="0088394C">
            <w:pPr>
              <w:spacing w:after="0" w:line="300" w:lineRule="auto"/>
              <w:ind w:firstLine="851"/>
              <w:jc w:val="center"/>
              <w:rPr>
                <w:rFonts w:ascii="Times New Roman" w:eastAsia="Arial Unicode MS" w:hAnsi="Times New Roman" w:cs="Times New Roman"/>
                <w:i/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eastAsia="Arial Unicode MS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Arial Unicode MS" w:hAnsi="Cambria Math" w:cs="Times New Roman"/>
                      <w:noProof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Arial Unicode MS" w:hAnsi="Cambria Math" w:cs="Times New Roman"/>
                      <w:noProof/>
                      <w:sz w:val="26"/>
                      <w:szCs w:val="26"/>
                    </w:rPr>
                    <m:t>k2</m:t>
                  </m:r>
                </m:sub>
              </m:sSub>
              <m:r>
                <w:rPr>
                  <w:rFonts w:ascii="Cambria Math" w:eastAsia="Arial Unicode MS" w:hAnsi="Cambria Math" w:cs="Times New Roman"/>
                  <w:noProof/>
                  <w:sz w:val="26"/>
                  <w:szCs w:val="26"/>
                </w:rPr>
                <m:t>=</m:t>
              </m:r>
              <m:sSub>
                <m:sSubPr>
                  <m:ctrlPr>
                    <w:rPr>
                      <w:rFonts w:ascii="Cambria Math" w:eastAsia="Arial Unicode MS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Arial Unicode MS" w:hAnsi="Cambria Math" w:cs="Times New Roman"/>
                      <w:noProof/>
                      <w:sz w:val="26"/>
                      <w:szCs w:val="26"/>
                    </w:rPr>
                    <m:t>U</m:t>
                  </m:r>
                </m:e>
                <m:sub>
                  <m:r>
                    <w:rPr>
                      <w:rFonts w:ascii="Cambria Math" w:eastAsia="Arial Unicode MS" w:hAnsi="Cambria Math" w:cs="Times New Roman"/>
                      <w:noProof/>
                      <w:sz w:val="26"/>
                      <w:szCs w:val="26"/>
                    </w:rPr>
                    <m:t>ф</m:t>
                  </m:r>
                </m:sub>
              </m:sSub>
              <m:r>
                <w:rPr>
                  <w:rFonts w:ascii="Cambria Math" w:eastAsia="Arial Unicode MS" w:hAnsi="Cambria Math" w:cs="Times New Roman"/>
                  <w:noProof/>
                  <w:sz w:val="26"/>
                  <w:szCs w:val="26"/>
                </w:rPr>
                <m:t>∙(</m:t>
              </m:r>
              <m:f>
                <m:fPr>
                  <m:ctrlPr>
                    <w:rPr>
                      <w:rFonts w:ascii="Cambria Math" w:eastAsia="Arial Unicode MS" w:hAnsi="Cambria Math" w:cs="Times New Roman"/>
                      <w:i/>
                      <w:noProof/>
                      <w:sz w:val="26"/>
                      <w:szCs w:val="26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Arial Unicode MS" w:hAnsi="Cambria Math" w:cs="Times New Roman"/>
                          <w:i/>
                          <w:noProof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="Arial Unicode MS" w:hAnsi="Cambria Math" w:cs="Times New Roman"/>
                          <w:noProof/>
                          <w:sz w:val="26"/>
                          <w:szCs w:val="26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="Arial Unicode MS" w:hAnsi="Cambria Math" w:cs="Times New Roman"/>
                          <w:noProof/>
                          <w:sz w:val="26"/>
                          <w:szCs w:val="26"/>
                        </w:rPr>
                        <m:t>т</m:t>
                      </m:r>
                    </m:sub>
                  </m:sSub>
                </m:num>
                <m:den>
                  <m:r>
                    <w:rPr>
                      <w:rFonts w:ascii="Cambria Math" w:eastAsia="Arial Unicode MS" w:hAnsi="Cambria Math" w:cs="Times New Roman"/>
                      <w:noProof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eastAsia="Arial Unicode MS" w:hAnsi="Cambria Math" w:cs="Times New Roman"/>
                  <w:noProof/>
                  <w:sz w:val="26"/>
                  <w:szCs w:val="26"/>
                </w:rPr>
                <m:t>+</m:t>
              </m:r>
              <m:sSub>
                <m:sSubPr>
                  <m:ctrlPr>
                    <w:rPr>
                      <w:rFonts w:ascii="Cambria Math" w:eastAsia="Arial Unicode MS" w:hAnsi="Cambria Math" w:cs="Times New Roman"/>
                      <w:i/>
                      <w:noProof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="Arial Unicode MS" w:hAnsi="Cambria Math" w:cs="Times New Roman"/>
                      <w:noProof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eastAsia="Arial Unicode MS" w:hAnsi="Cambria Math" w:cs="Times New Roman"/>
                      <w:noProof/>
                      <w:sz w:val="26"/>
                      <w:szCs w:val="26"/>
                    </w:rPr>
                    <m:t>ф</m:t>
                  </m:r>
                </m:sub>
              </m:sSub>
              <m:r>
                <w:rPr>
                  <w:rFonts w:ascii="Cambria Math" w:eastAsia="Arial Unicode MS" w:hAnsi="Cambria Math" w:cs="Times New Roman"/>
                  <w:noProof/>
                  <w:sz w:val="26"/>
                  <w:szCs w:val="26"/>
                </w:rPr>
                <m:t>)</m:t>
              </m:r>
            </m:oMath>
            <w:r w:rsidR="001B6253" w:rsidRPr="0088394C">
              <w:rPr>
                <w:rFonts w:ascii="Times New Roman" w:eastAsia="Arial Unicode MS" w:hAnsi="Times New Roman" w:cs="Times New Roman"/>
                <w:noProof/>
                <w:sz w:val="26"/>
                <w:szCs w:val="26"/>
              </w:rPr>
              <w:t>,</w:t>
            </w:r>
          </w:p>
        </w:tc>
        <w:tc>
          <w:tcPr>
            <w:tcW w:w="750" w:type="pct"/>
            <w:vAlign w:val="center"/>
            <w:hideMark/>
          </w:tcPr>
          <w:p w:rsidR="001B6253" w:rsidRPr="0088394C" w:rsidRDefault="001B6253" w:rsidP="00093AA3">
            <w:pPr>
              <w:tabs>
                <w:tab w:val="left" w:pos="888"/>
              </w:tabs>
              <w:spacing w:after="0" w:line="300" w:lineRule="auto"/>
              <w:ind w:firstLine="851"/>
              <w:jc w:val="right"/>
              <w:rPr>
                <w:rFonts w:ascii="Times New Roman" w:eastAsia="Arial Unicode MS" w:hAnsi="Times New Roman" w:cs="Times New Roman"/>
                <w:sz w:val="26"/>
                <w:szCs w:val="26"/>
              </w:rPr>
            </w:pPr>
            <w:r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(</w:t>
            </w:r>
            <w:r w:rsidR="00093AA3">
              <w:rPr>
                <w:rFonts w:ascii="Times New Roman" w:eastAsia="Arial Unicode MS" w:hAnsi="Times New Roman" w:cs="Times New Roman"/>
                <w:sz w:val="26"/>
                <w:szCs w:val="26"/>
              </w:rPr>
              <w:t>8.</w:t>
            </w:r>
            <w:r w:rsidRPr="0088394C">
              <w:rPr>
                <w:rFonts w:ascii="Times New Roman" w:eastAsia="Arial Unicode MS" w:hAnsi="Times New Roman" w:cs="Times New Roman"/>
                <w:sz w:val="26"/>
                <w:szCs w:val="26"/>
              </w:rPr>
              <w:t>4)</w:t>
            </w:r>
          </w:p>
        </w:tc>
      </w:tr>
    </w:tbl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p w:rsidR="001B6253" w:rsidRPr="0088394C" w:rsidRDefault="002B4513" w:rsidP="0088394C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Arial Unicode MS" w:hAnsi="Times New Roman" w:cs="Times New Roman"/>
          <w:noProof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="Arial Unicode MS" w:hAnsi="Cambria Math" w:cs="Times New Roman"/>
                  <w:i/>
                  <w:noProof/>
                  <w:sz w:val="26"/>
                  <w:szCs w:val="26"/>
                </w:rPr>
              </m:ctrlPr>
            </m:sSubPr>
            <m:e>
              <m:r>
                <w:rPr>
                  <w:rFonts w:ascii="Cambria Math" w:eastAsia="Arial Unicode MS" w:hAnsi="Cambria Math" w:cs="Times New Roman"/>
                  <w:noProof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eastAsia="Arial Unicode MS" w:hAnsi="Cambria Math" w:cs="Times New Roman"/>
                  <w:noProof/>
                  <w:sz w:val="26"/>
                  <w:szCs w:val="26"/>
                </w:rPr>
                <m:t>k2</m:t>
              </m:r>
            </m:sub>
          </m:sSub>
          <m:r>
            <w:rPr>
              <w:rFonts w:ascii="Cambria Math" w:eastAsia="Arial Unicode MS" w:hAnsi="Cambria Math" w:cs="Times New Roman"/>
              <w:noProof/>
              <w:sz w:val="26"/>
              <w:szCs w:val="26"/>
            </w:rPr>
            <m:t>=220∙</m:t>
          </m:r>
          <m:d>
            <m:dPr>
              <m:ctrlPr>
                <w:rPr>
                  <w:rFonts w:ascii="Cambria Math" w:eastAsia="Arial Unicode MS" w:hAnsi="Cambria Math" w:cs="Times New Roman"/>
                  <w:i/>
                  <w:noProof/>
                  <w:sz w:val="26"/>
                  <w:szCs w:val="26"/>
                </w:rPr>
              </m:ctrlPr>
            </m:dPr>
            <m:e>
              <m:f>
                <m:fPr>
                  <m:ctrlPr>
                    <w:rPr>
                      <w:rFonts w:ascii="Cambria Math" w:eastAsia="Arial Unicode MS" w:hAnsi="Cambria Math" w:cs="Times New Roman"/>
                      <w:i/>
                      <w:noProof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eastAsia="Arial Unicode MS" w:hAnsi="Cambria Math" w:cs="Times New Roman"/>
                      <w:noProof/>
                      <w:sz w:val="26"/>
                      <w:szCs w:val="26"/>
                    </w:rPr>
                    <m:t>0,487</m:t>
                  </m:r>
                </m:num>
                <m:den>
                  <m:r>
                    <w:rPr>
                      <w:rFonts w:ascii="Cambria Math" w:eastAsia="Arial Unicode MS" w:hAnsi="Cambria Math" w:cs="Times New Roman"/>
                      <w:noProof/>
                      <w:sz w:val="26"/>
                      <w:szCs w:val="26"/>
                    </w:rPr>
                    <m:t>4</m:t>
                  </m:r>
                </m:den>
              </m:f>
              <m:r>
                <w:rPr>
                  <w:rFonts w:ascii="Cambria Math" w:eastAsia="Arial Unicode MS" w:hAnsi="Cambria Math" w:cs="Times New Roman"/>
                  <w:noProof/>
                  <w:sz w:val="26"/>
                  <w:szCs w:val="26"/>
                </w:rPr>
                <m:t>+0,624</m:t>
              </m:r>
            </m:e>
          </m:d>
          <m:r>
            <w:rPr>
              <w:rFonts w:ascii="Cambria Math" w:eastAsia="Arial Unicode MS" w:hAnsi="Cambria Math" w:cs="Times New Roman"/>
              <w:noProof/>
              <w:sz w:val="26"/>
              <w:szCs w:val="26"/>
            </w:rPr>
            <m:t>=172,92 А.</m:t>
          </m:r>
        </m:oMath>
      </m:oMathPara>
    </w:p>
    <w:p w:rsidR="001B6253" w:rsidRPr="0088394C" w:rsidRDefault="001B6253" w:rsidP="0088394C">
      <w:pPr>
        <w:tabs>
          <w:tab w:val="left" w:pos="726"/>
        </w:tabs>
        <w:spacing w:after="0" w:line="300" w:lineRule="auto"/>
        <w:ind w:firstLine="851"/>
        <w:jc w:val="center"/>
        <w:rPr>
          <w:rFonts w:ascii="Times New Roman" w:eastAsia="Arial Unicode MS" w:hAnsi="Times New Roman" w:cs="Times New Roman"/>
          <w:noProof/>
          <w:sz w:val="26"/>
          <w:szCs w:val="26"/>
        </w:rPr>
      </w:pPr>
    </w:p>
    <w:p w:rsidR="00093AA3" w:rsidRDefault="001B6253" w:rsidP="004A4B9E">
      <w:pPr>
        <w:tabs>
          <w:tab w:val="left" w:pos="726"/>
        </w:tabs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Так как условие </w:t>
      </w:r>
      <m:oMath>
        <m:sSub>
          <m:sSubPr>
            <m:ctrlPr>
              <w:rPr>
                <w:rFonts w:ascii="Cambria Math" w:eastAsia="Arial Unicode MS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Arial Unicode MS" w:hAnsi="Cambria Math" w:cs="Times New Roman"/>
                <w:sz w:val="26"/>
                <w:szCs w:val="26"/>
              </w:rPr>
              <m:t>I</m:t>
            </m:r>
          </m:e>
          <m:sub>
            <m:r>
              <w:rPr>
                <w:rFonts w:ascii="Cambria Math" w:eastAsia="Arial Unicode MS" w:hAnsi="Cambria Math" w:cs="Times New Roman"/>
                <w:sz w:val="26"/>
                <w:szCs w:val="26"/>
              </w:rPr>
              <m:t>k2</m:t>
            </m:r>
          </m:sub>
        </m:sSub>
        <m:r>
          <w:rPr>
            <w:rFonts w:ascii="Cambria Math" w:eastAsia="Arial Unicode MS" w:hAnsi="Cambria Math" w:cs="Times New Roman"/>
            <w:sz w:val="26"/>
            <w:szCs w:val="26"/>
          </w:rPr>
          <m:t>≥</m:t>
        </m:r>
        <m:sSub>
          <m:sSubPr>
            <m:ctrlPr>
              <w:rPr>
                <w:rFonts w:ascii="Cambria Math" w:eastAsia="Arial Unicode MS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="Arial Unicode MS" w:hAnsi="Cambria Math" w:cs="Times New Roman"/>
                <w:sz w:val="26"/>
                <w:szCs w:val="26"/>
              </w:rPr>
              <m:t>I</m:t>
            </m:r>
          </m:e>
          <m:sub>
            <m:r>
              <w:rPr>
                <w:rFonts w:ascii="Cambria Math" w:eastAsia="Arial Unicode MS" w:hAnsi="Cambria Math" w:cs="Times New Roman"/>
                <w:sz w:val="26"/>
                <w:szCs w:val="26"/>
              </w:rPr>
              <m:t>k1</m:t>
            </m:r>
          </m:sub>
        </m:sSub>
      </m:oMath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 xml:space="preserve"> </w:t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fldChar w:fldCharType="begin"/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instrText xml:space="preserve"> SKIPIF 1 &lt; 0       </w:instrText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fldChar w:fldCharType="end"/>
      </w:r>
      <w:r w:rsidRPr="0088394C">
        <w:rPr>
          <w:rFonts w:ascii="Times New Roman" w:eastAsia="Arial Unicode MS" w:hAnsi="Times New Roman" w:cs="Times New Roman"/>
          <w:noProof/>
          <w:sz w:val="26"/>
          <w:szCs w:val="26"/>
        </w:rPr>
        <w:t>выполняется, следовательно, отключающая способность зануления обеспечена и защитный проводник выбран правильно.</w:t>
      </w:r>
    </w:p>
    <w:p w:rsidR="00093AA3" w:rsidRPr="0088394C" w:rsidRDefault="00093AA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Default="00093AA3" w:rsidP="00093AA3">
      <w:pPr>
        <w:pStyle w:val="2"/>
        <w:spacing w:line="300" w:lineRule="auto"/>
        <w:ind w:firstLine="851"/>
        <w:rPr>
          <w:rFonts w:ascii="Times New Roman" w:eastAsia="Times New Roman" w:hAnsi="Times New Roman" w:cs="Times New Roman"/>
          <w:b/>
          <w:color w:val="auto"/>
        </w:rPr>
      </w:pPr>
      <w:bookmarkStart w:id="68" w:name="_Toc485171595"/>
      <w:r w:rsidRPr="00093AA3">
        <w:rPr>
          <w:rFonts w:ascii="Times New Roman" w:eastAsia="Times New Roman" w:hAnsi="Times New Roman" w:cs="Times New Roman"/>
          <w:b/>
          <w:color w:val="auto"/>
        </w:rPr>
        <w:t>8.3 Пожарная безопасность</w:t>
      </w:r>
      <w:bookmarkEnd w:id="68"/>
    </w:p>
    <w:p w:rsidR="00093AA3" w:rsidRPr="00093AA3" w:rsidRDefault="00093AA3" w:rsidP="00093AA3">
      <w:pPr>
        <w:spacing w:after="0" w:line="300" w:lineRule="auto"/>
      </w:pPr>
    </w:p>
    <w:p w:rsidR="001B6253" w:rsidRPr="00725A6C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По взрывопожарной и пожарной опасности помещения подразделяются на категории А, Б, В1–В4, Г1, Г2, Д, а здания – на категории А, Б, В, Г и Д. По взрывопожарной и пожарной опасности наружные установки подразделяются </w:t>
      </w:r>
      <w:r>
        <w:rPr>
          <w:rFonts w:ascii="Times New Roman" w:eastAsia="Times New Roman" w:hAnsi="Times New Roman" w:cs="Times New Roman"/>
          <w:sz w:val="26"/>
          <w:szCs w:val="26"/>
        </w:rPr>
        <w:t>на категории АН, БН, ВН, ГН, ДН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11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Категории взрывопожарной и пожарной опасности помещений и зданий определяются для наиболее неблагоприятного в отношении пожара или взрыва периода исходя из вида находящихся в аппаратах и помещениях горючих веществ и материалов, их количества и пожароопасных свойств, особенностей технологических проц</w:t>
      </w:r>
      <w:r>
        <w:rPr>
          <w:rFonts w:ascii="Times New Roman" w:eastAsia="Times New Roman" w:hAnsi="Times New Roman" w:cs="Times New Roman"/>
          <w:sz w:val="26"/>
          <w:szCs w:val="26"/>
        </w:rPr>
        <w:t>ессов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11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lastRenderedPageBreak/>
        <w:t>По взрывопожарной и пожарной опасности помещения и здания относятся к категории Д в зависимости от выполняемых в них технологических процессов, свойств применяемых веществ и материалов,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а также условиями их обработки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11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Здания, в которых предусмотрено размещение ЭВМ, относятся к 2 степени </w:t>
      </w:r>
      <w:r>
        <w:rPr>
          <w:rFonts w:ascii="Times New Roman" w:eastAsia="Times New Roman" w:hAnsi="Times New Roman" w:cs="Times New Roman"/>
          <w:sz w:val="26"/>
          <w:szCs w:val="26"/>
        </w:rPr>
        <w:t>огнестойкости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6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Помещение, в которых размещаются ЭВМ, в зависимости от класса пожара горючих веществ и </w:t>
      </w:r>
      <w:r>
        <w:rPr>
          <w:rFonts w:ascii="Times New Roman" w:eastAsia="Times New Roman" w:hAnsi="Times New Roman" w:cs="Times New Roman"/>
          <w:sz w:val="26"/>
          <w:szCs w:val="26"/>
        </w:rPr>
        <w:t>материалов относятся к классу А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725A6C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Помещения категории Д могут не оснащаться огнетушителями, если их площадь не превышает 100 м</w:t>
      </w:r>
      <w:r w:rsidRPr="00C555F5">
        <w:rPr>
          <w:rFonts w:ascii="Times New Roman" w:eastAsia="Times New Roman" w:hAnsi="Times New Roman" w:cs="Times New Roman"/>
          <w:sz w:val="26"/>
          <w:szCs w:val="26"/>
          <w:vertAlign w:val="superscript"/>
        </w:rPr>
        <w:t>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1B6253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Для предотвращения распространения огня во время пожара с одной части здания на другую устраивают противопожарные преграды в виде стен, перегородок, дверей, окон. Особое требование предъявляется к устройству и размещению кабельных коммуникаций. Примерные нормы первичных средств пожа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ротушения приведены в таблице </w:t>
      </w:r>
      <w:r w:rsidR="000E06DD">
        <w:rPr>
          <w:rFonts w:ascii="Times New Roman" w:eastAsia="Times New Roman" w:hAnsi="Times New Roman" w:cs="Times New Roman"/>
          <w:sz w:val="26"/>
          <w:szCs w:val="26"/>
        </w:rPr>
        <w:t>8.</w:t>
      </w:r>
      <w:r>
        <w:rPr>
          <w:rFonts w:ascii="Times New Roman" w:eastAsia="Times New Roman" w:hAnsi="Times New Roman" w:cs="Times New Roman"/>
          <w:sz w:val="26"/>
          <w:szCs w:val="26"/>
        </w:rPr>
        <w:t>6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1B6253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C555F5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C555F5" w:rsidRDefault="001B6253" w:rsidP="00BC7D30">
      <w:pPr>
        <w:spacing w:after="0" w:line="30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Таблица </w:t>
      </w:r>
      <w:r w:rsidR="000E06DD">
        <w:rPr>
          <w:rFonts w:ascii="Times New Roman" w:eastAsia="Times New Roman" w:hAnsi="Times New Roman" w:cs="Times New Roman"/>
          <w:sz w:val="26"/>
          <w:szCs w:val="26"/>
        </w:rPr>
        <w:t>8.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6 – Примерные нормы первичных средств пожаротушения для вычислительного центра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</w:p>
    <w:p w:rsidR="001B6253" w:rsidRPr="00C555F5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2830"/>
        <w:gridCol w:w="1843"/>
        <w:gridCol w:w="2693"/>
        <w:gridCol w:w="1985"/>
      </w:tblGrid>
      <w:tr w:rsidR="001B6253" w:rsidRPr="00C555F5" w:rsidTr="001B6253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6253" w:rsidRPr="00C555F5" w:rsidRDefault="001B6253" w:rsidP="001B625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555F5">
              <w:rPr>
                <w:rFonts w:ascii="Times New Roman" w:eastAsia="Times New Roman" w:hAnsi="Times New Roman" w:cs="Times New Roman"/>
                <w:sz w:val="26"/>
                <w:szCs w:val="26"/>
              </w:rPr>
              <w:t>Помещение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6253" w:rsidRPr="00C555F5" w:rsidRDefault="001B6253" w:rsidP="001B625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555F5">
              <w:rPr>
                <w:rFonts w:ascii="Times New Roman" w:eastAsia="Times New Roman" w:hAnsi="Times New Roman" w:cs="Times New Roman"/>
                <w:sz w:val="26"/>
                <w:szCs w:val="26"/>
              </w:rPr>
              <w:t>Площадь, м</w:t>
            </w:r>
            <w:r w:rsidRPr="00C555F5">
              <w:rPr>
                <w:rFonts w:ascii="Times New Roman" w:eastAsia="Times New Roman" w:hAnsi="Times New Roman" w:cs="Times New Roman"/>
                <w:sz w:val="26"/>
                <w:szCs w:val="26"/>
                <w:vertAlign w:val="superscript"/>
              </w:rPr>
              <w:t>2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6253" w:rsidRPr="00C555F5" w:rsidRDefault="001B6253" w:rsidP="001B625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555F5">
              <w:rPr>
                <w:rFonts w:ascii="Times New Roman" w:eastAsia="Times New Roman" w:hAnsi="Times New Roman" w:cs="Times New Roman"/>
                <w:sz w:val="26"/>
                <w:szCs w:val="26"/>
              </w:rPr>
              <w:t>Углекислотные огнетушители ручные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6253" w:rsidRPr="00C555F5" w:rsidRDefault="001B6253" w:rsidP="001B625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555F5">
              <w:rPr>
                <w:rFonts w:ascii="Times New Roman" w:eastAsia="Times New Roman" w:hAnsi="Times New Roman" w:cs="Times New Roman"/>
                <w:sz w:val="26"/>
                <w:szCs w:val="26"/>
              </w:rPr>
              <w:t>Порошковые огнетушители</w:t>
            </w:r>
          </w:p>
        </w:tc>
      </w:tr>
      <w:tr w:rsidR="001B6253" w:rsidRPr="00C555F5" w:rsidTr="001B6253"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B6253" w:rsidRPr="00C555F5" w:rsidRDefault="001B6253" w:rsidP="001B6253">
            <w:pPr>
              <w:spacing w:after="0" w:line="36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555F5">
              <w:rPr>
                <w:rFonts w:ascii="Times New Roman" w:eastAsia="Times New Roman" w:hAnsi="Times New Roman" w:cs="Times New Roman"/>
                <w:sz w:val="26"/>
                <w:szCs w:val="26"/>
              </w:rPr>
              <w:t>Вычислительный центр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6253" w:rsidRPr="00C555F5" w:rsidRDefault="001B6253" w:rsidP="001B6253">
            <w:pPr>
              <w:spacing w:after="0" w:line="360" w:lineRule="auto"/>
              <w:ind w:firstLine="851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555F5">
              <w:rPr>
                <w:rFonts w:ascii="Times New Roman" w:eastAsia="Times New Roman" w:hAnsi="Times New Roman" w:cs="Times New Roman"/>
                <w:sz w:val="26"/>
                <w:szCs w:val="26"/>
              </w:rPr>
              <w:t>100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6253" w:rsidRPr="00C555F5" w:rsidRDefault="001B6253" w:rsidP="001B6253">
            <w:pPr>
              <w:spacing w:after="0" w:line="360" w:lineRule="auto"/>
              <w:ind w:left="-40" w:firstLine="851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555F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B6253" w:rsidRPr="00C555F5" w:rsidRDefault="001B6253" w:rsidP="001B6253">
            <w:pPr>
              <w:spacing w:after="0" w:line="360" w:lineRule="auto"/>
              <w:ind w:firstLine="851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C555F5">
              <w:rPr>
                <w:rFonts w:ascii="Times New Roman" w:eastAsia="Times New Roman" w:hAnsi="Times New Roman" w:cs="Times New Roman"/>
                <w:sz w:val="26"/>
                <w:szCs w:val="26"/>
              </w:rPr>
              <w:t>1</w:t>
            </w:r>
          </w:p>
        </w:tc>
      </w:tr>
    </w:tbl>
    <w:p w:rsidR="001B6253" w:rsidRPr="00C555F5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:rsidR="001B6253" w:rsidRPr="00725A6C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Для ликвидации пожаров в начальной стадии применяются первичные средства пожаротушения: внутренние пожарные водопроводы, огнетушители типа ОВП-10, ОУ-2, асбестовые одеяла и 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др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725A6C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4238FB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В здании ВЦ пожарные краны устанавливают в коридорах, на площадках лестничных клеток, у входа, т.е. в доступных и защитных местах. На каждые 100 квадратных метра пола производственных помещений требуется 1 -2 огнетушителя [</w:t>
      </w:r>
      <w:r w:rsidR="00E36FC3" w:rsidRPr="00174345">
        <w:rPr>
          <w:rFonts w:ascii="Times New Roman" w:eastAsia="Times New Roman" w:hAnsi="Times New Roman" w:cs="Times New Roman"/>
          <w:sz w:val="26"/>
          <w:szCs w:val="26"/>
        </w:rPr>
        <w:t>12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4238FB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5D52F0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Эвакуация сотрудников в случае пожара осуществляется по путям эвакуации через эвакуационные выходы. Количество и общая ширина эвакуационных выходов определяются в зависимости от максимального возможного числа эвакуирующихся через них людей и предельно допустимого расстояния от наиболее удаленного места возможного пребывания людей до б</w:t>
      </w:r>
      <w:r>
        <w:rPr>
          <w:rFonts w:ascii="Times New Roman" w:eastAsia="Times New Roman" w:hAnsi="Times New Roman" w:cs="Times New Roman"/>
          <w:sz w:val="26"/>
          <w:szCs w:val="26"/>
        </w:rPr>
        <w:t>лижайшего эвакуационного выхода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13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5D52F0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1B6253" w:rsidRPr="005D52F0" w:rsidRDefault="001B6253" w:rsidP="00093AA3">
      <w:pPr>
        <w:spacing w:after="0" w:line="300" w:lineRule="auto"/>
        <w:ind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Расчетное время эвакуации устанавливается по реальному расчету времени движения одного или нескольких потоков людей через эвакуационные выходы из наиболее удаленных мест размещения людей. Необходимое время эвакуации устанавливается на основе данных о критической продолжительности пожара с учетом сте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lastRenderedPageBreak/>
        <w:t>пени огнестойкости здания, категории производства по взрывной и пожарной опасности. Для успешной эвакуации необходимо, чтобы расчетное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время было меньше необходимого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[</w:t>
      </w:r>
      <w:r w:rsidR="00E36FC3" w:rsidRPr="00E36FC3">
        <w:rPr>
          <w:rFonts w:ascii="Times New Roman" w:eastAsia="Times New Roman" w:hAnsi="Times New Roman" w:cs="Times New Roman"/>
          <w:sz w:val="26"/>
          <w:szCs w:val="26"/>
        </w:rPr>
        <w:t>13</w:t>
      </w:r>
      <w:r w:rsidRPr="00C555F5">
        <w:rPr>
          <w:rFonts w:ascii="Times New Roman" w:eastAsia="Times New Roman" w:hAnsi="Times New Roman" w:cs="Times New Roman"/>
          <w:sz w:val="26"/>
          <w:szCs w:val="26"/>
        </w:rPr>
        <w:t>]</w:t>
      </w:r>
      <w:r w:rsidRPr="005D52F0">
        <w:rPr>
          <w:rFonts w:ascii="Times New Roman" w:eastAsia="Times New Roman" w:hAnsi="Times New Roman" w:cs="Times New Roman"/>
          <w:sz w:val="26"/>
          <w:szCs w:val="26"/>
        </w:rPr>
        <w:t>.</w:t>
      </w:r>
    </w:p>
    <w:p w:rsidR="00F65755" w:rsidRDefault="001B6253" w:rsidP="00093AA3">
      <w:pPr>
        <w:spacing w:after="0" w:line="300" w:lineRule="auto"/>
        <w:jc w:val="both"/>
        <w:rPr>
          <w:lang w:val="be-BY" w:eastAsia="be-BY"/>
        </w:rPr>
      </w:pPr>
      <w:r w:rsidRPr="00C555F5">
        <w:rPr>
          <w:rFonts w:ascii="Times New Roman" w:eastAsia="Times New Roman" w:hAnsi="Times New Roman" w:cs="Times New Roman"/>
          <w:sz w:val="32"/>
          <w:szCs w:val="32"/>
        </w:rPr>
        <w:br w:type="page"/>
      </w:r>
    </w:p>
    <w:p w:rsidR="00F65755" w:rsidRDefault="00763AD8" w:rsidP="00763AD8">
      <w:pPr>
        <w:pStyle w:val="1"/>
        <w:jc w:val="center"/>
        <w:rPr>
          <w:b/>
          <w:sz w:val="28"/>
        </w:rPr>
      </w:pPr>
      <w:bookmarkStart w:id="69" w:name="_Toc485171596"/>
      <w:r w:rsidRPr="00763AD8">
        <w:rPr>
          <w:b/>
          <w:sz w:val="28"/>
        </w:rPr>
        <w:lastRenderedPageBreak/>
        <w:t>ЗАКЛЮЧЕНИЕ</w:t>
      </w:r>
      <w:bookmarkEnd w:id="69"/>
    </w:p>
    <w:p w:rsidR="00763AD8" w:rsidRPr="00763AD8" w:rsidRDefault="00763AD8" w:rsidP="005F2B82">
      <w:pPr>
        <w:spacing w:after="0"/>
        <w:rPr>
          <w:lang w:eastAsia="be-BY"/>
        </w:rPr>
      </w:pPr>
    </w:p>
    <w:p w:rsidR="00763AD8" w:rsidRPr="00763AD8" w:rsidRDefault="00763AD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 w:rsidRPr="00763AD8">
        <w:rPr>
          <w:rFonts w:ascii="Times New Roman" w:hAnsi="Times New Roman" w:cs="Times New Roman"/>
          <w:sz w:val="26"/>
          <w:szCs w:val="26"/>
          <w:lang w:eastAsia="be-BY"/>
        </w:rPr>
        <w:t>В ходе дипломного проекта был произведен анализ современных</w:t>
      </w:r>
      <w:r w:rsidR="007C53A9">
        <w:rPr>
          <w:rFonts w:ascii="Times New Roman" w:hAnsi="Times New Roman" w:cs="Times New Roman"/>
          <w:sz w:val="26"/>
          <w:szCs w:val="26"/>
          <w:lang w:eastAsia="be-BY"/>
        </w:rPr>
        <w:t xml:space="preserve"> технологий обработки экономических данных</w:t>
      </w:r>
      <w:r w:rsidR="00093AA3">
        <w:rPr>
          <w:rFonts w:ascii="Times New Roman" w:hAnsi="Times New Roman" w:cs="Times New Roman"/>
          <w:sz w:val="26"/>
          <w:szCs w:val="26"/>
          <w:lang w:eastAsia="be-BY"/>
        </w:rPr>
        <w:t>.</w:t>
      </w:r>
    </w:p>
    <w:p w:rsidR="00763AD8" w:rsidRPr="00763AD8" w:rsidRDefault="00763AD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Поскольку </w:t>
      </w:r>
      <w:r w:rsidR="007C53A9">
        <w:rPr>
          <w:rFonts w:ascii="Times New Roman" w:hAnsi="Times New Roman" w:cs="Times New Roman"/>
          <w:sz w:val="26"/>
          <w:szCs w:val="26"/>
          <w:lang w:eastAsia="be-BY"/>
        </w:rPr>
        <w:t xml:space="preserve">модуль статистической обработки информации о заказах товара </w:t>
      </w:r>
      <w:r w:rsidR="00E1531D">
        <w:rPr>
          <w:rFonts w:ascii="Times New Roman" w:hAnsi="Times New Roman" w:cs="Times New Roman"/>
          <w:sz w:val="26"/>
          <w:szCs w:val="26"/>
          <w:lang w:eastAsia="be-BY"/>
        </w:rPr>
        <w:t>предназначен для хранения больших объемов данных</w:t>
      </w:r>
      <w:r w:rsidR="007C53A9">
        <w:rPr>
          <w:rFonts w:ascii="Times New Roman" w:hAnsi="Times New Roman" w:cs="Times New Roman"/>
          <w:sz w:val="26"/>
          <w:szCs w:val="26"/>
          <w:lang w:eastAsia="be-BY"/>
        </w:rPr>
        <w:t xml:space="preserve"> о товар</w:t>
      </w:r>
      <w:r w:rsidR="00E1531D">
        <w:rPr>
          <w:rFonts w:ascii="Times New Roman" w:hAnsi="Times New Roman" w:cs="Times New Roman"/>
          <w:sz w:val="26"/>
          <w:szCs w:val="26"/>
          <w:lang w:eastAsia="be-BY"/>
        </w:rPr>
        <w:t>ах (цена, категория</w:t>
      </w:r>
      <w:r w:rsidRPr="00763AD8">
        <w:rPr>
          <w:rFonts w:ascii="Times New Roman" w:hAnsi="Times New Roman" w:cs="Times New Roman"/>
          <w:sz w:val="26"/>
          <w:szCs w:val="26"/>
          <w:lang w:eastAsia="be-BY"/>
        </w:rPr>
        <w:t>,</w:t>
      </w:r>
      <w:r w:rsidR="00E1531D">
        <w:rPr>
          <w:rFonts w:ascii="Times New Roman" w:hAnsi="Times New Roman" w:cs="Times New Roman"/>
          <w:sz w:val="26"/>
          <w:szCs w:val="26"/>
          <w:lang w:eastAsia="be-BY"/>
        </w:rPr>
        <w:t xml:space="preserve"> описание), о заказах (пользователь, время заказа, дата, заказываемый товар) целесообразно использовать средства </w:t>
      </w:r>
      <w:r w:rsidR="00E1531D">
        <w:rPr>
          <w:rFonts w:ascii="Times New Roman" w:hAnsi="Times New Roman" w:cs="Times New Roman"/>
          <w:sz w:val="26"/>
          <w:szCs w:val="26"/>
          <w:lang w:val="en-US" w:eastAsia="be-BY"/>
        </w:rPr>
        <w:t>MySQL</w:t>
      </w:r>
      <w:r w:rsidR="00E1531D" w:rsidRPr="00E1531D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="00E1531D">
        <w:rPr>
          <w:rFonts w:ascii="Times New Roman" w:hAnsi="Times New Roman" w:cs="Times New Roman"/>
          <w:sz w:val="26"/>
          <w:szCs w:val="26"/>
          <w:lang w:eastAsia="be-BY"/>
        </w:rPr>
        <w:t>для анализа и составления статистики</w:t>
      </w:r>
      <w:r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. Для </w:t>
      </w:r>
      <w:r w:rsidR="00E1531D">
        <w:rPr>
          <w:rFonts w:ascii="Times New Roman" w:hAnsi="Times New Roman" w:cs="Times New Roman"/>
          <w:sz w:val="26"/>
          <w:szCs w:val="26"/>
          <w:lang w:eastAsia="be-BY"/>
        </w:rPr>
        <w:t>реализации поставленной задачи был</w:t>
      </w:r>
      <w:r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использовался сервер базы данных </w:t>
      </w:r>
      <w:r w:rsidRPr="00763AD8">
        <w:rPr>
          <w:rFonts w:ascii="Times New Roman" w:hAnsi="Times New Roman" w:cs="Times New Roman"/>
          <w:sz w:val="26"/>
          <w:szCs w:val="26"/>
          <w:lang w:val="en-US" w:eastAsia="be-BY"/>
        </w:rPr>
        <w:t>M</w:t>
      </w:r>
      <w:r w:rsidR="00E1531D">
        <w:rPr>
          <w:rFonts w:ascii="Times New Roman" w:hAnsi="Times New Roman" w:cs="Times New Roman"/>
          <w:sz w:val="26"/>
          <w:szCs w:val="26"/>
          <w:lang w:val="en-US" w:eastAsia="be-BY"/>
        </w:rPr>
        <w:t>y</w:t>
      </w:r>
      <w:r w:rsidRPr="00763AD8">
        <w:rPr>
          <w:rFonts w:ascii="Times New Roman" w:hAnsi="Times New Roman" w:cs="Times New Roman"/>
          <w:sz w:val="26"/>
          <w:szCs w:val="26"/>
          <w:lang w:val="en-US" w:eastAsia="be-BY"/>
        </w:rPr>
        <w:t>SQL</w:t>
      </w:r>
      <w:r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и среда разработки </w:t>
      </w:r>
      <w:proofErr w:type="spellStart"/>
      <w:r w:rsidR="00E1531D">
        <w:rPr>
          <w:rFonts w:ascii="Times New Roman" w:hAnsi="Times New Roman" w:cs="Times New Roman"/>
          <w:sz w:val="26"/>
          <w:szCs w:val="26"/>
          <w:lang w:val="en-US" w:eastAsia="be-BY"/>
        </w:rPr>
        <w:t>dbForge</w:t>
      </w:r>
      <w:proofErr w:type="spellEnd"/>
      <w:r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Pr="00763AD8">
        <w:rPr>
          <w:rFonts w:ascii="Times New Roman" w:hAnsi="Times New Roman" w:cs="Times New Roman"/>
          <w:sz w:val="26"/>
          <w:szCs w:val="26"/>
          <w:lang w:val="en-US" w:eastAsia="be-BY"/>
        </w:rPr>
        <w:t>Studio</w:t>
      </w:r>
      <w:r w:rsidR="00E1531D" w:rsidRPr="00E1531D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="00E1531D">
        <w:rPr>
          <w:rFonts w:ascii="Times New Roman" w:hAnsi="Times New Roman" w:cs="Times New Roman"/>
          <w:sz w:val="26"/>
          <w:szCs w:val="26"/>
          <w:lang w:val="en-US" w:eastAsia="be-BY"/>
        </w:rPr>
        <w:t>for</w:t>
      </w:r>
      <w:r w:rsidR="00E1531D" w:rsidRPr="00E1531D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="00E1531D">
        <w:rPr>
          <w:rFonts w:ascii="Times New Roman" w:hAnsi="Times New Roman" w:cs="Times New Roman"/>
          <w:sz w:val="26"/>
          <w:szCs w:val="26"/>
          <w:lang w:val="en-US" w:eastAsia="be-BY"/>
        </w:rPr>
        <w:t>MySQL</w:t>
      </w:r>
      <w:r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. Для развертывания проекта применена среда разработки </w:t>
      </w:r>
      <w:proofErr w:type="spellStart"/>
      <w:r w:rsidR="00E1531D">
        <w:rPr>
          <w:rFonts w:ascii="Times New Roman" w:hAnsi="Times New Roman" w:cs="Times New Roman"/>
          <w:sz w:val="26"/>
          <w:szCs w:val="26"/>
          <w:lang w:val="en-US" w:eastAsia="be-BY"/>
        </w:rPr>
        <w:t>Intellij</w:t>
      </w:r>
      <w:proofErr w:type="spellEnd"/>
      <w:r w:rsidR="00E1531D" w:rsidRPr="00445F7D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="00E1531D">
        <w:rPr>
          <w:rFonts w:ascii="Times New Roman" w:hAnsi="Times New Roman" w:cs="Times New Roman"/>
          <w:sz w:val="26"/>
          <w:szCs w:val="26"/>
          <w:lang w:val="en-US" w:eastAsia="be-BY"/>
        </w:rPr>
        <w:t>Idea</w:t>
      </w:r>
      <w:r w:rsidR="00E1531D" w:rsidRPr="00445F7D">
        <w:rPr>
          <w:rFonts w:ascii="Times New Roman" w:hAnsi="Times New Roman" w:cs="Times New Roman"/>
          <w:sz w:val="26"/>
          <w:szCs w:val="26"/>
          <w:lang w:eastAsia="be-BY"/>
        </w:rPr>
        <w:t xml:space="preserve"> 2016</w:t>
      </w:r>
      <w:r w:rsidRPr="00763AD8">
        <w:rPr>
          <w:rFonts w:ascii="Times New Roman" w:hAnsi="Times New Roman" w:cs="Times New Roman"/>
          <w:sz w:val="26"/>
          <w:szCs w:val="26"/>
          <w:lang w:eastAsia="be-BY"/>
        </w:rPr>
        <w:t>.</w:t>
      </w:r>
    </w:p>
    <w:p w:rsidR="00763AD8" w:rsidRPr="00763AD8" w:rsidRDefault="00445F7D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>
        <w:rPr>
          <w:rFonts w:ascii="Times New Roman" w:hAnsi="Times New Roman" w:cs="Times New Roman"/>
          <w:sz w:val="26"/>
          <w:szCs w:val="26"/>
          <w:lang w:eastAsia="be-BY"/>
        </w:rPr>
        <w:t xml:space="preserve">На первом этапе 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была спроектирована концептуальная модель данных, после чего были созданы логическая и физическая модели. </w:t>
      </w:r>
      <w:r>
        <w:rPr>
          <w:rFonts w:ascii="Times New Roman" w:hAnsi="Times New Roman" w:cs="Times New Roman"/>
          <w:sz w:val="26"/>
          <w:szCs w:val="26"/>
          <w:lang w:eastAsia="be-BY"/>
        </w:rPr>
        <w:t>Работа с данными и взаимосвязь клиента с приложением обеспечена с помощью хранимых процедур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>.</w:t>
      </w:r>
    </w:p>
    <w:p w:rsidR="00763AD8" w:rsidRPr="00763AD8" w:rsidRDefault="00445F7D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>
        <w:rPr>
          <w:rFonts w:ascii="Times New Roman" w:hAnsi="Times New Roman" w:cs="Times New Roman"/>
          <w:sz w:val="26"/>
          <w:szCs w:val="26"/>
          <w:lang w:eastAsia="be-BY"/>
        </w:rPr>
        <w:t xml:space="preserve">На последнем этапе 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>разработки программного продукта</w:t>
      </w:r>
      <w:r>
        <w:rPr>
          <w:rFonts w:ascii="Times New Roman" w:hAnsi="Times New Roman" w:cs="Times New Roman"/>
          <w:sz w:val="26"/>
          <w:szCs w:val="26"/>
          <w:lang w:eastAsia="be-BY"/>
        </w:rPr>
        <w:t xml:space="preserve"> для проверки корректности работы,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были</w:t>
      </w:r>
      <w:r>
        <w:rPr>
          <w:rFonts w:ascii="Times New Roman" w:hAnsi="Times New Roman" w:cs="Times New Roman"/>
          <w:sz w:val="26"/>
          <w:szCs w:val="26"/>
          <w:lang w:eastAsia="be-BY"/>
        </w:rPr>
        <w:t xml:space="preserve"> разработаны и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проведены юнит-тесты. </w:t>
      </w:r>
      <w:r>
        <w:rPr>
          <w:rFonts w:ascii="Times New Roman" w:hAnsi="Times New Roman" w:cs="Times New Roman"/>
          <w:sz w:val="26"/>
          <w:szCs w:val="26"/>
          <w:lang w:eastAsia="be-BY"/>
        </w:rPr>
        <w:t>Р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уководство пользователя </w:t>
      </w:r>
      <w:r>
        <w:rPr>
          <w:rFonts w:ascii="Times New Roman" w:hAnsi="Times New Roman" w:cs="Times New Roman"/>
          <w:sz w:val="26"/>
          <w:szCs w:val="26"/>
          <w:lang w:eastAsia="be-BY"/>
        </w:rPr>
        <w:t>предназначено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be-BY"/>
        </w:rPr>
        <w:t>помочь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пользователю</w:t>
      </w:r>
      <w:r>
        <w:rPr>
          <w:rFonts w:ascii="Times New Roman" w:hAnsi="Times New Roman" w:cs="Times New Roman"/>
          <w:sz w:val="26"/>
          <w:szCs w:val="26"/>
          <w:lang w:eastAsia="be-BY"/>
        </w:rPr>
        <w:t xml:space="preserve"> (менеджер по продажам, руководитель отдела продаж, бренд-менеджер, маркетолог и т.д.)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в использовании </w:t>
      </w:r>
      <w:r w:rsidR="008A26CE">
        <w:rPr>
          <w:rFonts w:ascii="Times New Roman" w:hAnsi="Times New Roman" w:cs="Times New Roman"/>
          <w:sz w:val="26"/>
          <w:szCs w:val="26"/>
          <w:lang w:eastAsia="be-BY"/>
        </w:rPr>
        <w:t>модуля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>.</w:t>
      </w:r>
    </w:p>
    <w:p w:rsidR="00763AD8" w:rsidRPr="00763AD8" w:rsidRDefault="008A26CE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>
        <w:rPr>
          <w:rFonts w:ascii="Times New Roman" w:hAnsi="Times New Roman" w:cs="Times New Roman"/>
          <w:sz w:val="26"/>
          <w:szCs w:val="26"/>
          <w:lang w:eastAsia="be-BY"/>
        </w:rPr>
        <w:t>Также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изучены вопросы безопасности труда при работе с ЭВМ, определен экономический эффект, который может быть получен при практическом использовании программного продукта и срок его окупаемости, не превышающий года. Экономический расчет показал использование продукта экономически </w:t>
      </w:r>
      <w:r>
        <w:rPr>
          <w:rFonts w:ascii="Times New Roman" w:hAnsi="Times New Roman" w:cs="Times New Roman"/>
          <w:sz w:val="26"/>
          <w:szCs w:val="26"/>
          <w:lang w:eastAsia="be-BY"/>
        </w:rPr>
        <w:t>целесообразным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>.</w:t>
      </w:r>
    </w:p>
    <w:p w:rsidR="00763AD8" w:rsidRDefault="008A26CE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>
        <w:rPr>
          <w:rFonts w:ascii="Times New Roman" w:hAnsi="Times New Roman" w:cs="Times New Roman"/>
          <w:sz w:val="26"/>
          <w:szCs w:val="26"/>
          <w:lang w:eastAsia="be-BY"/>
        </w:rPr>
        <w:t>В итоге, создан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eastAsia="be-BY"/>
        </w:rPr>
        <w:t>модуль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 с функцией автоматизированного анализа </w:t>
      </w:r>
      <w:r w:rsidR="00EC4117">
        <w:rPr>
          <w:rFonts w:ascii="Times New Roman" w:hAnsi="Times New Roman" w:cs="Times New Roman"/>
          <w:sz w:val="26"/>
          <w:szCs w:val="26"/>
          <w:lang w:eastAsia="be-BY"/>
        </w:rPr>
        <w:t>данных о продажах, прогнозирования продаж на 12 месяцев с расчетом тренда 2 способами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 xml:space="preserve">. </w:t>
      </w:r>
      <w:r w:rsidR="00EC4117">
        <w:rPr>
          <w:rFonts w:ascii="Times New Roman" w:hAnsi="Times New Roman" w:cs="Times New Roman"/>
          <w:sz w:val="26"/>
          <w:szCs w:val="26"/>
          <w:lang w:eastAsia="be-BY"/>
        </w:rPr>
        <w:t>Предусмотрено расширение структуры программы без потери существующего функционала, возможность хранить и работать с большими объемами данных</w:t>
      </w:r>
      <w:r w:rsidR="00763AD8" w:rsidRPr="00763AD8">
        <w:rPr>
          <w:rFonts w:ascii="Times New Roman" w:hAnsi="Times New Roman" w:cs="Times New Roman"/>
          <w:sz w:val="26"/>
          <w:szCs w:val="26"/>
          <w:lang w:eastAsia="be-BY"/>
        </w:rPr>
        <w:t>.</w:t>
      </w:r>
    </w:p>
    <w:p w:rsidR="007D2958" w:rsidRDefault="007D295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7D2958" w:rsidRDefault="007D295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7D2958" w:rsidRDefault="007D295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7D2958" w:rsidRDefault="007D295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7D2958" w:rsidRDefault="007D295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7D2958" w:rsidRDefault="007D295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7D2958" w:rsidRDefault="007D295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7D2958" w:rsidRDefault="007D295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7D2958" w:rsidRDefault="007D2958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4A4B9E" w:rsidRDefault="004A4B9E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5F2B82" w:rsidRDefault="005F2B82" w:rsidP="00093AA3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7D2958" w:rsidRPr="007D2958" w:rsidRDefault="007D2958" w:rsidP="007D2958">
      <w:pPr>
        <w:pStyle w:val="1"/>
        <w:jc w:val="center"/>
        <w:rPr>
          <w:b/>
          <w:sz w:val="28"/>
          <w:lang w:val="ru-RU"/>
        </w:rPr>
      </w:pPr>
      <w:bookmarkStart w:id="70" w:name="_Toc484253966"/>
      <w:bookmarkStart w:id="71" w:name="_Toc485171597"/>
      <w:bookmarkStart w:id="72" w:name="_GoBack"/>
      <w:bookmarkEnd w:id="72"/>
      <w:r w:rsidRPr="007D2958">
        <w:rPr>
          <w:b/>
          <w:sz w:val="28"/>
          <w:lang w:val="ru-RU"/>
        </w:rPr>
        <w:lastRenderedPageBreak/>
        <w:t>СПИСОК ИСПОЛЬЗОВАННОЙ ЛИТЕРАТУРЫ</w:t>
      </w:r>
      <w:bookmarkEnd w:id="70"/>
      <w:bookmarkEnd w:id="71"/>
    </w:p>
    <w:p w:rsidR="007D2958" w:rsidRDefault="007D2958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867566" w:rsidRDefault="00867566" w:rsidP="00E36FC3">
      <w:pPr>
        <w:pStyle w:val="a5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 w:rsidRPr="00867566">
        <w:rPr>
          <w:rFonts w:ascii="Times New Roman" w:hAnsi="Times New Roman" w:cs="Times New Roman"/>
          <w:sz w:val="26"/>
          <w:szCs w:val="26"/>
          <w:lang w:eastAsia="be-BY"/>
        </w:rPr>
        <w:t>Корпоративный менеджмент</w:t>
      </w:r>
      <w:r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>– Режим доступа: http://www.cfin.ru/, свободны</w:t>
      </w:r>
      <w:r>
        <w:rPr>
          <w:rFonts w:ascii="Times New Roman" w:hAnsi="Times New Roman" w:cs="Times New Roman"/>
          <w:sz w:val="26"/>
          <w:szCs w:val="26"/>
          <w:lang w:eastAsia="be-BY"/>
        </w:rPr>
        <w:t xml:space="preserve">й. – </w:t>
      </w:r>
      <w:proofErr w:type="spellStart"/>
      <w:r>
        <w:rPr>
          <w:rFonts w:ascii="Times New Roman" w:hAnsi="Times New Roman" w:cs="Times New Roman"/>
          <w:sz w:val="26"/>
          <w:szCs w:val="26"/>
          <w:lang w:eastAsia="be-BY"/>
        </w:rPr>
        <w:t>Загл</w:t>
      </w:r>
      <w:proofErr w:type="spellEnd"/>
      <w:r>
        <w:rPr>
          <w:rFonts w:ascii="Times New Roman" w:hAnsi="Times New Roman" w:cs="Times New Roman"/>
          <w:sz w:val="26"/>
          <w:szCs w:val="26"/>
          <w:lang w:eastAsia="be-BY"/>
        </w:rPr>
        <w:t>. с экрана. – Яз. рус.,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 xml:space="preserve"> англ.</w:t>
      </w:r>
    </w:p>
    <w:p w:rsidR="00867566" w:rsidRDefault="00C64427" w:rsidP="00E36FC3">
      <w:pPr>
        <w:pStyle w:val="a5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 w:rsidRPr="00C64427">
        <w:rPr>
          <w:rFonts w:ascii="Times New Roman" w:hAnsi="Times New Roman" w:cs="Times New Roman"/>
          <w:sz w:val="26"/>
          <w:szCs w:val="26"/>
          <w:lang w:eastAsia="be-BY"/>
        </w:rPr>
        <w:t xml:space="preserve">Что такое система управления базами данных </w:t>
      </w:r>
      <w:proofErr w:type="spellStart"/>
      <w:r w:rsidRPr="00C64427">
        <w:rPr>
          <w:rFonts w:ascii="Times New Roman" w:hAnsi="Times New Roman" w:cs="Times New Roman"/>
          <w:sz w:val="26"/>
          <w:szCs w:val="26"/>
          <w:lang w:eastAsia="be-BY"/>
        </w:rPr>
        <w:t>MySQL</w:t>
      </w:r>
      <w:proofErr w:type="spellEnd"/>
      <w:r w:rsidRPr="00C64427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="00E36FC3"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- 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 xml:space="preserve">Режим доступа: </w:t>
      </w:r>
      <w:r w:rsidR="00E36FC3" w:rsidRPr="00E36FC3">
        <w:rPr>
          <w:rFonts w:ascii="Times New Roman" w:hAnsi="Times New Roman" w:cs="Times New Roman"/>
          <w:sz w:val="26"/>
          <w:szCs w:val="26"/>
          <w:lang w:eastAsia="be-BY"/>
        </w:rPr>
        <w:t>http://www.weblibrary.biz/mysql/info/bazy-dannyh-sql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>/, свободны</w:t>
      </w:r>
      <w:r>
        <w:rPr>
          <w:rFonts w:ascii="Times New Roman" w:hAnsi="Times New Roman" w:cs="Times New Roman"/>
          <w:sz w:val="26"/>
          <w:szCs w:val="26"/>
          <w:lang w:eastAsia="be-BY"/>
        </w:rPr>
        <w:t xml:space="preserve">й. – </w:t>
      </w:r>
      <w:proofErr w:type="spellStart"/>
      <w:r>
        <w:rPr>
          <w:rFonts w:ascii="Times New Roman" w:hAnsi="Times New Roman" w:cs="Times New Roman"/>
          <w:sz w:val="26"/>
          <w:szCs w:val="26"/>
          <w:lang w:eastAsia="be-BY"/>
        </w:rPr>
        <w:t>Загл</w:t>
      </w:r>
      <w:proofErr w:type="spellEnd"/>
      <w:r>
        <w:rPr>
          <w:rFonts w:ascii="Times New Roman" w:hAnsi="Times New Roman" w:cs="Times New Roman"/>
          <w:sz w:val="26"/>
          <w:szCs w:val="26"/>
          <w:lang w:eastAsia="be-BY"/>
        </w:rPr>
        <w:t>. с экрана. – Яз. рус.,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 xml:space="preserve"> англ.</w:t>
      </w:r>
    </w:p>
    <w:p w:rsidR="00E36FC3" w:rsidRDefault="00E36FC3" w:rsidP="00E36FC3">
      <w:pPr>
        <w:pStyle w:val="a5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>
        <w:rPr>
          <w:rFonts w:ascii="Times New Roman" w:hAnsi="Times New Roman" w:cs="Times New Roman"/>
          <w:sz w:val="26"/>
          <w:szCs w:val="26"/>
          <w:lang w:val="en-US" w:eastAsia="be-BY"/>
        </w:rPr>
        <w:t>Java</w:t>
      </w:r>
      <w:r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>– Режим доступа: http://www.cfin.ru/, свободны</w:t>
      </w:r>
      <w:r>
        <w:rPr>
          <w:rFonts w:ascii="Times New Roman" w:hAnsi="Times New Roman" w:cs="Times New Roman"/>
          <w:sz w:val="26"/>
          <w:szCs w:val="26"/>
          <w:lang w:eastAsia="be-BY"/>
        </w:rPr>
        <w:t xml:space="preserve">й. – </w:t>
      </w:r>
      <w:proofErr w:type="spellStart"/>
      <w:r>
        <w:rPr>
          <w:rFonts w:ascii="Times New Roman" w:hAnsi="Times New Roman" w:cs="Times New Roman"/>
          <w:sz w:val="26"/>
          <w:szCs w:val="26"/>
          <w:lang w:eastAsia="be-BY"/>
        </w:rPr>
        <w:t>Загл</w:t>
      </w:r>
      <w:proofErr w:type="spellEnd"/>
      <w:r>
        <w:rPr>
          <w:rFonts w:ascii="Times New Roman" w:hAnsi="Times New Roman" w:cs="Times New Roman"/>
          <w:sz w:val="26"/>
          <w:szCs w:val="26"/>
          <w:lang w:eastAsia="be-BY"/>
        </w:rPr>
        <w:t>. с экрана. – Яз. рус.,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 xml:space="preserve"> англ.</w:t>
      </w:r>
    </w:p>
    <w:p w:rsidR="00867566" w:rsidRPr="00E36FC3" w:rsidRDefault="00E36FC3" w:rsidP="00E36FC3">
      <w:pPr>
        <w:pStyle w:val="a5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  <w:r w:rsidRPr="00E36FC3">
        <w:rPr>
          <w:rFonts w:ascii="Times New Roman" w:hAnsi="Times New Roman" w:cs="Times New Roman"/>
          <w:sz w:val="26"/>
          <w:szCs w:val="26"/>
          <w:lang w:val="en-US" w:eastAsia="be-BY"/>
        </w:rPr>
        <w:t>MySQL</w:t>
      </w:r>
      <w:r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Pr="00E36FC3">
        <w:rPr>
          <w:rFonts w:ascii="Times New Roman" w:hAnsi="Times New Roman" w:cs="Times New Roman"/>
          <w:sz w:val="26"/>
          <w:szCs w:val="26"/>
          <w:lang w:val="en-US" w:eastAsia="be-BY"/>
        </w:rPr>
        <w:t>naming</w:t>
      </w:r>
      <w:r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 / </w:t>
      </w:r>
      <w:r w:rsidRPr="00E36FC3">
        <w:rPr>
          <w:rFonts w:ascii="Times New Roman" w:hAnsi="Times New Roman" w:cs="Times New Roman"/>
          <w:sz w:val="26"/>
          <w:szCs w:val="26"/>
          <w:lang w:val="en-US" w:eastAsia="be-BY"/>
        </w:rPr>
        <w:t>coding</w:t>
      </w:r>
      <w:r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Pr="00E36FC3">
        <w:rPr>
          <w:rFonts w:ascii="Times New Roman" w:hAnsi="Times New Roman" w:cs="Times New Roman"/>
          <w:sz w:val="26"/>
          <w:szCs w:val="26"/>
          <w:lang w:val="en-US" w:eastAsia="be-BY"/>
        </w:rPr>
        <w:t>conventions</w:t>
      </w:r>
      <w:r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: </w:t>
      </w:r>
      <w:r w:rsidRPr="00E36FC3">
        <w:rPr>
          <w:rFonts w:ascii="Times New Roman" w:hAnsi="Times New Roman" w:cs="Times New Roman"/>
          <w:sz w:val="26"/>
          <w:szCs w:val="26"/>
          <w:lang w:val="en-US" w:eastAsia="be-BY"/>
        </w:rPr>
        <w:t>tips</w:t>
      </w:r>
      <w:r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Pr="00E36FC3">
        <w:rPr>
          <w:rFonts w:ascii="Times New Roman" w:hAnsi="Times New Roman" w:cs="Times New Roman"/>
          <w:sz w:val="26"/>
          <w:szCs w:val="26"/>
          <w:lang w:val="en-US" w:eastAsia="be-BY"/>
        </w:rPr>
        <w:t>on</w:t>
      </w:r>
      <w:r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proofErr w:type="spellStart"/>
      <w:r w:rsidRPr="00E36FC3">
        <w:rPr>
          <w:rFonts w:ascii="Times New Roman" w:hAnsi="Times New Roman" w:cs="Times New Roman"/>
          <w:sz w:val="26"/>
          <w:szCs w:val="26"/>
          <w:lang w:val="en-US" w:eastAsia="be-BY"/>
        </w:rPr>
        <w:t>mySQL</w:t>
      </w:r>
      <w:proofErr w:type="spellEnd"/>
      <w:r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Pr="00E36FC3">
        <w:rPr>
          <w:rFonts w:ascii="Times New Roman" w:hAnsi="Times New Roman" w:cs="Times New Roman"/>
          <w:sz w:val="26"/>
          <w:szCs w:val="26"/>
          <w:lang w:val="en-US" w:eastAsia="be-BY"/>
        </w:rPr>
        <w:t>database</w:t>
      </w:r>
      <w:r w:rsidRPr="00E36FC3">
        <w:rPr>
          <w:rFonts w:ascii="Times New Roman" w:hAnsi="Times New Roman" w:cs="Times New Roman"/>
          <w:sz w:val="26"/>
          <w:szCs w:val="26"/>
          <w:lang w:eastAsia="be-BY"/>
        </w:rPr>
        <w:t xml:space="preserve"> 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 xml:space="preserve">– Режим доступа: </w:t>
      </w:r>
      <w:r w:rsidRPr="00E36FC3">
        <w:rPr>
          <w:rFonts w:ascii="Times New Roman" w:hAnsi="Times New Roman" w:cs="Times New Roman"/>
          <w:sz w:val="26"/>
          <w:szCs w:val="26"/>
          <w:lang w:eastAsia="be-BY"/>
        </w:rPr>
        <w:t>https://anandarajpandey.com/2015/05/10/mysql-naming-coding-con</w:t>
      </w:r>
      <w:r>
        <w:rPr>
          <w:rFonts w:ascii="Times New Roman" w:hAnsi="Times New Roman" w:cs="Times New Roman"/>
          <w:sz w:val="26"/>
          <w:szCs w:val="26"/>
          <w:lang w:eastAsia="be-BY"/>
        </w:rPr>
        <w:t>ventions-tips-on-mysql-database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>/, свободны</w:t>
      </w:r>
      <w:r>
        <w:rPr>
          <w:rFonts w:ascii="Times New Roman" w:hAnsi="Times New Roman" w:cs="Times New Roman"/>
          <w:sz w:val="26"/>
          <w:szCs w:val="26"/>
          <w:lang w:eastAsia="be-BY"/>
        </w:rPr>
        <w:t xml:space="preserve">й. – </w:t>
      </w:r>
      <w:proofErr w:type="spellStart"/>
      <w:r>
        <w:rPr>
          <w:rFonts w:ascii="Times New Roman" w:hAnsi="Times New Roman" w:cs="Times New Roman"/>
          <w:sz w:val="26"/>
          <w:szCs w:val="26"/>
          <w:lang w:eastAsia="be-BY"/>
        </w:rPr>
        <w:t>Загл</w:t>
      </w:r>
      <w:proofErr w:type="spellEnd"/>
      <w:r>
        <w:rPr>
          <w:rFonts w:ascii="Times New Roman" w:hAnsi="Times New Roman" w:cs="Times New Roman"/>
          <w:sz w:val="26"/>
          <w:szCs w:val="26"/>
          <w:lang w:eastAsia="be-BY"/>
        </w:rPr>
        <w:t xml:space="preserve">. с экрана. – Яз. </w:t>
      </w:r>
      <w:r w:rsidRPr="00867566">
        <w:rPr>
          <w:rFonts w:ascii="Times New Roman" w:hAnsi="Times New Roman" w:cs="Times New Roman"/>
          <w:sz w:val="26"/>
          <w:szCs w:val="26"/>
          <w:lang w:eastAsia="be-BY"/>
        </w:rPr>
        <w:t>англ.</w:t>
      </w:r>
    </w:p>
    <w:p w:rsidR="007D2958" w:rsidRPr="00C555F5" w:rsidRDefault="007D2958" w:rsidP="00E36FC3">
      <w:pPr>
        <w:widowControl w:val="0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Санитарные нормы и правила «Требования при работе с 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видеодисплейными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терминалами и электронно-вычислительными машинами», Гигиенического норматива «Предельно-допустимые уровни нормируемых параметров при работе с 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видеодисплейными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терминалами и электронно-вычислительными машинами». Утверждены Постановлением Министерства здравоохранения Республики Беларусь от 28 июня 2013 г №59.</w:t>
      </w:r>
    </w:p>
    <w:p w:rsidR="007D2958" w:rsidRPr="00C555F5" w:rsidRDefault="007D2958" w:rsidP="00E36FC3">
      <w:pPr>
        <w:widowControl w:val="0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bookmarkStart w:id="73" w:name="1v1yuxt" w:colFirst="0" w:colLast="0"/>
      <w:bookmarkStart w:id="74" w:name="2u6wntf" w:colFirst="0" w:colLast="0"/>
      <w:bookmarkStart w:id="75" w:name="4f1mdlm" w:colFirst="0" w:colLast="0"/>
      <w:bookmarkEnd w:id="73"/>
      <w:bookmarkEnd w:id="74"/>
      <w:bookmarkEnd w:id="75"/>
      <w:r w:rsidRPr="00C555F5">
        <w:rPr>
          <w:rFonts w:ascii="Times New Roman" w:eastAsia="Times New Roman" w:hAnsi="Times New Roman" w:cs="Times New Roman"/>
          <w:sz w:val="26"/>
          <w:szCs w:val="26"/>
        </w:rPr>
        <w:t>ТКП 45-3.02-209-2010 Административные и бытовые здания. Строительные нормы проектирования. Утвержден и введен в действие приказом Министерства архитектуры и строительства Республики Беларусь от 15 июля 2010 г. № 261.</w:t>
      </w:r>
    </w:p>
    <w:p w:rsidR="007D2958" w:rsidRPr="00C555F5" w:rsidRDefault="007D2958" w:rsidP="00E36FC3">
      <w:pPr>
        <w:widowControl w:val="0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eastAsia="Arial" w:hAnsi="Times New Roman" w:cs="Times New Roman"/>
          <w:sz w:val="25"/>
          <w:szCs w:val="25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СНБ 4.02.01-03 Отопление, вентиляция и кондиционирование воздуха. Утверждены Приказом Министерства архитектуры и строительства Республики Беларусь от 30 декабря 2003 г. № 259.</w:t>
      </w:r>
    </w:p>
    <w:p w:rsidR="007D2958" w:rsidRPr="00C555F5" w:rsidRDefault="007D2958" w:rsidP="00E36FC3">
      <w:pPr>
        <w:widowControl w:val="0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Санитарные нормы и правила «Требования к микроклимату рабочих мест в производственных и офисных помещениях», Гигиенического норматива «Показатели микроклимата производственных и офисных помещений». Утверждены Постановлением Министерства здравоохранения Республики Беларусь от 30 апреля 2013 г. № 33</w:t>
      </w:r>
    </w:p>
    <w:p w:rsidR="007D2958" w:rsidRPr="00C555F5" w:rsidRDefault="007D2958" w:rsidP="00E36FC3">
      <w:pPr>
        <w:widowControl w:val="0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Санитарные нормы и правила «Гигиенические требования к электромагнитным полям в производственных условиях». Утверждены постановлением Министерства здравоохранения Республики Беларусь от 21 июня 2010 г. № 69.</w:t>
      </w:r>
    </w:p>
    <w:p w:rsidR="007D2958" w:rsidRPr="0079658C" w:rsidRDefault="007D2958" w:rsidP="00E36FC3">
      <w:pPr>
        <w:pStyle w:val="a5"/>
        <w:widowControl w:val="0"/>
        <w:numPr>
          <w:ilvl w:val="0"/>
          <w:numId w:val="12"/>
        </w:numPr>
        <w:spacing w:after="200" w:line="300" w:lineRule="auto"/>
        <w:ind w:left="0" w:right="-143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9658C">
        <w:rPr>
          <w:rFonts w:ascii="Times New Roman" w:eastAsia="Times New Roman" w:hAnsi="Times New Roman" w:cs="Times New Roman"/>
          <w:sz w:val="26"/>
          <w:szCs w:val="26"/>
        </w:rPr>
        <w:t>ТКП 427-2012 «Правила техник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и безопасности при эксплуатации </w:t>
      </w:r>
      <w:r w:rsidRPr="0079658C">
        <w:rPr>
          <w:rFonts w:ascii="Times New Roman" w:eastAsia="Times New Roman" w:hAnsi="Times New Roman" w:cs="Times New Roman"/>
          <w:sz w:val="26"/>
          <w:szCs w:val="26"/>
        </w:rPr>
        <w:t>электроустановок». Утвержден и введен в действие постановлением Министерства энергетики Республики Беларусь от 28 ноября 2012 г. № 228</w:t>
      </w:r>
    </w:p>
    <w:p w:rsidR="007D2958" w:rsidRPr="00B64AD3" w:rsidRDefault="007D2958" w:rsidP="00E36FC3">
      <w:pPr>
        <w:pStyle w:val="a5"/>
        <w:widowControl w:val="0"/>
        <w:numPr>
          <w:ilvl w:val="0"/>
          <w:numId w:val="12"/>
        </w:numPr>
        <w:spacing w:after="200" w:line="300" w:lineRule="auto"/>
        <w:ind w:left="0" w:right="-143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B64AD3">
        <w:rPr>
          <w:rFonts w:ascii="Times New Roman" w:eastAsia="Times New Roman" w:hAnsi="Times New Roman" w:cs="Times New Roman"/>
          <w:sz w:val="26"/>
          <w:szCs w:val="26"/>
        </w:rPr>
        <w:t>ТКП 474-2013 «Категорирование помещений, зданий и наружных установок по взрывопожарной и пожарной опасности». Утвержден и введен в действие постановлением Министерства по чрезвычайным ситуациям Республики Беларусь от 29 января 2013 г. № 4.</w:t>
      </w:r>
    </w:p>
    <w:p w:rsidR="007D2958" w:rsidRPr="00C555F5" w:rsidRDefault="007D2958" w:rsidP="00D85AD0">
      <w:pPr>
        <w:widowControl w:val="0"/>
        <w:numPr>
          <w:ilvl w:val="0"/>
          <w:numId w:val="12"/>
        </w:numPr>
        <w:spacing w:after="0" w:line="300" w:lineRule="auto"/>
        <w:ind w:left="0" w:firstLine="851"/>
        <w:contextualSpacing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lastRenderedPageBreak/>
        <w:t>ППБ Беларуси 01 – 2014 «Правила пожарной безопасности Республики Беларусь». Утверждены Постановлением Министерства по чрезвычайным ситуациям Республики Беларусь 14 марта 2014 г. № 3.</w:t>
      </w:r>
    </w:p>
    <w:p w:rsidR="007D2958" w:rsidRPr="00C555F5" w:rsidRDefault="007D2958" w:rsidP="00D85AD0">
      <w:pPr>
        <w:widowControl w:val="0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ТКП 45-2.02-22-2006 «Здания и сооружения. Эвакуация людей при пожаре» Строительные нормы проектирования. Утвержден и введен в действие приказом Министерства архитектуры и строительства Республики Беларусь от 2 апреля 2013 г. № 101.</w:t>
      </w:r>
    </w:p>
    <w:p w:rsidR="007D2958" w:rsidRPr="00C555F5" w:rsidRDefault="007D2958" w:rsidP="00D85AD0">
      <w:pPr>
        <w:widowControl w:val="0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Санитарные нормы и правила «Критерии гигиенической безопасности полимерных и </w:t>
      </w:r>
      <w:proofErr w:type="spellStart"/>
      <w:r w:rsidRPr="00C555F5">
        <w:rPr>
          <w:rFonts w:ascii="Times New Roman" w:eastAsia="Times New Roman" w:hAnsi="Times New Roman" w:cs="Times New Roman"/>
          <w:sz w:val="26"/>
          <w:szCs w:val="26"/>
        </w:rPr>
        <w:t>полимерсодержащих</w:t>
      </w:r>
      <w:proofErr w:type="spellEnd"/>
      <w:r w:rsidRPr="00C555F5">
        <w:rPr>
          <w:rFonts w:ascii="Times New Roman" w:eastAsia="Times New Roman" w:hAnsi="Times New Roman" w:cs="Times New Roman"/>
          <w:sz w:val="26"/>
          <w:szCs w:val="26"/>
        </w:rPr>
        <w:t xml:space="preserve"> материалов, изделий и конструкций, применяемых в промышленном и гражданском строительстве». Утверждены Постановлением главного государственного санитарного врача Республики Беларусь 22 ноября 2006 г. №147.</w:t>
      </w:r>
    </w:p>
    <w:p w:rsidR="007D2958" w:rsidRPr="00C555F5" w:rsidRDefault="007D2958" w:rsidP="00D85AD0">
      <w:pPr>
        <w:widowControl w:val="0"/>
        <w:numPr>
          <w:ilvl w:val="0"/>
          <w:numId w:val="12"/>
        </w:numPr>
        <w:spacing w:after="0" w:line="300" w:lineRule="auto"/>
        <w:ind w:left="0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hAnsi="Times New Roman" w:cs="Times New Roman"/>
          <w:sz w:val="26"/>
          <w:szCs w:val="26"/>
        </w:rPr>
        <w:t>Санитарные нормы, правила и гигиенические нормативы «Шум на рабочих местах, в транспортных средствах, в помещениях жилых, общественных зданий и на территории жилой застройки». Утверждены Постановлением Министерства здравоохранения Республики Беларусь 16 ноября 2011 г. № 115.</w:t>
      </w:r>
    </w:p>
    <w:p w:rsidR="007D2958" w:rsidRPr="00C555F5" w:rsidRDefault="007D2958" w:rsidP="00D85AD0">
      <w:pPr>
        <w:pStyle w:val="a5"/>
        <w:widowControl w:val="0"/>
        <w:numPr>
          <w:ilvl w:val="0"/>
          <w:numId w:val="12"/>
        </w:numPr>
        <w:spacing w:after="200" w:line="300" w:lineRule="auto"/>
        <w:ind w:left="0" w:right="-143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555F5">
        <w:rPr>
          <w:rFonts w:ascii="Times New Roman" w:eastAsia="Times New Roman" w:hAnsi="Times New Roman" w:cs="Times New Roman"/>
          <w:sz w:val="26"/>
          <w:szCs w:val="26"/>
        </w:rPr>
        <w:t>ТКП 45-2.04-153-2009 «</w:t>
      </w:r>
      <w:r w:rsidRPr="00C555F5">
        <w:rPr>
          <w:rFonts w:ascii="Times New Roman" w:hAnsi="Times New Roman" w:cs="Times New Roman"/>
          <w:sz w:val="26"/>
          <w:szCs w:val="26"/>
        </w:rPr>
        <w:t>Естественное и искусственное освещение». Строительные нормы проектирования. Утвержден и введен в действие приказом Министерства архитектуры и строительства Республики Беларусь от 14 октября 2009 г. №338.</w:t>
      </w:r>
    </w:p>
    <w:p w:rsidR="007D2958" w:rsidRPr="0079658C" w:rsidRDefault="007D2958" w:rsidP="00D85AD0">
      <w:pPr>
        <w:pStyle w:val="a5"/>
        <w:widowControl w:val="0"/>
        <w:numPr>
          <w:ilvl w:val="0"/>
          <w:numId w:val="12"/>
        </w:numPr>
        <w:spacing w:after="200" w:line="300" w:lineRule="auto"/>
        <w:ind w:left="0" w:right="-143" w:firstLine="851"/>
        <w:jc w:val="both"/>
        <w:rPr>
          <w:rStyle w:val="number"/>
          <w:rFonts w:eastAsia="Times New Roman"/>
          <w:sz w:val="26"/>
          <w:szCs w:val="26"/>
        </w:rPr>
      </w:pPr>
      <w:r w:rsidRPr="00C555F5">
        <w:rPr>
          <w:rFonts w:ascii="Times New Roman" w:hAnsi="Times New Roman" w:cs="Times New Roman"/>
          <w:sz w:val="26"/>
          <w:szCs w:val="26"/>
        </w:rPr>
        <w:t xml:space="preserve">Гигиенический норматив «Допустимые значения показателей ультрафиолетового излучения производственных источников». Утвержден </w:t>
      </w:r>
      <w:r w:rsidRPr="00C555F5">
        <w:rPr>
          <w:rStyle w:val="name"/>
          <w:sz w:val="26"/>
          <w:szCs w:val="26"/>
        </w:rPr>
        <w:t>Постановлением </w:t>
      </w:r>
      <w:r w:rsidRPr="00C555F5">
        <w:rPr>
          <w:rStyle w:val="promulgator"/>
          <w:sz w:val="26"/>
          <w:szCs w:val="26"/>
        </w:rPr>
        <w:t xml:space="preserve">министерства здравоохранения Республики </w:t>
      </w:r>
      <w:r w:rsidRPr="0079658C">
        <w:rPr>
          <w:rStyle w:val="promulgator"/>
          <w:sz w:val="26"/>
          <w:szCs w:val="26"/>
        </w:rPr>
        <w:t xml:space="preserve">Беларусь </w:t>
      </w:r>
      <w:r w:rsidRPr="0079658C">
        <w:rPr>
          <w:rStyle w:val="datepr"/>
          <w:sz w:val="26"/>
          <w:szCs w:val="26"/>
        </w:rPr>
        <w:t>14 декабря 2012 г.</w:t>
      </w:r>
      <w:r w:rsidRPr="0079658C">
        <w:rPr>
          <w:rStyle w:val="number"/>
          <w:sz w:val="26"/>
          <w:szCs w:val="26"/>
        </w:rPr>
        <w:t xml:space="preserve"> № 198.</w:t>
      </w:r>
    </w:p>
    <w:p w:rsidR="007D2958" w:rsidRPr="0079658C" w:rsidRDefault="007D2958" w:rsidP="00D85AD0">
      <w:pPr>
        <w:pStyle w:val="a5"/>
        <w:widowControl w:val="0"/>
        <w:numPr>
          <w:ilvl w:val="0"/>
          <w:numId w:val="12"/>
        </w:numPr>
        <w:spacing w:after="200" w:line="300" w:lineRule="auto"/>
        <w:ind w:left="0" w:right="-143" w:firstLine="851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79658C">
        <w:rPr>
          <w:rFonts w:ascii="Times New Roman" w:eastAsia="Times New Roman" w:hAnsi="Times New Roman" w:cs="Times New Roman"/>
          <w:sz w:val="26"/>
          <w:szCs w:val="26"/>
        </w:rPr>
        <w:t xml:space="preserve">ТКП 181-2009 «Правила технической эксплуатации». УТВЕРЖДЕН И ВВЕДЕН В ДЕЙСТВИЕ постановлением Министерства энергетики Республики Беларусь от 20 мая 2009 г. № 16 </w:t>
      </w:r>
    </w:p>
    <w:p w:rsidR="007D2958" w:rsidRDefault="007D2958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Default="00FD625C" w:rsidP="007D2958">
      <w:pPr>
        <w:spacing w:after="0" w:line="300" w:lineRule="auto"/>
        <w:ind w:firstLine="851"/>
        <w:jc w:val="both"/>
        <w:rPr>
          <w:rFonts w:ascii="Times New Roman" w:hAnsi="Times New Roman" w:cs="Times New Roman"/>
          <w:sz w:val="26"/>
          <w:szCs w:val="26"/>
          <w:lang w:eastAsia="be-BY"/>
        </w:rPr>
      </w:pPr>
    </w:p>
    <w:p w:rsidR="00FD625C" w:rsidRPr="00FD625C" w:rsidRDefault="00FD625C" w:rsidP="002D467F">
      <w:pPr>
        <w:pStyle w:val="1"/>
        <w:rPr>
          <w:lang w:val="ru-RU"/>
        </w:rPr>
      </w:pPr>
    </w:p>
    <w:sectPr w:rsidR="00FD625C" w:rsidRPr="00FD625C" w:rsidSect="003B7D9E">
      <w:headerReference w:type="default" r:id="rId126"/>
      <w:pgSz w:w="11906" w:h="16838"/>
      <w:pgMar w:top="1134" w:right="567" w:bottom="1134" w:left="1701" w:header="567" w:footer="709" w:gutter="0"/>
      <w:pgNumType w:start="5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4513" w:rsidRDefault="002B4513" w:rsidP="00D03127">
      <w:pPr>
        <w:spacing w:after="0" w:line="240" w:lineRule="auto"/>
      </w:pPr>
      <w:r>
        <w:separator/>
      </w:r>
    </w:p>
  </w:endnote>
  <w:endnote w:type="continuationSeparator" w:id="0">
    <w:p w:rsidR="002B4513" w:rsidRDefault="002B4513" w:rsidP="00D031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CC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4513" w:rsidRDefault="002B4513" w:rsidP="00D03127">
      <w:pPr>
        <w:spacing w:after="0" w:line="240" w:lineRule="auto"/>
      </w:pPr>
      <w:r>
        <w:separator/>
      </w:r>
    </w:p>
  </w:footnote>
  <w:footnote w:type="continuationSeparator" w:id="0">
    <w:p w:rsidR="002B4513" w:rsidRDefault="002B4513" w:rsidP="00D031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2831265"/>
      <w:docPartObj>
        <w:docPartGallery w:val="Page Numbers (Top of Page)"/>
        <w:docPartUnique/>
      </w:docPartObj>
    </w:sdtPr>
    <w:sdtEndPr/>
    <w:sdtContent>
      <w:p w:rsidR="007325D8" w:rsidRDefault="007325D8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2074">
          <w:rPr>
            <w:noProof/>
          </w:rPr>
          <w:t>72</w:t>
        </w:r>
        <w:r>
          <w:fldChar w:fldCharType="end"/>
        </w:r>
      </w:p>
    </w:sdtContent>
  </w:sdt>
  <w:p w:rsidR="007325D8" w:rsidRDefault="007325D8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8A4349"/>
    <w:multiLevelType w:val="multilevel"/>
    <w:tmpl w:val="89CA92B0"/>
    <w:lvl w:ilvl="0">
      <w:start w:val="1"/>
      <w:numFmt w:val="decimal"/>
      <w:suff w:val="space"/>
      <w:lvlText w:val="%1."/>
      <w:lvlJc w:val="left"/>
      <w:pPr>
        <w:ind w:left="426" w:firstLine="567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146" w:firstLine="128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66" w:firstLine="218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86" w:firstLine="272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306" w:firstLine="344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026" w:firstLine="434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746" w:firstLine="488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66" w:firstLine="560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86" w:firstLine="6507"/>
      </w:pPr>
      <w:rPr>
        <w:rFonts w:hint="default"/>
      </w:rPr>
    </w:lvl>
  </w:abstractNum>
  <w:abstractNum w:abstractNumId="1" w15:restartNumberingAfterBreak="0">
    <w:nsid w:val="158E0CCB"/>
    <w:multiLevelType w:val="hybridMultilevel"/>
    <w:tmpl w:val="034A89B8"/>
    <w:lvl w:ilvl="0" w:tplc="C428ED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207D233E"/>
    <w:multiLevelType w:val="hybridMultilevel"/>
    <w:tmpl w:val="85DCD1A2"/>
    <w:lvl w:ilvl="0" w:tplc="C428EDCA">
      <w:start w:val="1"/>
      <w:numFmt w:val="bullet"/>
      <w:lvlText w:val=""/>
      <w:lvlJc w:val="left"/>
      <w:pPr>
        <w:ind w:left="12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3" w15:restartNumberingAfterBreak="0">
    <w:nsid w:val="2D2D4D03"/>
    <w:multiLevelType w:val="hybridMultilevel"/>
    <w:tmpl w:val="72DE461A"/>
    <w:lvl w:ilvl="0" w:tplc="C428EDC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1AA1E5D"/>
    <w:multiLevelType w:val="multilevel"/>
    <w:tmpl w:val="36442FB2"/>
    <w:lvl w:ilvl="0">
      <w:start w:val="1"/>
      <w:numFmt w:val="bullet"/>
      <w:lvlText w:val="−"/>
      <w:lvlJc w:val="left"/>
      <w:pPr>
        <w:ind w:left="1647" w:firstLine="1287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367" w:firstLine="2007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3087" w:firstLine="2727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3807" w:firstLine="3447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4527" w:firstLine="4167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5247" w:firstLine="4887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967" w:firstLine="5607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6687" w:firstLine="6327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7407" w:firstLine="7047"/>
      </w:pPr>
      <w:rPr>
        <w:rFonts w:ascii="Arial" w:eastAsia="Arial" w:hAnsi="Arial" w:cs="Arial"/>
      </w:rPr>
    </w:lvl>
  </w:abstractNum>
  <w:abstractNum w:abstractNumId="5" w15:restartNumberingAfterBreak="0">
    <w:nsid w:val="55427ABC"/>
    <w:multiLevelType w:val="hybridMultilevel"/>
    <w:tmpl w:val="1A2EA0E8"/>
    <w:lvl w:ilvl="0" w:tplc="AB8ED528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D0D2D"/>
    <w:multiLevelType w:val="multilevel"/>
    <w:tmpl w:val="34225B7A"/>
    <w:lvl w:ilvl="0">
      <w:start w:val="1"/>
      <w:numFmt w:val="bullet"/>
      <w:suff w:val="space"/>
      <w:lvlText w:val=""/>
      <w:lvlJc w:val="left"/>
      <w:pPr>
        <w:ind w:left="927" w:firstLine="567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647" w:firstLine="1287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67" w:firstLine="218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87" w:firstLine="2727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07" w:firstLine="3447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27" w:firstLine="434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47" w:firstLine="488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67" w:firstLine="5607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87" w:firstLine="6507"/>
      </w:pPr>
      <w:rPr>
        <w:rFonts w:hint="default"/>
      </w:rPr>
    </w:lvl>
  </w:abstractNum>
  <w:abstractNum w:abstractNumId="7" w15:restartNumberingAfterBreak="0">
    <w:nsid w:val="60F616E2"/>
    <w:multiLevelType w:val="hybridMultilevel"/>
    <w:tmpl w:val="400206A0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64887336"/>
    <w:multiLevelType w:val="hybridMultilevel"/>
    <w:tmpl w:val="68F85AEC"/>
    <w:lvl w:ilvl="0" w:tplc="C428ED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6977482A"/>
    <w:multiLevelType w:val="hybridMultilevel"/>
    <w:tmpl w:val="654C6A62"/>
    <w:lvl w:ilvl="0" w:tplc="C428EDCA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6E2C5E0C"/>
    <w:multiLevelType w:val="hybridMultilevel"/>
    <w:tmpl w:val="860E344C"/>
    <w:lvl w:ilvl="0" w:tplc="C428ED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7A3952"/>
    <w:multiLevelType w:val="hybridMultilevel"/>
    <w:tmpl w:val="9E022082"/>
    <w:lvl w:ilvl="0" w:tplc="C428ED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2"/>
  </w:num>
  <w:num w:numId="3">
    <w:abstractNumId w:val="11"/>
  </w:num>
  <w:num w:numId="4">
    <w:abstractNumId w:val="8"/>
  </w:num>
  <w:num w:numId="5">
    <w:abstractNumId w:val="7"/>
  </w:num>
  <w:num w:numId="6">
    <w:abstractNumId w:val="5"/>
  </w:num>
  <w:num w:numId="7">
    <w:abstractNumId w:val="1"/>
  </w:num>
  <w:num w:numId="8">
    <w:abstractNumId w:val="4"/>
  </w:num>
  <w:num w:numId="9">
    <w:abstractNumId w:val="6"/>
  </w:num>
  <w:num w:numId="10">
    <w:abstractNumId w:val="3"/>
  </w:num>
  <w:num w:numId="11">
    <w:abstractNumId w:val="9"/>
  </w:num>
  <w:num w:numId="12">
    <w:abstractNumId w:val="0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FF5"/>
    <w:rsid w:val="0000579D"/>
    <w:rsid w:val="0000748E"/>
    <w:rsid w:val="00021B06"/>
    <w:rsid w:val="00022919"/>
    <w:rsid w:val="0005622E"/>
    <w:rsid w:val="0005773F"/>
    <w:rsid w:val="00064CEC"/>
    <w:rsid w:val="00072CFA"/>
    <w:rsid w:val="0007329C"/>
    <w:rsid w:val="00073C54"/>
    <w:rsid w:val="000856C3"/>
    <w:rsid w:val="00085CC8"/>
    <w:rsid w:val="0009237A"/>
    <w:rsid w:val="00093AA3"/>
    <w:rsid w:val="000A3FF0"/>
    <w:rsid w:val="000B1C3D"/>
    <w:rsid w:val="000B7C5B"/>
    <w:rsid w:val="000C0BB6"/>
    <w:rsid w:val="000D0FB4"/>
    <w:rsid w:val="000E06DD"/>
    <w:rsid w:val="000E742A"/>
    <w:rsid w:val="000F1049"/>
    <w:rsid w:val="000F7BB9"/>
    <w:rsid w:val="001025C2"/>
    <w:rsid w:val="00112457"/>
    <w:rsid w:val="00166DA8"/>
    <w:rsid w:val="00174345"/>
    <w:rsid w:val="00193952"/>
    <w:rsid w:val="0019473A"/>
    <w:rsid w:val="001B30C1"/>
    <w:rsid w:val="001B6253"/>
    <w:rsid w:val="001E3F96"/>
    <w:rsid w:val="00221037"/>
    <w:rsid w:val="00230BE6"/>
    <w:rsid w:val="002550CF"/>
    <w:rsid w:val="002721C1"/>
    <w:rsid w:val="0028116D"/>
    <w:rsid w:val="00286270"/>
    <w:rsid w:val="002A2812"/>
    <w:rsid w:val="002A4539"/>
    <w:rsid w:val="002B1F21"/>
    <w:rsid w:val="002B3766"/>
    <w:rsid w:val="002B3CFD"/>
    <w:rsid w:val="002B4513"/>
    <w:rsid w:val="002B7875"/>
    <w:rsid w:val="002C03BF"/>
    <w:rsid w:val="002C08A9"/>
    <w:rsid w:val="002C1F10"/>
    <w:rsid w:val="002C202F"/>
    <w:rsid w:val="002D3959"/>
    <w:rsid w:val="002D467F"/>
    <w:rsid w:val="002D6680"/>
    <w:rsid w:val="002E0040"/>
    <w:rsid w:val="002F0223"/>
    <w:rsid w:val="002F458D"/>
    <w:rsid w:val="002F6B10"/>
    <w:rsid w:val="00311A1E"/>
    <w:rsid w:val="00320293"/>
    <w:rsid w:val="003458AA"/>
    <w:rsid w:val="00360419"/>
    <w:rsid w:val="00371E28"/>
    <w:rsid w:val="0038592E"/>
    <w:rsid w:val="0039450F"/>
    <w:rsid w:val="00395627"/>
    <w:rsid w:val="003963EB"/>
    <w:rsid w:val="003B170F"/>
    <w:rsid w:val="003B1EC9"/>
    <w:rsid w:val="003B2EB5"/>
    <w:rsid w:val="003B7987"/>
    <w:rsid w:val="003B7D9E"/>
    <w:rsid w:val="003C4407"/>
    <w:rsid w:val="003E23F0"/>
    <w:rsid w:val="003F693D"/>
    <w:rsid w:val="004160DA"/>
    <w:rsid w:val="004238FB"/>
    <w:rsid w:val="00426B60"/>
    <w:rsid w:val="004406A2"/>
    <w:rsid w:val="00445F7D"/>
    <w:rsid w:val="00446742"/>
    <w:rsid w:val="004601EB"/>
    <w:rsid w:val="00467D73"/>
    <w:rsid w:val="004713A0"/>
    <w:rsid w:val="004758D6"/>
    <w:rsid w:val="0048133A"/>
    <w:rsid w:val="00483469"/>
    <w:rsid w:val="004A1E97"/>
    <w:rsid w:val="004A34E5"/>
    <w:rsid w:val="004A39C0"/>
    <w:rsid w:val="004A4B9E"/>
    <w:rsid w:val="004A5ABA"/>
    <w:rsid w:val="004C3AE4"/>
    <w:rsid w:val="004D53E2"/>
    <w:rsid w:val="004F5F12"/>
    <w:rsid w:val="005041A0"/>
    <w:rsid w:val="00520643"/>
    <w:rsid w:val="0053088E"/>
    <w:rsid w:val="00537529"/>
    <w:rsid w:val="00547178"/>
    <w:rsid w:val="00562078"/>
    <w:rsid w:val="005724C2"/>
    <w:rsid w:val="00573DD2"/>
    <w:rsid w:val="00574E4B"/>
    <w:rsid w:val="005916CD"/>
    <w:rsid w:val="00592B10"/>
    <w:rsid w:val="005A5FF5"/>
    <w:rsid w:val="005D1FC8"/>
    <w:rsid w:val="005D3EF4"/>
    <w:rsid w:val="005E56F4"/>
    <w:rsid w:val="005F18ED"/>
    <w:rsid w:val="005F1946"/>
    <w:rsid w:val="005F2B82"/>
    <w:rsid w:val="00602CEB"/>
    <w:rsid w:val="00614674"/>
    <w:rsid w:val="00625FB1"/>
    <w:rsid w:val="0063029C"/>
    <w:rsid w:val="00651F4D"/>
    <w:rsid w:val="00660A37"/>
    <w:rsid w:val="0067167A"/>
    <w:rsid w:val="006752FF"/>
    <w:rsid w:val="006809DF"/>
    <w:rsid w:val="00685A3C"/>
    <w:rsid w:val="006875F5"/>
    <w:rsid w:val="006A1D0D"/>
    <w:rsid w:val="006A2AC9"/>
    <w:rsid w:val="006B3680"/>
    <w:rsid w:val="006B411C"/>
    <w:rsid w:val="006D39E1"/>
    <w:rsid w:val="006F1351"/>
    <w:rsid w:val="006F24C7"/>
    <w:rsid w:val="006F2BE4"/>
    <w:rsid w:val="007111BD"/>
    <w:rsid w:val="00721292"/>
    <w:rsid w:val="007245BF"/>
    <w:rsid w:val="00724974"/>
    <w:rsid w:val="007325D8"/>
    <w:rsid w:val="0073750C"/>
    <w:rsid w:val="0074266D"/>
    <w:rsid w:val="00751094"/>
    <w:rsid w:val="007616CF"/>
    <w:rsid w:val="00763AD8"/>
    <w:rsid w:val="00772A60"/>
    <w:rsid w:val="0078194D"/>
    <w:rsid w:val="00785E99"/>
    <w:rsid w:val="00786478"/>
    <w:rsid w:val="007A33CD"/>
    <w:rsid w:val="007B6430"/>
    <w:rsid w:val="007B7C73"/>
    <w:rsid w:val="007C2C32"/>
    <w:rsid w:val="007C53A9"/>
    <w:rsid w:val="007D2892"/>
    <w:rsid w:val="007D2958"/>
    <w:rsid w:val="007D51C3"/>
    <w:rsid w:val="007D5473"/>
    <w:rsid w:val="007E2062"/>
    <w:rsid w:val="007F14CA"/>
    <w:rsid w:val="007F413B"/>
    <w:rsid w:val="00802401"/>
    <w:rsid w:val="00805157"/>
    <w:rsid w:val="00811AF2"/>
    <w:rsid w:val="00812FD2"/>
    <w:rsid w:val="00842E54"/>
    <w:rsid w:val="00850C36"/>
    <w:rsid w:val="008618B9"/>
    <w:rsid w:val="00867566"/>
    <w:rsid w:val="00880B4A"/>
    <w:rsid w:val="0088309A"/>
    <w:rsid w:val="0088394C"/>
    <w:rsid w:val="008A124C"/>
    <w:rsid w:val="008A26CE"/>
    <w:rsid w:val="008A32BD"/>
    <w:rsid w:val="008B342F"/>
    <w:rsid w:val="008C2E8C"/>
    <w:rsid w:val="008F21E7"/>
    <w:rsid w:val="0090693B"/>
    <w:rsid w:val="00934293"/>
    <w:rsid w:val="0095216C"/>
    <w:rsid w:val="00955083"/>
    <w:rsid w:val="009601E4"/>
    <w:rsid w:val="00963527"/>
    <w:rsid w:val="0096527C"/>
    <w:rsid w:val="00967B4C"/>
    <w:rsid w:val="00994877"/>
    <w:rsid w:val="009A3623"/>
    <w:rsid w:val="009A718E"/>
    <w:rsid w:val="009C3108"/>
    <w:rsid w:val="009C64BA"/>
    <w:rsid w:val="009D1BCC"/>
    <w:rsid w:val="009D3598"/>
    <w:rsid w:val="009F4237"/>
    <w:rsid w:val="00A052C6"/>
    <w:rsid w:val="00A348ED"/>
    <w:rsid w:val="00A5050A"/>
    <w:rsid w:val="00A62333"/>
    <w:rsid w:val="00AB30C1"/>
    <w:rsid w:val="00AB461F"/>
    <w:rsid w:val="00AB7D42"/>
    <w:rsid w:val="00AC038A"/>
    <w:rsid w:val="00AC1FD2"/>
    <w:rsid w:val="00AC7061"/>
    <w:rsid w:val="00AF3841"/>
    <w:rsid w:val="00B11CED"/>
    <w:rsid w:val="00B12275"/>
    <w:rsid w:val="00B132D7"/>
    <w:rsid w:val="00B2308A"/>
    <w:rsid w:val="00B40115"/>
    <w:rsid w:val="00B4175C"/>
    <w:rsid w:val="00B53D43"/>
    <w:rsid w:val="00B72299"/>
    <w:rsid w:val="00B7438C"/>
    <w:rsid w:val="00B9018B"/>
    <w:rsid w:val="00B94DDD"/>
    <w:rsid w:val="00B96ECE"/>
    <w:rsid w:val="00BA2E0F"/>
    <w:rsid w:val="00BB46F6"/>
    <w:rsid w:val="00BB6116"/>
    <w:rsid w:val="00BC2890"/>
    <w:rsid w:val="00BC330E"/>
    <w:rsid w:val="00BC7D30"/>
    <w:rsid w:val="00BD5088"/>
    <w:rsid w:val="00BF1D73"/>
    <w:rsid w:val="00BF3432"/>
    <w:rsid w:val="00BF4CA0"/>
    <w:rsid w:val="00C05163"/>
    <w:rsid w:val="00C12074"/>
    <w:rsid w:val="00C16248"/>
    <w:rsid w:val="00C17FBD"/>
    <w:rsid w:val="00C249E9"/>
    <w:rsid w:val="00C27AFB"/>
    <w:rsid w:val="00C44F26"/>
    <w:rsid w:val="00C52647"/>
    <w:rsid w:val="00C53DCA"/>
    <w:rsid w:val="00C56E48"/>
    <w:rsid w:val="00C64427"/>
    <w:rsid w:val="00C8698A"/>
    <w:rsid w:val="00CA6954"/>
    <w:rsid w:val="00CD0D6F"/>
    <w:rsid w:val="00CD7A16"/>
    <w:rsid w:val="00D03127"/>
    <w:rsid w:val="00D03660"/>
    <w:rsid w:val="00D3376B"/>
    <w:rsid w:val="00D368A9"/>
    <w:rsid w:val="00D37974"/>
    <w:rsid w:val="00D4247B"/>
    <w:rsid w:val="00D463F0"/>
    <w:rsid w:val="00D5054E"/>
    <w:rsid w:val="00D55E22"/>
    <w:rsid w:val="00D72A70"/>
    <w:rsid w:val="00D81AE3"/>
    <w:rsid w:val="00D85AD0"/>
    <w:rsid w:val="00D90995"/>
    <w:rsid w:val="00DA42F3"/>
    <w:rsid w:val="00DB628E"/>
    <w:rsid w:val="00DB7E1B"/>
    <w:rsid w:val="00DE126B"/>
    <w:rsid w:val="00DE726D"/>
    <w:rsid w:val="00DF040B"/>
    <w:rsid w:val="00DF0812"/>
    <w:rsid w:val="00E1531D"/>
    <w:rsid w:val="00E36FC3"/>
    <w:rsid w:val="00E3792A"/>
    <w:rsid w:val="00E44919"/>
    <w:rsid w:val="00E518AF"/>
    <w:rsid w:val="00E518C5"/>
    <w:rsid w:val="00E529F0"/>
    <w:rsid w:val="00E65585"/>
    <w:rsid w:val="00E71CBD"/>
    <w:rsid w:val="00E8300F"/>
    <w:rsid w:val="00E84149"/>
    <w:rsid w:val="00EA53E9"/>
    <w:rsid w:val="00EC4117"/>
    <w:rsid w:val="00EE24D3"/>
    <w:rsid w:val="00EE4CB7"/>
    <w:rsid w:val="00EF2024"/>
    <w:rsid w:val="00EF5512"/>
    <w:rsid w:val="00F00761"/>
    <w:rsid w:val="00F00D60"/>
    <w:rsid w:val="00F02ED0"/>
    <w:rsid w:val="00F0316C"/>
    <w:rsid w:val="00F04B1F"/>
    <w:rsid w:val="00F10AE4"/>
    <w:rsid w:val="00F15E45"/>
    <w:rsid w:val="00F44E4A"/>
    <w:rsid w:val="00F52289"/>
    <w:rsid w:val="00F65755"/>
    <w:rsid w:val="00F668A5"/>
    <w:rsid w:val="00F75FFA"/>
    <w:rsid w:val="00F80EC7"/>
    <w:rsid w:val="00F9502A"/>
    <w:rsid w:val="00FA1319"/>
    <w:rsid w:val="00FA6053"/>
    <w:rsid w:val="00FB70A3"/>
    <w:rsid w:val="00FC7683"/>
    <w:rsid w:val="00FD625C"/>
    <w:rsid w:val="00FD6574"/>
    <w:rsid w:val="00FF5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B70EF7"/>
  <w15:chartTrackingRefBased/>
  <w15:docId w15:val="{C926CD57-A785-47C7-A0AA-4B3043CE7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00748E"/>
    <w:pPr>
      <w:keepNext/>
      <w:keepLines/>
      <w:spacing w:before="480" w:after="0" w:line="276" w:lineRule="auto"/>
      <w:outlineLvl w:val="0"/>
    </w:pPr>
    <w:rPr>
      <w:rFonts w:ascii="Times New Roman" w:eastAsia="Times New Roman" w:hAnsi="Times New Roman" w:cs="Times New Roman"/>
      <w:bCs/>
      <w:sz w:val="24"/>
      <w:szCs w:val="28"/>
      <w:lang w:val="be-BY" w:eastAsia="be-BY"/>
    </w:rPr>
  </w:style>
  <w:style w:type="paragraph" w:styleId="2">
    <w:name w:val="heading 2"/>
    <w:basedOn w:val="a"/>
    <w:next w:val="a"/>
    <w:link w:val="20"/>
    <w:unhideWhenUsed/>
    <w:qFormat/>
    <w:rsid w:val="002C08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nhideWhenUsed/>
    <w:qFormat/>
    <w:rsid w:val="00FA13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601E4"/>
    <w:rPr>
      <w:color w:val="0563C1" w:themeColor="hyperlink"/>
      <w:u w:val="single"/>
    </w:rPr>
  </w:style>
  <w:style w:type="paragraph" w:styleId="a4">
    <w:name w:val="Normal (Web)"/>
    <w:basedOn w:val="a"/>
    <w:unhideWhenUsed/>
    <w:rsid w:val="009601E4"/>
    <w:rPr>
      <w:rFonts w:ascii="Times New Roman" w:hAnsi="Times New Roman" w:cs="Times New Roman"/>
      <w:sz w:val="24"/>
      <w:szCs w:val="24"/>
    </w:rPr>
  </w:style>
  <w:style w:type="paragraph" w:styleId="a5">
    <w:name w:val="List Paragraph"/>
    <w:basedOn w:val="a"/>
    <w:uiPriority w:val="34"/>
    <w:qFormat/>
    <w:rsid w:val="00E518AF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00748E"/>
    <w:rPr>
      <w:rFonts w:ascii="Times New Roman" w:eastAsia="Times New Roman" w:hAnsi="Times New Roman" w:cs="Times New Roman"/>
      <w:bCs/>
      <w:sz w:val="24"/>
      <w:szCs w:val="28"/>
      <w:lang w:val="be-BY" w:eastAsia="be-BY"/>
    </w:rPr>
  </w:style>
  <w:style w:type="paragraph" w:styleId="11">
    <w:name w:val="toc 1"/>
    <w:basedOn w:val="a"/>
    <w:next w:val="a"/>
    <w:autoRedefine/>
    <w:uiPriority w:val="39"/>
    <w:unhideWhenUsed/>
    <w:qFormat/>
    <w:rsid w:val="004601EB"/>
    <w:pPr>
      <w:tabs>
        <w:tab w:val="right" w:leader="dot" w:pos="9638"/>
      </w:tabs>
      <w:spacing w:after="0" w:line="300" w:lineRule="auto"/>
      <w:jc w:val="both"/>
    </w:pPr>
    <w:rPr>
      <w:rFonts w:ascii="Calibri" w:eastAsia="Times New Roman" w:hAnsi="Calibri" w:cs="Times New Roman"/>
      <w:lang w:val="be-BY" w:eastAsia="be-BY"/>
    </w:rPr>
  </w:style>
  <w:style w:type="character" w:customStyle="1" w:styleId="20">
    <w:name w:val="Заголовок 2 Знак"/>
    <w:basedOn w:val="a0"/>
    <w:link w:val="2"/>
    <w:uiPriority w:val="9"/>
    <w:rsid w:val="002C08A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caption"/>
    <w:basedOn w:val="a"/>
    <w:next w:val="a"/>
    <w:uiPriority w:val="35"/>
    <w:unhideWhenUsed/>
    <w:qFormat/>
    <w:rsid w:val="00B122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5">
    <w:name w:val="Сетка таблицы5"/>
    <w:basedOn w:val="a1"/>
    <w:next w:val="a7"/>
    <w:rsid w:val="0054717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7">
    <w:name w:val="Table Grid"/>
    <w:basedOn w:val="a1"/>
    <w:uiPriority w:val="39"/>
    <w:rsid w:val="005471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Subtitle"/>
    <w:basedOn w:val="1"/>
    <w:next w:val="a"/>
    <w:link w:val="a9"/>
    <w:uiPriority w:val="11"/>
    <w:qFormat/>
    <w:rsid w:val="0063029C"/>
    <w:pPr>
      <w:keepLines w:val="0"/>
      <w:spacing w:before="0" w:line="240" w:lineRule="auto"/>
      <w:outlineLvl w:val="1"/>
    </w:pPr>
    <w:rPr>
      <w:rFonts w:eastAsiaTheme="majorEastAsia"/>
      <w:kern w:val="32"/>
      <w:sz w:val="26"/>
      <w:szCs w:val="24"/>
      <w:lang w:val="en-US" w:eastAsia="en-US" w:bidi="en-US"/>
    </w:rPr>
  </w:style>
  <w:style w:type="character" w:customStyle="1" w:styleId="a9">
    <w:name w:val="Подзаголовок Знак"/>
    <w:basedOn w:val="a0"/>
    <w:link w:val="a8"/>
    <w:uiPriority w:val="11"/>
    <w:rsid w:val="0063029C"/>
    <w:rPr>
      <w:rFonts w:ascii="Times New Roman" w:eastAsiaTheme="majorEastAsia" w:hAnsi="Times New Roman" w:cs="Times New Roman"/>
      <w:bCs/>
      <w:kern w:val="32"/>
      <w:sz w:val="26"/>
      <w:szCs w:val="24"/>
      <w:lang w:val="en-US" w:bidi="en-US"/>
    </w:rPr>
  </w:style>
  <w:style w:type="paragraph" w:styleId="21">
    <w:name w:val="toc 2"/>
    <w:basedOn w:val="a"/>
    <w:next w:val="a"/>
    <w:autoRedefine/>
    <w:uiPriority w:val="39"/>
    <w:unhideWhenUsed/>
    <w:rsid w:val="00F02ED0"/>
    <w:pPr>
      <w:spacing w:after="100"/>
      <w:ind w:left="220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FA13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a">
    <w:name w:val="Placeholder Text"/>
    <w:basedOn w:val="a0"/>
    <w:uiPriority w:val="99"/>
    <w:semiHidden/>
    <w:rsid w:val="0005773F"/>
    <w:rPr>
      <w:color w:val="808080"/>
    </w:rPr>
  </w:style>
  <w:style w:type="paragraph" w:styleId="31">
    <w:name w:val="toc 3"/>
    <w:basedOn w:val="a"/>
    <w:next w:val="a"/>
    <w:autoRedefine/>
    <w:unhideWhenUsed/>
    <w:rsid w:val="006875F5"/>
    <w:pPr>
      <w:spacing w:after="100"/>
      <w:ind w:left="440"/>
    </w:pPr>
  </w:style>
  <w:style w:type="paragraph" w:styleId="ab">
    <w:name w:val="header"/>
    <w:basedOn w:val="a"/>
    <w:link w:val="ac"/>
    <w:uiPriority w:val="99"/>
    <w:unhideWhenUsed/>
    <w:rsid w:val="00D031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03127"/>
  </w:style>
  <w:style w:type="paragraph" w:styleId="ad">
    <w:name w:val="footer"/>
    <w:basedOn w:val="a"/>
    <w:link w:val="ae"/>
    <w:unhideWhenUsed/>
    <w:rsid w:val="00D031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rsid w:val="00D03127"/>
  </w:style>
  <w:style w:type="paragraph" w:styleId="HTML">
    <w:name w:val="HTML Preformatted"/>
    <w:basedOn w:val="a"/>
    <w:link w:val="HTML0"/>
    <w:unhideWhenUsed/>
    <w:rsid w:val="00811A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11AF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">
    <w:name w:val="Чертежный"/>
    <w:rsid w:val="00F65755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Style1">
    <w:name w:val="Style1"/>
    <w:basedOn w:val="a"/>
    <w:rsid w:val="007D28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2">
    <w:name w:val="Style2"/>
    <w:basedOn w:val="a"/>
    <w:rsid w:val="007D2892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3">
    <w:name w:val="Style3"/>
    <w:basedOn w:val="a"/>
    <w:rsid w:val="007D28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4">
    <w:name w:val="Style4"/>
    <w:basedOn w:val="a"/>
    <w:rsid w:val="007D2892"/>
    <w:pPr>
      <w:widowControl w:val="0"/>
      <w:autoSpaceDE w:val="0"/>
      <w:autoSpaceDN w:val="0"/>
      <w:adjustRightInd w:val="0"/>
      <w:spacing w:after="0" w:line="413" w:lineRule="exact"/>
      <w:ind w:firstLine="85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5">
    <w:name w:val="Style5"/>
    <w:basedOn w:val="a"/>
    <w:rsid w:val="007D2892"/>
    <w:pPr>
      <w:widowControl w:val="0"/>
      <w:autoSpaceDE w:val="0"/>
      <w:autoSpaceDN w:val="0"/>
      <w:adjustRightInd w:val="0"/>
      <w:spacing w:after="0" w:line="418" w:lineRule="exact"/>
      <w:ind w:hanging="274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6">
    <w:name w:val="Style6"/>
    <w:basedOn w:val="a"/>
    <w:rsid w:val="007D2892"/>
    <w:pPr>
      <w:widowControl w:val="0"/>
      <w:autoSpaceDE w:val="0"/>
      <w:autoSpaceDN w:val="0"/>
      <w:adjustRightInd w:val="0"/>
      <w:spacing w:after="0" w:line="414" w:lineRule="exact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8">
    <w:name w:val="Style8"/>
    <w:basedOn w:val="a"/>
    <w:rsid w:val="007D28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9">
    <w:name w:val="Style9"/>
    <w:basedOn w:val="a"/>
    <w:rsid w:val="007D28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0">
    <w:name w:val="Style10"/>
    <w:basedOn w:val="a"/>
    <w:rsid w:val="007D2892"/>
    <w:pPr>
      <w:widowControl w:val="0"/>
      <w:autoSpaceDE w:val="0"/>
      <w:autoSpaceDN w:val="0"/>
      <w:adjustRightInd w:val="0"/>
      <w:spacing w:after="0" w:line="410" w:lineRule="exact"/>
      <w:ind w:hanging="842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1">
    <w:name w:val="Style11"/>
    <w:basedOn w:val="a"/>
    <w:rsid w:val="007D2892"/>
    <w:pPr>
      <w:widowControl w:val="0"/>
      <w:autoSpaceDE w:val="0"/>
      <w:autoSpaceDN w:val="0"/>
      <w:adjustRightInd w:val="0"/>
      <w:spacing w:after="0" w:line="413" w:lineRule="exact"/>
      <w:ind w:firstLine="85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2">
    <w:name w:val="Style12"/>
    <w:basedOn w:val="a"/>
    <w:rsid w:val="007D28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4">
    <w:name w:val="Style14"/>
    <w:basedOn w:val="a"/>
    <w:rsid w:val="007D28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5">
    <w:name w:val="Style15"/>
    <w:basedOn w:val="a"/>
    <w:rsid w:val="007D2892"/>
    <w:pPr>
      <w:widowControl w:val="0"/>
      <w:autoSpaceDE w:val="0"/>
      <w:autoSpaceDN w:val="0"/>
      <w:adjustRightInd w:val="0"/>
      <w:spacing w:after="0" w:line="418" w:lineRule="exact"/>
      <w:ind w:hanging="130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6">
    <w:name w:val="Style16"/>
    <w:basedOn w:val="a"/>
    <w:rsid w:val="007D28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ntStyle18">
    <w:name w:val="Font Style18"/>
    <w:rsid w:val="007D2892"/>
    <w:rPr>
      <w:rFonts w:ascii="Times New Roman" w:hAnsi="Times New Roman" w:cs="Times New Roman"/>
      <w:b/>
      <w:bCs/>
      <w:sz w:val="34"/>
      <w:szCs w:val="34"/>
    </w:rPr>
  </w:style>
  <w:style w:type="character" w:customStyle="1" w:styleId="FontStyle19">
    <w:name w:val="Font Style19"/>
    <w:rsid w:val="007D2892"/>
    <w:rPr>
      <w:rFonts w:ascii="Times New Roman" w:hAnsi="Times New Roman" w:cs="Times New Roman"/>
      <w:sz w:val="22"/>
      <w:szCs w:val="22"/>
    </w:rPr>
  </w:style>
  <w:style w:type="character" w:customStyle="1" w:styleId="FontStyle21">
    <w:name w:val="Font Style21"/>
    <w:rsid w:val="007D2892"/>
    <w:rPr>
      <w:rFonts w:ascii="Constantia" w:hAnsi="Constantia" w:cs="Constantia"/>
      <w:b/>
      <w:bCs/>
      <w:sz w:val="22"/>
      <w:szCs w:val="22"/>
    </w:rPr>
  </w:style>
  <w:style w:type="character" w:customStyle="1" w:styleId="FontStyle23">
    <w:name w:val="Font Style23"/>
    <w:rsid w:val="007D2892"/>
    <w:rPr>
      <w:rFonts w:ascii="Times New Roman" w:hAnsi="Times New Roman" w:cs="Times New Roman"/>
      <w:smallCaps/>
      <w:sz w:val="22"/>
      <w:szCs w:val="22"/>
    </w:rPr>
  </w:style>
  <w:style w:type="character" w:customStyle="1" w:styleId="FontStyle24">
    <w:name w:val="Font Style24"/>
    <w:rsid w:val="007D2892"/>
    <w:rPr>
      <w:rFonts w:ascii="Times New Roman" w:hAnsi="Times New Roman" w:cs="Times New Roman"/>
      <w:smallCaps/>
      <w:spacing w:val="-10"/>
      <w:sz w:val="22"/>
      <w:szCs w:val="22"/>
    </w:rPr>
  </w:style>
  <w:style w:type="character" w:customStyle="1" w:styleId="FontStyle25">
    <w:name w:val="Font Style25"/>
    <w:rsid w:val="007D2892"/>
    <w:rPr>
      <w:rFonts w:ascii="Times New Roman" w:hAnsi="Times New Roman" w:cs="Times New Roman"/>
      <w:sz w:val="22"/>
      <w:szCs w:val="22"/>
    </w:rPr>
  </w:style>
  <w:style w:type="character" w:customStyle="1" w:styleId="FontStyle27">
    <w:name w:val="Font Style27"/>
    <w:rsid w:val="007D2892"/>
    <w:rPr>
      <w:rFonts w:ascii="Times New Roman" w:hAnsi="Times New Roman" w:cs="Times New Roman"/>
      <w:spacing w:val="-10"/>
      <w:sz w:val="24"/>
      <w:szCs w:val="24"/>
    </w:rPr>
  </w:style>
  <w:style w:type="character" w:customStyle="1" w:styleId="FontStyle30">
    <w:name w:val="Font Style30"/>
    <w:rsid w:val="007D2892"/>
    <w:rPr>
      <w:rFonts w:ascii="Times New Roman" w:hAnsi="Times New Roman" w:cs="Times New Roman"/>
      <w:i/>
      <w:iCs/>
      <w:spacing w:val="-20"/>
      <w:sz w:val="22"/>
      <w:szCs w:val="22"/>
    </w:rPr>
  </w:style>
  <w:style w:type="character" w:customStyle="1" w:styleId="FontStyle20">
    <w:name w:val="Font Style20"/>
    <w:rsid w:val="007D2892"/>
    <w:rPr>
      <w:rFonts w:ascii="Times New Roman" w:hAnsi="Times New Roman" w:cs="Times New Roman"/>
      <w:sz w:val="22"/>
      <w:szCs w:val="22"/>
    </w:rPr>
  </w:style>
  <w:style w:type="paragraph" w:customStyle="1" w:styleId="Normal1">
    <w:name w:val="Normal1"/>
    <w:rsid w:val="007D2892"/>
    <w:pPr>
      <w:snapToGrid w:val="0"/>
      <w:spacing w:before="100" w:after="10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af0">
    <w:name w:val="ОСНОВА"/>
    <w:basedOn w:val="a"/>
    <w:rsid w:val="007D2892"/>
    <w:pPr>
      <w:spacing w:after="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</w:rPr>
  </w:style>
  <w:style w:type="character" w:styleId="af1">
    <w:name w:val="page number"/>
    <w:basedOn w:val="a0"/>
    <w:rsid w:val="007D2892"/>
  </w:style>
  <w:style w:type="paragraph" w:customStyle="1" w:styleId="TableText">
    <w:name w:val="TableText"/>
    <w:rsid w:val="007D2892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  <w:style w:type="paragraph" w:styleId="4">
    <w:name w:val="toc 4"/>
    <w:basedOn w:val="a"/>
    <w:next w:val="a"/>
    <w:autoRedefine/>
    <w:semiHidden/>
    <w:rsid w:val="007D2892"/>
    <w:pPr>
      <w:widowControl w:val="0"/>
      <w:autoSpaceDE w:val="0"/>
      <w:autoSpaceDN w:val="0"/>
      <w:adjustRightInd w:val="0"/>
      <w:spacing w:after="0" w:line="240" w:lineRule="auto"/>
      <w:ind w:left="72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50">
    <w:name w:val="toc 5"/>
    <w:basedOn w:val="a"/>
    <w:next w:val="a"/>
    <w:autoRedefine/>
    <w:semiHidden/>
    <w:rsid w:val="007D2892"/>
    <w:pPr>
      <w:widowControl w:val="0"/>
      <w:autoSpaceDE w:val="0"/>
      <w:autoSpaceDN w:val="0"/>
      <w:adjustRightInd w:val="0"/>
      <w:spacing w:after="0" w:line="240" w:lineRule="auto"/>
      <w:ind w:left="96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6">
    <w:name w:val="toc 6"/>
    <w:basedOn w:val="a"/>
    <w:next w:val="a"/>
    <w:autoRedefine/>
    <w:semiHidden/>
    <w:rsid w:val="007D2892"/>
    <w:pPr>
      <w:widowControl w:val="0"/>
      <w:autoSpaceDE w:val="0"/>
      <w:autoSpaceDN w:val="0"/>
      <w:adjustRightInd w:val="0"/>
      <w:spacing w:after="0" w:line="240" w:lineRule="auto"/>
      <w:ind w:left="120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7">
    <w:name w:val="toc 7"/>
    <w:basedOn w:val="a"/>
    <w:next w:val="a"/>
    <w:autoRedefine/>
    <w:semiHidden/>
    <w:rsid w:val="007D2892"/>
    <w:pPr>
      <w:widowControl w:val="0"/>
      <w:autoSpaceDE w:val="0"/>
      <w:autoSpaceDN w:val="0"/>
      <w:adjustRightInd w:val="0"/>
      <w:spacing w:after="0" w:line="240" w:lineRule="auto"/>
      <w:ind w:left="144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8">
    <w:name w:val="toc 8"/>
    <w:basedOn w:val="a"/>
    <w:next w:val="a"/>
    <w:autoRedefine/>
    <w:semiHidden/>
    <w:rsid w:val="007D2892"/>
    <w:pPr>
      <w:widowControl w:val="0"/>
      <w:autoSpaceDE w:val="0"/>
      <w:autoSpaceDN w:val="0"/>
      <w:adjustRightInd w:val="0"/>
      <w:spacing w:after="0" w:line="240" w:lineRule="auto"/>
      <w:ind w:left="168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styleId="9">
    <w:name w:val="toc 9"/>
    <w:basedOn w:val="a"/>
    <w:next w:val="a"/>
    <w:autoRedefine/>
    <w:semiHidden/>
    <w:rsid w:val="007D2892"/>
    <w:pPr>
      <w:widowControl w:val="0"/>
      <w:autoSpaceDE w:val="0"/>
      <w:autoSpaceDN w:val="0"/>
      <w:adjustRightInd w:val="0"/>
      <w:spacing w:after="0" w:line="240" w:lineRule="auto"/>
      <w:ind w:left="1920"/>
    </w:pPr>
    <w:rPr>
      <w:rFonts w:ascii="Times New Roman" w:eastAsia="Times New Roman" w:hAnsi="Times New Roman" w:cs="Times New Roman"/>
      <w:sz w:val="18"/>
      <w:szCs w:val="18"/>
      <w:lang w:eastAsia="ru-RU"/>
    </w:rPr>
  </w:style>
  <w:style w:type="paragraph" w:customStyle="1" w:styleId="Style13">
    <w:name w:val="_Style1"/>
    <w:basedOn w:val="1"/>
    <w:rsid w:val="007D2892"/>
    <w:pPr>
      <w:keepLines w:val="0"/>
      <w:pageBreakBefore/>
      <w:spacing w:before="0" w:line="360" w:lineRule="auto"/>
      <w:ind w:firstLine="851"/>
      <w:jc w:val="center"/>
    </w:pPr>
    <w:rPr>
      <w:caps/>
      <w:color w:val="000000"/>
      <w:kern w:val="32"/>
      <w:szCs w:val="24"/>
      <w:lang w:val="ru-RU" w:eastAsia="ru-RU"/>
    </w:rPr>
  </w:style>
  <w:style w:type="paragraph" w:customStyle="1" w:styleId="Style20">
    <w:name w:val="_Style2"/>
    <w:basedOn w:val="a"/>
    <w:rsid w:val="007D2892"/>
    <w:pPr>
      <w:spacing w:after="0" w:line="360" w:lineRule="auto"/>
      <w:ind w:firstLine="851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f2">
    <w:name w:val="annotation reference"/>
    <w:rsid w:val="007D2892"/>
    <w:rPr>
      <w:sz w:val="16"/>
      <w:szCs w:val="16"/>
    </w:rPr>
  </w:style>
  <w:style w:type="paragraph" w:styleId="af3">
    <w:name w:val="annotation text"/>
    <w:basedOn w:val="a"/>
    <w:link w:val="af4"/>
    <w:rsid w:val="007D2892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4">
    <w:name w:val="Текст примечания Знак"/>
    <w:basedOn w:val="a0"/>
    <w:link w:val="af3"/>
    <w:rsid w:val="007D289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rsid w:val="007D2892"/>
    <w:rPr>
      <w:b/>
      <w:bCs/>
    </w:rPr>
  </w:style>
  <w:style w:type="character" w:customStyle="1" w:styleId="af6">
    <w:name w:val="Тема примечания Знак"/>
    <w:basedOn w:val="af4"/>
    <w:link w:val="af5"/>
    <w:rsid w:val="007D289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7">
    <w:name w:val="Balloon Text"/>
    <w:basedOn w:val="a"/>
    <w:link w:val="af8"/>
    <w:rsid w:val="007D2892"/>
    <w:pPr>
      <w:widowControl w:val="0"/>
      <w:autoSpaceDE w:val="0"/>
      <w:autoSpaceDN w:val="0"/>
      <w:adjustRightInd w:val="0"/>
      <w:spacing w:after="0" w:line="240" w:lineRule="auto"/>
    </w:pPr>
    <w:rPr>
      <w:rFonts w:ascii="Segoe UI" w:eastAsia="Times New Roman" w:hAnsi="Segoe UI" w:cs="Segoe UI"/>
      <w:sz w:val="18"/>
      <w:szCs w:val="18"/>
      <w:lang w:eastAsia="ru-RU"/>
    </w:rPr>
  </w:style>
  <w:style w:type="character" w:customStyle="1" w:styleId="af8">
    <w:name w:val="Текст выноски Знак"/>
    <w:basedOn w:val="a0"/>
    <w:link w:val="af7"/>
    <w:rsid w:val="007D2892"/>
    <w:rPr>
      <w:rFonts w:ascii="Segoe UI" w:eastAsia="Times New Roman" w:hAnsi="Segoe UI" w:cs="Segoe UI"/>
      <w:sz w:val="18"/>
      <w:szCs w:val="18"/>
      <w:lang w:eastAsia="ru-RU"/>
    </w:rPr>
  </w:style>
  <w:style w:type="paragraph" w:styleId="af9">
    <w:name w:val="Plain Text"/>
    <w:basedOn w:val="a"/>
    <w:link w:val="afa"/>
    <w:rsid w:val="007D2892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afa">
    <w:name w:val="Текст Знак"/>
    <w:basedOn w:val="a0"/>
    <w:link w:val="af9"/>
    <w:rsid w:val="007D289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-">
    <w:name w:val="ДП - Основной текст Знак"/>
    <w:link w:val="-0"/>
    <w:locked/>
    <w:rsid w:val="007D2892"/>
    <w:rPr>
      <w:sz w:val="24"/>
      <w:szCs w:val="24"/>
    </w:rPr>
  </w:style>
  <w:style w:type="paragraph" w:customStyle="1" w:styleId="-0">
    <w:name w:val="ДП - Основной текст"/>
    <w:basedOn w:val="a"/>
    <w:link w:val="-"/>
    <w:qFormat/>
    <w:rsid w:val="007D2892"/>
    <w:pPr>
      <w:spacing w:after="0" w:line="360" w:lineRule="auto"/>
      <w:ind w:firstLine="851"/>
      <w:jc w:val="both"/>
    </w:pPr>
    <w:rPr>
      <w:sz w:val="24"/>
      <w:szCs w:val="24"/>
    </w:rPr>
  </w:style>
  <w:style w:type="paragraph" w:customStyle="1" w:styleId="afb">
    <w:name w:val="Основной стиль"/>
    <w:basedOn w:val="a"/>
    <w:link w:val="afc"/>
    <w:qFormat/>
    <w:rsid w:val="007D2892"/>
    <w:pPr>
      <w:spacing w:after="0" w:line="300" w:lineRule="auto"/>
      <w:ind w:firstLine="851"/>
      <w:jc w:val="both"/>
    </w:pPr>
    <w:rPr>
      <w:rFonts w:ascii="Times New Roman" w:hAnsi="Times New Roman"/>
      <w:sz w:val="26"/>
    </w:rPr>
  </w:style>
  <w:style w:type="character" w:customStyle="1" w:styleId="afc">
    <w:name w:val="Основной стиль Знак"/>
    <w:basedOn w:val="a0"/>
    <w:link w:val="afb"/>
    <w:rsid w:val="007D2892"/>
    <w:rPr>
      <w:rFonts w:ascii="Times New Roman" w:hAnsi="Times New Roman"/>
      <w:sz w:val="26"/>
    </w:rPr>
  </w:style>
  <w:style w:type="character" w:customStyle="1" w:styleId="12">
    <w:name w:val="Текст Знак1"/>
    <w:basedOn w:val="a0"/>
    <w:locked/>
    <w:rsid w:val="007D2892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nonumheader">
    <w:name w:val="nonumheader"/>
    <w:basedOn w:val="a"/>
    <w:rsid w:val="001B6253"/>
    <w:pPr>
      <w:spacing w:before="240" w:after="24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table" w:customStyle="1" w:styleId="13">
    <w:name w:val="Сетка таблицы1"/>
    <w:basedOn w:val="a1"/>
    <w:next w:val="a7"/>
    <w:uiPriority w:val="39"/>
    <w:rsid w:val="001B62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me">
    <w:name w:val="name"/>
    <w:basedOn w:val="a0"/>
    <w:rsid w:val="007D2958"/>
    <w:rPr>
      <w:rFonts w:ascii="Times New Roman" w:hAnsi="Times New Roman" w:cs="Times New Roman" w:hint="default"/>
      <w:caps/>
    </w:rPr>
  </w:style>
  <w:style w:type="character" w:customStyle="1" w:styleId="promulgator">
    <w:name w:val="promulgator"/>
    <w:basedOn w:val="a0"/>
    <w:rsid w:val="007D2958"/>
    <w:rPr>
      <w:rFonts w:ascii="Times New Roman" w:hAnsi="Times New Roman" w:cs="Times New Roman" w:hint="default"/>
      <w:caps/>
    </w:rPr>
  </w:style>
  <w:style w:type="character" w:customStyle="1" w:styleId="datepr">
    <w:name w:val="datepr"/>
    <w:basedOn w:val="a0"/>
    <w:rsid w:val="007D2958"/>
    <w:rPr>
      <w:rFonts w:ascii="Times New Roman" w:hAnsi="Times New Roman" w:cs="Times New Roman" w:hint="default"/>
    </w:rPr>
  </w:style>
  <w:style w:type="character" w:customStyle="1" w:styleId="number">
    <w:name w:val="number"/>
    <w:basedOn w:val="a0"/>
    <w:rsid w:val="007D2958"/>
    <w:rPr>
      <w:rFonts w:ascii="Times New Roman" w:hAnsi="Times New Roman" w:cs="Times New Roman" w:hint="defaul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476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0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72.wmf"/><Relationship Id="rId21" Type="http://schemas.openxmlformats.org/officeDocument/2006/relationships/image" Target="media/image12.png"/><Relationship Id="rId42" Type="http://schemas.openxmlformats.org/officeDocument/2006/relationships/image" Target="media/image32.jpeg"/><Relationship Id="rId47" Type="http://schemas.openxmlformats.org/officeDocument/2006/relationships/image" Target="media/image37.jpeg"/><Relationship Id="rId63" Type="http://schemas.openxmlformats.org/officeDocument/2006/relationships/image" Target="media/image45.wmf"/><Relationship Id="rId68" Type="http://schemas.openxmlformats.org/officeDocument/2006/relationships/oleObject" Target="embeddings/oleObject10.bin"/><Relationship Id="rId84" Type="http://schemas.openxmlformats.org/officeDocument/2006/relationships/oleObject" Target="embeddings/oleObject18.bin"/><Relationship Id="rId89" Type="http://schemas.openxmlformats.org/officeDocument/2006/relationships/image" Target="media/image58.wmf"/><Relationship Id="rId112" Type="http://schemas.openxmlformats.org/officeDocument/2006/relationships/oleObject" Target="embeddings/oleObject32.bin"/><Relationship Id="rId16" Type="http://schemas.openxmlformats.org/officeDocument/2006/relationships/image" Target="media/image7.gif"/><Relationship Id="rId107" Type="http://schemas.openxmlformats.org/officeDocument/2006/relationships/image" Target="media/image67.wmf"/><Relationship Id="rId11" Type="http://schemas.openxmlformats.org/officeDocument/2006/relationships/image" Target="media/image4.gi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0.wmf"/><Relationship Id="rId58" Type="http://schemas.openxmlformats.org/officeDocument/2006/relationships/oleObject" Target="embeddings/oleObject5.bin"/><Relationship Id="rId74" Type="http://schemas.openxmlformats.org/officeDocument/2006/relationships/oleObject" Target="embeddings/oleObject13.bin"/><Relationship Id="rId79" Type="http://schemas.openxmlformats.org/officeDocument/2006/relationships/image" Target="media/image53.wmf"/><Relationship Id="rId102" Type="http://schemas.openxmlformats.org/officeDocument/2006/relationships/oleObject" Target="embeddings/oleObject27.bin"/><Relationship Id="rId123" Type="http://schemas.openxmlformats.org/officeDocument/2006/relationships/image" Target="media/image75.wmf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21.bin"/><Relationship Id="rId95" Type="http://schemas.openxmlformats.org/officeDocument/2006/relationships/image" Target="media/image61.w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3.png"/><Relationship Id="rId48" Type="http://schemas.openxmlformats.org/officeDocument/2006/relationships/chart" Target="charts/chart1.xml"/><Relationship Id="rId64" Type="http://schemas.openxmlformats.org/officeDocument/2006/relationships/oleObject" Target="embeddings/oleObject8.bin"/><Relationship Id="rId69" Type="http://schemas.openxmlformats.org/officeDocument/2006/relationships/image" Target="media/image48.wmf"/><Relationship Id="rId113" Type="http://schemas.openxmlformats.org/officeDocument/2006/relationships/image" Target="media/image70.wmf"/><Relationship Id="rId118" Type="http://schemas.openxmlformats.org/officeDocument/2006/relationships/oleObject" Target="embeddings/oleObject35.bin"/><Relationship Id="rId80" Type="http://schemas.openxmlformats.org/officeDocument/2006/relationships/oleObject" Target="embeddings/oleObject16.bin"/><Relationship Id="rId85" Type="http://schemas.openxmlformats.org/officeDocument/2006/relationships/image" Target="media/image56.wmf"/><Relationship Id="rId12" Type="http://schemas.openxmlformats.org/officeDocument/2006/relationships/image" Target="media/image5.png"/><Relationship Id="rId17" Type="http://schemas.openxmlformats.org/officeDocument/2006/relationships/image" Target="media/image8.gif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59" Type="http://schemas.openxmlformats.org/officeDocument/2006/relationships/image" Target="media/image43.wmf"/><Relationship Id="rId103" Type="http://schemas.openxmlformats.org/officeDocument/2006/relationships/image" Target="media/image65.wmf"/><Relationship Id="rId108" Type="http://schemas.openxmlformats.org/officeDocument/2006/relationships/oleObject" Target="embeddings/oleObject30.bin"/><Relationship Id="rId124" Type="http://schemas.openxmlformats.org/officeDocument/2006/relationships/oleObject" Target="embeddings/oleObject38.bin"/><Relationship Id="rId54" Type="http://schemas.openxmlformats.org/officeDocument/2006/relationships/oleObject" Target="embeddings/oleObject3.bin"/><Relationship Id="rId70" Type="http://schemas.openxmlformats.org/officeDocument/2006/relationships/oleObject" Target="embeddings/oleObject11.bin"/><Relationship Id="rId75" Type="http://schemas.openxmlformats.org/officeDocument/2006/relationships/image" Target="media/image51.wmf"/><Relationship Id="rId91" Type="http://schemas.openxmlformats.org/officeDocument/2006/relationships/image" Target="media/image59.wmf"/><Relationship Id="rId96" Type="http://schemas.openxmlformats.org/officeDocument/2006/relationships/oleObject" Target="embeddings/oleObject24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49" Type="http://schemas.openxmlformats.org/officeDocument/2006/relationships/image" Target="media/image38.wmf"/><Relationship Id="rId114" Type="http://schemas.openxmlformats.org/officeDocument/2006/relationships/oleObject" Target="embeddings/oleObject33.bin"/><Relationship Id="rId119" Type="http://schemas.openxmlformats.org/officeDocument/2006/relationships/image" Target="media/image73.wmf"/><Relationship Id="rId44" Type="http://schemas.openxmlformats.org/officeDocument/2006/relationships/image" Target="media/image34.jpeg"/><Relationship Id="rId60" Type="http://schemas.openxmlformats.org/officeDocument/2006/relationships/oleObject" Target="embeddings/oleObject6.bin"/><Relationship Id="rId65" Type="http://schemas.openxmlformats.org/officeDocument/2006/relationships/image" Target="media/image46.wmf"/><Relationship Id="rId81" Type="http://schemas.openxmlformats.org/officeDocument/2006/relationships/image" Target="media/image54.wmf"/><Relationship Id="rId86" Type="http://schemas.openxmlformats.org/officeDocument/2006/relationships/oleObject" Target="embeddings/oleObject19.bin"/><Relationship Id="rId13" Type="http://schemas.microsoft.com/office/2007/relationships/hdphoto" Target="media/hdphoto1.wdp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109" Type="http://schemas.openxmlformats.org/officeDocument/2006/relationships/image" Target="media/image68.wmf"/><Relationship Id="rId34" Type="http://schemas.openxmlformats.org/officeDocument/2006/relationships/image" Target="media/image25.png"/><Relationship Id="rId50" Type="http://schemas.openxmlformats.org/officeDocument/2006/relationships/oleObject" Target="embeddings/oleObject1.bin"/><Relationship Id="rId55" Type="http://schemas.openxmlformats.org/officeDocument/2006/relationships/image" Target="media/image41.wmf"/><Relationship Id="rId76" Type="http://schemas.openxmlformats.org/officeDocument/2006/relationships/oleObject" Target="embeddings/oleObject14.bin"/><Relationship Id="rId97" Type="http://schemas.openxmlformats.org/officeDocument/2006/relationships/image" Target="media/image62.wmf"/><Relationship Id="rId104" Type="http://schemas.openxmlformats.org/officeDocument/2006/relationships/oleObject" Target="embeddings/oleObject28.bin"/><Relationship Id="rId120" Type="http://schemas.openxmlformats.org/officeDocument/2006/relationships/oleObject" Target="embeddings/oleObject36.bin"/><Relationship Id="rId125" Type="http://schemas.openxmlformats.org/officeDocument/2006/relationships/image" Target="media/image76.wmf"/><Relationship Id="rId7" Type="http://schemas.openxmlformats.org/officeDocument/2006/relationships/endnotes" Target="endnotes.xml"/><Relationship Id="rId71" Type="http://schemas.openxmlformats.org/officeDocument/2006/relationships/image" Target="media/image49.wmf"/><Relationship Id="rId92" Type="http://schemas.openxmlformats.org/officeDocument/2006/relationships/oleObject" Target="embeddings/oleObject22.bin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jpeg"/><Relationship Id="rId45" Type="http://schemas.openxmlformats.org/officeDocument/2006/relationships/image" Target="media/image35.jpeg"/><Relationship Id="rId66" Type="http://schemas.openxmlformats.org/officeDocument/2006/relationships/oleObject" Target="embeddings/oleObject9.bin"/><Relationship Id="rId87" Type="http://schemas.openxmlformats.org/officeDocument/2006/relationships/image" Target="media/image57.wmf"/><Relationship Id="rId110" Type="http://schemas.openxmlformats.org/officeDocument/2006/relationships/oleObject" Target="embeddings/oleObject31.bin"/><Relationship Id="rId115" Type="http://schemas.openxmlformats.org/officeDocument/2006/relationships/image" Target="media/image71.wmf"/><Relationship Id="rId61" Type="http://schemas.openxmlformats.org/officeDocument/2006/relationships/image" Target="media/image44.wmf"/><Relationship Id="rId82" Type="http://schemas.openxmlformats.org/officeDocument/2006/relationships/oleObject" Target="embeddings/oleObject17.bin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oleObject" Target="embeddings/oleObject4.bin"/><Relationship Id="rId77" Type="http://schemas.openxmlformats.org/officeDocument/2006/relationships/image" Target="media/image52.wmf"/><Relationship Id="rId100" Type="http://schemas.openxmlformats.org/officeDocument/2006/relationships/oleObject" Target="embeddings/oleObject26.bin"/><Relationship Id="rId105" Type="http://schemas.openxmlformats.org/officeDocument/2006/relationships/image" Target="media/image66.wmf"/><Relationship Id="rId126" Type="http://schemas.openxmlformats.org/officeDocument/2006/relationships/header" Target="header1.xml"/><Relationship Id="rId8" Type="http://schemas.openxmlformats.org/officeDocument/2006/relationships/image" Target="media/image1.jpeg"/><Relationship Id="rId51" Type="http://schemas.openxmlformats.org/officeDocument/2006/relationships/image" Target="media/image39.wmf"/><Relationship Id="rId72" Type="http://schemas.openxmlformats.org/officeDocument/2006/relationships/oleObject" Target="embeddings/oleObject12.bin"/><Relationship Id="rId93" Type="http://schemas.openxmlformats.org/officeDocument/2006/relationships/image" Target="media/image60.wmf"/><Relationship Id="rId98" Type="http://schemas.openxmlformats.org/officeDocument/2006/relationships/oleObject" Target="embeddings/oleObject25.bin"/><Relationship Id="rId121" Type="http://schemas.openxmlformats.org/officeDocument/2006/relationships/image" Target="media/image74.wmf"/><Relationship Id="rId3" Type="http://schemas.openxmlformats.org/officeDocument/2006/relationships/styles" Target="styles.xml"/><Relationship Id="rId25" Type="http://schemas.openxmlformats.org/officeDocument/2006/relationships/image" Target="media/image16.png"/><Relationship Id="rId46" Type="http://schemas.openxmlformats.org/officeDocument/2006/relationships/image" Target="media/image36.jpeg"/><Relationship Id="rId67" Type="http://schemas.openxmlformats.org/officeDocument/2006/relationships/image" Target="media/image47.wmf"/><Relationship Id="rId116" Type="http://schemas.openxmlformats.org/officeDocument/2006/relationships/oleObject" Target="embeddings/oleObject34.bin"/><Relationship Id="rId20" Type="http://schemas.openxmlformats.org/officeDocument/2006/relationships/image" Target="media/image11.png"/><Relationship Id="rId41" Type="http://schemas.openxmlformats.org/officeDocument/2006/relationships/hyperlink" Target="http://localhost:8080/Diplom/" TargetMode="External"/><Relationship Id="rId62" Type="http://schemas.openxmlformats.org/officeDocument/2006/relationships/oleObject" Target="embeddings/oleObject7.bin"/><Relationship Id="rId83" Type="http://schemas.openxmlformats.org/officeDocument/2006/relationships/image" Target="media/image55.wmf"/><Relationship Id="rId88" Type="http://schemas.openxmlformats.org/officeDocument/2006/relationships/oleObject" Target="embeddings/oleObject20.bin"/><Relationship Id="rId111" Type="http://schemas.openxmlformats.org/officeDocument/2006/relationships/image" Target="media/image69.wmf"/><Relationship Id="rId15" Type="http://schemas.microsoft.com/office/2007/relationships/hdphoto" Target="media/hdphoto2.wdp"/><Relationship Id="rId36" Type="http://schemas.openxmlformats.org/officeDocument/2006/relationships/image" Target="media/image27.png"/><Relationship Id="rId57" Type="http://schemas.openxmlformats.org/officeDocument/2006/relationships/image" Target="media/image42.wmf"/><Relationship Id="rId106" Type="http://schemas.openxmlformats.org/officeDocument/2006/relationships/oleObject" Target="embeddings/oleObject29.bin"/><Relationship Id="rId127" Type="http://schemas.openxmlformats.org/officeDocument/2006/relationships/fontTable" Target="fontTable.xml"/><Relationship Id="rId10" Type="http://schemas.openxmlformats.org/officeDocument/2006/relationships/image" Target="media/image3.gif"/><Relationship Id="rId31" Type="http://schemas.openxmlformats.org/officeDocument/2006/relationships/image" Target="media/image22.png"/><Relationship Id="rId52" Type="http://schemas.openxmlformats.org/officeDocument/2006/relationships/oleObject" Target="embeddings/oleObject2.bin"/><Relationship Id="rId73" Type="http://schemas.openxmlformats.org/officeDocument/2006/relationships/image" Target="media/image50.wmf"/><Relationship Id="rId78" Type="http://schemas.openxmlformats.org/officeDocument/2006/relationships/oleObject" Target="embeddings/oleObject15.bin"/><Relationship Id="rId94" Type="http://schemas.openxmlformats.org/officeDocument/2006/relationships/oleObject" Target="embeddings/oleObject23.bin"/><Relationship Id="rId99" Type="http://schemas.openxmlformats.org/officeDocument/2006/relationships/image" Target="media/image63.wmf"/><Relationship Id="rId101" Type="http://schemas.openxmlformats.org/officeDocument/2006/relationships/image" Target="media/image64.wmf"/><Relationship Id="rId122" Type="http://schemas.openxmlformats.org/officeDocument/2006/relationships/oleObject" Target="embeddings/oleObject37.bin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95;&#1077;&#1088;&#1090;&#1086;&#1074;&#1086;&#1041;&#1053;&#1058;&#1059;\Diplom_raschety&#1084;&#1086;&#108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Радар технических показателей модуля статистической обработки</a:t>
            </a:r>
            <a:r>
              <a:rPr lang="ru-RU" baseline="0"/>
              <a:t> товаров</a:t>
            </a:r>
            <a:endParaRPr lang="ru-RU"/>
          </a:p>
        </c:rich>
      </c:tx>
      <c:layout>
        <c:manualLayout>
          <c:xMode val="edge"/>
          <c:yMode val="edge"/>
          <c:x val="0.15240702604482134"/>
          <c:y val="3.240740740740740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3846500171251413"/>
          <c:y val="0.41255670353344559"/>
          <c:w val="0.26225281677518503"/>
          <c:h val="0.53452884863380512"/>
        </c:manualLayout>
      </c:layout>
      <c:radarChart>
        <c:radarStyle val="marker"/>
        <c:varyColors val="0"/>
        <c:ser>
          <c:idx val="0"/>
          <c:order val="0"/>
          <c:tx>
            <c:strRef>
              <c:f>Лист1!$A$1</c:f>
              <c:strCache>
                <c:ptCount val="1"/>
                <c:pt idx="0">
                  <c:v>Оцениваемая продукция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strRef>
              <c:f>Лист1!$D$2:$D$6</c:f>
              <c:strCache>
                <c:ptCount val="5"/>
                <c:pt idx="0">
                  <c:v>Время отклика </c:v>
                </c:pt>
                <c:pt idx="1">
                  <c:v>Удобство интерфейса</c:v>
                </c:pt>
                <c:pt idx="2">
                  <c:v>Качество обработки входных параметров</c:v>
                </c:pt>
                <c:pt idx="3">
                  <c:v>Качество обратной связи</c:v>
                </c:pt>
                <c:pt idx="4">
                  <c:v>Актуальность ПП</c:v>
                </c:pt>
              </c:strCache>
            </c:strRef>
          </c:cat>
          <c:val>
            <c:numRef>
              <c:f>Лист1!$A$2:$A$6</c:f>
              <c:numCache>
                <c:formatCode>General</c:formatCode>
                <c:ptCount val="5"/>
                <c:pt idx="0">
                  <c:v>2</c:v>
                </c:pt>
                <c:pt idx="1">
                  <c:v>7</c:v>
                </c:pt>
                <c:pt idx="2">
                  <c:v>8</c:v>
                </c:pt>
                <c:pt idx="3">
                  <c:v>8</c:v>
                </c:pt>
                <c:pt idx="4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CFE-4782-B57B-9A76CBA92028}"/>
            </c:ext>
          </c:extLst>
        </c:ser>
        <c:ser>
          <c:idx val="1"/>
          <c:order val="1"/>
          <c:tx>
            <c:strRef>
              <c:f>Лист1!$B$1</c:f>
              <c:strCache>
                <c:ptCount val="1"/>
                <c:pt idx="0">
                  <c:v>Лучший отечественный аналог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strRef>
              <c:f>Лист1!$D$2:$D$6</c:f>
              <c:strCache>
                <c:ptCount val="5"/>
                <c:pt idx="0">
                  <c:v>Время отклика </c:v>
                </c:pt>
                <c:pt idx="1">
                  <c:v>Удобство интерфейса</c:v>
                </c:pt>
                <c:pt idx="2">
                  <c:v>Качество обработки входных параметров</c:v>
                </c:pt>
                <c:pt idx="3">
                  <c:v>Качество обратной связи</c:v>
                </c:pt>
                <c:pt idx="4">
                  <c:v>Актуальность ПП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3</c:v>
                </c:pt>
                <c:pt idx="1">
                  <c:v>6</c:v>
                </c:pt>
                <c:pt idx="2">
                  <c:v>8</c:v>
                </c:pt>
                <c:pt idx="3">
                  <c:v>8</c:v>
                </c:pt>
                <c:pt idx="4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CFE-4782-B57B-9A76CBA92028}"/>
            </c:ext>
          </c:extLst>
        </c:ser>
        <c:ser>
          <c:idx val="2"/>
          <c:order val="2"/>
          <c:tx>
            <c:strRef>
              <c:f>Лист1!$C$1</c:f>
              <c:strCache>
                <c:ptCount val="1"/>
                <c:pt idx="0">
                  <c:v>Лучший зарубежный аналог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strRef>
              <c:f>Лист1!$D$2:$D$6</c:f>
              <c:strCache>
                <c:ptCount val="5"/>
                <c:pt idx="0">
                  <c:v>Время отклика </c:v>
                </c:pt>
                <c:pt idx="1">
                  <c:v>Удобство интерфейса</c:v>
                </c:pt>
                <c:pt idx="2">
                  <c:v>Качество обработки входных параметров</c:v>
                </c:pt>
                <c:pt idx="3">
                  <c:v>Качество обратной связи</c:v>
                </c:pt>
                <c:pt idx="4">
                  <c:v>Актуальность ПП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  <c:pt idx="0">
                  <c:v>2</c:v>
                </c:pt>
                <c:pt idx="1">
                  <c:v>8</c:v>
                </c:pt>
                <c:pt idx="2">
                  <c:v>8</c:v>
                </c:pt>
                <c:pt idx="3">
                  <c:v>8</c:v>
                </c:pt>
                <c:pt idx="4">
                  <c:v>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9CFE-4782-B57B-9A76CBA920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3981352"/>
        <c:axId val="173980176"/>
      </c:radarChart>
      <c:catAx>
        <c:axId val="1739813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3980176"/>
        <c:crosses val="autoZero"/>
        <c:auto val="1"/>
        <c:lblAlgn val="ctr"/>
        <c:lblOffset val="100"/>
        <c:noMultiLvlLbl val="0"/>
      </c:catAx>
      <c:valAx>
        <c:axId val="1739801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39813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1E01E2-851C-426A-A48A-6C0A5B0C3B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3181</TotalTime>
  <Pages>1</Pages>
  <Words>13888</Words>
  <Characters>79167</Characters>
  <Application>Microsoft Office Word</Application>
  <DocSecurity>0</DocSecurity>
  <Lines>659</Lines>
  <Paragraphs>185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Julia Czyszkiewicz</cp:lastModifiedBy>
  <cp:revision>122</cp:revision>
  <dcterms:created xsi:type="dcterms:W3CDTF">2017-01-06T18:10:00Z</dcterms:created>
  <dcterms:modified xsi:type="dcterms:W3CDTF">2017-06-14T00:21:00Z</dcterms:modified>
</cp:coreProperties>
</file>