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ayout w:type="fixed"/>
        <w:tblLook w:firstColumn="1" w:firstRow="1" w:lastColumn="0" w:lastRow="0" w:noHBand="0" w:noVBand="1" w:val="04A0"/>
      </w:tblPr>
      <w:tblGrid>
        <w:gridCol w:w="2268"/>
        <w:gridCol w:w="3969"/>
        <w:gridCol w:w="2835"/>
      </w:tblGrid>
      <w:tr>
        <w:tc>
          <w:tcPr>
            <w:tcW w:type="dxa" w:w="2268"/>
          </w:tcPr>
          <w:p>
            <w:r/>
            <w:r>
              <w:rPr>
                <w:b w:val="0"/>
              </w:rPr>
            </w:r>
          </w:p>
        </w:tc>
        <w:tc>
          <w:tcPr>
            <w:tcW w:type="dxa" w:w="3969"/>
          </w:tcPr>
          <w:p>
            <w:pPr>
              <w:jc w:val="center"/>
            </w:pPr>
            <w:r/>
            <w:r>
              <w:rPr>
                <w:b/>
                <w:sz w:val="28"/>
              </w:rPr>
              <w:t>Acta de Reunión</w:t>
            </w:r>
          </w:p>
        </w:tc>
        <w:tc>
          <w:tcPr>
            <w:tcW w:type="dxa" w:w="2835"/>
          </w:tcPr>
          <w:p>
            <w:pPr>
              <w:jc w:val="center"/>
            </w:pPr>
            <w:r/>
            <w:r>
              <w:rPr>
                <w:b/>
              </w:rPr>
              <w:t>Acta No 007</w:t>
            </w:r>
          </w:p>
        </w:tc>
      </w:tr>
    </w:tbl>
    <w:p/>
    <w:tbl>
      <w:tblPr>
        <w:tblStyle w:val="TableGrid"/>
        <w:tblW w:type="auto" w:w="0"/>
        <w:tblLayout w:type="fixed"/>
        <w:tblLook w:firstColumn="1" w:firstRow="1" w:lastColumn="0" w:lastRow="0" w:noHBand="0" w:noVBand="1" w:val="04A0"/>
      </w:tblPr>
      <w:tblGrid>
        <w:gridCol w:w="2268"/>
        <w:gridCol w:w="6803"/>
      </w:tblGrid>
      <w:tr>
        <w:tc>
          <w:tcPr>
            <w:tcW w:type="dxa" w:w="2268"/>
            <w:shd w:val="clear" w:color="auto" w:fill="D9E2F3"/>
          </w:tcPr>
          <w:p>
            <w:r/>
            <w:r>
              <w:rPr>
                <w:b/>
              </w:rPr>
              <w:t>Proyecto - Sprint:</w:t>
            </w:r>
          </w:p>
        </w:tc>
        <w:tc>
          <w:tcPr>
            <w:tcW w:type="dxa" w:w="6803"/>
          </w:tcPr>
          <w:p>
            <w:r/>
            <w:r>
              <w:rPr>
                <w:b w:val="0"/>
              </w:rPr>
              <w:t>AP-ATI — Anteproyecto (Sprint 1). Validación de problemas con el grupo foco, segmento Personal Trainers</w:t>
            </w:r>
          </w:p>
        </w:tc>
      </w:tr>
      <w:tr>
        <w:tc>
          <w:tcPr>
            <w:tcW w:type="dxa" w:w="2268"/>
            <w:shd w:val="clear" w:color="auto" w:fill="D9E2F3"/>
          </w:tcPr>
          <w:p>
            <w:r/>
            <w:r>
              <w:rPr>
                <w:b/>
              </w:rPr>
              <w:t>Lugar/Medio:</w:t>
            </w:r>
          </w:p>
        </w:tc>
        <w:tc>
          <w:tcPr>
            <w:tcW w:type="dxa" w:w="6803"/>
          </w:tcPr>
          <w:p>
            <w:r/>
            <w:r>
              <w:rPr>
                <w:b w:val="0"/>
              </w:rPr>
              <w:t>Cuestionario escrito por WhatsApp (preguntas cerradas, conversación asincrónica)</w:t>
            </w:r>
          </w:p>
        </w:tc>
      </w:tr>
      <w:tr>
        <w:tc>
          <w:tcPr>
            <w:tcW w:type="dxa" w:w="2268"/>
            <w:shd w:val="clear" w:color="auto" w:fill="D9E2F3"/>
          </w:tcPr>
          <w:p>
            <w:r/>
            <w:r>
              <w:rPr>
                <w:b/>
              </w:rPr>
              <w:t>Fecha y Hora:</w:t>
            </w:r>
          </w:p>
        </w:tc>
        <w:tc>
          <w:tcPr>
            <w:tcW w:type="dxa" w:w="6803"/>
          </w:tcPr>
          <w:p>
            <w:r/>
            <w:r>
              <w:rPr>
                <w:b w:val="0"/>
              </w:rPr>
              <w:t>Del 18/10/2026 al 20/10/2026 (respuestas recibidas: Pablo y Tatiana el 18/10; Germán y Gonzalo el 20/10)</w:t>
            </w:r>
          </w:p>
        </w:tc>
      </w:tr>
    </w:tbl>
    <w:p/>
    <w:tbl>
      <w:tblPr>
        <w:tblStyle w:val="TableGrid"/>
        <w:tblW w:type="auto" w:w="0"/>
        <w:tblLayout w:type="fixed"/>
        <w:tblLook w:firstColumn="1" w:firstRow="1" w:lastColumn="0" w:lastRow="0" w:noHBand="0" w:noVBand="1" w:val="04A0"/>
      </w:tblPr>
      <w:tblGrid>
        <w:gridCol w:w="4703"/>
        <w:gridCol w:w="4703"/>
      </w:tblGrid>
      <w:tr>
        <w:tc>
          <w:tcPr>
            <w:tcW w:type="dxa" w:w="9406"/>
            <w:gridSpan w:val="2"/>
            <w:shd w:val="clear" w:color="auto" w:fill="D9E2F3"/>
          </w:tcPr>
          <w:p>
            <w:pPr>
              <w:jc w:val="center"/>
            </w:pPr>
            <w:r/>
            <w:r>
              <w:rPr>
                <w:b/>
              </w:rPr>
              <w:t>Asistentes</w:t>
            </w:r>
          </w:p>
        </w:tc>
      </w:tr>
      <w:tr>
        <w:tc>
          <w:tcPr>
            <w:tcW w:type="dxa" w:w="4703"/>
          </w:tcPr>
          <w:p>
            <w:r/>
            <w:r>
              <w:rPr>
                <w:b/>
              </w:rPr>
              <w:t>Cliente</w:t>
            </w:r>
          </w:p>
        </w:tc>
        <w:tc>
          <w:tcPr>
            <w:tcW w:type="dxa" w:w="4703"/>
          </w:tcPr>
          <w:p>
            <w:r/>
            <w:r>
              <w:rPr>
                <w:b/>
              </w:rPr>
              <w:t>Equipo desarrollo</w:t>
            </w:r>
          </w:p>
        </w:tc>
      </w:tr>
      <w:tr>
        <w:tc>
          <w:tcPr>
            <w:tcW w:type="dxa" w:w="4703"/>
          </w:tcPr>
          <w:p>
            <w:r/>
            <w:r>
              <w:rPr>
                <w:b w:val="0"/>
              </w:rPr>
              <w:t>Pablo — Personal trainer, integrante del grupo foco</w:t>
            </w:r>
          </w:p>
        </w:tc>
        <w:tc>
          <w:tcPr>
            <w:tcW w:type="dxa" w:w="4703"/>
          </w:tcPr>
          <w:p>
            <w:r/>
            <w:r>
              <w:rPr>
                <w:b w:val="0"/>
              </w:rPr>
              <w:t>Emiliano Olivera</w:t>
            </w:r>
          </w:p>
        </w:tc>
      </w:tr>
      <w:tr>
        <w:tc>
          <w:tcPr>
            <w:tcW w:type="dxa" w:w="4703"/>
          </w:tcPr>
          <w:p>
            <w:r/>
            <w:r>
              <w:rPr>
                <w:b w:val="0"/>
              </w:rPr>
              <w:t>Germán — Personal trainer, integrante del grupo foco</w:t>
            </w:r>
          </w:p>
        </w:tc>
        <w:tc>
          <w:tcPr>
            <w:tcW w:type="dxa" w:w="4703"/>
          </w:tcPr>
          <w:p>
            <w:r/>
            <w:r>
              <w:rPr>
                <w:b w:val="0"/>
              </w:rPr>
            </w:r>
          </w:p>
        </w:tc>
      </w:tr>
      <w:tr>
        <w:tc>
          <w:tcPr>
            <w:tcW w:type="dxa" w:w="4703"/>
          </w:tcPr>
          <w:p>
            <w:r/>
            <w:r>
              <w:rPr>
                <w:b w:val="0"/>
              </w:rPr>
              <w:t>Gonzalo — Personal trainer, integrante del grupo foco</w:t>
            </w:r>
          </w:p>
        </w:tc>
        <w:tc>
          <w:tcPr>
            <w:tcW w:type="dxa" w:w="4703"/>
          </w:tcPr>
          <w:p>
            <w:r/>
            <w:r>
              <w:rPr>
                <w:b w:val="0"/>
              </w:rPr>
            </w:r>
          </w:p>
        </w:tc>
      </w:tr>
      <w:tr>
        <w:tc>
          <w:tcPr>
            <w:tcW w:type="dxa" w:w="4703"/>
          </w:tcPr>
          <w:p>
            <w:r/>
            <w:r>
              <w:rPr>
                <w:b w:val="0"/>
              </w:rPr>
              <w:t>Tatiana — Personal trainer, integrante del grupo foco</w:t>
            </w:r>
          </w:p>
        </w:tc>
        <w:tc>
          <w:tcPr>
            <w:tcW w:type="dxa" w:w="4703"/>
          </w:tcPr>
          <w:p>
            <w:r/>
            <w:r>
              <w:rPr>
                <w:b w:val="0"/>
              </w:rPr>
            </w:r>
          </w:p>
        </w:tc>
      </w:tr>
    </w:tbl>
    <w:p/>
    <w:tbl>
      <w:tblPr>
        <w:tblStyle w:val="TableGrid"/>
        <w:tblW w:type="auto" w:w="0"/>
        <w:tblLayout w:type="fixed"/>
        <w:tblLook w:firstColumn="1" w:firstRow="1" w:lastColumn="0" w:lastRow="0" w:noHBand="0" w:noVBand="1" w:val="04A0"/>
      </w:tblPr>
      <w:tblGrid>
        <w:gridCol w:w="567"/>
        <w:gridCol w:w="8504"/>
      </w:tblGrid>
      <w:tr>
        <w:tc>
          <w:tcPr>
            <w:tcW w:type="dxa" w:w="8504"/>
            <w:gridSpan w:val="2"/>
            <w:shd w:val="clear" w:color="auto" w:fill="D9E2F3"/>
          </w:tcPr>
          <w:p>
            <w:pPr>
              <w:jc w:val="center"/>
            </w:pPr>
            <w:r/>
            <w:r>
              <w:rPr>
                <w:b/>
              </w:rPr>
              <w:t>Temas Tratados</w:t>
            </w:r>
          </w:p>
        </w:tc>
      </w:tr>
      <w:tr>
        <w:tc>
          <w:tcPr>
            <w:tcW w:type="dxa" w:w="567"/>
          </w:tcPr>
          <w:p>
            <w:pPr>
              <w:jc w:val="center"/>
            </w:pPr>
            <w:r/>
            <w:r>
              <w:rPr>
                <w:b w:val="0"/>
              </w:rPr>
              <w:t>1</w:t>
            </w:r>
          </w:p>
        </w:tc>
        <w:tc>
          <w:tcPr>
            <w:tcW w:type="dxa" w:w="8504"/>
          </w:tcPr>
          <w:p>
            <w:r/>
            <w:r>
              <w:rPr>
                <w:b w:val="0"/>
              </w:rPr>
              <w:t>Validación de los problemas relevados en las entrevistas (P1 a P11 de la lista de necesidades). Se envió por WhatsApp a cada integrante del grupo foco un cuestionario de 11 preguntas cerradas (Sí/No), una por problema, redactadas de forma afirmativa para que "Sí" signifique que el problema le ocurre. A Pablo se le volvió a preguntar la P2 con una redacción más clara. Tatiana respondió un cuestionario reducido (P1, P3, P4, P9 y P10); el resto se tomó de lo relevado en su entrevista (Acta 006).</w:t>
            </w:r>
          </w:p>
        </w:tc>
      </w:tr>
      <w:tr>
        <w:tc>
          <w:tcPr>
            <w:tcW w:type="dxa" w:w="567"/>
          </w:tcPr>
          <w:p>
            <w:pPr>
              <w:jc w:val="center"/>
            </w:pPr>
            <w:r/>
            <w:r>
              <w:rPr>
                <w:b w:val="0"/>
              </w:rPr>
              <w:t>2</w:t>
            </w:r>
          </w:p>
        </w:tc>
        <w:tc>
          <w:tcPr>
            <w:tcW w:type="dxa" w:w="8504"/>
          </w:tcPr>
          <w:p>
            <w:r/>
            <w:r>
              <w:rPr>
                <w:b w:val="0"/>
              </w:rPr>
              <w:t>Resultados del cuestionario (ver tabla debajo de este cuadro).</w:t>
            </w:r>
          </w:p>
        </w:tc>
      </w:tr>
      <w:tr>
        <w:tc>
          <w:tcPr>
            <w:tcW w:type="dxa" w:w="567"/>
          </w:tcPr>
          <w:p>
            <w:pPr>
              <w:jc w:val="center"/>
            </w:pPr>
            <w:r/>
            <w:r>
              <w:rPr>
                <w:b w:val="0"/>
              </w:rPr>
              <w:t>3</w:t>
            </w:r>
          </w:p>
        </w:tc>
        <w:tc>
          <w:tcPr>
            <w:tcW w:type="dxa" w:w="8504"/>
          </w:tcPr>
          <w:p>
            <w:r/>
            <w:r>
              <w:rPr>
                <w:b w:val="0"/>
              </w:rPr>
              <w:t>Contradicciones con las entrevistas de seguimiento: Germán respondió "No" en P4 y P5, y Gonzalo respondió "No" en P7, mientras que en sus entrevistas de seguimiento (presenciales y grabadas) describieron esos problemas como propios. Se registran las respuestas tal como fueron dadas y, para el análisis, se toma como válido lo dicho en la entrevista de seguimiento, por ser más detallada y contar con el contexto de cada respuesta.</w:t>
            </w:r>
          </w:p>
        </w:tc>
      </w:tr>
      <w:tr>
        <w:tc>
          <w:tcPr>
            <w:tcW w:type="dxa" w:w="8504"/>
            <w:gridSpan w:val="2"/>
            <w:shd w:val="clear" w:color="auto" w:fill="D9E2F3"/>
          </w:tcPr>
          <w:p>
            <w:pPr>
              <w:jc w:val="center"/>
            </w:pPr>
            <w:r/>
            <w:r>
              <w:rPr>
                <w:b/>
              </w:rPr>
              <w:t>Demo o UAT</w:t>
            </w:r>
          </w:p>
        </w:tc>
      </w:tr>
      <w:tr>
        <w:tc>
          <w:tcPr>
            <w:tcW w:type="dxa" w:w="567"/>
          </w:tcPr>
          <w:p>
            <w:r/>
            <w:r>
              <w:rPr>
                <w:b w:val="0"/>
              </w:rPr>
            </w:r>
          </w:p>
        </w:tc>
        <w:tc>
          <w:tcPr>
            <w:tcW w:type="dxa" w:w="8504"/>
          </w:tcPr>
          <w:p>
            <w:r/>
            <w:r>
              <w:rPr>
                <w:b w:val="0"/>
              </w:rPr>
              <w:t>Funcionalidades testeadas: no aplica (etapa de anteproyecto).</w:t>
            </w:r>
          </w:p>
        </w:tc>
      </w:tr>
      <w:tr>
        <w:tc>
          <w:tcPr>
            <w:tcW w:type="dxa" w:w="567"/>
          </w:tcPr>
          <w:p>
            <w:r/>
            <w:r>
              <w:rPr>
                <w:b w:val="0"/>
              </w:rPr>
            </w:r>
          </w:p>
        </w:tc>
        <w:tc>
          <w:tcPr>
            <w:tcW w:type="dxa" w:w="8504"/>
          </w:tcPr>
          <w:p>
            <w:r/>
            <w:r>
              <w:rPr>
                <w:b w:val="0"/>
              </w:rPr>
              <w:t>Bugs reportados: no aplica.</w:t>
            </w:r>
          </w:p>
        </w:tc>
      </w:tr>
      <w:tr>
        <w:tc>
          <w:tcPr>
            <w:tcW w:type="dxa" w:w="567"/>
          </w:tcPr>
          <w:p>
            <w:r/>
            <w:r>
              <w:rPr>
                <w:b w:val="0"/>
              </w:rPr>
            </w:r>
          </w:p>
        </w:tc>
        <w:tc>
          <w:tcPr>
            <w:tcW w:type="dxa" w:w="8504"/>
          </w:tcPr>
          <w:p>
            <w:r/>
            <w:r>
              <w:rPr>
                <w:b w:val="0"/>
              </w:rPr>
              <w:t>Cambios solicitados: no aplica.</w:t>
            </w:r>
          </w:p>
        </w:tc>
      </w:tr>
      <w:tr>
        <w:tc>
          <w:tcPr>
            <w:tcW w:type="dxa" w:w="8504"/>
            <w:gridSpan w:val="2"/>
            <w:shd w:val="clear" w:color="auto" w:fill="D9E2F3"/>
          </w:tcPr>
          <w:p>
            <w:pPr>
              <w:jc w:val="center"/>
            </w:pPr>
            <w:r/>
            <w:r>
              <w:rPr>
                <w:b/>
              </w:rPr>
              <w:t>Cierre / Acuerdos con el cliente / Devoluciones</w:t>
            </w:r>
          </w:p>
        </w:tc>
      </w:tr>
      <w:tr>
        <w:tc>
          <w:tcPr>
            <w:tcW w:type="dxa" w:w="567"/>
          </w:tcPr>
          <w:p>
            <w:pPr>
              <w:jc w:val="center"/>
            </w:pPr>
            <w:r/>
            <w:r>
              <w:rPr>
                <w:b w:val="0"/>
              </w:rPr>
              <w:t>1</w:t>
            </w:r>
          </w:p>
        </w:tc>
        <w:tc>
          <w:tcPr>
            <w:tcW w:type="dxa" w:w="8504"/>
          </w:tcPr>
          <w:p>
            <w:r/>
            <w:r>
              <w:rPr>
                <w:b w:val="0"/>
              </w:rPr>
              <w:t>Los cuatro integrantes completaron la validación.</w:t>
            </w:r>
          </w:p>
        </w:tc>
      </w:tr>
      <w:tr>
        <w:tc>
          <w:tcPr>
            <w:tcW w:type="dxa" w:w="567"/>
          </w:tcPr>
          <w:p>
            <w:pPr>
              <w:jc w:val="center"/>
            </w:pPr>
            <w:r/>
            <w:r>
              <w:rPr>
                <w:b w:val="0"/>
              </w:rPr>
              <w:t>2</w:t>
            </w:r>
          </w:p>
        </w:tc>
        <w:tc>
          <w:tcPr>
            <w:tcW w:type="dxa" w:w="8504"/>
          </w:tcPr>
          <w:p>
            <w:r/>
            <w:r>
              <w:rPr>
                <w:b w:val="0"/>
              </w:rPr>
              <w:t>Problemas confirmados: P2, P7 y P9 por los cuatro PT; P1, P6 y P8 por tres; P4, P5 y P11 por dos; P3 y P10 por uno. Estos resultados se reflejan en la columna "Confirmado por" de la Tabla 6 del anteproyecto.</w:t>
            </w:r>
          </w:p>
        </w:tc>
      </w:tr>
      <w:tr>
        <w:tc>
          <w:tcPr>
            <w:tcW w:type="dxa" w:w="567"/>
          </w:tcPr>
          <w:p>
            <w:pPr>
              <w:jc w:val="center"/>
            </w:pPr>
            <w:r/>
            <w:r>
              <w:rPr>
                <w:b w:val="0"/>
              </w:rPr>
              <w:t>3</w:t>
            </w:r>
          </w:p>
        </w:tc>
        <w:tc>
          <w:tcPr>
            <w:tcW w:type="dxa" w:w="8504"/>
          </w:tcPr>
          <w:p>
            <w:r/>
            <w:r>
              <w:rPr>
                <w:b w:val="0"/>
              </w:rPr>
              <w:t>Los cuatro integrantes mantienen su disposición a probar el prototipo junto con sus alumnos.</w:t>
            </w:r>
          </w:p>
        </w:tc>
      </w:tr>
    </w:tbl>
    <w:p/>
    <w:p>
      <w:r>
        <w:rPr>
          <w:b/>
        </w:rPr>
        <w:t>Resultados del cuestionario</w:t>
      </w:r>
    </w:p>
    <w:tbl>
      <w:tblPr>
        <w:tblStyle w:val="TableGrid"/>
        <w:tblW w:type="auto" w:w="0"/>
        <w:tblLayout w:type="fixed"/>
        <w:tblLook w:firstColumn="1" w:firstRow="1" w:lastColumn="0" w:lastRow="0" w:noHBand="0" w:noVBand="1" w:val="04A0"/>
      </w:tblPr>
      <w:tblGrid>
        <w:gridCol w:w="567"/>
        <w:gridCol w:w="4195"/>
        <w:gridCol w:w="850"/>
        <w:gridCol w:w="907"/>
        <w:gridCol w:w="907"/>
        <w:gridCol w:w="907"/>
        <w:gridCol w:w="737"/>
      </w:tblGrid>
      <w:tr>
        <w:tc>
          <w:tcPr>
            <w:tcW w:type="dxa" w:w="567"/>
            <w:shd w:val="clear" w:color="auto" w:fill="D9E2F3"/>
          </w:tcPr>
          <w:p>
            <w:pPr>
              <w:jc w:val="center"/>
            </w:pPr>
            <w:r/>
            <w:r>
              <w:rPr>
                <w:b/>
                <w:sz w:val="18"/>
              </w:rPr>
              <w:t>ID</w:t>
            </w:r>
          </w:p>
        </w:tc>
        <w:tc>
          <w:tcPr>
            <w:tcW w:type="dxa" w:w="4195"/>
            <w:shd w:val="clear" w:color="auto" w:fill="D9E2F3"/>
          </w:tcPr>
          <w:p>
            <w:pPr>
              <w:jc w:val="center"/>
            </w:pPr>
            <w:r/>
            <w:r>
              <w:rPr>
                <w:b/>
                <w:sz w:val="18"/>
              </w:rPr>
              <w:t>Pregunta</w:t>
            </w:r>
          </w:p>
        </w:tc>
        <w:tc>
          <w:tcPr>
            <w:tcW w:type="dxa" w:w="850"/>
            <w:shd w:val="clear" w:color="auto" w:fill="D9E2F3"/>
          </w:tcPr>
          <w:p>
            <w:pPr>
              <w:jc w:val="center"/>
            </w:pPr>
            <w:r/>
            <w:r>
              <w:rPr>
                <w:b/>
                <w:sz w:val="18"/>
              </w:rPr>
              <w:t>Pablo</w:t>
            </w:r>
          </w:p>
        </w:tc>
        <w:tc>
          <w:tcPr>
            <w:tcW w:type="dxa" w:w="907"/>
            <w:shd w:val="clear" w:color="auto" w:fill="D9E2F3"/>
          </w:tcPr>
          <w:p>
            <w:pPr>
              <w:jc w:val="center"/>
            </w:pPr>
            <w:r/>
            <w:r>
              <w:rPr>
                <w:b/>
                <w:sz w:val="18"/>
              </w:rPr>
              <w:t>Tatiana</w:t>
            </w:r>
          </w:p>
        </w:tc>
        <w:tc>
          <w:tcPr>
            <w:tcW w:type="dxa" w:w="907"/>
            <w:shd w:val="clear" w:color="auto" w:fill="D9E2F3"/>
          </w:tcPr>
          <w:p>
            <w:pPr>
              <w:jc w:val="center"/>
            </w:pPr>
            <w:r/>
            <w:r>
              <w:rPr>
                <w:b/>
                <w:sz w:val="18"/>
              </w:rPr>
              <w:t>Germán</w:t>
            </w:r>
          </w:p>
        </w:tc>
        <w:tc>
          <w:tcPr>
            <w:tcW w:type="dxa" w:w="907"/>
            <w:shd w:val="clear" w:color="auto" w:fill="D9E2F3"/>
          </w:tcPr>
          <w:p>
            <w:pPr>
              <w:jc w:val="center"/>
            </w:pPr>
            <w:r/>
            <w:r>
              <w:rPr>
                <w:b/>
                <w:sz w:val="18"/>
              </w:rPr>
              <w:t>Gonzalo</w:t>
            </w:r>
          </w:p>
        </w:tc>
        <w:tc>
          <w:tcPr>
            <w:tcW w:type="dxa" w:w="737"/>
            <w:shd w:val="clear" w:color="auto" w:fill="D9E2F3"/>
          </w:tcPr>
          <w:p>
            <w:pPr>
              <w:jc w:val="center"/>
            </w:pPr>
            <w:r/>
            <w:r>
              <w:rPr>
                <w:b/>
                <w:sz w:val="18"/>
              </w:rPr>
              <w:t>Confirmado por</w:t>
            </w:r>
          </w:p>
        </w:tc>
      </w:tr>
      <w:tr>
        <w:tc>
          <w:tcPr>
            <w:tcW w:type="dxa" w:w="567"/>
          </w:tcPr>
          <w:p>
            <w:r/>
            <w:r>
              <w:rPr>
                <w:b w:val="0"/>
                <w:sz w:val="18"/>
              </w:rPr>
              <w:t>P1</w:t>
            </w:r>
          </w:p>
        </w:tc>
        <w:tc>
          <w:tcPr>
            <w:tcW w:type="dxa" w:w="4195"/>
          </w:tcPr>
          <w:p>
            <w:r/>
            <w:r>
              <w:rPr>
                <w:b w:val="0"/>
                <w:sz w:val="18"/>
              </w:rPr>
              <w:t>¿Tu agenda con los alumnos cambia mucho de un día para otro?</w:t>
            </w:r>
          </w:p>
        </w:tc>
        <w:tc>
          <w:tcPr>
            <w:tcW w:type="dxa" w:w="850"/>
          </w:tcPr>
          <w:p>
            <w:pPr>
              <w:jc w:val="center"/>
            </w:pPr>
            <w:r/>
            <w:r>
              <w:rPr>
                <w:b w:val="0"/>
                <w:sz w:val="18"/>
              </w:rPr>
              <w:t>Sí</w:t>
            </w:r>
          </w:p>
        </w:tc>
        <w:tc>
          <w:tcPr>
            <w:tcW w:type="dxa" w:w="907"/>
          </w:tcPr>
          <w:p>
            <w:pPr>
              <w:jc w:val="center"/>
            </w:pPr>
            <w:r/>
            <w:r>
              <w:rPr>
                <w:b w:val="0"/>
                <w:sz w:val="18"/>
              </w:rPr>
              <w:t>Sí</w:t>
            </w:r>
          </w:p>
        </w:tc>
        <w:tc>
          <w:tcPr>
            <w:tcW w:type="dxa" w:w="907"/>
          </w:tcPr>
          <w:p>
            <w:pPr>
              <w:jc w:val="center"/>
            </w:pPr>
            <w:r/>
            <w:r>
              <w:rPr>
                <w:b w:val="0"/>
                <w:sz w:val="18"/>
              </w:rPr>
              <w:t>No</w:t>
            </w:r>
          </w:p>
        </w:tc>
        <w:tc>
          <w:tcPr>
            <w:tcW w:type="dxa" w:w="907"/>
          </w:tcPr>
          <w:p>
            <w:pPr>
              <w:jc w:val="center"/>
            </w:pPr>
            <w:r/>
            <w:r>
              <w:rPr>
                <w:b w:val="0"/>
                <w:sz w:val="18"/>
              </w:rPr>
              <w:t>Sí</w:t>
            </w:r>
          </w:p>
        </w:tc>
        <w:tc>
          <w:tcPr>
            <w:tcW w:type="dxa" w:w="737"/>
          </w:tcPr>
          <w:p>
            <w:pPr>
              <w:jc w:val="center"/>
            </w:pPr>
            <w:r/>
            <w:r>
              <w:rPr>
                <w:b w:val="0"/>
                <w:sz w:val="18"/>
              </w:rPr>
              <w:t>3 PT</w:t>
            </w:r>
          </w:p>
        </w:tc>
      </w:tr>
      <w:tr>
        <w:tc>
          <w:tcPr>
            <w:tcW w:type="dxa" w:w="567"/>
          </w:tcPr>
          <w:p>
            <w:r/>
            <w:r>
              <w:rPr>
                <w:b w:val="0"/>
                <w:sz w:val="18"/>
              </w:rPr>
              <w:t>P2</w:t>
            </w:r>
          </w:p>
        </w:tc>
        <w:tc>
          <w:tcPr>
            <w:tcW w:type="dxa" w:w="4195"/>
          </w:tcPr>
          <w:p>
            <w:r/>
            <w:r>
              <w:rPr>
                <w:b w:val="0"/>
                <w:sz w:val="18"/>
              </w:rPr>
              <w:t>¿Las lesiones y antecedentes médicos de tus alumnos los tenés solo de memoria?</w:t>
            </w:r>
          </w:p>
        </w:tc>
        <w:tc>
          <w:tcPr>
            <w:tcW w:type="dxa" w:w="850"/>
          </w:tcPr>
          <w:p>
            <w:pPr>
              <w:jc w:val="center"/>
            </w:pPr>
            <w:r/>
            <w:r>
              <w:rPr>
                <w:b w:val="0"/>
                <w:sz w:val="18"/>
              </w:rPr>
              <w:t>Sí</w:t>
            </w:r>
          </w:p>
        </w:tc>
        <w:tc>
          <w:tcPr>
            <w:tcW w:type="dxa" w:w="907"/>
          </w:tcPr>
          <w:p>
            <w:pPr>
              <w:jc w:val="center"/>
            </w:pPr>
            <w:r/>
            <w:r>
              <w:rPr>
                <w:b w:val="0"/>
                <w:sz w:val="18"/>
              </w:rPr>
              <w:t>Sí*</w:t>
            </w:r>
          </w:p>
        </w:tc>
        <w:tc>
          <w:tcPr>
            <w:tcW w:type="dxa" w:w="907"/>
          </w:tcPr>
          <w:p>
            <w:pPr>
              <w:jc w:val="center"/>
            </w:pPr>
            <w:r/>
            <w:r>
              <w:rPr>
                <w:b w:val="0"/>
                <w:sz w:val="18"/>
              </w:rPr>
              <w:t>Sí</w:t>
            </w:r>
          </w:p>
        </w:tc>
        <w:tc>
          <w:tcPr>
            <w:tcW w:type="dxa" w:w="907"/>
          </w:tcPr>
          <w:p>
            <w:pPr>
              <w:jc w:val="center"/>
            </w:pPr>
            <w:r/>
            <w:r>
              <w:rPr>
                <w:b w:val="0"/>
                <w:sz w:val="18"/>
              </w:rPr>
              <w:t>Sí</w:t>
            </w:r>
          </w:p>
        </w:tc>
        <w:tc>
          <w:tcPr>
            <w:tcW w:type="dxa" w:w="737"/>
          </w:tcPr>
          <w:p>
            <w:pPr>
              <w:jc w:val="center"/>
            </w:pPr>
            <w:r/>
            <w:r>
              <w:rPr>
                <w:b w:val="0"/>
                <w:sz w:val="18"/>
              </w:rPr>
              <w:t>4 PT</w:t>
            </w:r>
          </w:p>
        </w:tc>
      </w:tr>
      <w:tr>
        <w:tc>
          <w:tcPr>
            <w:tcW w:type="dxa" w:w="567"/>
          </w:tcPr>
          <w:p>
            <w:r/>
            <w:r>
              <w:rPr>
                <w:b w:val="0"/>
                <w:sz w:val="18"/>
              </w:rPr>
              <w:t>P3</w:t>
            </w:r>
          </w:p>
        </w:tc>
        <w:tc>
          <w:tcPr>
            <w:tcW w:type="dxa" w:w="4195"/>
          </w:tcPr>
          <w:p>
            <w:r/>
            <w:r>
              <w:rPr>
                <w:b w:val="0"/>
                <w:sz w:val="18"/>
              </w:rPr>
              <w:t>¿Te cuesta seguir el progreso de cada alumno en el tiempo?</w:t>
            </w:r>
          </w:p>
        </w:tc>
        <w:tc>
          <w:tcPr>
            <w:tcW w:type="dxa" w:w="850"/>
          </w:tcPr>
          <w:p>
            <w:pPr>
              <w:jc w:val="center"/>
            </w:pPr>
            <w:r/>
            <w:r>
              <w:rPr>
                <w:b w:val="0"/>
                <w:sz w:val="18"/>
              </w:rPr>
              <w:t>Sí</w:t>
            </w:r>
          </w:p>
        </w:tc>
        <w:tc>
          <w:tcPr>
            <w:tcW w:type="dxa" w:w="907"/>
          </w:tcPr>
          <w:p>
            <w:pPr>
              <w:jc w:val="center"/>
            </w:pPr>
            <w:r/>
            <w:r>
              <w:rPr>
                <w:b w:val="0"/>
                <w:sz w:val="18"/>
              </w:rPr>
              <w:t>No</w:t>
            </w:r>
          </w:p>
        </w:tc>
        <w:tc>
          <w:tcPr>
            <w:tcW w:type="dxa" w:w="907"/>
          </w:tcPr>
          <w:p>
            <w:pPr>
              <w:jc w:val="center"/>
            </w:pPr>
            <w:r/>
            <w:r>
              <w:rPr>
                <w:b w:val="0"/>
                <w:sz w:val="18"/>
              </w:rPr>
              <w:t>No</w:t>
            </w:r>
          </w:p>
        </w:tc>
        <w:tc>
          <w:tcPr>
            <w:tcW w:type="dxa" w:w="907"/>
          </w:tcPr>
          <w:p>
            <w:pPr>
              <w:jc w:val="center"/>
            </w:pPr>
            <w:r/>
            <w:r>
              <w:rPr>
                <w:b w:val="0"/>
                <w:sz w:val="18"/>
              </w:rPr>
              <w:t>No</w:t>
            </w:r>
          </w:p>
        </w:tc>
        <w:tc>
          <w:tcPr>
            <w:tcW w:type="dxa" w:w="737"/>
          </w:tcPr>
          <w:p>
            <w:pPr>
              <w:jc w:val="center"/>
            </w:pPr>
            <w:r/>
            <w:r>
              <w:rPr>
                <w:b w:val="0"/>
                <w:sz w:val="18"/>
              </w:rPr>
              <w:t>1 PT</w:t>
            </w:r>
          </w:p>
        </w:tc>
      </w:tr>
      <w:tr>
        <w:tc>
          <w:tcPr>
            <w:tcW w:type="dxa" w:w="567"/>
          </w:tcPr>
          <w:p>
            <w:r/>
            <w:r>
              <w:rPr>
                <w:b w:val="0"/>
                <w:sz w:val="18"/>
              </w:rPr>
              <w:t>P4</w:t>
            </w:r>
          </w:p>
        </w:tc>
        <w:tc>
          <w:tcPr>
            <w:tcW w:type="dxa" w:w="4195"/>
          </w:tcPr>
          <w:p>
            <w:r/>
            <w:r>
              <w:rPr>
                <w:b w:val="0"/>
                <w:sz w:val="18"/>
              </w:rPr>
              <w:t>¿Te cuesta traducir lo que el alumno siente ("hoy estoy cansado") en un ajuste de carga?</w:t>
            </w:r>
          </w:p>
        </w:tc>
        <w:tc>
          <w:tcPr>
            <w:tcW w:type="dxa" w:w="850"/>
          </w:tcPr>
          <w:p>
            <w:pPr>
              <w:jc w:val="center"/>
            </w:pPr>
            <w:r/>
            <w:r>
              <w:rPr>
                <w:b w:val="0"/>
                <w:sz w:val="18"/>
              </w:rPr>
              <w:t>No</w:t>
            </w:r>
          </w:p>
        </w:tc>
        <w:tc>
          <w:tcPr>
            <w:tcW w:type="dxa" w:w="907"/>
          </w:tcPr>
          <w:p>
            <w:pPr>
              <w:jc w:val="center"/>
            </w:pPr>
            <w:r/>
            <w:r>
              <w:rPr>
                <w:b w:val="0"/>
                <w:sz w:val="18"/>
              </w:rPr>
              <w:t>No</w:t>
            </w:r>
          </w:p>
        </w:tc>
        <w:tc>
          <w:tcPr>
            <w:tcW w:type="dxa" w:w="907"/>
          </w:tcPr>
          <w:p>
            <w:pPr>
              <w:jc w:val="center"/>
            </w:pPr>
            <w:r/>
            <w:r>
              <w:rPr>
                <w:b w:val="0"/>
                <w:sz w:val="18"/>
              </w:rPr>
              <w:t>No**</w:t>
            </w:r>
          </w:p>
        </w:tc>
        <w:tc>
          <w:tcPr>
            <w:tcW w:type="dxa" w:w="907"/>
          </w:tcPr>
          <w:p>
            <w:pPr>
              <w:jc w:val="center"/>
            </w:pPr>
            <w:r/>
            <w:r>
              <w:rPr>
                <w:b w:val="0"/>
                <w:sz w:val="18"/>
              </w:rPr>
              <w:t>Sí</w:t>
            </w:r>
          </w:p>
        </w:tc>
        <w:tc>
          <w:tcPr>
            <w:tcW w:type="dxa" w:w="737"/>
          </w:tcPr>
          <w:p>
            <w:pPr>
              <w:jc w:val="center"/>
            </w:pPr>
            <w:r/>
            <w:r>
              <w:rPr>
                <w:b w:val="0"/>
                <w:sz w:val="18"/>
              </w:rPr>
              <w:t>2 PT</w:t>
            </w:r>
          </w:p>
        </w:tc>
      </w:tr>
      <w:tr>
        <w:tc>
          <w:tcPr>
            <w:tcW w:type="dxa" w:w="567"/>
          </w:tcPr>
          <w:p>
            <w:r/>
            <w:r>
              <w:rPr>
                <w:b w:val="0"/>
                <w:sz w:val="18"/>
              </w:rPr>
              <w:t>P5</w:t>
            </w:r>
          </w:p>
        </w:tc>
        <w:tc>
          <w:tcPr>
            <w:tcW w:type="dxa" w:w="4195"/>
          </w:tcPr>
          <w:p>
            <w:r/>
            <w:r>
              <w:rPr>
                <w:b w:val="0"/>
                <w:sz w:val="18"/>
              </w:rPr>
              <w:t>¿Ajustar la rutina según lo que el alumno hizo te lleva trabajo manual casi todos los días?</w:t>
            </w:r>
          </w:p>
        </w:tc>
        <w:tc>
          <w:tcPr>
            <w:tcW w:type="dxa" w:w="850"/>
          </w:tcPr>
          <w:p>
            <w:pPr>
              <w:jc w:val="center"/>
            </w:pPr>
            <w:r/>
            <w:r>
              <w:rPr>
                <w:b w:val="0"/>
                <w:sz w:val="18"/>
              </w:rPr>
              <w:t>No</w:t>
            </w:r>
          </w:p>
        </w:tc>
        <w:tc>
          <w:tcPr>
            <w:tcW w:type="dxa" w:w="907"/>
          </w:tcPr>
          <w:p>
            <w:pPr>
              <w:jc w:val="center"/>
            </w:pPr>
            <w:r/>
            <w:r>
              <w:rPr>
                <w:b w:val="0"/>
                <w:sz w:val="18"/>
              </w:rPr>
              <w:t>Sí*</w:t>
            </w:r>
          </w:p>
        </w:tc>
        <w:tc>
          <w:tcPr>
            <w:tcW w:type="dxa" w:w="907"/>
          </w:tcPr>
          <w:p>
            <w:pPr>
              <w:jc w:val="center"/>
            </w:pPr>
            <w:r/>
            <w:r>
              <w:rPr>
                <w:b w:val="0"/>
                <w:sz w:val="18"/>
              </w:rPr>
              <w:t>No**</w:t>
            </w:r>
          </w:p>
        </w:tc>
        <w:tc>
          <w:tcPr>
            <w:tcW w:type="dxa" w:w="907"/>
          </w:tcPr>
          <w:p>
            <w:pPr>
              <w:jc w:val="center"/>
            </w:pPr>
            <w:r/>
            <w:r>
              <w:rPr>
                <w:b w:val="0"/>
                <w:sz w:val="18"/>
              </w:rPr>
              <w:t>No</w:t>
            </w:r>
          </w:p>
        </w:tc>
        <w:tc>
          <w:tcPr>
            <w:tcW w:type="dxa" w:w="737"/>
          </w:tcPr>
          <w:p>
            <w:pPr>
              <w:jc w:val="center"/>
            </w:pPr>
            <w:r/>
            <w:r>
              <w:rPr>
                <w:b w:val="0"/>
                <w:sz w:val="18"/>
              </w:rPr>
              <w:t>2 PT</w:t>
            </w:r>
          </w:p>
        </w:tc>
      </w:tr>
      <w:tr>
        <w:tc>
          <w:tcPr>
            <w:tcW w:type="dxa" w:w="567"/>
          </w:tcPr>
          <w:p>
            <w:r/>
            <w:r>
              <w:rPr>
                <w:b w:val="0"/>
                <w:sz w:val="18"/>
              </w:rPr>
              <w:t>P6</w:t>
            </w:r>
          </w:p>
        </w:tc>
        <w:tc>
          <w:tcPr>
            <w:tcW w:type="dxa" w:w="4195"/>
          </w:tcPr>
          <w:p>
            <w:r/>
            <w:r>
              <w:rPr>
                <w:b w:val="0"/>
                <w:sz w:val="18"/>
              </w:rPr>
              <w:t>¿La información de tus alumnos está repartida en varios lugares (WhatsApp, planillas, Drive, etc.)?</w:t>
            </w:r>
          </w:p>
        </w:tc>
        <w:tc>
          <w:tcPr>
            <w:tcW w:type="dxa" w:w="850"/>
          </w:tcPr>
          <w:p>
            <w:pPr>
              <w:jc w:val="center"/>
            </w:pPr>
            <w:r/>
            <w:r>
              <w:rPr>
                <w:b w:val="0"/>
                <w:sz w:val="18"/>
              </w:rPr>
              <w:t>Sí</w:t>
            </w:r>
          </w:p>
        </w:tc>
        <w:tc>
          <w:tcPr>
            <w:tcW w:type="dxa" w:w="907"/>
          </w:tcPr>
          <w:p>
            <w:pPr>
              <w:jc w:val="center"/>
            </w:pPr>
            <w:r/>
            <w:r>
              <w:rPr>
                <w:b w:val="0"/>
                <w:sz w:val="18"/>
              </w:rPr>
              <w:t>Sí*</w:t>
            </w:r>
          </w:p>
        </w:tc>
        <w:tc>
          <w:tcPr>
            <w:tcW w:type="dxa" w:w="907"/>
          </w:tcPr>
          <w:p>
            <w:pPr>
              <w:jc w:val="center"/>
            </w:pPr>
            <w:r/>
            <w:r>
              <w:rPr>
                <w:b w:val="0"/>
                <w:sz w:val="18"/>
              </w:rPr>
              <w:t>No</w:t>
            </w:r>
          </w:p>
        </w:tc>
        <w:tc>
          <w:tcPr>
            <w:tcW w:type="dxa" w:w="907"/>
          </w:tcPr>
          <w:p>
            <w:pPr>
              <w:jc w:val="center"/>
            </w:pPr>
            <w:r/>
            <w:r>
              <w:rPr>
                <w:b w:val="0"/>
                <w:sz w:val="18"/>
              </w:rPr>
              <w:t>Sí</w:t>
            </w:r>
          </w:p>
        </w:tc>
        <w:tc>
          <w:tcPr>
            <w:tcW w:type="dxa" w:w="737"/>
          </w:tcPr>
          <w:p>
            <w:pPr>
              <w:jc w:val="center"/>
            </w:pPr>
            <w:r/>
            <w:r>
              <w:rPr>
                <w:b w:val="0"/>
                <w:sz w:val="18"/>
              </w:rPr>
              <w:t>3 PT</w:t>
            </w:r>
          </w:p>
        </w:tc>
      </w:tr>
      <w:tr>
        <w:tc>
          <w:tcPr>
            <w:tcW w:type="dxa" w:w="567"/>
          </w:tcPr>
          <w:p>
            <w:r/>
            <w:r>
              <w:rPr>
                <w:b w:val="0"/>
                <w:sz w:val="18"/>
              </w:rPr>
              <w:t>P7</w:t>
            </w:r>
          </w:p>
        </w:tc>
        <w:tc>
          <w:tcPr>
            <w:tcW w:type="dxa" w:w="4195"/>
          </w:tcPr>
          <w:p>
            <w:r/>
            <w:r>
              <w:rPr>
                <w:b w:val="0"/>
                <w:sz w:val="18"/>
              </w:rPr>
              <w:t>¿A tus alumnos les cuesta acceder a los videos de los ejercicios?</w:t>
            </w:r>
          </w:p>
        </w:tc>
        <w:tc>
          <w:tcPr>
            <w:tcW w:type="dxa" w:w="850"/>
          </w:tcPr>
          <w:p>
            <w:pPr>
              <w:jc w:val="center"/>
            </w:pPr>
            <w:r/>
            <w:r>
              <w:rPr>
                <w:b w:val="0"/>
                <w:sz w:val="18"/>
              </w:rPr>
              <w:t>Sí</w:t>
            </w:r>
          </w:p>
        </w:tc>
        <w:tc>
          <w:tcPr>
            <w:tcW w:type="dxa" w:w="907"/>
          </w:tcPr>
          <w:p>
            <w:pPr>
              <w:jc w:val="center"/>
            </w:pPr>
            <w:r/>
            <w:r>
              <w:rPr>
                <w:b w:val="0"/>
                <w:sz w:val="18"/>
              </w:rPr>
              <w:t>Sí*</w:t>
            </w:r>
          </w:p>
        </w:tc>
        <w:tc>
          <w:tcPr>
            <w:tcW w:type="dxa" w:w="907"/>
          </w:tcPr>
          <w:p>
            <w:pPr>
              <w:jc w:val="center"/>
            </w:pPr>
            <w:r/>
            <w:r>
              <w:rPr>
                <w:b w:val="0"/>
                <w:sz w:val="18"/>
              </w:rPr>
              <w:t>Sí</w:t>
            </w:r>
          </w:p>
        </w:tc>
        <w:tc>
          <w:tcPr>
            <w:tcW w:type="dxa" w:w="907"/>
          </w:tcPr>
          <w:p>
            <w:pPr>
              <w:jc w:val="center"/>
            </w:pPr>
            <w:r/>
            <w:r>
              <w:rPr>
                <w:b w:val="0"/>
                <w:sz w:val="18"/>
              </w:rPr>
              <w:t>No**</w:t>
            </w:r>
          </w:p>
        </w:tc>
        <w:tc>
          <w:tcPr>
            <w:tcW w:type="dxa" w:w="737"/>
          </w:tcPr>
          <w:p>
            <w:pPr>
              <w:jc w:val="center"/>
            </w:pPr>
            <w:r/>
            <w:r>
              <w:rPr>
                <w:b w:val="0"/>
                <w:sz w:val="18"/>
              </w:rPr>
              <w:t>4 PT</w:t>
            </w:r>
          </w:p>
        </w:tc>
      </w:tr>
      <w:tr>
        <w:tc>
          <w:tcPr>
            <w:tcW w:type="dxa" w:w="567"/>
          </w:tcPr>
          <w:p>
            <w:r/>
            <w:r>
              <w:rPr>
                <w:b w:val="0"/>
                <w:sz w:val="18"/>
              </w:rPr>
              <w:t>P8</w:t>
            </w:r>
          </w:p>
        </w:tc>
        <w:tc>
          <w:tcPr>
            <w:tcW w:type="dxa" w:w="4195"/>
          </w:tcPr>
          <w:p>
            <w:r/>
            <w:r>
              <w:rPr>
                <w:b w:val="0"/>
                <w:sz w:val="18"/>
              </w:rPr>
              <w:t>¿Te cuesta controlar quién te pagó y quién te debe?</w:t>
            </w:r>
          </w:p>
        </w:tc>
        <w:tc>
          <w:tcPr>
            <w:tcW w:type="dxa" w:w="850"/>
          </w:tcPr>
          <w:p>
            <w:pPr>
              <w:jc w:val="center"/>
            </w:pPr>
            <w:r/>
            <w:r>
              <w:rPr>
                <w:b w:val="0"/>
                <w:sz w:val="18"/>
              </w:rPr>
              <w:t>Sí</w:t>
            </w:r>
          </w:p>
        </w:tc>
        <w:tc>
          <w:tcPr>
            <w:tcW w:type="dxa" w:w="907"/>
          </w:tcPr>
          <w:p>
            <w:pPr>
              <w:jc w:val="center"/>
            </w:pPr>
            <w:r/>
            <w:r>
              <w:rPr>
                <w:b w:val="0"/>
                <w:sz w:val="18"/>
              </w:rPr>
              <w:t>Sí*</w:t>
            </w:r>
          </w:p>
        </w:tc>
        <w:tc>
          <w:tcPr>
            <w:tcW w:type="dxa" w:w="907"/>
          </w:tcPr>
          <w:p>
            <w:pPr>
              <w:jc w:val="center"/>
            </w:pPr>
            <w:r/>
            <w:r>
              <w:rPr>
                <w:b w:val="0"/>
                <w:sz w:val="18"/>
              </w:rPr>
              <w:t>No</w:t>
            </w:r>
          </w:p>
        </w:tc>
        <w:tc>
          <w:tcPr>
            <w:tcW w:type="dxa" w:w="907"/>
          </w:tcPr>
          <w:p>
            <w:pPr>
              <w:jc w:val="center"/>
            </w:pPr>
            <w:r/>
            <w:r>
              <w:rPr>
                <w:b w:val="0"/>
                <w:sz w:val="18"/>
              </w:rPr>
              <w:t>Sí</w:t>
            </w:r>
          </w:p>
        </w:tc>
        <w:tc>
          <w:tcPr>
            <w:tcW w:type="dxa" w:w="737"/>
          </w:tcPr>
          <w:p>
            <w:pPr>
              <w:jc w:val="center"/>
            </w:pPr>
            <w:r/>
            <w:r>
              <w:rPr>
                <w:b w:val="0"/>
                <w:sz w:val="18"/>
              </w:rPr>
              <w:t>3 PT</w:t>
            </w:r>
          </w:p>
        </w:tc>
      </w:tr>
      <w:tr>
        <w:tc>
          <w:tcPr>
            <w:tcW w:type="dxa" w:w="567"/>
          </w:tcPr>
          <w:p>
            <w:r/>
            <w:r>
              <w:rPr>
                <w:b w:val="0"/>
                <w:sz w:val="18"/>
              </w:rPr>
              <w:t>P9</w:t>
            </w:r>
          </w:p>
        </w:tc>
        <w:tc>
          <w:tcPr>
            <w:tcW w:type="dxa" w:w="4195"/>
          </w:tcPr>
          <w:p>
            <w:r/>
            <w:r>
              <w:rPr>
                <w:b w:val="0"/>
                <w:sz w:val="18"/>
              </w:rPr>
              <w:t>¿Te cuesta saber cuántas clases tomó o faltó cada alumno?</w:t>
            </w:r>
          </w:p>
        </w:tc>
        <w:tc>
          <w:tcPr>
            <w:tcW w:type="dxa" w:w="850"/>
          </w:tcPr>
          <w:p>
            <w:pPr>
              <w:jc w:val="center"/>
            </w:pPr>
            <w:r/>
            <w:r>
              <w:rPr>
                <w:b w:val="0"/>
                <w:sz w:val="18"/>
              </w:rPr>
              <w:t>Sí</w:t>
            </w:r>
          </w:p>
        </w:tc>
        <w:tc>
          <w:tcPr>
            <w:tcW w:type="dxa" w:w="907"/>
          </w:tcPr>
          <w:p>
            <w:pPr>
              <w:jc w:val="center"/>
            </w:pPr>
            <w:r/>
            <w:r>
              <w:rPr>
                <w:b w:val="0"/>
                <w:sz w:val="18"/>
              </w:rPr>
              <w:t>Sí</w:t>
            </w:r>
          </w:p>
        </w:tc>
        <w:tc>
          <w:tcPr>
            <w:tcW w:type="dxa" w:w="907"/>
          </w:tcPr>
          <w:p>
            <w:pPr>
              <w:jc w:val="center"/>
            </w:pPr>
            <w:r/>
            <w:r>
              <w:rPr>
                <w:b w:val="0"/>
                <w:sz w:val="18"/>
              </w:rPr>
              <w:t>Sí</w:t>
            </w:r>
          </w:p>
        </w:tc>
        <w:tc>
          <w:tcPr>
            <w:tcW w:type="dxa" w:w="907"/>
          </w:tcPr>
          <w:p>
            <w:pPr>
              <w:jc w:val="center"/>
            </w:pPr>
            <w:r/>
            <w:r>
              <w:rPr>
                <w:b w:val="0"/>
                <w:sz w:val="18"/>
              </w:rPr>
              <w:t>Sí</w:t>
            </w:r>
          </w:p>
        </w:tc>
        <w:tc>
          <w:tcPr>
            <w:tcW w:type="dxa" w:w="737"/>
          </w:tcPr>
          <w:p>
            <w:pPr>
              <w:jc w:val="center"/>
            </w:pPr>
            <w:r/>
            <w:r>
              <w:rPr>
                <w:b w:val="0"/>
                <w:sz w:val="18"/>
              </w:rPr>
              <w:t>4 PT</w:t>
            </w:r>
          </w:p>
        </w:tc>
      </w:tr>
      <w:tr>
        <w:tc>
          <w:tcPr>
            <w:tcW w:type="dxa" w:w="567"/>
          </w:tcPr>
          <w:p>
            <w:r/>
            <w:r>
              <w:rPr>
                <w:b w:val="0"/>
                <w:sz w:val="18"/>
              </w:rPr>
              <w:t>P10</w:t>
            </w:r>
          </w:p>
        </w:tc>
        <w:tc>
          <w:tcPr>
            <w:tcW w:type="dxa" w:w="4195"/>
          </w:tcPr>
          <w:p>
            <w:r/>
            <w:r>
              <w:rPr>
                <w:b w:val="0"/>
                <w:sz w:val="18"/>
              </w:rPr>
              <w:t>¿Herramientas como Excel te resultan complicadas?</w:t>
            </w:r>
          </w:p>
        </w:tc>
        <w:tc>
          <w:tcPr>
            <w:tcW w:type="dxa" w:w="850"/>
          </w:tcPr>
          <w:p>
            <w:pPr>
              <w:jc w:val="center"/>
            </w:pPr>
            <w:r/>
            <w:r>
              <w:rPr>
                <w:b w:val="0"/>
                <w:sz w:val="18"/>
              </w:rPr>
              <w:t>No</w:t>
            </w:r>
          </w:p>
        </w:tc>
        <w:tc>
          <w:tcPr>
            <w:tcW w:type="dxa" w:w="907"/>
          </w:tcPr>
          <w:p>
            <w:pPr>
              <w:jc w:val="center"/>
            </w:pPr>
            <w:r/>
            <w:r>
              <w:rPr>
                <w:b w:val="0"/>
                <w:sz w:val="18"/>
              </w:rPr>
              <w:t>No</w:t>
            </w:r>
          </w:p>
        </w:tc>
        <w:tc>
          <w:tcPr>
            <w:tcW w:type="dxa" w:w="907"/>
          </w:tcPr>
          <w:p>
            <w:pPr>
              <w:jc w:val="center"/>
            </w:pPr>
            <w:r/>
            <w:r>
              <w:rPr>
                <w:b w:val="0"/>
                <w:sz w:val="18"/>
              </w:rPr>
              <w:t>Sí</w:t>
            </w:r>
          </w:p>
        </w:tc>
        <w:tc>
          <w:tcPr>
            <w:tcW w:type="dxa" w:w="907"/>
          </w:tcPr>
          <w:p>
            <w:pPr>
              <w:jc w:val="center"/>
            </w:pPr>
            <w:r/>
            <w:r>
              <w:rPr>
                <w:b w:val="0"/>
                <w:sz w:val="18"/>
              </w:rPr>
              <w:t>No</w:t>
            </w:r>
          </w:p>
        </w:tc>
        <w:tc>
          <w:tcPr>
            <w:tcW w:type="dxa" w:w="737"/>
          </w:tcPr>
          <w:p>
            <w:pPr>
              <w:jc w:val="center"/>
            </w:pPr>
            <w:r/>
            <w:r>
              <w:rPr>
                <w:b w:val="0"/>
                <w:sz w:val="18"/>
              </w:rPr>
              <w:t>1 PT</w:t>
            </w:r>
          </w:p>
        </w:tc>
      </w:tr>
      <w:tr>
        <w:tc>
          <w:tcPr>
            <w:tcW w:type="dxa" w:w="567"/>
          </w:tcPr>
          <w:p>
            <w:r/>
            <w:r>
              <w:rPr>
                <w:b w:val="0"/>
                <w:sz w:val="18"/>
              </w:rPr>
              <w:t>P11</w:t>
            </w:r>
          </w:p>
        </w:tc>
        <w:tc>
          <w:tcPr>
            <w:tcW w:type="dxa" w:w="4195"/>
          </w:tcPr>
          <w:p>
            <w:r/>
            <w:r>
              <w:rPr>
                <w:b w:val="0"/>
                <w:sz w:val="18"/>
              </w:rPr>
              <w:t>¿Tus alumnos se olvidan de anotar sus cargas y te lleva tiempo hacer el seguimiento?</w:t>
            </w:r>
          </w:p>
        </w:tc>
        <w:tc>
          <w:tcPr>
            <w:tcW w:type="dxa" w:w="850"/>
          </w:tcPr>
          <w:p>
            <w:pPr>
              <w:jc w:val="center"/>
            </w:pPr>
            <w:r/>
            <w:r>
              <w:rPr>
                <w:b w:val="0"/>
                <w:sz w:val="18"/>
              </w:rPr>
              <w:t>No</w:t>
            </w:r>
          </w:p>
        </w:tc>
        <w:tc>
          <w:tcPr>
            <w:tcW w:type="dxa" w:w="907"/>
          </w:tcPr>
          <w:p>
            <w:pPr>
              <w:jc w:val="center"/>
            </w:pPr>
            <w:r/>
            <w:r>
              <w:rPr>
                <w:b w:val="0"/>
                <w:sz w:val="18"/>
              </w:rPr>
              <w:t>Sí*</w:t>
            </w:r>
          </w:p>
        </w:tc>
        <w:tc>
          <w:tcPr>
            <w:tcW w:type="dxa" w:w="907"/>
          </w:tcPr>
          <w:p>
            <w:pPr>
              <w:jc w:val="center"/>
            </w:pPr>
            <w:r/>
            <w:r>
              <w:rPr>
                <w:b w:val="0"/>
                <w:sz w:val="18"/>
              </w:rPr>
              <w:t>No</w:t>
            </w:r>
          </w:p>
        </w:tc>
        <w:tc>
          <w:tcPr>
            <w:tcW w:type="dxa" w:w="907"/>
          </w:tcPr>
          <w:p>
            <w:pPr>
              <w:jc w:val="center"/>
            </w:pPr>
            <w:r/>
            <w:r>
              <w:rPr>
                <w:b w:val="0"/>
                <w:sz w:val="18"/>
              </w:rPr>
              <w:t>Sí</w:t>
            </w:r>
          </w:p>
        </w:tc>
        <w:tc>
          <w:tcPr>
            <w:tcW w:type="dxa" w:w="737"/>
          </w:tcPr>
          <w:p>
            <w:pPr>
              <w:jc w:val="center"/>
            </w:pPr>
            <w:r/>
            <w:r>
              <w:rPr>
                <w:b w:val="0"/>
                <w:sz w:val="18"/>
              </w:rPr>
              <w:t>2 PT</w:t>
            </w:r>
          </w:p>
        </w:tc>
      </w:tr>
    </w:tbl>
    <w:p>
      <w:pPr>
        <w:spacing w:before="80"/>
      </w:pPr>
      <w:r>
        <w:rPr>
          <w:sz w:val="18"/>
        </w:rPr>
        <w:t>* Respuesta tomada de la entrevista de Tatiana (Acta 006).</w:t>
        <w:br/>
        <w:t>** Respuesta "No" en el cuestionario; para el análisis se toma lo relevado en la entrevista de seguimiento, que confirma el problema.</w:t>
      </w:r>
    </w:p>
    <w:p/>
    <w:tbl>
      <w:tblPr>
        <w:tblStyle w:val="TableGrid"/>
        <w:tblW w:type="auto" w:w="0"/>
        <w:tblLayout w:type="fixed"/>
        <w:tblLook w:firstColumn="1" w:firstRow="1" w:lastColumn="0" w:lastRow="0" w:noHBand="0" w:noVBand="1" w:val="04A0"/>
      </w:tblPr>
      <w:tblGrid>
        <w:gridCol w:w="3135"/>
        <w:gridCol w:w="3135"/>
        <w:gridCol w:w="3135"/>
      </w:tblGrid>
      <w:tr>
        <w:tc>
          <w:tcPr>
            <w:tcW w:type="dxa" w:w="9405"/>
            <w:gridSpan w:val="3"/>
            <w:shd w:val="clear" w:color="auto" w:fill="D9E2F3"/>
          </w:tcPr>
          <w:p>
            <w:pPr>
              <w:jc w:val="center"/>
            </w:pPr>
            <w:r/>
            <w:r>
              <w:rPr>
                <w:b/>
              </w:rPr>
              <w:t>Próxima Reunión</w:t>
            </w:r>
          </w:p>
        </w:tc>
      </w:tr>
      <w:tr>
        <w:tc>
          <w:tcPr>
            <w:tcW w:type="dxa" w:w="3135"/>
          </w:tcPr>
          <w:p>
            <w:r/>
            <w:r>
              <w:rPr>
                <w:b/>
              </w:rPr>
              <w:t>Fecha y Hora</w:t>
            </w:r>
          </w:p>
        </w:tc>
        <w:tc>
          <w:tcPr>
            <w:tcW w:type="dxa" w:w="3135"/>
          </w:tcPr>
          <w:p>
            <w:r/>
            <w:r>
              <w:rPr>
                <w:b/>
              </w:rPr>
              <w:t>Lugar</w:t>
            </w:r>
          </w:p>
        </w:tc>
        <w:tc>
          <w:tcPr>
            <w:tcW w:type="dxa" w:w="3135"/>
          </w:tcPr>
          <w:p>
            <w:r/>
            <w:r>
              <w:rPr>
                <w:b/>
              </w:rPr>
              <w:t>Convoca</w:t>
            </w:r>
          </w:p>
        </w:tc>
      </w:tr>
      <w:tr>
        <w:tc>
          <w:tcPr>
            <w:tcW w:type="dxa" w:w="3135"/>
          </w:tcPr>
          <w:p>
            <w:r/>
            <w:r>
              <w:rPr>
                <w:b w:val="0"/>
              </w:rPr>
              <w:t>A coordinar (entrega del Sprint 2, 05/11/2026)</w:t>
            </w:r>
          </w:p>
        </w:tc>
        <w:tc>
          <w:tcPr>
            <w:tcW w:type="dxa" w:w="3135"/>
          </w:tcPr>
          <w:p>
            <w:r/>
            <w:r>
              <w:rPr>
                <w:b w:val="0"/>
              </w:rPr>
              <w:t>WhatsApp</w:t>
            </w:r>
          </w:p>
        </w:tc>
        <w:tc>
          <w:tcPr>
            <w:tcW w:type="dxa" w:w="3135"/>
          </w:tcPr>
          <w:p>
            <w:r/>
            <w:r>
              <w:rPr>
                <w:b w:val="0"/>
              </w:rPr>
              <w:t>Emiliano Olivera</w:t>
            </w:r>
          </w:p>
        </w:tc>
      </w:tr>
    </w:tbl>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Acta N°007 - 2026_10_20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