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Acta No 001</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Entrevista estructurada, presencial</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31/08/2026</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Pablo — Personal trainer en ejercicio, 20 años de experiencia, 15 alumnos particulares activos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Contexto y forma de trabajo</w:t>
            </w:r>
          </w:p>
          <w:p>
            <w:pPr>
              <w:spacing w:after="40" w:before="0" w:line="240" w:lineRule="auto"/>
            </w:pPr>
            <w:r>
              <w:rPr>
                <w:rFonts w:ascii="Times New Roman" w:cs="Arial" w:eastAsia="Times New Roman" w:hAnsi="Times New Roman"/>
                <w:sz w:val="20"/>
                <w:szCs w:val="20"/>
              </w:rPr>
              <w:t xml:space="preserve">Entrena en casas de los clientes o en gimnasio propio. La frecuencia varía según el alumno: la mayoría 3 veces por semana, algunos 2, otros 4 y un caso 1. Fuera de la sesión casi no dedica tiempo a planificar; el foco está en el seguimiento personalizado en el momento.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Herramientas actuales</w:t>
            </w:r>
          </w:p>
          <w:p>
            <w:pPr>
              <w:spacing w:after="40" w:before="0" w:line="240" w:lineRule="auto"/>
            </w:pPr>
            <w:r>
              <w:rPr>
                <w:rFonts w:ascii="Times New Roman" w:cs="Arial" w:eastAsia="Times New Roman" w:hAnsi="Times New Roman"/>
                <w:sz w:val="20"/>
                <w:szCs w:val="20"/>
              </w:rPr>
              <w:t xml:space="preserve">WhatsApp para comunicación y coordinación, y memoria para todo lo demás. Con adultos mayores usa llamada de línea en lugar de WhatsApp, dato relevante para requerimientos de accesibilidad.</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Proceso actual</w:t>
            </w:r>
          </w:p>
          <w:p>
            <w:pPr>
              <w:spacing w:after="40" w:before="0" w:line="240" w:lineRule="auto"/>
            </w:pPr>
            <w:r>
              <w:rPr>
                <w:rFonts w:ascii="Times New Roman" w:cs="Arial" w:eastAsia="Times New Roman" w:hAnsi="Times New Roman"/>
                <w:sz w:val="20"/>
                <w:szCs w:val="20"/>
              </w:rPr>
              <w:t xml:space="preserve">Hace una entrevista informal por WhatsApp al inicio (afecciones, problemas físicos). No hay planificación escrita: adapta la rutina "según el día", en base a lo que recuerda del cliente. Se define como "muy hábil en el trato persona a persona": la experiencia y el vínculo compensan la falta de sistema.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Seguimiento de progreso</w:t>
            </w:r>
          </w:p>
          <w:p>
            <w:pPr>
              <w:spacing w:after="40" w:before="0" w:line="240" w:lineRule="auto"/>
            </w:pPr>
            <w:r>
              <w:rPr>
                <w:rFonts w:ascii="Times New Roman" w:cs="Arial" w:eastAsia="Times New Roman" w:hAnsi="Times New Roman"/>
                <w:sz w:val="20"/>
                <w:szCs w:val="20"/>
              </w:rPr>
              <w:t xml:space="preserve">Prácticamente inexistente de forma estructurada: "a memoria, no mucho más que eso".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Registro de datos del cliente</w:t>
            </w:r>
          </w:p>
          <w:p>
            <w:pPr>
              <w:spacing w:after="40" w:before="0" w:line="240" w:lineRule="auto"/>
            </w:pPr>
            <w:r>
              <w:rPr>
                <w:rFonts w:ascii="Times New Roman" w:cs="Arial" w:eastAsia="Times New Roman" w:hAnsi="Times New Roman"/>
                <w:sz w:val="20"/>
                <w:szCs w:val="20"/>
              </w:rPr>
              <w:t xml:space="preserve">Recuerda lesiones y datos por años de trato con cada alumno, sin registro escrito.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6</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Mayor fricción administrativa</w:t>
            </w:r>
          </w:p>
          <w:p>
            <w:pPr>
              <w:spacing w:after="40" w:before="0" w:line="240" w:lineRule="auto"/>
            </w:pPr>
            <w:r>
              <w:rPr>
                <w:rFonts w:ascii="Times New Roman" w:cs="Arial" w:eastAsia="Times New Roman" w:hAnsi="Times New Roman"/>
                <w:sz w:val="20"/>
                <w:szCs w:val="20"/>
              </w:rPr>
              <w:t xml:space="preserve">La coordinación de agenda. Los horarios varían mucho día a día: por ejemplo, el lunes cuatro bloques distintos, el martes dos turnos corridos de mañana y tarde, y el miércoles un solo bloque breve. Cobra por mes adelantado, lo que compromete las clases antes de tener cerrada la agenda del mes.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7</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Pérdida de información</w:t>
            </w:r>
          </w:p>
          <w:p>
            <w:pPr>
              <w:spacing w:after="40" w:before="0" w:line="240" w:lineRule="auto"/>
            </w:pPr>
            <w:r>
              <w:rPr>
                <w:rFonts w:ascii="Times New Roman" w:cs="Arial" w:eastAsia="Times New Roman" w:hAnsi="Times New Roman"/>
                <w:sz w:val="20"/>
                <w:szCs w:val="20"/>
              </w:rPr>
              <w:t xml:space="preserve">Ocurre "todo el tiempo": lesiones, agenda, horarios. La compensa con comunicación constante y mucho involucramiento personal con cada alumno, no con un sistema.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8</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Mayor fuente de estrés</w:t>
            </w:r>
          </w:p>
          <w:p>
            <w:pPr>
              <w:spacing w:after="40" w:before="0" w:line="240" w:lineRule="auto"/>
            </w:pPr>
            <w:r>
              <w:rPr>
                <w:rFonts w:ascii="Times New Roman" w:cs="Arial" w:eastAsia="Times New Roman" w:hAnsi="Times New Roman"/>
                <w:sz w:val="20"/>
                <w:szCs w:val="20"/>
              </w:rPr>
              <w:t xml:space="preserve">Que los alumnos dejen de entrenar o cambien su rutina de vida. Él mismo reconoce que no es un problema que pueda resolver un software.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9</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Necesidad prioritaria</w:t>
            </w:r>
          </w:p>
          <w:p>
            <w:pPr>
              <w:spacing w:after="40" w:before="0" w:line="240" w:lineRule="auto"/>
            </w:pPr>
            <w:r>
              <w:rPr>
                <w:rFonts w:ascii="Times New Roman" w:cs="Arial" w:eastAsia="Times New Roman" w:hAnsi="Times New Roman"/>
                <w:sz w:val="20"/>
                <w:szCs w:val="20"/>
              </w:rPr>
              <w:t xml:space="preserve">Si una app resolviera un solo problema: historial centralizado de alumnos, con sus datos y registro de lesiones. Además, que el alumno perciba que el PT conoce su historia, lo que impacta en la relación comercial y no solo en lo operativo.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10</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Automatización deseada</w:t>
            </w:r>
          </w:p>
          <w:p>
            <w:pPr>
              <w:spacing w:after="40" w:before="0" w:line="240" w:lineRule="auto"/>
            </w:pPr>
            <w:r>
              <w:rPr>
                <w:rFonts w:ascii="Times New Roman" w:cs="Arial" w:eastAsia="Times New Roman" w:hAnsi="Times New Roman"/>
                <w:sz w:val="20"/>
                <w:szCs w:val="20"/>
              </w:rPr>
              <w:t xml:space="preserve">Además del historial, el envío automático del comprobante al recibir una transferencia, que marca como secundario: "no me estresa mucho".</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Dolores identificados: (1) coordinación de agenda muy variable día a día; (2) pérdida frecuente de información de los clientes (lesiones, horarios) por depender de la memoria; (3) falta de registro estructurado del progreso.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Necesidad prioritaria identificada: historial centralizado de alumnos con registro de lesiones.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Necesidad secundaria: envío automático del comprobante de pago.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Fuera de alcance: la retención de alumnos se documenta como límite consciente del alcance, no como necesidad.</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Acta No 002</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Relevamiento escrito (respuesta abierta)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31/08/2026</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Germán — Personal trainer, integrante del grupo foco</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Formato del relevamiento</w:t>
            </w:r>
          </w:p>
          <w:p>
            <w:pPr>
              <w:spacing w:after="40" w:before="0" w:line="240" w:lineRule="auto"/>
            </w:pPr>
            <w:r>
              <w:rPr>
                <w:rFonts w:ascii="Times New Roman" w:cs="Arial" w:eastAsia="Times New Roman" w:hAnsi="Times New Roman"/>
                <w:sz w:val="20"/>
                <w:szCs w:val="20"/>
              </w:rPr>
              <w:t xml:space="preserve">Respuesta abierta por escrito; no siguió la estructura de 10 preguntas de la ficha, por lo que se registra la información disponible.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Proceso actual y registro</w:t>
            </w:r>
          </w:p>
          <w:p>
            <w:pPr>
              <w:spacing w:after="40" w:before="0" w:line="240" w:lineRule="auto"/>
            </w:pPr>
            <w:r>
              <w:rPr>
                <w:rFonts w:ascii="Times New Roman" w:cs="Arial" w:eastAsia="Times New Roman" w:hAnsi="Times New Roman"/>
                <w:sz w:val="20"/>
                <w:szCs w:val="20"/>
              </w:rPr>
              <w:t xml:space="preserve">Hace seguimiento de peso y repeticiones por serie y ejercicio. No se relevó con qué herramienta lleva ese registro.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Percepción del esfuerzo</w:t>
            </w:r>
          </w:p>
          <w:p>
            <w:pPr>
              <w:spacing w:after="40" w:before="0" w:line="240" w:lineRule="auto"/>
            </w:pPr>
            <w:r>
              <w:rPr>
                <w:rFonts w:ascii="Times New Roman" w:cs="Arial" w:eastAsia="Times New Roman" w:hAnsi="Times New Roman"/>
                <w:sz w:val="20"/>
                <w:szCs w:val="20"/>
              </w:rPr>
              <w:t xml:space="preserve">Dificultad para medir de forma objetiva el esfuerzo percibido por sus atletas: "mi problema pasa más por la percepción del esfuerzo de alguno de mis atletas".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Adherencia al plan semanal</w:t>
            </w:r>
          </w:p>
          <w:p>
            <w:pPr>
              <w:spacing w:after="40" w:before="0" w:line="240" w:lineRule="auto"/>
            </w:pPr>
            <w:r>
              <w:rPr>
                <w:rFonts w:ascii="Times New Roman" w:cs="Arial" w:eastAsia="Times New Roman" w:hAnsi="Times New Roman"/>
                <w:sz w:val="20"/>
                <w:szCs w:val="20"/>
              </w:rPr>
              <w:t xml:space="preserve">Los atletas no siempre cumplen la distribución de entrenamientos pactada: con 4 entrenamientos planificados en la semana, hacen 2 una semana y 4 la otra. Él mismo lo marca como un problema menor ("solo un poco").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Registro de cargas</w:t>
            </w:r>
          </w:p>
          <w:p>
            <w:pPr>
              <w:spacing w:after="40" w:before="0" w:line="240" w:lineRule="auto"/>
            </w:pPr>
            <w:r>
              <w:rPr>
                <w:rFonts w:ascii="Times New Roman" w:cs="Arial" w:eastAsia="Times New Roman" w:hAnsi="Times New Roman"/>
                <w:sz w:val="20"/>
                <w:szCs w:val="20"/>
              </w:rPr>
              <w:t xml:space="preserve">Menciona como su necesidad general el registro de peso y repeticiones por serie y ejercicio.</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Dolores identificados: (1) dificultad para medir de forma objetiva la percepción del esfuerzo de los atletas; (2) desfase leve entre el plan semanal pactado y lo efectivamente ejecutado.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Necesidad identificada: registro estructurado de peso y repeticiones por serie y ejercicio.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Temas no relevados en esta instancia: contexto de trabajo, herramientas de comunicación, proceso de armado de la rutina inicial e historial de datos del cliente.</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Acta No 003</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Relevamiento por audio (transcripto), respuesta abierta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31/08/2026</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Gonzalo — Personal trainer, integrante del grupo foco (clientes online y presenciales)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Contexto y forma de trabajo</w:t>
            </w:r>
          </w:p>
          <w:p>
            <w:pPr>
              <w:spacing w:after="40" w:before="0" w:line="240" w:lineRule="auto"/>
            </w:pPr>
            <w:r>
              <w:rPr>
                <w:rFonts w:ascii="Times New Roman" w:cs="Arial" w:eastAsia="Times New Roman" w:hAnsi="Times New Roman"/>
                <w:sz w:val="20"/>
                <w:szCs w:val="20"/>
              </w:rPr>
              <w:t xml:space="preserve">Combina clientes online y presenciales; la forma de registrar la información es similar en ambos casos.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Herramientas actuales</w:t>
            </w:r>
          </w:p>
          <w:p>
            <w:pPr>
              <w:spacing w:after="40" w:before="0" w:line="240" w:lineRule="auto"/>
            </w:pPr>
            <w:r>
              <w:rPr>
                <w:rFonts w:ascii="Times New Roman" w:cs="Arial" w:eastAsia="Times New Roman" w:hAnsi="Times New Roman"/>
                <w:sz w:val="20"/>
                <w:szCs w:val="20"/>
              </w:rPr>
              <w:t xml:space="preserve">Usa varios archivos separados: planilla de rutina (pesos, sensaciones, recuperación), planilla de seguimiento de progreso (descanso, sueño, fotos, medidas), formulario inicial antes de empezar con un cliente (lesiones, historial de entrenamiento), biblioteca de videos técnicos en Google Drive compartida por enlace, y un registro informal de pagos ("me voy acordando").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Información dispersa</w:t>
            </w:r>
          </w:p>
          <w:p>
            <w:pPr>
              <w:spacing w:after="40" w:before="0" w:line="240" w:lineRule="auto"/>
            </w:pPr>
            <w:r>
              <w:rPr>
                <w:rFonts w:ascii="Times New Roman" w:cs="Arial" w:eastAsia="Times New Roman" w:hAnsi="Times New Roman"/>
                <w:sz w:val="20"/>
                <w:szCs w:val="20"/>
              </w:rPr>
              <w:t xml:space="preserve">Es su dolor central: "tengo como un montón de archivos donde tengo la información en partes... no tengo nada unificado en ningún lado".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Videos de técnica</w:t>
            </w:r>
          </w:p>
          <w:p>
            <w:pPr>
              <w:spacing w:after="40" w:before="0" w:line="240" w:lineRule="auto"/>
            </w:pPr>
            <w:r>
              <w:rPr>
                <w:rFonts w:ascii="Times New Roman" w:cs="Arial" w:eastAsia="Times New Roman" w:hAnsi="Times New Roman"/>
                <w:sz w:val="20"/>
                <w:szCs w:val="20"/>
              </w:rPr>
              <w:t xml:space="preserve">Tener los videos repartidos en un Drive es "poco práctico" para compartirlos. Le gustaría que los alumnos puedan ver la técnica en una aplicación.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Pagos</w:t>
            </w:r>
          </w:p>
          <w:p>
            <w:pPr>
              <w:spacing w:after="40" w:before="0" w:line="240" w:lineRule="auto"/>
            </w:pPr>
            <w:r>
              <w:rPr>
                <w:rFonts w:ascii="Times New Roman" w:cs="Arial" w:eastAsia="Times New Roman" w:hAnsi="Times New Roman"/>
                <w:sz w:val="20"/>
                <w:szCs w:val="20"/>
              </w:rPr>
              <w:t xml:space="preserve">No tiene una plataforma de control de pagos ni recordatorios automáticos a los clientes; quisiera un control más estricto.</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Dolor central identificado: la información del alumno está repartida en varios archivos, sin nada unificado.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Dolores secundarios: videos de técnica dispersos y poco prácticos de compartir; sin control de pagos ni recordatorios automáticos.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Necesidad identificada: unificar en un solo lugar la rutina, el seguimiento de progreso, el historial y las lesiones, los videos técnicos y los pagos. Menciona que por esto "buscaba una aplicación".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Temas no relevados en esta instancia: mayor fricción administrativa priorizada, ejemplo concreto de pérdida de información y principal fuente de estrés.</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Acta No 004</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Entrevista presencial, grabada en audio y transcripta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11/09/2026</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Germán — Personal trainer, integrante del grupo foco (trabajo con atletas, foco en fuerza)</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Comunicación con los alumnos</w:t>
            </w:r>
          </w:p>
          <w:p>
            <w:pPr>
              <w:spacing w:after="40" w:before="0" w:line="240" w:lineRule="auto"/>
            </w:pPr>
            <w:r>
              <w:rPr>
                <w:rFonts w:ascii="Times New Roman" w:cs="Arial" w:eastAsia="Times New Roman" w:hAnsi="Times New Roman"/>
                <w:sz w:val="20"/>
                <w:szCs w:val="20"/>
              </w:rPr>
              <w:t xml:space="preserve">Se comunica por WhatsApp e Instagram, donde los alumnos le pasan videos. Si vienen en su horario de trabajo, corrige en el momento, por lo que no necesita que le manden tantos videos.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Su valor como entrenador</w:t>
            </w:r>
          </w:p>
          <w:p>
            <w:pPr>
              <w:spacing w:after="40" w:before="0" w:line="240" w:lineRule="auto"/>
            </w:pPr>
            <w:r>
              <w:rPr>
                <w:rFonts w:ascii="Times New Roman" w:cs="Arial" w:eastAsia="Times New Roman" w:hAnsi="Times New Roman"/>
                <w:sz w:val="20"/>
                <w:szCs w:val="20"/>
              </w:rPr>
              <w:t xml:space="preserve">Su personalidad y una forma de comunicarse directa y frontal, poco protocolar. Además elige con quién trabaja: ha cancelado alumnos que no encajaban con el perfil que busca.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Qué le falta para mejorar</w:t>
            </w:r>
          </w:p>
          <w:p>
            <w:pPr>
              <w:spacing w:after="40" w:before="0" w:line="240" w:lineRule="auto"/>
            </w:pPr>
            <w:r>
              <w:rPr>
                <w:rFonts w:ascii="Times New Roman" w:cs="Arial" w:eastAsia="Times New Roman" w:hAnsi="Times New Roman"/>
                <w:sz w:val="20"/>
                <w:szCs w:val="20"/>
              </w:rPr>
              <w:t xml:space="preserve">Ventas y marketing, más que formación técnica. Intentó formarse en eso, pero no pudo dedicarle la atención necesaria por motivos personales.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Seguimiento de cargas según el perfil del alumno</w:t>
            </w:r>
          </w:p>
          <w:p>
            <w:pPr>
              <w:spacing w:after="40" w:before="0" w:line="240" w:lineRule="auto"/>
            </w:pPr>
            <w:r>
              <w:rPr>
                <w:rFonts w:ascii="Times New Roman" w:cs="Arial" w:eastAsia="Times New Roman" w:hAnsi="Times New Roman"/>
                <w:sz w:val="20"/>
                <w:szCs w:val="20"/>
              </w:rPr>
              <w:t xml:space="preserve">Con los alumnos que entrenan por salud no exige tanto el registro; con los de fuerza le interesa que se vean los resultados en cargas, porque le suman como referencia.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Planificación semanal</w:t>
            </w:r>
          </w:p>
          <w:p>
            <w:pPr>
              <w:spacing w:after="40" w:before="0" w:line="240" w:lineRule="auto"/>
            </w:pPr>
            <w:r>
              <w:rPr>
                <w:rFonts w:ascii="Times New Roman" w:cs="Arial" w:eastAsia="Times New Roman" w:hAnsi="Times New Roman"/>
                <w:sz w:val="20"/>
                <w:szCs w:val="20"/>
              </w:rPr>
              <w:t xml:space="preserve">Hoy arma la semana según cómo percibe que rindió el alumno la semana anterior y se la va actualizando día a día por WhatsApp, lo que le exige estar pendiente todos los días. Intentó sistematizarlo en Excel, pero no le funcionó por falta de manejo de la herramienta. Planea armar un cronograma más específico con sus alumnos de powerlifting. Su ideal: "tenerlo todo en el sistema".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6</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Prioridad entre sus problemas</w:t>
            </w:r>
          </w:p>
          <w:p>
            <w:pPr>
              <w:spacing w:after="40" w:before="0" w:line="240" w:lineRule="auto"/>
            </w:pPr>
            <w:r>
              <w:rPr>
                <w:rFonts w:ascii="Times New Roman" w:cs="Arial" w:eastAsia="Times New Roman" w:hAnsi="Times New Roman"/>
                <w:sz w:val="20"/>
                <w:szCs w:val="20"/>
              </w:rPr>
              <w:t xml:space="preserve">Puesto a elegir entre automatizar la planificación semanal o encontrar una métrica de percepción del esfuerzo, elige la métrica: un criterio que traduzca cómo se siente el alumno (por ejemplo, "un 7 de cansancio" en una escala de 1 a 10) en cuántos kilos y repeticiones hacer. Lo considera lo más difícil por lo subjetivo: "para mí capaz que es una cosa y para vos es completamente diferente".</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Se confirma la percepción del esfuerzo como su mayor fricción diaria: falta un criterio unificado para traducir el esfuerzo percibido en una prescripción de carga.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Se confirma el desfase de adherencia al plan semanal y se precisa su impacto: actualización manual diaria por WhatsApp, con pérdida de tiempo.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Los dos problemas están relacionados pero son distintos: uno es de criterio (estandarizar el esfuerzo percibido) y el otro de sistematización (automatizar la planificación).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Lo que siente que le falta (ventas y marketing) queda fuera del alcance del producto.</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Acta No 005</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Entrevista presencial, grabada en audio y transcripta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11/09/2026</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Gonzalo — Personal trainer, integrante del grupo foco (clientes online y presenciales)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Su valor como entrenador</w:t>
            </w:r>
          </w:p>
          <w:p>
            <w:pPr>
              <w:spacing w:after="40" w:before="0" w:line="240" w:lineRule="auto"/>
            </w:pPr>
            <w:r>
              <w:rPr>
                <w:rFonts w:ascii="Times New Roman" w:cs="Arial" w:eastAsia="Times New Roman" w:hAnsi="Times New Roman"/>
                <w:sz w:val="20"/>
                <w:szCs w:val="20"/>
              </w:rPr>
              <w:t xml:space="preserve">Genera confianza con su metodología y con una comunicación clara: explica qué van a hacer y por qué, es meticuloso y no vende resultados rápidos.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Qué le falta para mejorar</w:t>
            </w:r>
          </w:p>
          <w:p>
            <w:pPr>
              <w:spacing w:after="40" w:before="0" w:line="240" w:lineRule="auto"/>
            </w:pPr>
            <w:r>
              <w:rPr>
                <w:rFonts w:ascii="Times New Roman" w:cs="Arial" w:eastAsia="Times New Roman" w:hAnsi="Times New Roman"/>
                <w:sz w:val="20"/>
                <w:szCs w:val="20"/>
              </w:rPr>
              <w:t xml:space="preserve">Herramientas, sobre todo tener todo centralizado en un lugar; trabaja mucho con planillas y a veces le resulta ineficiente explicar las cosas para que el alumno las entienda. También quiere crecer en redes, donde ya viene obteniendo resultados.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Por qué no unificó sus herramientas</w:t>
            </w:r>
          </w:p>
          <w:p>
            <w:pPr>
              <w:spacing w:after="40" w:before="0" w:line="240" w:lineRule="auto"/>
            </w:pPr>
            <w:r>
              <w:rPr>
                <w:rFonts w:ascii="Times New Roman" w:cs="Arial" w:eastAsia="Times New Roman" w:hAnsi="Times New Roman"/>
                <w:sz w:val="20"/>
                <w:szCs w:val="20"/>
              </w:rPr>
              <w:t xml:space="preserve">Probó varias plataformas y ninguna lo convenció: a todas les faltaba algo. Terminó quedándose con la combinación de herramientas que mejor le funcionó.</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Control de pagos</w:t>
            </w:r>
          </w:p>
          <w:p>
            <w:pPr>
              <w:spacing w:after="40" w:before="0" w:line="240" w:lineRule="auto"/>
            </w:pPr>
            <w:r>
              <w:rPr>
                <w:rFonts w:ascii="Times New Roman" w:cs="Arial" w:eastAsia="Times New Roman" w:hAnsi="Times New Roman"/>
                <w:sz w:val="20"/>
                <w:szCs w:val="20"/>
              </w:rPr>
              <w:t xml:space="preserve">Es lo que más le falta: el control es "casi inexistente", a memoria y revisando el chat de WhatsApp. Le ha pasado olvidarse si un alumno pagó, y pierde el seguimiento de cuántas clases tomó cada uno, dependiendo de que el alumno se acuerde.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Videos de ejercicios</w:t>
            </w:r>
          </w:p>
          <w:p>
            <w:pPr>
              <w:spacing w:after="40" w:before="0" w:line="240" w:lineRule="auto"/>
            </w:pPr>
            <w:r>
              <w:rPr>
                <w:rFonts w:ascii="Times New Roman" w:cs="Arial" w:eastAsia="Times New Roman" w:hAnsi="Times New Roman"/>
                <w:sz w:val="20"/>
                <w:szCs w:val="20"/>
              </w:rPr>
              <w:t xml:space="preserve">Los videos están en una carpeta de Drive, lo que pone mucha barrera para que el alumno los use. Imagina una app donde el alumno vea el video, la programación (series y repeticiones) y pueda dejar feedback de cargas y sensaciones.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6</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Flujo presencial y a distancia</w:t>
            </w:r>
          </w:p>
          <w:p>
            <w:pPr>
              <w:spacing w:after="40" w:before="0" w:line="240" w:lineRule="auto"/>
            </w:pPr>
            <w:r>
              <w:rPr>
                <w:rFonts w:ascii="Times New Roman" w:cs="Arial" w:eastAsia="Times New Roman" w:hAnsi="Times New Roman"/>
                <w:sz w:val="20"/>
                <w:szCs w:val="20"/>
              </w:rPr>
              <w:t xml:space="preserve">En presencial gestiona él la planilla. A distancia, el alumno carga sus variables y su feedback en la planilla compartida; los alumnos le mandan videos de técnica por WhatsApp, y él revisa la planilla y devuelve feedback, a veces grabado con Loom.</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Se confirma la información dispersa como dolor central: probó plataformas para unificarla y ninguna lo resolvió del todo.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Se confirma la falta de control de pagos como su mayor carencia, con impacto concreto: olvidos de pago y pérdida del conteo de clases.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Se confirma la barrera de acceso a los videos y su idea de solución: video, programación y feedback del alumno en un mismo lugar.</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La revisión de técnica a distancia ya se hace hoy con videos enviados por el alumno.</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Acta No 006</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Entrevista escrita por WhatsApp (conversación asincrónica)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13/10/2026 — tarde</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Tatiana — Personal trainer, integrante del grupo foco (modalidad presencial en gimnasio y online)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Herramientas actuales</w:t>
            </w:r>
          </w:p>
          <w:p>
            <w:pPr>
              <w:spacing w:after="40" w:before="0" w:line="240" w:lineRule="auto"/>
            </w:pPr>
            <w:r>
              <w:rPr>
                <w:rFonts w:ascii="Times New Roman" w:cs="Arial" w:eastAsia="Times New Roman" w:hAnsi="Times New Roman"/>
                <w:sz w:val="20"/>
                <w:szCs w:val="20"/>
              </w:rPr>
              <w:t xml:space="preserve">Gestiona las rutinas en un Drive compartido con cada alumno, con una hoja de Excel donde está la rutina y donde el alumno anota sus cargas. Le funciona, pero depende mucho de que ella esté detrás. No usó otras apps salvo la del gimnasio, y de forma superficial.</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Videos explicativos</w:t>
            </w:r>
          </w:p>
          <w:p>
            <w:pPr>
              <w:spacing w:after="40" w:before="0" w:line="240" w:lineRule="auto"/>
            </w:pPr>
            <w:r>
              <w:rPr>
                <w:rFonts w:ascii="Times New Roman" w:cs="Arial" w:eastAsia="Times New Roman" w:hAnsi="Times New Roman"/>
                <w:sz w:val="20"/>
                <w:szCs w:val="20"/>
              </w:rPr>
              <w:t xml:space="preserve">Su plantilla de rutinas no incluye videos de los ejercicios. Quiere poder subir videos propios, grabados por ella, para hacer más personalizada la experiencia del cliente. Lo señala como uno de sus dos problemas principales.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Registro de cargas y seguimiento</w:t>
            </w:r>
          </w:p>
          <w:p>
            <w:pPr>
              <w:spacing w:after="40" w:before="0" w:line="240" w:lineRule="auto"/>
            </w:pPr>
            <w:r>
              <w:rPr>
                <w:rFonts w:ascii="Times New Roman" w:cs="Arial" w:eastAsia="Times New Roman" w:hAnsi="Times New Roman"/>
                <w:sz w:val="20"/>
                <w:szCs w:val="20"/>
              </w:rPr>
              <w:t xml:space="preserve">Le interesa registrar cargas, repeticiones por ejercicio y el tiempo total de la sesión. Su otro problema principal: los alumnos no tienen constancia para anotar las cargas, lo que le lleva mucho tiempo en el seguimiento de cada persona.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Asistencia</w:t>
            </w:r>
          </w:p>
          <w:p>
            <w:pPr>
              <w:spacing w:after="40" w:before="0" w:line="240" w:lineRule="auto"/>
            </w:pPr>
            <w:r>
              <w:rPr>
                <w:rFonts w:ascii="Times New Roman" w:cs="Arial" w:eastAsia="Times New Roman" w:hAnsi="Times New Roman"/>
                <w:sz w:val="20"/>
                <w:szCs w:val="20"/>
              </w:rPr>
              <w:t xml:space="preserve">Al cierre de cada mes, como parte de la evaluación, les informa a los alumnos cuántas sesiones hicieron o cuántas faltaron. Le resultaría muy útil ver la asistencia en porcentaje.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Pagos</w:t>
            </w:r>
          </w:p>
          <w:p>
            <w:pPr>
              <w:spacing w:after="40" w:before="0" w:line="240" w:lineRule="auto"/>
            </w:pPr>
            <w:r>
              <w:rPr>
                <w:rFonts w:ascii="Times New Roman" w:cs="Arial" w:eastAsia="Times New Roman" w:hAnsi="Times New Roman"/>
                <w:sz w:val="20"/>
                <w:szCs w:val="20"/>
              </w:rPr>
              <w:t xml:space="preserve">Lleva el historial de pagos en un Excel. El comprobante queda en el chat de WhatsApp; no emite recibo ni factura. Le gustaría un aviso automático al cliente para renovar el servicio, con antelación o el mismo día, sin tener que escribirle.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6</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Lesiones y comorbilidades</w:t>
            </w:r>
          </w:p>
          <w:p>
            <w:pPr>
              <w:spacing w:after="40" w:before="0" w:line="240" w:lineRule="auto"/>
            </w:pPr>
            <w:r>
              <w:rPr>
                <w:rFonts w:ascii="Times New Roman" w:cs="Arial" w:eastAsia="Times New Roman" w:hAnsi="Times New Roman"/>
                <w:sz w:val="20"/>
                <w:szCs w:val="20"/>
              </w:rPr>
              <w:t xml:space="preserve">No lleva registro. Las correcciones son por lo general de ejercicios puntuales; muchos de sus alumnos online entrenan en el mismo gimnasio donde da clases personalizadas, por lo que los corrige en persona.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7</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Técnica a distancia</w:t>
            </w:r>
          </w:p>
          <w:p>
            <w:pPr>
              <w:spacing w:after="40" w:before="0" w:line="240" w:lineRule="auto"/>
            </w:pPr>
            <w:r>
              <w:rPr>
                <w:rFonts w:ascii="Times New Roman" w:cs="Arial" w:eastAsia="Times New Roman" w:hAnsi="Times New Roman"/>
                <w:sz w:val="20"/>
                <w:szCs w:val="20"/>
              </w:rPr>
              <w:t xml:space="preserve">Los alumnos remotos le mandan videos para revisar la técnica.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8</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Crecimiento online</w:t>
            </w:r>
          </w:p>
          <w:p>
            <w:pPr>
              <w:spacing w:after="40" w:before="0" w:line="240" w:lineRule="auto"/>
            </w:pPr>
            <w:r>
              <w:rPr>
                <w:rFonts w:ascii="Times New Roman" w:cs="Arial" w:eastAsia="Times New Roman" w:hAnsi="Times New Roman"/>
                <w:sz w:val="20"/>
                <w:szCs w:val="20"/>
              </w:rPr>
              <w:t xml:space="preserve">Quiere sumar alumnos de otros lugares, sin depender de su presencialidad.</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Tatiana acepta integrar el grupo foco y se ofrece a probar la aplicación con su rutina y con sus clientes.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Problemas principales identificados: (1) las rutinas no incluyen videos explicativos de los ejercicios; (2) los alumnos no tienen constancia para anotar las cargas, lo que le insume mucho tiempo de seguimiento.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Necesidades identificadas: subir videos propios de los ejercicios; registrar cargas, repeticiones y tiempo total de la sesión; ver la asistencia en porcentaje; aviso automático al cliente para renovar el servicio.</w:t>
            </w:r>
          </w:p>
        </w:tc>
      </w:tr>
    </w:tbl>
    <w:p>
      <w:pPr>
        <w:spacing w:after="0" w:before="0" w:line="240" w:lineRule="auto"/>
        <w:rPr>
          <w:sz w:val="8"/>
          <w:szCs w:val="8"/>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0" w:line="240" w:lineRule="auto"/>
              <w:jc w:val="center"/>
            </w:pPr>
            <w:r>
              <w:rPr>
                <w:rFonts w:ascii="Times New Roman" w:cs="Arial" w:eastAsia="Times New Roman" w:hAnsi="Times New Roman"/>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coordinar (prueba del prototipo)</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240" w:lineRule="auto"/>
            </w:pPr>
            <w:r>
              <w:rPr>
                <w:rFonts w:ascii="Times New Roman" w:cs="Arial" w:eastAsia="Times New Roman" w:hAnsi="Times New Roman"/>
                <w:sz w:val="20"/>
                <w:szCs w:val="20"/>
              </w:rPr>
              <w:t xml:space="preserve">Emiliano Olivera</w:t>
            </w:r>
          </w:p>
        </w:tc>
      </w:tr>
    </w:tbl>
    <w:p>
      <w:r>
        <w:br w:type="page"/>
      </w:r>
    </w:p>
    <w:tbl>
      <w:tblPr>
        <w:tblStyle w:val="TableGrid"/>
        <w:tblW w:type="auto" w:w="0"/>
        <w:tblLayout w:type="fixed"/>
        <w:tblLook w:firstColumn="1" w:firstRow="1" w:lastColumn="0" w:lastRow="0" w:noHBand="0" w:noVBand="1" w:val="04A0"/>
      </w:tblPr>
      <w:tblGrid>
        <w:gridCol w:w="2268"/>
        <w:gridCol w:w="3969"/>
        <w:gridCol w:w="2835"/>
      </w:tblGrid>
      <w:tr>
        <w:tc>
          <w:tcPr>
            <w:tcW w:type="dxa" w:w="2268"/>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r>
          </w:p>
        </w:tc>
        <w:tc>
          <w:tcPr>
            <w:tcW w:type="dxa" w:w="396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28"/>
              </w:rPr>
              <w:t>Acta de Reunión</w:t>
            </w:r>
          </w:p>
        </w:tc>
        <w:tc>
          <w:tcPr>
            <w:tcW w:type="dxa" w:w="2835"/>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20"/>
              </w:rPr>
              <w:t>Acta No 007</w:t>
            </w:r>
          </w:p>
        </w:tc>
      </w:tr>
    </w:tbl>
    <w:p>
      <w:pPr>
        <w:spacing w:before="0" w:after="0" w:line="240" w:lineRule="auto"/>
        <w:rPr>
          <w:sz w:val="8"/>
          <w:szCs w:val="8"/>
        </w:rPr>
      </w:pPr>
    </w:p>
    <w:tbl>
      <w:tblPr>
        <w:tblStyle w:val="TableGrid"/>
        <w:tblW w:type="auto" w:w="0"/>
        <w:tblLayout w:type="fixed"/>
        <w:tblLook w:firstColumn="1" w:firstRow="1" w:lastColumn="0" w:lastRow="0" w:noHBand="0" w:noVBand="1" w:val="04A0"/>
      </w:tblPr>
      <w:tblGrid>
        <w:gridCol w:w="2268"/>
        <w:gridCol w:w="6803"/>
      </w:tblGrid>
      <w:tr>
        <w:tc>
          <w:tcPr>
            <w:tcW w:type="dxa" w:w="2268"/>
            <w:shd w:val="clear" w:color="auto" w:fill="D9D9D9"/>
          </w:tcPr>
          <w:p>
            <w:pPr>
              <w:spacing w:before="0" w:after="40" w:line="240" w:lineRule="auto"/>
            </w:pPr>
            <w:r>
              <w:rPr>
                <w:rFonts w:ascii="Times New Roman" w:hAnsi="Times New Roman" w:eastAsia="Times New Roman"/>
                <w:sz w:val="20"/>
              </w:rPr>
            </w:r>
            <w:r>
              <w:rPr>
                <w:rFonts w:ascii="Times New Roman" w:hAnsi="Times New Roman" w:eastAsia="Times New Roman"/>
                <w:b/>
                <w:sz w:val="20"/>
              </w:rPr>
              <w:t>Proyecto - Sprint:</w:t>
            </w:r>
          </w:p>
        </w:tc>
        <w:tc>
          <w:tcPr>
            <w:tcW w:type="dxa" w:w="68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AP-ATI — Anteproyecto (Sprint 1). Validación de problemas con el grupo foco, segmento Personal Trainers</w:t>
            </w:r>
          </w:p>
        </w:tc>
      </w:tr>
      <w:tr>
        <w:tc>
          <w:tcPr>
            <w:tcW w:type="dxa" w:w="2268"/>
            <w:shd w:val="clear" w:color="auto" w:fill="D9D9D9"/>
          </w:tcPr>
          <w:p>
            <w:pPr>
              <w:spacing w:before="0" w:after="40" w:line="240" w:lineRule="auto"/>
            </w:pPr>
            <w:r>
              <w:rPr>
                <w:rFonts w:ascii="Times New Roman" w:hAnsi="Times New Roman" w:eastAsia="Times New Roman"/>
                <w:sz w:val="20"/>
              </w:rPr>
            </w:r>
            <w:r>
              <w:rPr>
                <w:rFonts w:ascii="Times New Roman" w:hAnsi="Times New Roman" w:eastAsia="Times New Roman"/>
                <w:b/>
                <w:sz w:val="20"/>
              </w:rPr>
              <w:t>Lugar/Medio:</w:t>
            </w:r>
          </w:p>
        </w:tc>
        <w:tc>
          <w:tcPr>
            <w:tcW w:type="dxa" w:w="68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Cuestionario escrito por WhatsApp (preguntas cerradas, conversación asincrónica)</w:t>
            </w:r>
          </w:p>
        </w:tc>
      </w:tr>
      <w:tr>
        <w:tc>
          <w:tcPr>
            <w:tcW w:type="dxa" w:w="2268"/>
            <w:shd w:val="clear" w:color="auto" w:fill="D9D9D9"/>
          </w:tcPr>
          <w:p>
            <w:pPr>
              <w:spacing w:before="0" w:after="40" w:line="240" w:lineRule="auto"/>
            </w:pPr>
            <w:r>
              <w:rPr>
                <w:rFonts w:ascii="Times New Roman" w:hAnsi="Times New Roman" w:eastAsia="Times New Roman"/>
                <w:sz w:val="20"/>
              </w:rPr>
            </w:r>
            <w:r>
              <w:rPr>
                <w:rFonts w:ascii="Times New Roman" w:hAnsi="Times New Roman" w:eastAsia="Times New Roman"/>
                <w:b/>
                <w:sz w:val="20"/>
              </w:rPr>
              <w:t>Fecha y Hora:</w:t>
            </w:r>
          </w:p>
        </w:tc>
        <w:tc>
          <w:tcPr>
            <w:tcW w:type="dxa" w:w="68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Del 18/10/2026 al 20/10/2026 (respuestas recibidas: Pablo y Tatiana el 18/10; Germán y Gonzalo el 20/10)</w:t>
            </w:r>
          </w:p>
        </w:tc>
      </w:tr>
    </w:tbl>
    <w:p>
      <w:pPr>
        <w:spacing w:before="0" w:after="0" w:line="240" w:lineRule="auto"/>
        <w:rPr>
          <w:sz w:val="8"/>
          <w:szCs w:val="8"/>
        </w:rPr>
      </w:pPr>
    </w:p>
    <w:tbl>
      <w:tblPr>
        <w:tblStyle w:val="TableGrid"/>
        <w:tblW w:type="auto" w:w="0"/>
        <w:tblLayout w:type="fixed"/>
        <w:tblLook w:firstColumn="1" w:firstRow="1" w:lastColumn="0" w:lastRow="0" w:noHBand="0" w:noVBand="1" w:val="04A0"/>
      </w:tblPr>
      <w:tblGrid>
        <w:gridCol w:w="4703"/>
        <w:gridCol w:w="4703"/>
      </w:tblGrid>
      <w:tr>
        <w:tc>
          <w:tcPr>
            <w:tcW w:type="dxa" w:w="9406"/>
            <w:gridSpan w:val="2"/>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20"/>
              </w:rPr>
              <w:t>Asistentes</w:t>
            </w:r>
          </w:p>
        </w:tc>
      </w:tr>
      <w:tr>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sz w:val="20"/>
              </w:rPr>
              <w:t>Cliente</w:t>
            </w:r>
          </w:p>
        </w:tc>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sz w:val="20"/>
              </w:rPr>
              <w:t>Equipo desarrollo</w:t>
            </w:r>
          </w:p>
        </w:tc>
      </w:tr>
      <w:tr>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Pablo — Personal trainer, integrante del grupo foco</w:t>
            </w:r>
          </w:p>
        </w:tc>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Emiliano Olivera</w:t>
            </w:r>
          </w:p>
        </w:tc>
      </w:tr>
      <w:tr>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Germán — Personal trainer, integrante del grupo foco</w:t>
            </w:r>
          </w:p>
        </w:tc>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r>
          </w:p>
        </w:tc>
      </w:tr>
      <w:tr>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Gonzalo — Personal trainer, integrante del grupo foco</w:t>
            </w:r>
          </w:p>
        </w:tc>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r>
          </w:p>
        </w:tc>
      </w:tr>
      <w:tr>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Tatiana — Personal trainer, integrante del grupo foco</w:t>
            </w:r>
          </w:p>
        </w:tc>
        <w:tc>
          <w:tcPr>
            <w:tcW w:type="dxa" w:w="4703"/>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r>
          </w:p>
        </w:tc>
      </w:tr>
    </w:tbl>
    <w:p>
      <w:pPr>
        <w:spacing w:before="0" w:after="0" w:line="240" w:lineRule="auto"/>
        <w:rPr>
          <w:sz w:val="8"/>
          <w:szCs w:val="8"/>
        </w:rPr>
      </w:pPr>
    </w:p>
    <w:tbl>
      <w:tblPr>
        <w:tblStyle w:val="TableGrid"/>
        <w:tblW w:type="auto" w:w="0"/>
        <w:tblLayout w:type="fixed"/>
        <w:tblLook w:firstColumn="1" w:firstRow="1" w:lastColumn="0" w:lastRow="0" w:noHBand="0" w:noVBand="1" w:val="04A0"/>
      </w:tblPr>
      <w:tblGrid>
        <w:gridCol w:w="567"/>
        <w:gridCol w:w="8504"/>
      </w:tblGrid>
      <w:tr>
        <w:tc>
          <w:tcPr>
            <w:tcW w:type="dxa" w:w="8504"/>
            <w:gridSpan w:val="2"/>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20"/>
              </w:rPr>
              <w:t>Temas Tratados</w:t>
            </w:r>
          </w:p>
        </w:tc>
      </w:tr>
      <w:tr>
        <w:tc>
          <w:tcPr>
            <w:tcW w:type="dxa" w:w="56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20"/>
              </w:rPr>
              <w:t>1</w:t>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Validación de los problemas relevados en las entrevistas (P1 a P11 de la lista de necesidades). Se envió por WhatsApp a cada integrante del grupo foco un cuestionario de 11 preguntas cerradas (Sí/No), una por problema, redactadas de forma afirmativa para que "Sí" signifique que el problema le ocurre. A Pablo se le volvió a preguntar la P2 con una redacción más clara. Tatiana respondió un cuestionario reducido (P1, P3, P4, P9 y P10); el resto se tomó de lo relevado en su entrevista (Acta 006).</w:t>
            </w:r>
          </w:p>
        </w:tc>
      </w:tr>
      <w:tr>
        <w:tc>
          <w:tcPr>
            <w:tcW w:type="dxa" w:w="56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20"/>
              </w:rPr>
              <w:t>2</w:t>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Resultados del cuestionario (ver tabla debajo de este cuadro).</w:t>
            </w:r>
          </w:p>
        </w:tc>
      </w:tr>
      <w:tr>
        <w:tc>
          <w:tcPr>
            <w:tcW w:type="dxa" w:w="56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20"/>
              </w:rPr>
              <w:t>3</w:t>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Contradicciones con las entrevistas de seguimiento: Germán respondió "No" en P4 y P5, y Gonzalo respondió "No" en P7, mientras que en sus entrevistas de seguimiento (presenciales y grabadas) describieron esos problemas como propios. Se registran las respuestas tal como fueron dadas y, para el análisis, se toma como válido lo dicho en la entrevista de seguimiento, por ser más detallada y contar con el contexto de cada respuesta.</w:t>
            </w:r>
          </w:p>
        </w:tc>
      </w:tr>
      <w:tr>
        <w:tc>
          <w:tcPr>
            <w:tcW w:type="dxa" w:w="8504"/>
            <w:gridSpan w:val="2"/>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20"/>
              </w:rPr>
              <w:t>Demo o UAT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Funcionalidades testeadas: no aplica (etapa de anteproyecto).</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Bugs reportados: no aplica.</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Cambios solicitados: no aplica.</w:t>
            </w:r>
          </w:p>
        </w:tc>
      </w:tr>
      <w:tr>
        <w:tc>
          <w:tcPr>
            <w:tcW w:type="dxa" w:w="8504"/>
            <w:gridSpan w:val="2"/>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20"/>
              </w:rPr>
              <w:t>Cierre / Acuerdos con el cliente / Devoluciones</w:t>
            </w:r>
          </w:p>
        </w:tc>
      </w:tr>
      <w:tr>
        <w:tc>
          <w:tcPr>
            <w:tcW w:type="dxa" w:w="56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20"/>
              </w:rPr>
              <w:t>1</w:t>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Los cuatro integrantes completaron la validación.</w:t>
            </w:r>
          </w:p>
        </w:tc>
      </w:tr>
      <w:tr>
        <w:tc>
          <w:tcPr>
            <w:tcW w:type="dxa" w:w="56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20"/>
              </w:rPr>
              <w:t>2</w:t>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Problemas confirmados: P2, P7 y P9 por los cuatro PT; P1, P6 y P8 por tres; P4, P5 y P11 por dos; P3 y P10 por uno. Estos resultados se reflejan en la columna "Confirmado por" de la Tabla 6 del anteproyecto.</w:t>
            </w:r>
          </w:p>
        </w:tc>
      </w:tr>
      <w:tr>
        <w:tc>
          <w:tcPr>
            <w:tcW w:type="dxa" w:w="56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20"/>
              </w:rPr>
              <w:t>3</w:t>
            </w:r>
          </w:p>
        </w:tc>
        <w:tc>
          <w:tcPr>
            <w:tcW w:type="dxa" w:w="8504"/>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Los cuatro integrantes mantienen su disposición a probar el prototipo junto con sus alumnos.</w:t>
            </w:r>
          </w:p>
        </w:tc>
      </w:tr>
    </w:tbl>
    <w:p>
      <w:pPr>
        <w:spacing w:before="0" w:after="0" w:line="240" w:lineRule="auto"/>
        <w:rPr>
          <w:sz w:val="8"/>
          <w:szCs w:val="8"/>
        </w:rPr>
      </w:pPr>
    </w:p>
    <w:p>
      <w:pPr>
        <w:spacing w:before="0" w:after="40" w:line="240" w:lineRule="auto"/>
      </w:pPr>
      <w:r>
        <w:rPr>
          <w:rFonts w:ascii="Times New Roman" w:hAnsi="Times New Roman" w:eastAsia="Times New Roman"/>
          <w:b/>
          <w:sz w:val="20"/>
        </w:rPr>
        <w:t>Resultados del cuestionario</w:t>
      </w:r>
    </w:p>
    <w:tbl>
      <w:tblPr>
        <w:tblStyle w:val="TableGrid"/>
        <w:tblW w:type="auto" w:w="0"/>
        <w:tblLayout w:type="fixed"/>
        <w:tblLook w:firstColumn="1" w:firstRow="1" w:lastColumn="0" w:lastRow="0" w:noHBand="0" w:noVBand="1" w:val="04A0"/>
      </w:tblPr>
      <w:tblGrid>
        <w:gridCol w:w="567"/>
        <w:gridCol w:w="4195"/>
        <w:gridCol w:w="850"/>
        <w:gridCol w:w="907"/>
        <w:gridCol w:w="907"/>
        <w:gridCol w:w="907"/>
        <w:gridCol w:w="737"/>
      </w:tblGrid>
      <w:tr>
        <w:tc>
          <w:tcPr>
            <w:tcW w:type="dxa" w:w="567"/>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18"/>
              </w:rPr>
              <w:t>ID</w:t>
            </w:r>
          </w:p>
        </w:tc>
        <w:tc>
          <w:tcPr>
            <w:tcW w:type="dxa" w:w="4195"/>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18"/>
              </w:rPr>
              <w:t>Pregunta</w:t>
            </w:r>
          </w:p>
        </w:tc>
        <w:tc>
          <w:tcPr>
            <w:tcW w:type="dxa" w:w="850"/>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18"/>
              </w:rPr>
              <w:t>Pablo</w:t>
            </w:r>
          </w:p>
        </w:tc>
        <w:tc>
          <w:tcPr>
            <w:tcW w:type="dxa" w:w="907"/>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18"/>
              </w:rPr>
              <w:t>Tatiana</w:t>
            </w:r>
          </w:p>
        </w:tc>
        <w:tc>
          <w:tcPr>
            <w:tcW w:type="dxa" w:w="907"/>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18"/>
              </w:rPr>
              <w:t>Germán</w:t>
            </w:r>
          </w:p>
        </w:tc>
        <w:tc>
          <w:tcPr>
            <w:tcW w:type="dxa" w:w="907"/>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18"/>
              </w:rPr>
              <w:t>Gonzalo</w:t>
            </w:r>
          </w:p>
        </w:tc>
        <w:tc>
          <w:tcPr>
            <w:tcW w:type="dxa" w:w="737"/>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18"/>
              </w:rPr>
              <w:t>Confirmado por</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P1</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¿Tu agenda con los alumnos cambia mucho de un día para otro?</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3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P2</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¿Las lesiones y antecedentes médicos de tus alumnos los tenés solo de memoria?</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4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P3</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¿Te cuesta seguir el progreso de cada alumno en el tiempo?</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1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P4</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¿Te cuesta traducir lo que el alumno siente ("hoy estoy cansado") en un ajuste de carga?</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2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P5</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¿Ajustar la rutina según lo que el alumno hizo te lleva trabajo manual casi todos los días?</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2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P6</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¿La información de tus alumnos está repartida en varios lugares (WhatsApp, planillas, Drive, etc.)?</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3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P7</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¿A tus alumnos les cuesta acceder a los videos de los ejercicios?</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4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P8</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¿Te cuesta controlar quién te pagó y quién te debe?</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3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P9</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¿Te cuesta saber cuántas clases tomó o faltó cada alumno?</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4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P10</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¿Herramientas como Excel te resultan complicadas?</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1 PT</w:t>
            </w:r>
          </w:p>
        </w:tc>
      </w:tr>
      <w:tr>
        <w:tc>
          <w:tcPr>
            <w:tcW w:type="dxa" w:w="567"/>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P11</w:t>
            </w:r>
          </w:p>
        </w:tc>
        <w:tc>
          <w:tcPr>
            <w:tcW w:type="dxa" w:w="4195"/>
          </w:tcPr>
          <w:p>
            <w:pPr>
              <w:spacing w:before="0" w:after="40" w:line="240" w:lineRule="auto"/>
            </w:pPr>
            <w:r>
              <w:rPr>
                <w:rFonts w:ascii="Times New Roman" w:hAnsi="Times New Roman" w:eastAsia="Times New Roman"/>
                <w:sz w:val="20"/>
              </w:rPr>
            </w:r>
            <w:r>
              <w:rPr>
                <w:rFonts w:ascii="Times New Roman" w:hAnsi="Times New Roman" w:eastAsia="Times New Roman"/>
                <w:b w:val="0"/>
                <w:sz w:val="18"/>
              </w:rPr>
              <w:t>¿Tus alumnos se olvidan de anotar sus cargas y te lleva tiempo hacer el seguimiento?</w:t>
            </w:r>
          </w:p>
        </w:tc>
        <w:tc>
          <w:tcPr>
            <w:tcW w:type="dxa" w:w="850"/>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No</w:t>
            </w:r>
          </w:p>
        </w:tc>
        <w:tc>
          <w:tcPr>
            <w:tcW w:type="dxa" w:w="90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Sí</w:t>
            </w:r>
          </w:p>
        </w:tc>
        <w:tc>
          <w:tcPr>
            <w:tcW w:type="dxa" w:w="737"/>
          </w:tcPr>
          <w:p>
            <w:pPr>
              <w:spacing w:before="0" w:after="40" w:line="240" w:lineRule="auto"/>
              <w:jc w:val="center"/>
            </w:pPr>
            <w:r>
              <w:rPr>
                <w:rFonts w:ascii="Times New Roman" w:hAnsi="Times New Roman" w:eastAsia="Times New Roman"/>
                <w:sz w:val="20"/>
              </w:rPr>
            </w:r>
            <w:r>
              <w:rPr>
                <w:rFonts w:ascii="Times New Roman" w:hAnsi="Times New Roman" w:eastAsia="Times New Roman"/>
                <w:b w:val="0"/>
                <w:sz w:val="18"/>
              </w:rPr>
              <w:t>2 PT</w:t>
            </w:r>
          </w:p>
        </w:tc>
      </w:tr>
    </w:tbl>
    <w:p>
      <w:pPr>
        <w:spacing w:before="0" w:after="40" w:line="240" w:lineRule="auto"/>
      </w:pPr>
      <w:r>
        <w:rPr>
          <w:rFonts w:ascii="Times New Roman" w:hAnsi="Times New Roman" w:eastAsia="Times New Roman"/>
          <w:sz w:val="18"/>
        </w:rPr>
        <w:t>* Respuesta tomada de la entrevista de Tatiana (Acta 006).</w:t>
        <w:br/>
        <w:t>** Respuesta "No" en el cuestionario; para el análisis se toma lo relevado en la entrevista de seguimiento, que confirma el problema.</w:t>
      </w:r>
    </w:p>
    <w:p>
      <w:pPr>
        <w:spacing w:before="0" w:after="0" w:line="240" w:lineRule="auto"/>
        <w:rPr>
          <w:sz w:val="8"/>
          <w:szCs w:val="8"/>
        </w:rPr>
      </w:pPr>
    </w:p>
    <w:tbl>
      <w:tblPr>
        <w:tblStyle w:val="TableGrid"/>
        <w:tblW w:type="auto" w:w="0"/>
        <w:tblLayout w:type="fixed"/>
        <w:tblLook w:firstColumn="1" w:firstRow="1" w:lastColumn="0" w:lastRow="0" w:noHBand="0" w:noVBand="1" w:val="04A0"/>
      </w:tblPr>
      <w:tblGrid>
        <w:gridCol w:w="3135"/>
        <w:gridCol w:w="3135"/>
        <w:gridCol w:w="3135"/>
      </w:tblGrid>
      <w:tr>
        <w:tc>
          <w:tcPr>
            <w:tcW w:type="dxa" w:w="9405"/>
            <w:gridSpan w:val="3"/>
            <w:shd w:val="clear" w:color="auto" w:fill="D9D9D9"/>
          </w:tcPr>
          <w:p>
            <w:pPr>
              <w:spacing w:before="0" w:after="40" w:line="240" w:lineRule="auto"/>
              <w:jc w:val="center"/>
            </w:pPr>
            <w:r>
              <w:rPr>
                <w:rFonts w:ascii="Times New Roman" w:hAnsi="Times New Roman" w:eastAsia="Times New Roman"/>
                <w:sz w:val="20"/>
              </w:rPr>
            </w:r>
            <w:r>
              <w:rPr>
                <w:rFonts w:ascii="Times New Roman" w:hAnsi="Times New Roman" w:eastAsia="Times New Roman"/>
                <w:b/>
                <w:sz w:val="20"/>
              </w:rPr>
              <w:t>Próxima Reunión</w:t>
            </w:r>
          </w:p>
        </w:tc>
      </w:tr>
      <w:tr>
        <w:tc>
          <w:tcPr>
            <w:tcW w:type="dxa" w:w="3135"/>
          </w:tcPr>
          <w:p>
            <w:pPr>
              <w:spacing w:before="0" w:after="40" w:line="240" w:lineRule="auto"/>
            </w:pPr>
            <w:r>
              <w:rPr>
                <w:rFonts w:ascii="Times New Roman" w:hAnsi="Times New Roman" w:eastAsia="Times New Roman"/>
                <w:sz w:val="20"/>
              </w:rPr>
            </w:r>
            <w:r>
              <w:rPr>
                <w:rFonts w:ascii="Times New Roman" w:hAnsi="Times New Roman" w:eastAsia="Times New Roman"/>
                <w:b/>
                <w:sz w:val="20"/>
              </w:rPr>
              <w:t>Fecha y Hora</w:t>
            </w:r>
          </w:p>
        </w:tc>
        <w:tc>
          <w:tcPr>
            <w:tcW w:type="dxa" w:w="3135"/>
          </w:tcPr>
          <w:p>
            <w:pPr>
              <w:spacing w:before="0" w:after="40" w:line="240" w:lineRule="auto"/>
            </w:pPr>
            <w:r>
              <w:rPr>
                <w:rFonts w:ascii="Times New Roman" w:hAnsi="Times New Roman" w:eastAsia="Times New Roman"/>
                <w:sz w:val="20"/>
              </w:rPr>
            </w:r>
            <w:r>
              <w:rPr>
                <w:rFonts w:ascii="Times New Roman" w:hAnsi="Times New Roman" w:eastAsia="Times New Roman"/>
                <w:b/>
                <w:sz w:val="20"/>
              </w:rPr>
              <w:t>Lugar</w:t>
            </w:r>
          </w:p>
        </w:tc>
        <w:tc>
          <w:tcPr>
            <w:tcW w:type="dxa" w:w="3135"/>
          </w:tcPr>
          <w:p>
            <w:pPr>
              <w:spacing w:before="0" w:after="40" w:line="240" w:lineRule="auto"/>
            </w:pPr>
            <w:r>
              <w:rPr>
                <w:rFonts w:ascii="Times New Roman" w:hAnsi="Times New Roman" w:eastAsia="Times New Roman"/>
                <w:sz w:val="20"/>
              </w:rPr>
            </w:r>
            <w:r>
              <w:rPr>
                <w:rFonts w:ascii="Times New Roman" w:hAnsi="Times New Roman" w:eastAsia="Times New Roman"/>
                <w:b/>
                <w:sz w:val="20"/>
              </w:rPr>
              <w:t>Convoca</w:t>
            </w:r>
          </w:p>
        </w:tc>
      </w:tr>
      <w:tr>
        <w:tc>
          <w:tcPr>
            <w:tcW w:type="dxa" w:w="3135"/>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A coordinar (entrega del Sprint 2, 05/11/2026)</w:t>
            </w:r>
          </w:p>
        </w:tc>
        <w:tc>
          <w:tcPr>
            <w:tcW w:type="dxa" w:w="3135"/>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WhatsApp</w:t>
            </w:r>
          </w:p>
        </w:tc>
        <w:tc>
          <w:tcPr>
            <w:tcW w:type="dxa" w:w="3135"/>
          </w:tcPr>
          <w:p>
            <w:pPr>
              <w:spacing w:before="0" w:after="40" w:line="240" w:lineRule="auto"/>
            </w:pPr>
            <w:r>
              <w:rPr>
                <w:rFonts w:ascii="Times New Roman" w:hAnsi="Times New Roman" w:eastAsia="Times New Roman"/>
                <w:sz w:val="20"/>
              </w:rPr>
            </w:r>
            <w:r>
              <w:rPr>
                <w:rFonts w:ascii="Times New Roman" w:hAnsi="Times New Roman" w:eastAsia="Times New Roman"/>
                <w:b w:val="0"/>
                <w:sz w:val="20"/>
              </w:rPr>
              <w:t>Emiliano Olivera</w:t>
            </w:r>
          </w:p>
        </w:tc>
      </w:tr>
    </w:tbl>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2026-10-17T19:05:49.629Z</dcterms:created>
  <dcterms:modified xsi:type="dcterms:W3CDTF">2026-10-17T19:05:49.629Z</dcterms:modified>
</cp:coreProperties>
</file>

<file path=docProps/custom.xml><?xml version="1.0" encoding="utf-8"?>
<Properties xmlns="http://schemas.openxmlformats.org/officeDocument/2006/custom-properties" xmlns:vt="http://schemas.openxmlformats.org/officeDocument/2006/docPropsVTypes"/>
</file>