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b/>
                <w:bCs/>
                <w:sz w:val="28"/>
                <w:szCs w:val="28"/>
              </w:rPr>
              <w:t xml:space="preserve">Acta de Reunión</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Acta No 004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Proyecto - Sprint: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AP-ATI — Anteproyecto (Sprint 1). Relevamiento grupo foco, segmento Personal Trainers</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Lugar/Medio:</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Entrevista presencial, grabada en audio y transcripta</w:t>
            </w:r>
          </w:p>
        </w:tc>
      </w:tr>
      <w:t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Fecha y Hora:</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11/09/2026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Asistentes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Cliente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Equipo desarrollo</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Germán — Personal trainer, integrante del grupo foco (trabajo con atletas, foco en fuerza)</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Emiliano Olivera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Temas Tratados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Comunicación con los alumnos</w:t>
            </w:r>
          </w:p>
          <w:p>
            <w:pPr>
              <w:spacing w:after="40" w:before="40"/>
            </w:pPr>
            <w:r>
              <w:rPr>
                <w:rFonts w:ascii="Arial" w:cs="Arial" w:eastAsia="Arial" w:hAnsi="Arial"/>
                <w:sz w:val="20"/>
                <w:szCs w:val="20"/>
              </w:rPr>
              <w:t xml:space="preserve">Se comunica por WhatsApp e Instagram, donde los alumnos le pasan videos. Si vienen en su horario de trabajo, corrige en el momento, por lo que no necesita que le manden tantos videos.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Su valor como entrenador</w:t>
            </w:r>
          </w:p>
          <w:p>
            <w:pPr>
              <w:spacing w:after="40" w:before="40"/>
            </w:pPr>
            <w:r>
              <w:rPr>
                <w:rFonts w:ascii="Arial" w:cs="Arial" w:eastAsia="Arial" w:hAnsi="Arial"/>
                <w:sz w:val="20"/>
                <w:szCs w:val="20"/>
              </w:rPr>
              <w:t xml:space="preserve">Su personalidad y una forma de comunicarse directa y frontal, poco protocolar. Además elige con quién trabaja: ha cancelado alumnos que no encajaban con el perfil que busca.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Qué le falta para mejorar</w:t>
            </w:r>
          </w:p>
          <w:p>
            <w:pPr>
              <w:spacing w:after="40" w:before="40"/>
            </w:pPr>
            <w:r>
              <w:rPr>
                <w:rFonts w:ascii="Arial" w:cs="Arial" w:eastAsia="Arial" w:hAnsi="Arial"/>
                <w:sz w:val="20"/>
                <w:szCs w:val="20"/>
              </w:rPr>
              <w:t xml:space="preserve">Ventas y marketing, más que formación técnica. Intentó formarse en eso, pero no pudo dedicarle la atención necesaria por motivos personales.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Seguimiento de cargas según el perfil del alumno</w:t>
            </w:r>
          </w:p>
          <w:p>
            <w:pPr>
              <w:spacing w:after="40" w:before="40"/>
            </w:pPr>
            <w:r>
              <w:rPr>
                <w:rFonts w:ascii="Arial" w:cs="Arial" w:eastAsia="Arial" w:hAnsi="Arial"/>
                <w:sz w:val="20"/>
                <w:szCs w:val="20"/>
              </w:rPr>
              <w:t xml:space="preserve">Con los alumnos que entrenan por salud no exige tanto el registro; con los de fuerza le interesa que se vean los resultados en cargas, porque le suman como referencia.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5</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Planificación semanal</w:t>
            </w:r>
          </w:p>
          <w:p>
            <w:pPr>
              <w:spacing w:after="40" w:before="40"/>
            </w:pPr>
            <w:r>
              <w:rPr>
                <w:rFonts w:ascii="Arial" w:cs="Arial" w:eastAsia="Arial" w:hAnsi="Arial"/>
                <w:sz w:val="20"/>
                <w:szCs w:val="20"/>
              </w:rPr>
              <w:t xml:space="preserve">Hoy arma la semana según cómo percibe que rindió el alumno la semana anterior y se la va actualizando día a día por WhatsApp, lo que le exige estar pendiente todos los días. Intentó sistematizarlo en Excel, pero no le funcionó por falta de manejo de la herramienta. Planea armar un cronograma más específico con sus alumnos de powerlifting. Su ideal: "tenerlo todo en el sistema".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6</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Prioridad entre sus problemas</w:t>
            </w:r>
          </w:p>
          <w:p>
            <w:pPr>
              <w:spacing w:after="40" w:before="40"/>
            </w:pPr>
            <w:r>
              <w:rPr>
                <w:rFonts w:ascii="Arial" w:cs="Arial" w:eastAsia="Arial" w:hAnsi="Arial"/>
                <w:sz w:val="20"/>
                <w:szCs w:val="20"/>
              </w:rPr>
              <w:t xml:space="preserve">Puesto a elegir entre automatizar la planificación semanal o encontrar una métrica de percepción del esfuerzo, elige la métrica: un criterio que traduzca cómo se siente el alumno (por ejemplo, "un 7 de cansancio" en una escala de 1 a 10) en cuántos kilos y repeticiones hacer. Lo considera lo más difícil por lo subjetivo: "para mí capaz que es una cosa y para vos es completamente diferente".</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Demo o UAT</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Funcionalidades testeadas: no aplica (relevamiento, sin demo)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Bugs reportados: no aplica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Cambios solicitados: no aplica</w:t>
            </w:r>
          </w:p>
        </w:tc>
      </w:tr>
      <w:tr>
        <w:tc>
          <w:tcPr>
            <w:tcW w:type="dxa" w:w="9360"/>
            <w:gridSpan w:val="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Cierre / Acuerdos con el cliente / Devoluciones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1</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Se confirma la percepción del esfuerzo como su mayor fricción diaria: falta un criterio unificado para traducir el esfuerzo percibido en una prescripción de carga.</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2</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Se confirma el desfase de adherencia al plan semanal y se precisa su impacto: actualización manual diaria por WhatsApp, con pérdida de tiempo.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3</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Los dos problemas están relacionados pero son distintos: uno es de criterio (estandarizar el esfuerzo percibido) y el otro de sistematización (automatizar la planificación).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jc w:val="center"/>
            </w:pPr>
            <w:r>
              <w:rPr>
                <w:rFonts w:ascii="Arial" w:cs="Arial" w:eastAsia="Arial" w:hAnsi="Arial"/>
                <w:sz w:val="20"/>
                <w:szCs w:val="20"/>
              </w:rPr>
              <w:t xml:space="preserve">4</w:t>
            </w:r>
          </w:p>
        </w:tc>
        <w:tc>
          <w:tcPr>
            <w:tcW w:type="dxa" w:w="86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Lo que siente que le falta (ventas y marketing) queda fuera del alcance del producto.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after="40" w:before="40"/>
              <w:jc w:val="center"/>
            </w:pPr>
            <w:r>
              <w:rPr>
                <w:rFonts w:ascii="Arial" w:cs="Arial" w:eastAsia="Arial" w:hAnsi="Arial"/>
                <w:b/>
                <w:bCs/>
                <w:sz w:val="20"/>
                <w:szCs w:val="20"/>
              </w:rPr>
              <w:t xml:space="preserve">Próxima Reunión</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Fecha y Hora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Lugar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b/>
                <w:bCs/>
                <w:sz w:val="20"/>
                <w:szCs w:val="20"/>
              </w:rPr>
              <w:t xml:space="preserve">Convoca</w:t>
            </w:r>
          </w:p>
        </w:tc>
      </w:tr>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A definir</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20"/>
                <w:szCs w:val="20"/>
              </w:rPr>
              <w:t xml:space="preserve">Emiliano Olivera</w:t>
            </w:r>
          </w:p>
        </w:tc>
      </w:tr>
    </w:tbl>
    <w:sectPr>
      <w:footerReference w:type="default" r:id="rId7"/>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16"/>
              <w:szCs w:val="16"/>
            </w:rPr>
            <w:t xml:space="preserve">Acta N°004 - 2026_09_11</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40" w:before="40"/>
          </w:pPr>
          <w:r>
            <w:rPr>
              <w:rFonts w:ascii="Arial" w:cs="Arial" w:eastAsia="Arial" w:hAnsi="Arial"/>
              <w:sz w:val="16"/>
              <w:szCs w:val="16"/>
            </w:rPr>
            <w:t xml:space="preserve"/>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2026-10-17T19:06:37.556Z</dcterms:created>
  <dcterms:modified xsi:type="dcterms:W3CDTF">2026-10-17T19:06:37.556Z</dcterms:modified>
</cp:coreProperties>
</file>

<file path=docProps/custom.xml><?xml version="1.0" encoding="utf-8"?>
<Properties xmlns="http://schemas.openxmlformats.org/officeDocument/2006/custom-properties" xmlns:vt="http://schemas.openxmlformats.org/officeDocument/2006/docPropsVTypes"/>
</file>