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25A3" w:rsidRDefault="00545476" w:rsidP="0054547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去掉开头动画页面</w:t>
      </w:r>
    </w:p>
    <w:p w:rsidR="00545476" w:rsidRDefault="00545476" w:rsidP="00545476">
      <w:pPr>
        <w:pStyle w:val="a5"/>
        <w:numPr>
          <w:ilvl w:val="0"/>
          <w:numId w:val="1"/>
        </w:numPr>
        <w:ind w:firstLineChars="0"/>
      </w:pPr>
      <w:r>
        <w:t>注册时需要填写个人信息，个人信息在个人中心可以修改，每个人需要有头像，可以修改头像。</w:t>
      </w:r>
    </w:p>
    <w:p w:rsidR="00545476" w:rsidRDefault="00545476" w:rsidP="00545476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下面分为</w:t>
      </w:r>
      <w:r>
        <w:rPr>
          <w:rFonts w:hint="eastAsia"/>
        </w:rPr>
        <w:t xml:space="preserve">   </w:t>
      </w:r>
      <w:r>
        <w:rPr>
          <w:rFonts w:hint="eastAsia"/>
        </w:rPr>
        <w:t>健康中心</w:t>
      </w:r>
      <w:r>
        <w:rPr>
          <w:rFonts w:hint="eastAsia"/>
        </w:rPr>
        <w:t xml:space="preserve">  </w:t>
      </w:r>
      <w:r>
        <w:rPr>
          <w:rFonts w:hint="eastAsia"/>
        </w:rPr>
        <w:t>信息查询</w:t>
      </w:r>
      <w:r>
        <w:rPr>
          <w:rFonts w:hint="eastAsia"/>
        </w:rPr>
        <w:t xml:space="preserve">  </w:t>
      </w:r>
      <w:r>
        <w:rPr>
          <w:rFonts w:hint="eastAsia"/>
        </w:rPr>
        <w:t>朋友圈</w:t>
      </w:r>
      <w:r>
        <w:rPr>
          <w:rFonts w:hint="eastAsia"/>
        </w:rPr>
        <w:t xml:space="preserve">  </w:t>
      </w:r>
      <w:r>
        <w:rPr>
          <w:rFonts w:hint="eastAsia"/>
        </w:rPr>
        <w:t>个人中心</w:t>
      </w:r>
      <w:r>
        <w:rPr>
          <w:rFonts w:hint="eastAsia"/>
        </w:rPr>
        <w:t xml:space="preserve">  </w:t>
      </w:r>
      <w:r>
        <w:rPr>
          <w:rFonts w:hint="eastAsia"/>
        </w:rPr>
        <w:t>四个模块</w:t>
      </w:r>
    </w:p>
    <w:p w:rsidR="003E40DA" w:rsidRDefault="003E40DA" w:rsidP="003E40DA">
      <w:r>
        <w:rPr>
          <w:rFonts w:hint="eastAsia"/>
        </w:rPr>
        <w:t>每个模块</w:t>
      </w:r>
      <w:r>
        <w:rPr>
          <w:rFonts w:hint="eastAsia"/>
        </w:rPr>
        <w:t xml:space="preserve"> </w:t>
      </w:r>
      <w:r>
        <w:rPr>
          <w:rFonts w:hint="eastAsia"/>
        </w:rPr>
        <w:t>仿照</w:t>
      </w:r>
      <w:r>
        <w:rPr>
          <w:rFonts w:hint="eastAsia"/>
        </w:rPr>
        <w:t xml:space="preserve"> </w:t>
      </w:r>
      <w:r>
        <w:rPr>
          <w:rFonts w:hint="eastAsia"/>
        </w:rPr>
        <w:t>下面图的布局</w:t>
      </w:r>
      <w:r>
        <w:rPr>
          <w:rFonts w:hint="eastAsia"/>
        </w:rPr>
        <w:t xml:space="preserve"> </w:t>
      </w:r>
      <w:r>
        <w:rPr>
          <w:rFonts w:hint="eastAsia"/>
        </w:rPr>
        <w:t>就可以了</w:t>
      </w:r>
      <w:r>
        <w:rPr>
          <w:rFonts w:hint="eastAsia"/>
        </w:rPr>
        <w:t xml:space="preserve"> </w:t>
      </w:r>
    </w:p>
    <w:p w:rsidR="00545476" w:rsidRDefault="00545476" w:rsidP="00545476">
      <w:pPr>
        <w:pStyle w:val="a5"/>
        <w:ind w:left="360" w:firstLineChars="0" w:firstLine="0"/>
      </w:pPr>
    </w:p>
    <w:p w:rsidR="00545476" w:rsidRDefault="00545476" w:rsidP="00545476">
      <w:pPr>
        <w:pStyle w:val="a5"/>
        <w:ind w:left="360" w:firstLineChars="0" w:firstLine="0"/>
      </w:pPr>
      <w:r>
        <w:rPr>
          <w:rFonts w:hint="eastAsia"/>
        </w:rPr>
        <w:t>健康中心</w:t>
      </w:r>
      <w:r>
        <w:rPr>
          <w:rFonts w:hint="eastAsia"/>
        </w:rPr>
        <w:t xml:space="preserve"> </w:t>
      </w:r>
    </w:p>
    <w:p w:rsidR="00545476" w:rsidRDefault="00545476" w:rsidP="00545476">
      <w:r>
        <w:rPr>
          <w:rFonts w:hint="eastAsia"/>
        </w:rPr>
        <w:t xml:space="preserve">    </w:t>
      </w:r>
      <w:r>
        <w:rPr>
          <w:rFonts w:hint="eastAsia"/>
        </w:rPr>
        <w:t>就是之前的</w:t>
      </w:r>
      <w:r>
        <w:rPr>
          <w:rFonts w:hint="eastAsia"/>
        </w:rPr>
        <w:t xml:space="preserve"> </w:t>
      </w:r>
      <w:r>
        <w:rPr>
          <w:rFonts w:hint="eastAsia"/>
        </w:rPr>
        <w:t>健康</w:t>
      </w:r>
      <w:r>
        <w:rPr>
          <w:rFonts w:hint="eastAsia"/>
        </w:rPr>
        <w:t xml:space="preserve">  </w:t>
      </w:r>
      <w:r>
        <w:rPr>
          <w:rFonts w:hint="eastAsia"/>
        </w:rPr>
        <w:t>不动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换成</w:t>
      </w:r>
      <w:r>
        <w:rPr>
          <w:rFonts w:hint="eastAsia"/>
        </w:rPr>
        <w:t xml:space="preserve">  </w:t>
      </w:r>
      <w:r>
        <w:rPr>
          <w:rFonts w:hint="eastAsia"/>
        </w:rPr>
        <w:t>图标</w:t>
      </w:r>
      <w:r>
        <w:rPr>
          <w:rFonts w:hint="eastAsia"/>
        </w:rPr>
        <w:t xml:space="preserve"> </w:t>
      </w:r>
      <w:r>
        <w:rPr>
          <w:rFonts w:hint="eastAsia"/>
        </w:rPr>
        <w:t>文字形式</w:t>
      </w:r>
      <w:r>
        <w:rPr>
          <w:rFonts w:hint="eastAsia"/>
        </w:rPr>
        <w:t xml:space="preserve"> </w:t>
      </w:r>
    </w:p>
    <w:p w:rsidR="00545476" w:rsidRPr="00AA2EA7" w:rsidRDefault="00545476" w:rsidP="00AA2EA7">
      <w:r>
        <w:rPr>
          <w:rFonts w:hint="eastAsia"/>
        </w:rPr>
        <w:t>如图</w:t>
      </w:r>
      <w:r>
        <w:rPr>
          <w:rFonts w:hint="eastAsia"/>
        </w:rPr>
        <w:t xml:space="preserve"> </w:t>
      </w:r>
      <w:r w:rsidR="00AA2EA7"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241.65pt;margin-top:134.25pt;width:165.25pt;height:43.3pt;z-index:251660288;mso-width-percent:400;mso-position-horizontal-relative:text;mso-position-vertical-relative:text;mso-width-percent:400;mso-width-relative:margin;mso-height-relative:margin">
            <v:textbox style="mso-next-textbox:#_x0000_s2050">
              <w:txbxContent>
                <w:p w:rsidR="00AA2EA7" w:rsidRDefault="00AA2EA7">
                  <w:r>
                    <w:t>这个位置换成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像右箭头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可以直接看到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曲线图</w:t>
                  </w:r>
                </w:p>
              </w:txbxContent>
            </v:textbox>
          </v:shape>
        </w:pict>
      </w:r>
      <w:r w:rsidRPr="00AA2EA7">
        <w:rPr>
          <w:noProof/>
          <w:highlight w:val="yellow"/>
        </w:rPr>
        <w:drawing>
          <wp:inline distT="0" distB="0" distL="0" distR="0">
            <wp:extent cx="5274310" cy="9376551"/>
            <wp:effectExtent l="19050" t="0" r="2540" b="0"/>
            <wp:docPr id="1" name="图片 1" descr="D:\QQ资料\532758300\FileRecv\MobileFile\Screenshot_2015-07-26-15-55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资料\532758300\FileRecv\MobileFile\Screenshot_2015-07-26-15-55-0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6" w:rsidRDefault="00545476" w:rsidP="00545476">
      <w:r>
        <w:rPr>
          <w:rFonts w:hint="eastAsia"/>
        </w:rPr>
        <w:lastRenderedPageBreak/>
        <w:t>信息查询</w:t>
      </w:r>
      <w:r>
        <w:rPr>
          <w:rFonts w:hint="eastAsia"/>
        </w:rPr>
        <w:t xml:space="preserve">  </w:t>
      </w:r>
      <w:r w:rsidR="00E556F7">
        <w:rPr>
          <w:noProof/>
        </w:rPr>
        <w:lastRenderedPageBreak/>
        <w:pict>
          <v:shape id="_x0000_s2058" type="#_x0000_t202" style="position:absolute;left:0;text-align:left;margin-left:408.3pt;margin-top:599.25pt;width:85.95pt;height:100.5pt;z-index:251666432;mso-position-horizontal-relative:text;mso-position-vertical-relative:text;mso-width-relative:margin;mso-height-relative:margin">
            <v:textbox style="mso-next-textbox:#_x0000_s2058">
              <w:txbxContent>
                <w:p w:rsidR="00E556F7" w:rsidRDefault="00E556F7" w:rsidP="00E556F7">
                  <w:r>
                    <w:t>这个顺序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可以是先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健康中心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再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信息查询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资讯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朋友圈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我的信息</w:t>
                  </w:r>
                </w:p>
              </w:txbxContent>
            </v:textbox>
          </v:shape>
        </w:pict>
      </w:r>
      <w:r w:rsidR="00E556F7">
        <w:rPr>
          <w:noProof/>
        </w:rPr>
        <w:pict>
          <v:shape id="_x0000_s2057" type="#_x0000_t202" style="position:absolute;left:0;text-align:left;margin-left:259.5pt;margin-top:638.25pt;width:85.95pt;height:43.3pt;z-index:251665408;mso-position-horizontal-relative:text;mso-position-vertical-relative:text;mso-width-relative:margin;mso-height-relative:margin">
            <v:textbox style="mso-next-textbox:#_x0000_s2057">
              <w:txbxContent>
                <w:p w:rsidR="00E556F7" w:rsidRDefault="00E556F7" w:rsidP="00E556F7">
                  <w:r>
                    <w:t>资讯</w:t>
                  </w:r>
                </w:p>
              </w:txbxContent>
            </v:textbox>
          </v:shape>
        </w:pict>
      </w:r>
      <w:r w:rsidR="00E556F7">
        <w:rPr>
          <w:noProof/>
        </w:rPr>
        <w:pict>
          <v:shape id="_x0000_s2056" type="#_x0000_t202" style="position:absolute;left:0;text-align:left;margin-left:165.3pt;margin-top:638.25pt;width:85.95pt;height:43.3pt;z-index:251664384;mso-position-horizontal-relative:text;mso-position-vertical-relative:text;mso-width-relative:margin;mso-height-relative:margin">
            <v:textbox style="mso-next-textbox:#_x0000_s2056">
              <w:txbxContent>
                <w:p w:rsidR="00E556F7" w:rsidRDefault="00E556F7" w:rsidP="00E556F7">
                  <w:r>
                    <w:t>信息查询</w:t>
                  </w:r>
                </w:p>
              </w:txbxContent>
            </v:textbox>
          </v:shape>
        </w:pict>
      </w:r>
      <w:r w:rsidR="00E556F7">
        <w:rPr>
          <w:noProof/>
        </w:rPr>
        <w:pict>
          <v:shape id="_x0000_s2055" type="#_x0000_t202" style="position:absolute;left:0;text-align:left;margin-left:1.8pt;margin-top:638.25pt;width:85.95pt;height:43.3pt;z-index:251663360;mso-position-horizontal-relative:text;mso-position-vertical-relative:text;mso-width-relative:margin;mso-height-relative:margin">
            <v:textbox style="mso-next-textbox:#_x0000_s2055">
              <w:txbxContent>
                <w:p w:rsidR="00E556F7" w:rsidRDefault="00E556F7" w:rsidP="00E556F7">
                  <w:r>
                    <w:t>朋友圈</w:t>
                  </w:r>
                </w:p>
              </w:txbxContent>
            </v:textbox>
          </v:shape>
        </w:pict>
      </w:r>
      <w:r w:rsidR="00E556F7">
        <w:rPr>
          <w:noProof/>
        </w:rPr>
        <w:pict>
          <v:shape id="_x0000_s2054" type="#_x0000_t202" style="position:absolute;left:0;text-align:left;margin-left:8.55pt;margin-top:367.5pt;width:399.75pt;height:243.75pt;z-index:251662336;mso-position-horizontal-relative:text;mso-position-vertical-relative:text;mso-width-relative:margin;mso-height-relative:margin">
            <v:textbox style="mso-next-textbox:#_x0000_s2054">
              <w:txbxContent>
                <w:p w:rsidR="00E556F7" w:rsidRDefault="00E556F7" w:rsidP="00E556F7">
                  <w:r>
                    <w:t>无</w:t>
                  </w:r>
                </w:p>
              </w:txbxContent>
            </v:textbox>
          </v:shape>
        </w:pict>
      </w:r>
      <w:r w:rsidR="00E556F7">
        <w:rPr>
          <w:noProof/>
        </w:rPr>
        <w:pict>
          <v:shape id="_x0000_s2053" type="#_x0000_t202" style="position:absolute;left:0;text-align:left;margin-left:79.05pt;margin-top:294pt;width:165.25pt;height:43.3pt;z-index:251661312;mso-width-percent:400;mso-position-horizontal-relative:text;mso-position-vertical-relative:text;mso-width-percent:400;mso-width-relative:margin;mso-height-relative:margin">
            <v:textbox style="mso-next-textbox:#_x0000_s2053">
              <w:txbxContent>
                <w:p w:rsidR="00E556F7" w:rsidRDefault="00E556F7" w:rsidP="00E556F7">
                  <w:r>
                    <w:t>药品库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274310" cy="9376551"/>
            <wp:effectExtent l="19050" t="0" r="2540" b="0"/>
            <wp:docPr id="2" name="图片 2" descr="D:\QQ资料\532758300\FileRecv\MobileFile\Screenshot_2015-07-26-15-5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资料\532758300\FileRecv\MobileFile\Screenshot_2015-07-26-15-55-2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有疾病库和药品库</w:t>
      </w:r>
      <w:r>
        <w:rPr>
          <w:rFonts w:hint="eastAsia"/>
        </w:rPr>
        <w:t xml:space="preserve">    </w:t>
      </w:r>
    </w:p>
    <w:p w:rsidR="00545476" w:rsidRDefault="00545476" w:rsidP="00545476"/>
    <w:p w:rsidR="00545476" w:rsidRDefault="00E556F7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lastRenderedPageBreak/>
        <w:pict>
          <v:shape id="_x0000_s2059" type="#_x0000_t202" style="position:absolute;left:0;text-align:left;margin-left:59.1pt;margin-top:93.75pt;width:85.95pt;height:71.05pt;z-index:251667456;mso-width-relative:margin;mso-height-relative:margin">
            <v:textbox style="mso-next-textbox:#_x0000_s2059">
              <w:txbxContent>
                <w:p w:rsidR="00E556F7" w:rsidRDefault="00E556F7" w:rsidP="00E556F7">
                  <w:r>
                    <w:t>无，直接一个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科室分类</w:t>
                  </w:r>
                  <w:r>
                    <w:rPr>
                      <w:rFonts w:hint="eastAsia"/>
                    </w:rPr>
                    <w:t xml:space="preserve">  </w:t>
                  </w:r>
                  <w:r>
                    <w:rPr>
                      <w:rFonts w:hint="eastAsia"/>
                    </w:rPr>
                    <w:t>每个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举例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个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即可</w:t>
                  </w:r>
                </w:p>
              </w:txbxContent>
            </v:textbox>
          </v:shape>
        </w:pict>
      </w:r>
      <w:r w:rsidR="00545476">
        <w:rPr>
          <w:noProof/>
        </w:rPr>
        <w:drawing>
          <wp:inline distT="0" distB="0" distL="0" distR="0">
            <wp:extent cx="5274310" cy="9376551"/>
            <wp:effectExtent l="19050" t="0" r="2540" b="0"/>
            <wp:docPr id="3" name="图片 3" descr="D:\QQ资料\532758300\FileRecv\MobileFile\Screenshot_2015-07-26-15-55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资料\532758300\FileRecv\MobileFile\Screenshot_2015-07-26-15-55-4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6" w:rsidRDefault="00545476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lastRenderedPageBreak/>
        <w:drawing>
          <wp:inline distT="0" distB="0" distL="0" distR="0">
            <wp:extent cx="5274310" cy="9376551"/>
            <wp:effectExtent l="19050" t="0" r="2540" b="0"/>
            <wp:docPr id="4" name="图片 4" descr="D:\QQ资料\532758300\FileRecv\MobileFile\Screenshot_2015-07-26-15-55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资料\532758300\FileRecv\MobileFile\Screenshot_2015-07-26-15-55-5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6" w:rsidRDefault="00545476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274310" cy="9376551"/>
            <wp:effectExtent l="19050" t="0" r="2540" b="0"/>
            <wp:docPr id="5" name="图片 5" descr="D:\QQ资料\532758300\FileRecv\MobileFile\Screenshot_2015-07-26-15-5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资料\532758300\FileRecv\MobileFile\Screenshot_2015-07-26-15-56-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6" w:rsidRDefault="00545476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274310" cy="9376551"/>
            <wp:effectExtent l="19050" t="0" r="2540" b="0"/>
            <wp:docPr id="6" name="图片 6" descr="D:\QQ资料\532758300\FileRecv\MobileFile\Screenshot_2015-07-26-15-5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资料\532758300\FileRecv\MobileFile\Screenshot_2015-07-26-15-56-1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76" w:rsidRDefault="00545476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45476" w:rsidRDefault="00545476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>打发</w:t>
      </w:r>
    </w:p>
    <w:p w:rsidR="00545476" w:rsidRPr="00545476" w:rsidRDefault="00545476" w:rsidP="00545476">
      <w:pPr>
        <w:pStyle w:val="a7"/>
        <w:rPr>
          <w:snapToGrid w:val="0"/>
          <w:w w:val="0"/>
          <w:kern w:val="0"/>
          <w:u w:color="000000"/>
          <w:bdr w:val="none" w:sz="0" w:space="0" w:color="000000"/>
          <w:shd w:val="clear" w:color="000000" w:fill="000000"/>
        </w:rPr>
      </w:pPr>
    </w:p>
    <w:p w:rsidR="00545476" w:rsidRDefault="00E556F7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noProof/>
          <w:color w:val="000000"/>
          <w:kern w:val="0"/>
          <w:sz w:val="0"/>
        </w:rPr>
        <w:lastRenderedPageBreak/>
        <w:pict>
          <v:shape id="_x0000_s2060" type="#_x0000_t202" style="position:absolute;left:0;text-align:left;margin-left:7.05pt;margin-top:636pt;width:85.95pt;height:43.3pt;z-index:251668480;mso-width-relative:margin;mso-height-relative:margin">
            <v:textbox style="mso-next-textbox:#_x0000_s2060">
              <w:txbxContent>
                <w:p w:rsidR="00E556F7" w:rsidRDefault="00E556F7" w:rsidP="00E556F7">
                  <w:r>
                    <w:t>无</w:t>
                  </w:r>
                </w:p>
              </w:txbxContent>
            </v:textbox>
          </v:shape>
        </w:pict>
      </w:r>
      <w:r w:rsidR="00545476">
        <w:rPr>
          <w:rFonts w:ascii="Times New Roman" w:hAnsi="Times New Roman" w:cs="Times New Roman"/>
          <w:noProof/>
          <w:color w:val="000000"/>
          <w:w w:val="0"/>
          <w:kern w:val="0"/>
          <w:sz w:val="0"/>
        </w:rPr>
        <w:drawing>
          <wp:inline distT="0" distB="0" distL="0" distR="0">
            <wp:extent cx="5274310" cy="9376551"/>
            <wp:effectExtent l="19050" t="0" r="2540" b="0"/>
            <wp:docPr id="7" name="图片 7" descr="D:\QQ资料\532758300\FileRecv\MobileFile\Screenshot_2015-07-26-15-5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资料\532758300\FileRecv\MobileFile\Screenshot_2015-07-26-15-56-2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71" w:rsidRDefault="003D2C71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D2C71" w:rsidRDefault="003D2C71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D2C71" w:rsidRDefault="003D2C71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D2C71" w:rsidRPr="00545476" w:rsidRDefault="007717B3" w:rsidP="00545476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noProof/>
          <w:color w:val="000000"/>
          <w:kern w:val="0"/>
          <w:sz w:val="0"/>
        </w:rPr>
        <w:lastRenderedPageBreak/>
        <w:pict>
          <v:shape id="_x0000_s2062" type="#_x0000_t202" style="position:absolute;left:0;text-align:left;margin-left:8.55pt;margin-top:90pt;width:336.45pt;height:43.3pt;z-index:251670528;mso-width-relative:margin;mso-height-relative:margin">
            <v:textbox style="mso-next-textbox:#_x0000_s2062">
              <w:txbxContent>
                <w:p w:rsidR="007717B3" w:rsidRDefault="007717B3" w:rsidP="007717B3">
                  <w:r>
                    <w:t>无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color w:val="000000"/>
          <w:kern w:val="0"/>
          <w:sz w:val="0"/>
        </w:rPr>
        <w:pict>
          <v:shape id="_x0000_s2061" type="#_x0000_t202" style="position:absolute;left:0;text-align:left;margin-left:153.75pt;margin-top:35.25pt;width:127.2pt;height:59.25pt;z-index:251669504;mso-width-relative:margin;mso-height-relative:margin">
            <v:textbox style="mso-next-textbox:#_x0000_s2061">
              <w:txbxContent>
                <w:p w:rsidR="007717B3" w:rsidRDefault="007717B3" w:rsidP="007717B3">
                  <w:r>
                    <w:t>资讯（这样有图片，可以先做一个，可以后台人员更新）</w:t>
                  </w:r>
                </w:p>
              </w:txbxContent>
            </v:textbox>
          </v:shape>
        </w:pict>
      </w:r>
      <w:r w:rsidR="003D2C71">
        <w:rPr>
          <w:rFonts w:ascii="Times New Roman" w:hAnsi="Times New Roman" w:cs="Times New Roman"/>
          <w:noProof/>
          <w:color w:val="000000"/>
          <w:w w:val="0"/>
          <w:kern w:val="0"/>
          <w:sz w:val="0"/>
        </w:rPr>
        <w:drawing>
          <wp:inline distT="0" distB="0" distL="0" distR="0">
            <wp:extent cx="5274310" cy="9376551"/>
            <wp:effectExtent l="19050" t="0" r="2540" b="0"/>
            <wp:docPr id="19" name="图片 12" descr="D:\QQ资料\532758300\FileRecv\MobileFile\Screenshot_2015-07-26-15-5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QQ资料\532758300\FileRecv\MobileFile\Screenshot_2015-07-26-15-56-3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2C71" w:rsidRPr="00545476" w:rsidSect="006B2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608B" w:rsidRDefault="00FC608B" w:rsidP="00545476">
      <w:r>
        <w:separator/>
      </w:r>
    </w:p>
  </w:endnote>
  <w:endnote w:type="continuationSeparator" w:id="1">
    <w:p w:rsidR="00FC608B" w:rsidRDefault="00FC608B" w:rsidP="005454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608B" w:rsidRDefault="00FC608B" w:rsidP="00545476">
      <w:r>
        <w:separator/>
      </w:r>
    </w:p>
  </w:footnote>
  <w:footnote w:type="continuationSeparator" w:id="1">
    <w:p w:rsidR="00FC608B" w:rsidRDefault="00FC608B" w:rsidP="0054547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81111F"/>
    <w:multiLevelType w:val="hybridMultilevel"/>
    <w:tmpl w:val="C9D81770"/>
    <w:lvl w:ilvl="0" w:tplc="93C225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45476"/>
    <w:rsid w:val="003B3C9E"/>
    <w:rsid w:val="003D2C71"/>
    <w:rsid w:val="003E40DA"/>
    <w:rsid w:val="003F0943"/>
    <w:rsid w:val="00545476"/>
    <w:rsid w:val="006B25A3"/>
    <w:rsid w:val="007717B3"/>
    <w:rsid w:val="00AA2EA7"/>
    <w:rsid w:val="00E556F7"/>
    <w:rsid w:val="00F81A31"/>
    <w:rsid w:val="00FC60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25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454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4547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454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45476"/>
    <w:rPr>
      <w:sz w:val="18"/>
      <w:szCs w:val="18"/>
    </w:rPr>
  </w:style>
  <w:style w:type="paragraph" w:styleId="a5">
    <w:name w:val="List Paragraph"/>
    <w:basedOn w:val="a"/>
    <w:uiPriority w:val="34"/>
    <w:qFormat/>
    <w:rsid w:val="0054547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4547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45476"/>
    <w:rPr>
      <w:sz w:val="18"/>
      <w:szCs w:val="18"/>
    </w:rPr>
  </w:style>
  <w:style w:type="paragraph" w:styleId="a7">
    <w:name w:val="No Spacing"/>
    <w:uiPriority w:val="1"/>
    <w:qFormat/>
    <w:rsid w:val="00545476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2015-07-26T07:45:00Z</dcterms:created>
  <dcterms:modified xsi:type="dcterms:W3CDTF">2015-07-26T08:20:00Z</dcterms:modified>
</cp:coreProperties>
</file>