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Transforming the Diavgeia II dataset into RDF</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The aim of this document is to provide the reader with an overview of the proposed ontology for the description of economic data, the reasons that lead to the adopted architecture and a detailed description of the transformation of data retrieved from the Diavgeia II API to their respective RDF format. It should be noted that, as the Diavgeia II API is continuously improved, some of the presented architectural structures may be slightly altered in order to be in accordance with the API.</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Table of Contents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Methodology</w:t>
        <w:tab/>
        <w:t xml:space="preserve">3</w:t>
      </w:r>
    </w:p>
    <w:p>
      <w:pPr/>
      <w:r>
        <w:rPr>
          <w:rFonts w:ascii="Times New Roman" w:hAnsi="Times New Roman" w:cs="Times New Roman"/>
          <w:sz w:val="24"/>
          <w:sz-cs w:val="24"/>
        </w:rPr>
        <w:t xml:space="preserve">Vocabularies and Ontologies used</w:t>
        <w:tab/>
        <w:t xml:space="preserve">3</w:t>
      </w:r>
    </w:p>
    <w:p>
      <w:pPr/>
      <w:r>
        <w:rPr>
          <w:rFonts w:ascii="Times New Roman" w:hAnsi="Times New Roman" w:cs="Times New Roman"/>
          <w:sz w:val="24"/>
          <w:sz-cs w:val="24"/>
        </w:rPr>
        <w:t xml:space="preserve">Description and selection reasons</w:t>
        <w:tab/>
        <w:t xml:space="preserve">3</w:t>
      </w:r>
    </w:p>
    <w:p>
      <w:pPr/>
      <w:r>
        <w:rPr>
          <w:rFonts w:ascii="Times New Roman" w:hAnsi="Times New Roman" w:cs="Times New Roman"/>
          <w:sz w:val="24"/>
          <w:sz-cs w:val="24"/>
        </w:rPr>
        <w:t xml:space="preserve">Metadata Mapping</w:t>
        <w:tab/>
        <w:t xml:space="preserve">4</w:t>
      </w:r>
    </w:p>
    <w:p>
      <w:pPr/>
      <w:r>
        <w:rPr>
          <w:rFonts w:ascii="Times New Roman" w:hAnsi="Times New Roman" w:cs="Times New Roman"/>
          <w:sz w:val="24"/>
          <w:sz-cs w:val="24"/>
        </w:rPr>
        <w:t xml:space="preserve">1.</w:t>
        <w:tab/>
        <w:t xml:space="preserve">Organization</w:t>
        <w:tab/>
        <w:t xml:space="preserve">5</w:t>
      </w:r>
    </w:p>
    <w:p>
      <w:pPr/>
      <w:r>
        <w:rPr>
          <w:rFonts w:ascii="Times New Roman" w:hAnsi="Times New Roman" w:cs="Times New Roman"/>
          <w:sz w:val="24"/>
          <w:sz-cs w:val="24"/>
        </w:rPr>
        <w:t xml:space="preserve">2.</w:t>
        <w:tab/>
        <w:t xml:space="preserve">Category of Organization</w:t>
        <w:tab/>
        <w:t xml:space="preserve">6</w:t>
      </w:r>
    </w:p>
    <w:p>
      <w:pPr/>
      <w:r>
        <w:rPr>
          <w:rFonts w:ascii="Times New Roman" w:hAnsi="Times New Roman" w:cs="Times New Roman"/>
          <w:sz w:val="24"/>
          <w:sz-cs w:val="24"/>
        </w:rPr>
        <w:t xml:space="preserve">3.</w:t>
        <w:tab/>
        <w:t xml:space="preserve">Status of Organization</w:t>
        <w:tab/>
        <w:t xml:space="preserve">6</w:t>
      </w:r>
    </w:p>
    <w:p>
      <w:pPr/>
      <w:r>
        <w:rPr>
          <w:rFonts w:ascii="Times New Roman" w:hAnsi="Times New Roman" w:cs="Times New Roman"/>
          <w:sz w:val="24"/>
          <w:sz-cs w:val="24"/>
        </w:rPr>
        <w:t xml:space="preserve">4.</w:t>
        <w:tab/>
        <w:t xml:space="preserve">Domain of responsibility of Organization</w:t>
        <w:tab/>
        <w:t xml:space="preserve">7</w:t>
      </w:r>
    </w:p>
    <w:p>
      <w:pPr/>
      <w:r>
        <w:rPr>
          <w:rFonts w:ascii="Times New Roman" w:hAnsi="Times New Roman" w:cs="Times New Roman"/>
          <w:sz w:val="24"/>
          <w:sz-cs w:val="24"/>
        </w:rPr>
        <w:t xml:space="preserve">5.</w:t>
        <w:tab/>
        <w:t xml:space="preserve">Organization Unit</w:t>
        <w:tab/>
        <w:t xml:space="preserve">7</w:t>
      </w:r>
    </w:p>
    <w:p>
      <w:pPr/>
      <w:r>
        <w:rPr>
          <w:rFonts w:ascii="Times New Roman" w:hAnsi="Times New Roman" w:cs="Times New Roman"/>
          <w:sz w:val="24"/>
          <w:sz-cs w:val="24"/>
        </w:rPr>
        <w:t xml:space="preserve">6.</w:t>
        <w:tab/>
        <w:t xml:space="preserve">Category of Organization Unit</w:t>
        <w:tab/>
        <w:t xml:space="preserve">8</w:t>
      </w:r>
    </w:p>
    <w:p>
      <w:pPr/>
      <w:r>
        <w:rPr>
          <w:rFonts w:ascii="Times New Roman" w:hAnsi="Times New Roman" w:cs="Times New Roman"/>
          <w:sz w:val="24"/>
          <w:sz-cs w:val="24"/>
        </w:rPr>
        <w:t xml:space="preserve">7.</w:t>
        <w:tab/>
        <w:t xml:space="preserve">Greek Government Gazette Issue Types</w:t>
        <w:tab/>
        <w:t xml:space="preserve">8</w:t>
      </w:r>
    </w:p>
    <w:p>
      <w:pPr/>
      <w:r>
        <w:rPr>
          <w:rFonts w:ascii="Times New Roman" w:hAnsi="Times New Roman" w:cs="Times New Roman"/>
          <w:sz w:val="24"/>
          <w:sz-cs w:val="24"/>
        </w:rPr>
        <w:t xml:space="preserve">8.</w:t>
        <w:tab/>
        <w:t xml:space="preserve">Greek Government Gazette Issues</w:t>
        <w:tab/>
        <w:t xml:space="preserve">8</w:t>
      </w:r>
    </w:p>
    <w:p>
      <w:pPr/>
      <w:r>
        <w:rPr>
          <w:rFonts w:ascii="Times New Roman" w:hAnsi="Times New Roman" w:cs="Times New Roman"/>
          <w:sz w:val="24"/>
          <w:sz-cs w:val="24"/>
        </w:rPr>
        <w:t xml:space="preserve">9.</w:t>
        <w:tab/>
        <w:t xml:space="preserve">Signer</w:t>
        <w:tab/>
        <w:t xml:space="preserve">9</w:t>
      </w:r>
    </w:p>
    <w:p>
      <w:pPr/>
      <w:r>
        <w:rPr>
          <w:rFonts w:ascii="Times New Roman" w:hAnsi="Times New Roman" w:cs="Times New Roman"/>
          <w:sz w:val="24"/>
          <w:sz-cs w:val="24"/>
        </w:rPr>
        <w:t xml:space="preserve">10.</w:t>
        <w:tab/>
        <w:t xml:space="preserve">Signer Position</w:t>
        <w:tab/>
        <w:t xml:space="preserve">10</w:t>
      </w:r>
    </w:p>
    <w:p>
      <w:pPr/>
      <w:r>
        <w:rPr>
          <w:rFonts w:ascii="Times New Roman" w:hAnsi="Times New Roman" w:cs="Times New Roman"/>
          <w:sz w:val="24"/>
          <w:sz-cs w:val="24"/>
        </w:rPr>
        <w:t xml:space="preserve">11.</w:t>
        <w:tab/>
        <w:t xml:space="preserve">Thematic Category</w:t>
        <w:tab/>
        <w:t xml:space="preserve">10</w:t>
      </w:r>
    </w:p>
    <w:p>
      <w:pPr/>
      <w:r>
        <w:rPr>
          <w:rFonts w:ascii="Times New Roman" w:hAnsi="Times New Roman" w:cs="Times New Roman"/>
          <w:sz w:val="24"/>
          <w:sz-cs w:val="24"/>
        </w:rPr>
        <w:t xml:space="preserve">12.</w:t>
        <w:tab/>
        <w:t xml:space="preserve">Decisions (Core Elements)</w:t>
        <w:tab/>
        <w:t xml:space="preserve">10</w:t>
      </w:r>
    </w:p>
    <w:p>
      <w:pPr/>
      <w:r>
        <w:rPr>
          <w:rFonts w:ascii="Times New Roman" w:hAnsi="Times New Roman" w:cs="Times New Roman"/>
          <w:sz w:val="24"/>
          <w:sz-cs w:val="24"/>
        </w:rPr>
        <w:t xml:space="preserve">13.</w:t>
        <w:tab/>
        <w:t xml:space="preserve">Decision Status</w:t>
        <w:tab/>
        <w:t xml:space="preserve">12</w:t>
      </w:r>
    </w:p>
    <w:p>
      <w:pPr/>
      <w:r>
        <w:rPr>
          <w:rFonts w:ascii="Times New Roman" w:hAnsi="Times New Roman" w:cs="Times New Roman"/>
          <w:sz w:val="24"/>
          <w:sz-cs w:val="24"/>
        </w:rPr>
        <w:t xml:space="preserve">14.</w:t>
        <w:tab/>
        <w:t xml:space="preserve">Currency</w:t>
        <w:tab/>
        <w:t xml:space="preserve">12</w:t>
      </w:r>
    </w:p>
    <w:p>
      <w:pPr/>
      <w:r>
        <w:rPr>
          <w:rFonts w:ascii="Times New Roman" w:hAnsi="Times New Roman" w:cs="Times New Roman"/>
          <w:sz w:val="24"/>
          <w:sz-cs w:val="24"/>
        </w:rPr>
        <w:t xml:space="preserve">15.</w:t>
        <w:tab/>
        <w:t xml:space="preserve">VAT Id Type</w:t>
        <w:tab/>
        <w:t xml:space="preserve">12</w:t>
      </w:r>
    </w:p>
    <w:p>
      <w:pPr/>
      <w:r>
        <w:rPr>
          <w:rFonts w:ascii="Times New Roman" w:hAnsi="Times New Roman" w:cs="Times New Roman"/>
          <w:sz w:val="24"/>
          <w:sz-cs w:val="24"/>
        </w:rPr>
        <w:t xml:space="preserve">16.</w:t>
        <w:tab/>
        <w:t xml:space="preserve">Countries</w:t>
        <w:tab/>
        <w:t xml:space="preserve">13</w:t>
      </w:r>
    </w:p>
    <w:p>
      <w:pPr/>
      <w:r>
        <w:rPr>
          <w:rFonts w:ascii="Times New Roman" w:hAnsi="Times New Roman" w:cs="Times New Roman"/>
          <w:sz w:val="24"/>
          <w:sz-cs w:val="24"/>
        </w:rPr>
        <w:t xml:space="preserve">17.</w:t>
        <w:tab/>
        <w:t xml:space="preserve">Attachments</w:t>
        <w:tab/>
        <w:t xml:space="preserve">13</w:t>
      </w:r>
    </w:p>
    <w:p>
      <w:pPr/>
      <w:r>
        <w:rPr>
          <w:rFonts w:ascii="Times New Roman" w:hAnsi="Times New Roman" w:cs="Times New Roman"/>
          <w:sz w:val="24"/>
          <w:sz-cs w:val="24"/>
        </w:rPr>
        <w:t xml:space="preserve">18.</w:t>
        <w:tab/>
        <w:t xml:space="preserve">Budget Category</w:t>
        <w:tab/>
        <w:t xml:space="preserve">14</w:t>
      </w:r>
    </w:p>
    <w:p>
      <w:pPr/>
      <w:r>
        <w:rPr>
          <w:rFonts w:ascii="Times New Roman" w:hAnsi="Times New Roman" w:cs="Times New Roman"/>
          <w:sz w:val="24"/>
          <w:sz-cs w:val="24"/>
        </w:rPr>
        <w:t xml:space="preserve">19.</w:t>
        <w:tab/>
        <w:t xml:space="preserve">Procedure Contract Type</w:t>
        <w:tab/>
        <w:t xml:space="preserve">14</w:t>
      </w:r>
    </w:p>
    <w:p>
      <w:pPr/>
      <w:r>
        <w:rPr>
          <w:rFonts w:ascii="Times New Roman" w:hAnsi="Times New Roman" w:cs="Times New Roman"/>
          <w:sz w:val="24"/>
          <w:sz-cs w:val="24"/>
        </w:rPr>
        <w:t xml:space="preserve">20.</w:t>
        <w:tab/>
        <w:t xml:space="preserve">Kind of Contracts</w:t>
        <w:tab/>
        <w:t xml:space="preserve">15</w:t>
      </w:r>
    </w:p>
    <w:p>
      <w:pPr/>
      <w:r>
        <w:rPr>
          <w:rFonts w:ascii="Times New Roman" w:hAnsi="Times New Roman" w:cs="Times New Roman"/>
          <w:sz w:val="24"/>
          <w:sz-cs w:val="24"/>
        </w:rPr>
        <w:t xml:space="preserve">21.</w:t>
        <w:tab/>
        <w:t xml:space="preserve">Award Criterion</w:t>
        <w:tab/>
        <w:t xml:space="preserve">15</w:t>
      </w:r>
    </w:p>
    <w:p>
      <w:pPr/>
      <w:r>
        <w:rPr>
          <w:rFonts w:ascii="Times New Roman" w:hAnsi="Times New Roman" w:cs="Times New Roman"/>
          <w:sz w:val="24"/>
          <w:sz-cs w:val="24"/>
        </w:rPr>
        <w:t xml:space="preserve">22.</w:t>
        <w:tab/>
        <w:t xml:space="preserve">CPVs</w:t>
        <w:tab/>
        <w:t xml:space="preserve">15</w:t>
      </w:r>
    </w:p>
    <w:p>
      <w:pPr/>
      <w:r>
        <w:rPr>
          <w:rFonts w:ascii="Times New Roman" w:hAnsi="Times New Roman" w:cs="Times New Roman"/>
          <w:sz w:val="24"/>
          <w:sz-cs w:val="24"/>
        </w:rPr>
        <w:t xml:space="preserve">23.</w:t>
        <w:tab/>
        <w:t xml:space="preserve">Address details</w:t>
        <w:tab/>
        <w:t xml:space="preserve">16</w:t>
      </w:r>
    </w:p>
    <w:p>
      <w:pPr/>
      <w:r>
        <w:rPr>
          <w:rFonts w:ascii="Times New Roman" w:hAnsi="Times New Roman" w:cs="Times New Roman"/>
          <w:sz w:val="24"/>
          <w:sz-cs w:val="24"/>
        </w:rPr>
        <w:t xml:space="preserve">24.</w:t>
        <w:tab/>
        <w:t xml:space="preserve">Decision Type B.1.3</w:t>
        <w:tab/>
        <w:t xml:space="preserve">16</w:t>
      </w:r>
    </w:p>
    <w:p>
      <w:pPr/>
      <w:r>
        <w:rPr>
          <w:rFonts w:ascii="Times New Roman" w:hAnsi="Times New Roman" w:cs="Times New Roman"/>
          <w:sz w:val="24"/>
          <w:sz-cs w:val="24"/>
        </w:rPr>
        <w:t xml:space="preserve">25.</w:t>
        <w:tab/>
        <w:t xml:space="preserve">Decision Type B.2.1</w:t>
        <w:tab/>
        <w:t xml:space="preserve">18</w:t>
      </w:r>
    </w:p>
    <w:p>
      <w:pPr/>
      <w:r>
        <w:rPr>
          <w:rFonts w:ascii="Times New Roman" w:hAnsi="Times New Roman" w:cs="Times New Roman"/>
          <w:sz w:val="24"/>
          <w:sz-cs w:val="24"/>
        </w:rPr>
        <w:t xml:space="preserve">26.</w:t>
        <w:tab/>
        <w:t xml:space="preserve">Decision Type B.2.2</w:t>
        <w:tab/>
        <w:t xml:space="preserve">20</w:t>
      </w:r>
    </w:p>
    <w:p>
      <w:pPr/>
      <w:r>
        <w:rPr>
          <w:rFonts w:ascii="Times New Roman" w:hAnsi="Times New Roman" w:cs="Times New Roman"/>
          <w:sz w:val="24"/>
          <w:sz-cs w:val="24"/>
        </w:rPr>
        <w:t xml:space="preserve">27.</w:t>
        <w:tab/>
        <w:t xml:space="preserve">Decision Type Δ.1</w:t>
        <w:tab/>
        <w:t xml:space="preserve">20</w:t>
      </w:r>
    </w:p>
    <w:p>
      <w:pPr/>
      <w:r>
        <w:rPr>
          <w:rFonts w:ascii="Times New Roman" w:hAnsi="Times New Roman" w:cs="Times New Roman"/>
          <w:sz w:val="24"/>
          <w:sz-cs w:val="24"/>
        </w:rPr>
        <w:t xml:space="preserve">28.</w:t>
        <w:tab/>
        <w:t xml:space="preserve">Decision Type Δ.2.1</w:t>
        <w:tab/>
        <w:t xml:space="preserve">21</w:t>
      </w:r>
    </w:p>
    <w:p>
      <w:pPr/>
      <w:r>
        <w:rPr>
          <w:rFonts w:ascii="Times New Roman" w:hAnsi="Times New Roman" w:cs="Times New Roman"/>
          <w:sz w:val="24"/>
          <w:sz-cs w:val="24"/>
        </w:rPr>
        <w:t xml:space="preserve">29.</w:t>
        <w:tab/>
        <w:t xml:space="preserve">Decision Type Δ.2.2</w:t>
        <w:tab/>
        <w:t xml:space="preserve">23</w:t>
      </w:r>
    </w:p>
    <w:p>
      <w:pPr/>
      <w:r>
        <w:rPr>
          <w:rFonts w:ascii="Times New Roman" w:hAnsi="Times New Roman" w:cs="Times New Roman"/>
          <w:sz w:val="24"/>
          <w:sz-cs w:val="24"/>
        </w:rPr>
        <w:t xml:space="preserve">30.</w:t>
        <w:tab/>
        <w:t xml:space="preserve">Related Decisions</w:t>
        <w:tab/>
        <w:t xml:space="preserve">23</w:t>
      </w:r>
    </w:p>
    <w:p>
      <w:pPr/>
      <w:r>
        <w:rPr>
          <w:rFonts w:ascii="Times New Roman" w:hAnsi="Times New Roman" w:cs="Times New Roman"/>
          <w:sz w:val="24"/>
          <w:sz-cs w:val="24"/>
        </w:rPr>
        <w:t xml:space="preserve">The OWL model</w:t>
        <w:tab/>
        <w:t xml:space="preserve">24</w:t>
      </w:r>
    </w:p>
    <w:p>
      <w:pPr/>
      <w:r>
        <w:rPr>
          <w:rFonts w:ascii="Times New Roman" w:hAnsi="Times New Roman" w:cs="Times New Roman"/>
          <w:sz w:val="24"/>
          <w:sz-cs w:val="24"/>
        </w:rPr>
        <w:t xml:space="preserve">1.</w:t>
        <w:tab/>
        <w:t xml:space="preserve">Classes</w:t>
        <w:tab/>
        <w:t xml:space="preserve">25</w:t>
      </w:r>
    </w:p>
    <w:p>
      <w:pPr/>
      <w:r>
        <w:rPr>
          <w:rFonts w:ascii="Times New Roman" w:hAnsi="Times New Roman" w:cs="Times New Roman"/>
          <w:sz w:val="24"/>
          <w:sz-cs w:val="24"/>
        </w:rPr>
        <w:t xml:space="preserve">2.</w:t>
        <w:tab/>
        <w:t xml:space="preserve">Object Properties</w:t>
        <w:tab/>
        <w:t xml:space="preserve">26</w:t>
      </w:r>
    </w:p>
    <w:p>
      <w:pPr/>
      <w:r>
        <w:rPr>
          <w:rFonts w:ascii="Times New Roman" w:hAnsi="Times New Roman" w:cs="Times New Roman"/>
          <w:sz w:val="24"/>
          <w:sz-cs w:val="24"/>
        </w:rPr>
        <w:t xml:space="preserve">3.</w:t>
        <w:tab/>
        <w:t xml:space="preserve">Datatype Properties</w:t>
        <w:tab/>
        <w:t xml:space="preserve">29</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Methodology</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 Diavgeia II API provides access to a very rich dataset with a large number of interconnected entities, taking part in all aspects of economic activity in Greece and covering all stages of public sector cash flow: from budgeting to contract formation and finally, to actual spending. The modeling of Diavgeia II follows a structured methodology by taking into account all API calls and transforming the respective responses in appropriate RDF graphs that reuse as much as possible terms from well-known relevant domain ontologies. The modeling phase of the overall transformation process reveals the parts of the economic cycle that are inadequately covered by current state-of-the-art ontologies and therefore, serves as a guide for the concepts and relationships that need to be defined in our ontology.</w:t>
      </w:r>
    </w:p>
    <w:p>
      <w:pPr/>
      <w:r>
        <w:rPr>
          <w:rFonts w:ascii="Times" w:hAnsi="Times" w:cs="Times"/>
          <w:sz w:val="24"/>
          <w:sz-cs w:val="24"/>
        </w:rPr>
        <w:t xml:space="preserve">Vocabularies and Ontologies used</w:t>
      </w:r>
    </w:p>
    <w:p>
      <w:pPr>
        <w:jc w:val="center"/>
      </w:pPr>
      <w:r>
        <w:rPr>
          <w:rFonts w:ascii="Times" w:hAnsi="Times" w:cs="Times"/>
          <w:sz w:val="24"/>
          <w:sz-cs w:val="24"/>
        </w:rPr>
        <w:t xml:space="preserve"/>
      </w:r>
    </w:p>
    <w:p>
      <w:pPr>
        <w:jc w:val="both"/>
      </w:pPr>
      <w:r>
        <w:rPr>
          <w:rFonts w:ascii="Times New Roman" w:hAnsi="Times New Roman" w:cs="Times New Roman"/>
          <w:sz w:val="24"/>
          <w:sz-cs w:val="24"/>
        </w:rPr>
        <w:t xml:space="preserve">Once the data is fetched from the API the appropriate RDF models are created by using the proposed ontology. During the ontology design phase, our aim was to reuse other well-known dictionaries and ontologies that cover our needs. In cases that existing models were insufficient or new domains had to be described, new concepts were defined. The most important ontologies and vocabularies that were considered are the following: FOAF, GoodRelations, Public Contracts, Organization Ontology, Registered Organization Vocabulary, Dublin Core and SKOS.</w:t>
      </w:r>
    </w:p>
    <w:p>
      <w:pPr>
        <w:jc w:val="both"/>
      </w:pPr>
      <w:r>
        <w:rPr>
          <w:rFonts w:ascii="Times New Roman" w:hAnsi="Times New Roman" w:cs="Times New Roman"/>
          <w:sz w:val="24"/>
          <w:sz-cs w:val="24"/>
        </w:rPr>
        <w:t xml:space="preserve"/>
      </w:r>
    </w:p>
    <w:p>
      <w:pPr/>
      <w:r>
        <w:rPr>
          <w:rFonts w:ascii="Times" w:hAnsi="Times" w:cs="Times"/>
          <w:sz w:val="24"/>
          <w:sz-cs w:val="24"/>
        </w:rPr>
        <w:t xml:space="preserve">Description and selection reasons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FOAF, which is an acronym of Friend of a Friend, is an ontology for describing persons, their activities and their relations to other people and objects. This concept can be generalized as to describe all type of entities, called agents, who are responsible for specific actions.</w:t>
      </w:r>
      <w:r>
        <w:rPr>
          <w:rFonts w:ascii="Times" w:hAnsi="Times" w:cs="Times"/>
          <w:sz w:val="24"/>
          <w:sz-cs w:val="24"/>
        </w:rPr>
        <w:t xml:space="preserve"> </w:t>
      </w:r>
      <w:r>
        <w:rPr>
          <w:rFonts w:ascii="Times New Roman" w:hAnsi="Times New Roman" w:cs="Times New Roman"/>
          <w:sz w:val="24"/>
          <w:sz-cs w:val="24"/>
        </w:rPr>
        <w:t xml:space="preserve">FOAF is meant to describe the world using simple ideas inspired by the Web.</w:t>
      </w:r>
    </w:p>
    <w:p>
      <w:pPr>
        <w:jc w:val="both"/>
      </w:pPr>
      <w:r>
        <w:rPr>
          <w:rFonts w:ascii="Times New Roman" w:hAnsi="Times New Roman" w:cs="Times New Roman"/>
          <w:sz w:val="24"/>
          <w:sz-cs w:val="24"/>
        </w:rPr>
        <w:t xml:space="preserve">In our context this ontology is used in order to define and describe the agents who are responsible for the actions defined in the context. The two specific categories of agents used are Persons and Organizations.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GoodRelations is an ontology which aims in defining a data structure for e-commerce that is related to products, prices, stores and company data. Its use enables the expression of commercial and functional details of e-commerce scenarios. The main entities in that domain are the involved agents, in terms of persons or organizations, objects involved in a commercial action, offers to sell, repair, lease something, or to express interest in such an offer, and the locations from which the offer is available.</w:t>
      </w:r>
    </w:p>
    <w:p>
      <w:pPr>
        <w:jc w:val="both"/>
      </w:pPr>
      <w:r>
        <w:rPr>
          <w:rFonts w:ascii="Times New Roman" w:hAnsi="Times New Roman" w:cs="Times New Roman"/>
          <w:sz w:val="24"/>
          <w:sz-cs w:val="24"/>
        </w:rPr>
        <w:t xml:space="preserve">In our context this ontology is used in order to define and describe the organizations, named business entities, involved in the commercial action (their legal names and their VAT number), as well as the economic details of a contract or a payment (the price, whether the tax is included in the price, and the currency that the price is expressed to).</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Organization Ontology is used for describing organizational structures, aimed at supporting linked data publishing of organizational information across a number of domains. It is designed to allow domain-specific extensions to add classification of organizations and roles, as well as extensions to support related information such as organizational activities.</w:t>
      </w:r>
      <w:r>
        <w:rPr>
          <w:rFonts w:ascii="Times" w:hAnsi="Times" w:cs="Times"/>
          <w:sz w:val="24"/>
          <w:sz-cs w:val="24"/>
        </w:rPr>
        <w:t xml:space="preserve"> </w:t>
      </w:r>
      <w:r>
        <w:rPr>
          <w:rFonts w:ascii="Times New Roman" w:hAnsi="Times New Roman" w:cs="Times New Roman"/>
          <w:sz w:val="24"/>
          <w:sz-cs w:val="24"/>
        </w:rPr>
        <w:t xml:space="preserve">Its design enables the publication of information on organizations and organizational structures including governmental ones.</w:t>
      </w:r>
    </w:p>
    <w:p>
      <w:pPr>
        <w:jc w:val="both"/>
      </w:pPr>
      <w:r>
        <w:rPr>
          <w:rFonts w:ascii="Times New Roman" w:hAnsi="Times New Roman" w:cs="Times New Roman"/>
          <w:sz w:val="24"/>
          <w:sz-cs w:val="24"/>
        </w:rPr>
        <w:t xml:space="preserve">In our context this ontology is used in order to define and describe the organizations and the organization units. Their structure is represented using the properties of the ontology. Moreover properties are also provided for the depiction of the memberships and the reporting structures within an organization as well as the roles, posts, and the relationship between people and organizations.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Registered Organization Vocabulary is a profile of the Organization Ontology for describing organizations that have gained legal entity status through a formal registration process, typically in a national or regional register. It includes a minimal number of classes and properties that are designed to capture the typical details recorded by business registers and thereby facilitate information exchange between them, although there is significant variation between business registers in what they record and publish.</w:t>
      </w:r>
    </w:p>
    <w:p>
      <w:pPr>
        <w:jc w:val="both"/>
      </w:pPr>
      <w:r>
        <w:rPr>
          <w:rFonts w:ascii="Times New Roman" w:hAnsi="Times New Roman" w:cs="Times New Roman"/>
          <w:sz w:val="24"/>
          <w:sz-cs w:val="24"/>
        </w:rPr>
        <w:t xml:space="preserve">In our context this ontology is used in order to define and describe the organizations and their properties, including their type, status and activity.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Public Contracts is an ontology which aims in describing contracts in the public sector. It is based on the GoodRelations ontology for the modeling of business entities and price specifications.</w:t>
      </w:r>
    </w:p>
    <w:p>
      <w:pPr>
        <w:jc w:val="both"/>
      </w:pPr>
      <w:r>
        <w:rPr>
          <w:rFonts w:ascii="Times New Roman" w:hAnsi="Times New Roman" w:cs="Times New Roman"/>
          <w:sz w:val="24"/>
          <w:sz-cs w:val="24"/>
        </w:rPr>
        <w:t xml:space="preserve">In our context this ontology is used in order to define and describe the following:</w:t>
      </w:r>
    </w:p>
    <w:p>
      <w:pPr>
        <w:jc w:val="both"/>
        <w:ind w:left="720" w:first-line="-720"/>
      </w:pPr>
      <w:r>
        <w:rPr>
          <w:rFonts w:ascii="Times New Roman" w:hAnsi="Times New Roman" w:cs="Times New Roman"/>
          <w:sz w:val="24"/>
          <w:sz-cs w:val="24"/>
        </w:rPr>
        <w:t xml:space="preserve"/>
        <w:tab/>
        <w:t xml:space="preserve">•</w:t>
        <w:tab/>
        <w:t xml:space="preserve">the public contract during all stages of its existence, </w:t>
      </w:r>
    </w:p>
    <w:p>
      <w:pPr>
        <w:jc w:val="both"/>
        <w:ind w:left="720" w:first-line="-720"/>
      </w:pPr>
      <w:r>
        <w:rPr>
          <w:rFonts w:ascii="Times New Roman" w:hAnsi="Times New Roman" w:cs="Times New Roman"/>
          <w:sz w:val="24"/>
          <w:sz-cs w:val="24"/>
        </w:rPr>
        <w:t xml:space="preserve"/>
        <w:tab/>
        <w:t xml:space="preserve">•</w:t>
        <w:tab/>
        <w:t xml:space="preserve">the procedure which determines how information about a contract is published and how a supplier is chosen, </w:t>
      </w:r>
    </w:p>
    <w:p>
      <w:pPr>
        <w:jc w:val="both"/>
        <w:ind w:left="720" w:first-line="-720"/>
      </w:pPr>
      <w:r>
        <w:rPr>
          <w:rFonts w:ascii="Times New Roman" w:hAnsi="Times New Roman" w:cs="Times New Roman"/>
          <w:sz w:val="24"/>
          <w:sz-cs w:val="24"/>
        </w:rPr>
        <w:t xml:space="preserve"/>
        <w:tab/>
        <w:t xml:space="preserve">•</w:t>
        <w:tab/>
        <w:t xml:space="preserve">the main subject of a contract (e.g. works, supplies or services),</w:t>
      </w:r>
    </w:p>
    <w:p>
      <w:pPr>
        <w:jc w:val="both"/>
        <w:ind w:left="720" w:first-line="-720"/>
      </w:pPr>
      <w:r>
        <w:rPr>
          <w:rFonts w:ascii="Times New Roman" w:hAnsi="Times New Roman" w:cs="Times New Roman"/>
          <w:sz w:val="24"/>
          <w:sz-cs w:val="24"/>
        </w:rPr>
        <w:t xml:space="preserve"/>
        <w:tab/>
        <w:t xml:space="preserve">•</w:t>
        <w:tab/>
        <w:t xml:space="preserve">the price of the contract depending on its phase (before or after the tender),</w:t>
      </w:r>
    </w:p>
    <w:p>
      <w:pPr>
        <w:jc w:val="both"/>
        <w:ind w:left="720" w:first-line="-720"/>
      </w:pPr>
      <w:r>
        <w:rPr>
          <w:rFonts w:ascii="Times New Roman" w:hAnsi="Times New Roman" w:cs="Times New Roman"/>
          <w:sz w:val="24"/>
          <w:sz-cs w:val="24"/>
        </w:rPr>
        <w:t xml:space="preserve"/>
        <w:tab/>
        <w:t xml:space="preserve">•</w:t>
        <w:tab/>
        <w:t xml:space="preserve">the award criteria which specify conditions under which the best tender will be selected and awarded as well as their weights, and</w:t>
      </w:r>
    </w:p>
    <w:p>
      <w:pPr>
        <w:jc w:val="both"/>
        <w:ind w:left="720" w:first-line="-720"/>
      </w:pPr>
      <w:r>
        <w:rPr>
          <w:rFonts w:ascii="Times New Roman" w:hAnsi="Times New Roman" w:cs="Times New Roman"/>
          <w:sz w:val="24"/>
          <w:sz-cs w:val="24"/>
        </w:rPr>
        <w:t xml:space="preserve"/>
        <w:tab/>
        <w:t xml:space="preserve">•</w:t>
        <w:tab/>
        <w:t xml:space="preserve">the main and the additional products or services purchased by a contract (specified by the CPVs).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Dublin Core is a light weight vocabulary for describing generic metadata of web and physical resources. In our context it is used in order to define the entities responsible for making a Contract available, the subject of the Contracts, and the date of their formal issue.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SKOS, which is an acronym of Simple Knowledge Organization System, is an RDF vocabulary designed for representation of thesauri, classification schemes, taxonomies, subject heading lists or any other type of structured controlled vocabulary. Its main objective is to enable easy publication and use of such vocabularies as linked data. In our context it is used in order to define the controlled vocabularies specified by the context.</w:t>
      </w:r>
    </w:p>
    <w:p>
      <w:pPr/>
      <w:r>
        <w:rPr>
          <w:rFonts w:ascii="Times" w:hAnsi="Times" w:cs="Times"/>
          <w:sz w:val="24"/>
          <w:sz-cs w:val="24"/>
        </w:rPr>
        <w:t xml:space="preserve">Metadata Mapping</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In this section the mapping of the information retrieved from the Diavgeia II API into the respective RDF model is presented. The presentation is structured as follows: the response of a specific entity as retrieved from the Diavgeia II API is displayed, then its transformation into the respective RDF format (provided in Turtle notation) is presented, and finally the descriptions of the models are provided.</w:t>
      </w:r>
    </w:p>
    <w:p>
      <w:pPr>
        <w:jc w:val="both"/>
      </w:pPr>
      <w:r>
        <w:rPr>
          <w:rFonts w:ascii="Times New Roman" w:hAnsi="Times New Roman" w:cs="Times New Roman"/>
          <w:sz w:val="24"/>
          <w:sz-cs w:val="24"/>
        </w:rPr>
        <w:t xml:space="preserve">In the RDF representation some specific namespaces are used. The “gr” one corresponds to the GoodRelations ontology, “pc” to the PublicContracts, “skos” to the SKOS vocabulary, “org” to the Organization ontology, “rov” to the Registered Organization vocabulary and “foaf” to the FOAF ontology. The “elod” prefix (economic Linked Open Data) corresponds to our proposed ontology.</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Organization</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https://diavgeia.gov.gr/luminapi/opendata/organizations/99222001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&lt;organization&gt;</w:t>
      </w:r>
    </w:p>
    <w:p>
      <w:pPr>
        <w:jc w:val="both"/>
        <w:ind w:left="426"/>
      </w:pPr>
      <w:r>
        <w:rPr>
          <w:rFonts w:ascii="Times New Roman" w:hAnsi="Times New Roman" w:cs="Times New Roman"/>
          <w:sz w:val="24"/>
          <w:sz-cs w:val="24"/>
        </w:rPr>
        <w:t xml:space="preserve">&lt;uid&gt;99222001&lt;/uid&gt;</w:t>
      </w:r>
    </w:p>
    <w:p>
      <w:pPr>
        <w:jc w:val="both"/>
        <w:ind w:left="426"/>
      </w:pPr>
      <w:r>
        <w:rPr>
          <w:rFonts w:ascii="Times New Roman" w:hAnsi="Times New Roman" w:cs="Times New Roman"/>
          <w:sz w:val="24"/>
          <w:sz-cs w:val="24"/>
        </w:rPr>
        <w:t xml:space="preserve">&lt;label&gt;ΠΕΡ.ΓΕΝ. ΝΟΣΟΚΟΜΕΙΟ ΙΩΑΝ.'Γ.ΧΑΤΖΗΚΩΣΤΑ'&lt;/label&gt;</w:t>
      </w:r>
    </w:p>
    <w:p>
      <w:pPr>
        <w:jc w:val="both"/>
        <w:ind w:left="426"/>
      </w:pPr>
      <w:r>
        <w:rPr>
          <w:rFonts w:ascii="Times New Roman" w:hAnsi="Times New Roman" w:cs="Times New Roman"/>
          <w:sz w:val="24"/>
          <w:sz-cs w:val="24"/>
        </w:rPr>
        <w:t xml:space="preserve">&lt;abbreviation/&gt;</w:t>
      </w:r>
    </w:p>
    <w:p>
      <w:pPr>
        <w:jc w:val="both"/>
        <w:ind w:left="426"/>
      </w:pPr>
      <w:r>
        <w:rPr>
          <w:rFonts w:ascii="Times New Roman" w:hAnsi="Times New Roman" w:cs="Times New Roman"/>
          <w:sz w:val="24"/>
          <w:sz-cs w:val="24"/>
        </w:rPr>
        <w:t xml:space="preserve">&lt;latinName&gt;gni_ghatzikosta&lt;/latinName&gt;</w:t>
      </w:r>
    </w:p>
    <w:p>
      <w:pPr>
        <w:jc w:val="both"/>
        <w:ind w:left="426"/>
      </w:pPr>
      <w:r>
        <w:rPr>
          <w:rFonts w:ascii="Times New Roman" w:hAnsi="Times New Roman" w:cs="Times New Roman"/>
          <w:sz w:val="24"/>
          <w:sz-cs w:val="24"/>
        </w:rPr>
        <w:t xml:space="preserve">&lt;status&gt;active&lt;/status&gt;</w:t>
      </w:r>
    </w:p>
    <w:p>
      <w:pPr>
        <w:jc w:val="both"/>
        <w:ind w:left="426"/>
      </w:pPr>
      <w:r>
        <w:rPr>
          <w:rFonts w:ascii="Times New Roman" w:hAnsi="Times New Roman" w:cs="Times New Roman"/>
          <w:sz w:val="24"/>
          <w:sz-cs w:val="24"/>
        </w:rPr>
        <w:t xml:space="preserve">&lt;category&gt;NPDD&lt;/category&gt;</w:t>
      </w:r>
    </w:p>
    <w:p>
      <w:pPr>
        <w:jc w:val="both"/>
        <w:ind w:left="426"/>
      </w:pPr>
      <w:r>
        <w:rPr>
          <w:rFonts w:ascii="Times New Roman" w:hAnsi="Times New Roman" w:cs="Times New Roman"/>
          <w:sz w:val="24"/>
          <w:sz-cs w:val="24"/>
        </w:rPr>
        <w:t xml:space="preserve">&lt;vatNumber&gt;998980227&lt;/vatNumber&gt;</w:t>
      </w:r>
    </w:p>
    <w:p>
      <w:pPr>
        <w:jc w:val="both"/>
        <w:ind w:left="426"/>
      </w:pPr>
      <w:r>
        <w:rPr>
          <w:rFonts w:ascii="Times New Roman" w:hAnsi="Times New Roman" w:cs="Times New Roman"/>
          <w:sz w:val="24"/>
          <w:sz-cs w:val="24"/>
        </w:rPr>
        <w:t xml:space="preserve">&lt;fekNumber&gt;3286&lt;/fekNumber&gt;</w:t>
      </w:r>
    </w:p>
    <w:p>
      <w:pPr>
        <w:jc w:val="both"/>
        <w:ind w:left="426"/>
      </w:pPr>
      <w:r>
        <w:rPr>
          <w:rFonts w:ascii="Times New Roman" w:hAnsi="Times New Roman" w:cs="Times New Roman"/>
          <w:sz w:val="24"/>
          <w:sz-cs w:val="24"/>
        </w:rPr>
        <w:t xml:space="preserve">&lt;fekIssue&gt;fektype_B&lt;/fekIssue&gt;</w:t>
      </w:r>
    </w:p>
    <w:p>
      <w:pPr>
        <w:jc w:val="both"/>
        <w:ind w:left="426"/>
      </w:pPr>
      <w:r>
        <w:rPr>
          <w:rFonts w:ascii="Times New Roman" w:hAnsi="Times New Roman" w:cs="Times New Roman"/>
          <w:sz w:val="24"/>
          <w:sz-cs w:val="24"/>
        </w:rPr>
        <w:t xml:space="preserve">&lt;fekYear&gt;2012&lt;/fekYear&gt;</w:t>
      </w:r>
    </w:p>
    <w:p>
      <w:pPr>
        <w:jc w:val="both"/>
        <w:ind w:left="426"/>
      </w:pPr>
      <w:r>
        <w:rPr>
          <w:rFonts w:ascii="Times New Roman" w:hAnsi="Times New Roman" w:cs="Times New Roman"/>
          <w:sz w:val="24"/>
          <w:sz-cs w:val="24"/>
        </w:rPr>
        <w:t xml:space="preserve">&lt;odeManagerEmail&gt;pliroforiki@gni-hatzikosta.gr&lt;/odeManagerEmail&gt;</w:t>
      </w:r>
    </w:p>
    <w:p>
      <w:pPr>
        <w:jc w:val="both"/>
        <w:ind w:left="426"/>
      </w:pPr>
      <w:r>
        <w:rPr>
          <w:rFonts w:ascii="Times New Roman" w:hAnsi="Times New Roman" w:cs="Times New Roman"/>
          <w:sz w:val="24"/>
          <w:sz-cs w:val="24"/>
        </w:rPr>
        <w:t xml:space="preserve">&lt;website&gt;http://www.gni-hatzikosta.gr&lt;/website&gt;</w:t>
      </w:r>
    </w:p>
    <w:p>
      <w:pPr>
        <w:jc w:val="both"/>
        <w:ind w:left="426"/>
      </w:pPr>
      <w:r>
        <w:rPr>
          <w:rFonts w:ascii="Times New Roman" w:hAnsi="Times New Roman" w:cs="Times New Roman"/>
          <w:sz w:val="24"/>
          <w:sz-cs w:val="24"/>
        </w:rPr>
        <w:t xml:space="preserve">&lt;supervisorId&gt;20&lt;/supervisorId&gt;</w:t>
      </w:r>
    </w:p>
    <w:p>
      <w:pPr>
        <w:jc w:val="both"/>
        <w:ind w:left="851"/>
      </w:pPr>
      <w:r>
        <w:rPr>
          <w:rFonts w:ascii="Times New Roman" w:hAnsi="Times New Roman" w:cs="Times New Roman"/>
          <w:sz w:val="24"/>
          <w:sz-cs w:val="24"/>
        </w:rPr>
        <w:t xml:space="preserve">&lt;supervisorLabel&gt;</w:t>
      </w:r>
    </w:p>
    <w:p>
      <w:pPr>
        <w:jc w:val="both"/>
        <w:ind w:left="851"/>
      </w:pPr>
      <w:r>
        <w:rPr>
          <w:rFonts w:ascii="Times New Roman" w:hAnsi="Times New Roman" w:cs="Times New Roman"/>
          <w:sz w:val="24"/>
          <w:sz-cs w:val="24"/>
        </w:rPr>
        <w:t xml:space="preserve">ΥΠΟΥΡΓΕΙΟ ΥΓΕΙΑΣ &amp; ΚΟΙΝΩΝΙΚΗΣ ΑΛΛΗΛΕΓΓΥΗΣ</w:t>
      </w:r>
    </w:p>
    <w:p>
      <w:pPr>
        <w:jc w:val="both"/>
        <w:ind w:left="851"/>
      </w:pPr>
      <w:r>
        <w:rPr>
          <w:rFonts w:ascii="Times New Roman" w:hAnsi="Times New Roman" w:cs="Times New Roman"/>
          <w:sz w:val="24"/>
          <w:sz-cs w:val="24"/>
        </w:rPr>
        <w:t xml:space="preserve"> &lt;/supervisorLabel&gt;</w:t>
      </w:r>
    </w:p>
    <w:p>
      <w:pPr>
        <w:jc w:val="both"/>
        <w:ind w:left="426"/>
      </w:pPr>
      <w:r>
        <w:rPr>
          <w:rFonts w:ascii="Times New Roman" w:hAnsi="Times New Roman" w:cs="Times New Roman"/>
          <w:sz w:val="24"/>
          <w:sz-cs w:val="24"/>
        </w:rPr>
        <w:t xml:space="preserve">&lt;organizationDomains&gt;</w:t>
      </w:r>
    </w:p>
    <w:p>
      <w:pPr>
        <w:jc w:val="both"/>
        <w:ind w:left="1014"/>
      </w:pPr>
      <w:r>
        <w:rPr>
          <w:rFonts w:ascii="Times New Roman" w:hAnsi="Times New Roman" w:cs="Times New Roman"/>
          <w:sz w:val="24"/>
          <w:sz-cs w:val="24"/>
        </w:rPr>
        <w:t xml:space="preserve">&lt;organizationDomain&gt;Hospitalization&lt;/organizationDomain&gt;</w:t>
      </w:r>
    </w:p>
    <w:p>
      <w:pPr>
        <w:jc w:val="both"/>
        <w:ind w:left="426"/>
      </w:pPr>
      <w:r>
        <w:rPr>
          <w:rFonts w:ascii="Times New Roman" w:hAnsi="Times New Roman" w:cs="Times New Roman"/>
          <w:sz w:val="24"/>
          <w:sz-cs w:val="24"/>
        </w:rPr>
        <w:t xml:space="preserve">&lt;/organizationDomains&gt;</w:t>
      </w:r>
    </w:p>
    <w:p>
      <w:pPr>
        <w:jc w:val="both"/>
      </w:pPr>
      <w:r>
        <w:rPr>
          <w:rFonts w:ascii="Times New Roman" w:hAnsi="Times New Roman" w:cs="Times New Roman"/>
          <w:sz w:val="24"/>
          <w:sz-cs w:val="24"/>
        </w:rPr>
        <w:t xml:space="preserve">&lt;/organization&gt;</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&lt;http://linkedeconomy.org/resource/Organization/998980227/99222001&gt; a foaf:Organization, gr:BusinessEntity, org:Organization, rov:RegisteredOrganization;</w:t>
      </w:r>
    </w:p>
    <w:p>
      <w:pPr>
        <w:jc w:val="both"/>
      </w:pPr>
      <w:r>
        <w:rPr>
          <w:rFonts w:ascii="Times New Roman" w:hAnsi="Times New Roman" w:cs="Times New Roman"/>
          <w:sz w:val="24"/>
          <w:sz-cs w:val="24"/>
        </w:rPr>
        <w:t xml:space="preserve">gr:name “ΠΕΡ.ΓΕΝ. ΝΟΣΟΚΟΜΕΙΟ ΙΩΑΝ.'Γ.ΧΑΤΖΗΚΩΣΤΑ'”@el;</w:t>
      </w:r>
    </w:p>
    <w:p>
      <w:pPr>
        <w:jc w:val="both"/>
        <w:ind w:left="426"/>
      </w:pPr>
      <w:r>
        <w:rPr>
          <w:rFonts w:ascii="Times New Roman" w:hAnsi="Times New Roman" w:cs="Times New Roman"/>
          <w:sz w:val="24"/>
          <w:sz-cs w:val="24"/>
        </w:rPr>
        <w:t xml:space="preserve">elod:organizationId “99222001”;</w:t>
      </w:r>
    </w:p>
    <w:p>
      <w:pPr>
        <w:jc w:val="both"/>
        <w:ind w:left="426"/>
      </w:pPr>
      <w:r>
        <w:rPr>
          <w:rFonts w:ascii="Times New Roman" w:hAnsi="Times New Roman" w:cs="Times New Roman"/>
          <w:sz w:val="24"/>
          <w:sz-cs w:val="24"/>
        </w:rPr>
        <w:t xml:space="preserve">(elod:abbreviation ) </w:t>
      </w:r>
      <w:r>
        <w:rPr>
          <w:rFonts w:ascii="Times New Roman" w:hAnsi="Times New Roman" w:cs="Times New Roman"/>
          <w:sz w:val="24"/>
          <w:sz-cs w:val="24"/>
          <w:i/>
        </w:rPr>
        <w:t xml:space="preserve">when applicable</w:t>
      </w:r>
    </w:p>
    <w:p>
      <w:pPr>
        <w:jc w:val="both"/>
        <w:ind w:left="426"/>
      </w:pPr>
      <w:r>
        <w:rPr>
          <w:rFonts w:ascii="Times New Roman" w:hAnsi="Times New Roman" w:cs="Times New Roman"/>
          <w:sz w:val="24"/>
          <w:sz-cs w:val="24"/>
        </w:rPr>
        <w:t xml:space="preserve">rdfs:label “gni_ghatzikosta”@en;</w:t>
      </w:r>
    </w:p>
    <w:p>
      <w:pPr>
        <w:jc w:val="both"/>
        <w:ind w:left="426"/>
      </w:pPr>
      <w:r>
        <w:rPr>
          <w:rFonts w:ascii="Times New Roman" w:hAnsi="Times New Roman" w:cs="Times New Roman"/>
          <w:sz w:val="24"/>
          <w:sz-cs w:val="24"/>
        </w:rPr>
        <w:t xml:space="preserve">rov:orgStatus http://linkedeconomy.org/resource/OrganizationStatus/Active;</w:t>
      </w:r>
    </w:p>
    <w:p>
      <w:pPr>
        <w:jc w:val="both"/>
        <w:ind w:left="426"/>
      </w:pPr>
      <w:r>
        <w:rPr>
          <w:rFonts w:ascii="Times New Roman" w:hAnsi="Times New Roman" w:cs="Times New Roman"/>
          <w:sz w:val="24"/>
          <w:sz-cs w:val="24"/>
        </w:rPr>
        <w:t xml:space="preserve">rov:orgCategory http://linkedeconomy.org/resource/OrganizationCategory/NPDD;</w:t>
      </w:r>
    </w:p>
    <w:p>
      <w:pPr>
        <w:jc w:val="both"/>
        <w:ind w:left="426"/>
      </w:pPr>
      <w:r>
        <w:rPr>
          <w:rFonts w:ascii="Times New Roman" w:hAnsi="Times New Roman" w:cs="Times New Roman"/>
          <w:sz w:val="24"/>
          <w:sz-cs w:val="24"/>
        </w:rPr>
        <w:t xml:space="preserve">gr:vatID “998980227”;</w:t>
      </w:r>
    </w:p>
    <w:p>
      <w:pPr>
        <w:jc w:val="both"/>
        <w:ind w:left="426"/>
      </w:pPr>
      <w:r>
        <w:rPr>
          <w:rFonts w:ascii="Times New Roman" w:hAnsi="Times New Roman" w:cs="Times New Roman"/>
          <w:sz w:val="24"/>
          <w:sz-cs w:val="24"/>
        </w:rPr>
        <w:t xml:space="preserve">elod:relatedFek &lt;http://linkedeconomy.org/resource/Fek/fektype_B/2012/3286&gt;;</w:t>
      </w:r>
    </w:p>
    <w:p>
      <w:pPr>
        <w:jc w:val="both"/>
        <w:ind w:left="426"/>
      </w:pPr>
      <w:r>
        <w:rPr>
          <w:rFonts w:ascii="Times New Roman" w:hAnsi="Times New Roman" w:cs="Times New Roman"/>
          <w:sz w:val="24"/>
          <w:sz-cs w:val="24"/>
        </w:rPr>
        <w:t xml:space="preserve">elod:website “http://www.gni-hatzikosta.gr”;</w:t>
      </w:r>
    </w:p>
    <w:p>
      <w:pPr>
        <w:jc w:val="both"/>
        <w:ind w:left="426"/>
      </w:pPr>
      <w:r>
        <w:rPr>
          <w:rFonts w:ascii="Times New Roman" w:hAnsi="Times New Roman" w:cs="Times New Roman"/>
          <w:sz w:val="24"/>
          <w:sz-cs w:val="24"/>
        </w:rPr>
        <w:t xml:space="preserve">elod:odeManagerEmail “pliroforiki@gni-hatzikosta.gr”;</w:t>
      </w:r>
    </w:p>
    <w:p>
      <w:pPr>
        <w:ind w:left="426"/>
      </w:pPr>
      <w:r>
        <w:rPr>
          <w:rFonts w:ascii="Times New Roman" w:hAnsi="Times New Roman" w:cs="Times New Roman"/>
          <w:sz w:val="24"/>
          <w:sz-cs w:val="24"/>
        </w:rPr>
        <w:t xml:space="preserve">elod:hasSupervisorOrganization </w:t>
      </w:r>
    </w:p>
    <w:p>
      <w:pPr>
        <w:ind w:left="1146"/>
      </w:pPr>
      <w:r>
        <w:rPr>
          <w:rFonts w:ascii="Times New Roman" w:hAnsi="Times New Roman" w:cs="Times New Roman"/>
          <w:sz w:val="24"/>
          <w:sz-cs w:val="24"/>
        </w:rPr>
        <w:t xml:space="preserve">&lt;http://linkedeconomy.org/resource/Organization/099017070&gt;;</w:t>
      </w:r>
    </w:p>
    <w:p>
      <w:pPr>
        <w:jc w:val="both"/>
        <w:ind w:left="426"/>
      </w:pPr>
      <w:r>
        <w:rPr>
          <w:rFonts w:ascii="Times New Roman" w:hAnsi="Times New Roman" w:cs="Times New Roman"/>
          <w:sz w:val="24"/>
          <w:sz-cs w:val="24"/>
        </w:rPr>
        <w:t xml:space="preserve"> rov:orgActivity http://linkedeconomy.org/resource/OrganizationDomain/PublicSecuriryCivilRights;</w:t>
      </w:r>
    </w:p>
    <w:p>
      <w:pPr>
        <w:jc w:val="both"/>
        <w:ind w:left="426"/>
      </w:pPr>
      <w:r>
        <w:rPr>
          <w:rFonts w:ascii="Times New Roman" w:hAnsi="Times New Roman" w:cs="Times New Roman"/>
          <w:sz w:val="24"/>
          <w:sz-cs w:val="24"/>
        </w:rPr>
        <w:t xml:space="preserve">gr:legalName "ΠΕΡ.ΓΕΝ. ΝΟΣΟΚΟΜΕΙΟ ΙΩΑΝ.'Γ.ΧΑΤΖΗΚΩΣΤΑ'"@el;</w:t>
      </w:r>
    </w:p>
    <w:p>
      <w:pPr>
        <w:jc w:val="both"/>
        <w:ind w:left="426"/>
      </w:pPr>
      <w:r>
        <w:rPr>
          <w:rFonts w:ascii="Times New Roman" w:hAnsi="Times New Roman" w:cs="Times New Roman"/>
          <w:sz w:val="24"/>
          <w:sz-cs w:val="24"/>
        </w:rPr>
        <w:t xml:space="preserve">elod:hasVatType &lt;http://linkedeconomy.org/resource/VatType/EL&gt;;</w:t>
      </w:r>
    </w:p>
    <w:p>
      <w:pPr>
        <w:jc w:val="both"/>
        <w:ind w:left="426"/>
      </w:pPr>
      <w:r>
        <w:rPr>
          <w:rFonts w:ascii="Times New Roman" w:hAnsi="Times New Roman" w:cs="Times New Roman"/>
          <w:sz w:val="24"/>
          <w:sz-cs w:val="24"/>
        </w:rPr>
        <w:t xml:space="preserve">elod:isRegisteredAt &lt;http://linkedeconomy.org/resource/Country/EL&gt;;</w:t>
      </w:r>
    </w:p>
    <w:p>
      <w:pPr>
        <w:jc w:val="both"/>
        <w:ind w:left="426"/>
      </w:pPr>
      <w:r>
        <w:rPr>
          <w:rFonts w:ascii="Times New Roman" w:hAnsi="Times New Roman" w:cs="Times New Roman"/>
          <w:sz w:val="24"/>
          <w:sz-cs w:val="24"/>
        </w:rPr>
        <w:t xml:space="preserve">elod:validVatId “true”;</w:t>
      </w:r>
    </w:p>
    <w:p>
      <w:pPr>
        <w:jc w:val="both"/>
      </w:pPr>
      <w:r>
        <w:rPr>
          <w:rFonts w:ascii="Times New Roman" w:hAnsi="Times New Roman" w:cs="Times New Roman"/>
          <w:sz w:val="24"/>
          <w:sz-cs w:val="24"/>
        </w:rPr>
        <w:t xml:space="preserve">vcard:hasAddress http://linkedeconomy.org/resource/Address/049325862.</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As already mentioned, well-known ontologies and vocabularies are used. Therefore, in order to cover all possible aspects, entities representing “Organizations” are created by using all the corresponding classes from these ontologies (foaf:Organization,  gr:BusinessEntity, org:Organization, and rov:RegisteredOrganization).</w:t>
      </w:r>
    </w:p>
    <w:p>
      <w:pPr>
        <w:jc w:val="both"/>
      </w:pPr>
      <w:r>
        <w:rPr>
          <w:rFonts w:ascii="Times New Roman" w:hAnsi="Times New Roman" w:cs="Times New Roman"/>
          <w:sz w:val="24"/>
          <w:sz-cs w:val="24"/>
        </w:rPr>
        <w:t xml:space="preserve">The URI of the organization entities is in the following two forms: A) either </w:t>
      </w:r>
      <w:r>
        <w:rPr>
          <w:rFonts w:ascii="Times New Roman" w:hAnsi="Times New Roman" w:cs="Times New Roman"/>
          <w:sz w:val="24"/>
          <w:sz-cs w:val="24"/>
          <w:i/>
        </w:rPr>
        <w:t xml:space="preserve">service_prefix/Organization/{vat_id}</w:t>
      </w:r>
      <w:r>
        <w:rPr>
          <w:rFonts w:ascii="Times New Roman" w:hAnsi="Times New Roman" w:cs="Times New Roman"/>
          <w:sz w:val="24"/>
          <w:sz-cs w:val="24"/>
        </w:rPr>
        <w:t xml:space="preserve"> or B) </w:t>
      </w:r>
      <w:r>
        <w:rPr>
          <w:rFonts w:ascii="Times New Roman" w:hAnsi="Times New Roman" w:cs="Times New Roman"/>
          <w:sz w:val="24"/>
          <w:sz-cs w:val="24"/>
          <w:i/>
        </w:rPr>
        <w:t xml:space="preserve">service_prefix/Organization/{vat_id}/{org_id}</w:t>
      </w:r>
      <w:r>
        <w:rPr>
          <w:rFonts w:ascii="Times New Roman" w:hAnsi="Times New Roman" w:cs="Times New Roman"/>
          <w:sz w:val="24"/>
          <w:sz-cs w:val="24"/>
        </w:rPr>
        <w:t xml:space="preserve"> in case that it is supervised by another organization (presented case). The modeling of the data retrieved from the “category”, “status” and “organizationDomains” elements are analyzed in 2, 3 and 4 respectively.</w:t>
      </w:r>
    </w:p>
    <w:p>
      <w:pPr>
        <w:jc w:val="both"/>
      </w:pPr>
      <w:r>
        <w:rPr>
          <w:rFonts w:ascii="Times New Roman" w:hAnsi="Times New Roman" w:cs="Times New Roman"/>
          <w:sz w:val="24"/>
          <w:sz-cs w:val="24"/>
        </w:rPr>
        <w:t xml:space="preserve">When information about the hierarchy of the organization is provided (“supervisorId” element) that relation is depicted in the corresponding RDF model. The examined organization is related to its supervisor or supervising organization.</w:t>
      </w:r>
    </w:p>
    <w:p>
      <w:pPr>
        <w:jc w:val="both"/>
      </w:pPr>
      <w:r>
        <w:rPr>
          <w:rFonts w:ascii="Times New Roman" w:hAnsi="Times New Roman" w:cs="Times New Roman"/>
          <w:sz w:val="24"/>
          <w:sz-cs w:val="24"/>
        </w:rPr>
        <w:t xml:space="preserve">The organizations provide information about their related Greek Government Gazette issues. Therefore a new resource representing the Greek Government Gazette issues is created (see 7) and is connected with that organization.</w:t>
      </w:r>
    </w:p>
    <w:p>
      <w:pPr>
        <w:jc w:val="both"/>
      </w:pPr>
      <w:r>
        <w:rPr>
          <w:rFonts w:ascii="Times New Roman" w:hAnsi="Times New Roman" w:cs="Times New Roman"/>
          <w:sz w:val="24"/>
          <w:sz-cs w:val="24"/>
        </w:rPr>
        <w:t xml:space="preserve">When a vat id is encountered a specific process is followed; it is validated against a service (http://vatid.eu). Depending on its validity and whether it refers to a Physical Person or to a Legal Entity more information can be found including its validity, legal name, vat id type (see 15), registration country (see 16) and address. The last properties are used for modeling that kind of information.</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Category of Organization</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https://diavgeia.gov.gr/luminapi/opendata/dictionaries/ORG_CATEGORY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uid="NPDD" label="ΝΠΔΔ"/&gt;</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&lt;http://linkedeconomy.org/resource/OrganizationCategory/NPDD&gt; a skos:Concept, elod:OrganizationCategory;</w:t>
      </w:r>
    </w:p>
    <w:p>
      <w:pPr>
        <w:jc w:val="both"/>
      </w:pPr>
      <w:r>
        <w:rPr>
          <w:rFonts w:ascii="Times New Roman" w:hAnsi="Times New Roman" w:cs="Times New Roman"/>
          <w:sz w:val="24"/>
          <w:sz-cs w:val="24"/>
        </w:rPr>
        <w:t xml:space="preserve">skos:prefLabel “NPDD”@en;</w:t>
      </w:r>
    </w:p>
    <w:p>
      <w:pPr>
        <w:jc w:val="both"/>
      </w:pPr>
      <w:r>
        <w:rPr>
          <w:rFonts w:ascii="Times New Roman" w:hAnsi="Times New Roman" w:cs="Times New Roman"/>
          <w:sz w:val="24"/>
          <w:sz-cs w:val="24"/>
        </w:rPr>
        <w:t xml:space="preserve">skos:prefLabel “ΝΠΔΔ”@el.</w:t>
      </w:r>
    </w:p>
    <w:p>
      <w:pPr>
        <w:jc w:val="both"/>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rPr>
        <w:t xml:space="preserve">The modeling of the “Category of Organization” is based on the Concepts introduced by the SKOS vocabulary. A Concept is created for each category of the organizations. Then we specify these to belong to another class, named OrganizationCategory. Also, the name of the represented concept is attached along with its language specification. Every time such a category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Status of Organization</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There are only three possible values: Active, Inactive, and Pending.</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&lt;http://linkedeconomy.org/resource/OrganizationStatus/Active&gt; a skos:Concept, elod:OrganizationStatus;</w:t>
      </w:r>
    </w:p>
    <w:p>
      <w:pPr>
        <w:jc w:val="both"/>
      </w:pPr>
      <w:r>
        <w:rPr>
          <w:rFonts w:ascii="Times New Roman" w:hAnsi="Times New Roman" w:cs="Times New Roman"/>
          <w:sz w:val="24"/>
          <w:sz-cs w:val="24"/>
        </w:rPr>
        <w:t xml:space="preserve">skos:prefLabel “Active and registered in Di@vgeia”@en;</w:t>
      </w:r>
    </w:p>
    <w:p>
      <w:pPr>
        <w:jc w:val="both"/>
      </w:pPr>
      <w:r>
        <w:rPr>
          <w:rFonts w:ascii="Times New Roman" w:hAnsi="Times New Roman" w:cs="Times New Roman"/>
          <w:sz w:val="24"/>
          <w:sz-cs w:val="24"/>
        </w:rPr>
        <w:t xml:space="preserve">skos:prefLabel “Ενεργός και ενταγμένος στη Δι@ύγεια”@el.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“Status of Organization” is based on the Concepts introduced by the SKOS vocabulary. A Concept is created for each organization status type. Then we specify these to belong to another class, named OrganizationStatus. Also, the name of the represented concept is attached along with its language specification. Every time such a status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Domain of responsibility of Organization</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https://diavgeia.gov.gr/luminapi/opendata/dictionaries/ORG_DOMAIN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uid="Hospitalization" label="Νοσηλεία" parent="HealthNutrition"/&gt;</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&lt;http://linkedeconomy.org/resource/OrganizationDomain/Hospitalization&gt; a skos:Concept, elod:OrganizationDomain;</w:t>
      </w:r>
    </w:p>
    <w:p>
      <w:pPr>
        <w:jc w:val="both"/>
      </w:pPr>
      <w:r>
        <w:rPr>
          <w:rFonts w:ascii="Times New Roman" w:hAnsi="Times New Roman" w:cs="Times New Roman"/>
          <w:sz w:val="24"/>
          <w:sz-cs w:val="24"/>
        </w:rPr>
        <w:t xml:space="preserve">       skos:prefLabel “Hospitalization”@el</w:t>
      </w:r>
    </w:p>
    <w:p>
      <w:pPr>
        <w:jc w:val="both"/>
      </w:pPr>
      <w:r>
        <w:rPr>
          <w:rFonts w:ascii="Times New Roman" w:hAnsi="Times New Roman" w:cs="Times New Roman"/>
          <w:sz w:val="24"/>
          <w:sz-cs w:val="24"/>
        </w:rPr>
        <w:t xml:space="preserve">       skos:prefLabel “Νοσηλεία”@el;</w:t>
      </w:r>
    </w:p>
    <w:p>
      <w:pPr>
        <w:jc w:val="both"/>
      </w:pPr>
      <w:r>
        <w:rPr>
          <w:rFonts w:ascii="Times New Roman" w:hAnsi="Times New Roman" w:cs="Times New Roman"/>
          <w:sz w:val="24"/>
          <w:sz-cs w:val="24"/>
        </w:rPr>
        <w:t xml:space="preserve">       skos:broader &lt;http://linkedeconomy.org/resource/OrganizationDomain/HealthNutrition&gt;.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“Domain of responsibility of Organizations” is based on the Concepts introduced by the SKOS vocabulary. A Concept is created for each domain of responsibility. Then we specify these to belong to another class, named OrganizationDomain. Also, the name of the represented concept is attached along with its language specification. Every time such a domain is needed, its respective Concept will be used. Some of these domains may be expanding or specifying others (as in the presented case).</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Organization Unit</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https://diavgeia.gov.gr/luminapi/opendata/units/73763</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&lt;unit&gt;</w:t>
      </w:r>
    </w:p>
    <w:p>
      <w:pPr>
        <w:jc w:val="both"/>
      </w:pPr>
      <w:r>
        <w:rPr>
          <w:rFonts w:ascii="Times New Roman" w:hAnsi="Times New Roman" w:cs="Times New Roman"/>
          <w:sz w:val="24"/>
          <w:sz-cs w:val="24"/>
        </w:rPr>
        <w:t xml:space="preserve">&lt;uid&gt;73763&lt;/uid&gt;</w:t>
      </w:r>
    </w:p>
    <w:p>
      <w:pPr>
        <w:jc w:val="both"/>
      </w:pPr>
      <w:r>
        <w:rPr>
          <w:rFonts w:ascii="Times New Roman" w:hAnsi="Times New Roman" w:cs="Times New Roman"/>
          <w:sz w:val="24"/>
          <w:sz-cs w:val="24"/>
        </w:rPr>
        <w:t xml:space="preserve">&lt;label&gt;ΔΙΟΙΚΗΤΗΣ&lt;/label&gt;</w:t>
      </w:r>
    </w:p>
    <w:p>
      <w:pPr>
        <w:jc w:val="both"/>
      </w:pPr>
      <w:r>
        <w:rPr>
          <w:rFonts w:ascii="Times New Roman" w:hAnsi="Times New Roman" w:cs="Times New Roman"/>
          <w:sz w:val="24"/>
          <w:sz-cs w:val="24"/>
        </w:rPr>
        <w:t xml:space="preserve">&lt;abbreviation/&gt;</w:t>
      </w:r>
    </w:p>
    <w:p>
      <w:pPr>
        <w:jc w:val="both"/>
      </w:pPr>
      <w:r>
        <w:rPr>
          <w:rFonts w:ascii="Times New Roman" w:hAnsi="Times New Roman" w:cs="Times New Roman"/>
          <w:sz w:val="24"/>
          <w:sz-cs w:val="24"/>
        </w:rPr>
        <w:t xml:space="preserve">&lt;category&gt;DIOIKISI&lt;/category&gt;</w:t>
      </w:r>
    </w:p>
    <w:p>
      <w:pPr>
        <w:jc w:val="both"/>
      </w:pPr>
      <w:r>
        <w:rPr>
          <w:rFonts w:ascii="Times New Roman" w:hAnsi="Times New Roman" w:cs="Times New Roman"/>
          <w:sz w:val="24"/>
          <w:sz-cs w:val="24"/>
        </w:rPr>
        <w:t xml:space="preserve">&lt;unitDomains/&gt;</w:t>
      </w:r>
    </w:p>
    <w:p>
      <w:pPr>
        <w:jc w:val="both"/>
      </w:pPr>
      <w:r>
        <w:rPr>
          <w:rFonts w:ascii="Times New Roman" w:hAnsi="Times New Roman" w:cs="Times New Roman"/>
          <w:sz w:val="24"/>
          <w:sz-cs w:val="24"/>
        </w:rPr>
        <w:t xml:space="preserve">&lt;parentId&gt;99222001&lt;/parentId&gt;</w:t>
      </w:r>
    </w:p>
    <w:p>
      <w:pPr>
        <w:jc w:val="both"/>
      </w:pPr>
      <w:r>
        <w:rPr>
          <w:rFonts w:ascii="Times New Roman" w:hAnsi="Times New Roman" w:cs="Times New Roman"/>
          <w:sz w:val="24"/>
          <w:sz-cs w:val="24"/>
        </w:rPr>
        <w:t xml:space="preserve">&lt;/unit&gt;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&lt;http://linkedeconomy.org/resource/OrganizationUnit/73763&gt; a org:OrganizationalUnit;</w:t>
      </w:r>
    </w:p>
    <w:p>
      <w:pPr>
        <w:jc w:val="both"/>
      </w:pPr>
      <w:r>
        <w:rPr>
          <w:rFonts w:ascii="Times New Roman" w:hAnsi="Times New Roman" w:cs="Times New Roman"/>
          <w:sz w:val="24"/>
          <w:sz-cs w:val="24"/>
        </w:rPr>
        <w:t xml:space="preserve">rdfs:label “ΔΙΟΙΚΗΤΗΣ”@el;</w:t>
      </w:r>
    </w:p>
    <w:p>
      <w:pPr>
        <w:jc w:val="both"/>
      </w:pPr>
      <w:r>
        <w:rPr>
          <w:rFonts w:ascii="Times New Roman" w:hAnsi="Times New Roman" w:cs="Times New Roman"/>
          <w:sz w:val="24"/>
          <w:sz-cs w:val="24"/>
        </w:rPr>
        <w:t xml:space="preserve">(elod:abbreviation ) </w:t>
      </w:r>
      <w:r>
        <w:rPr>
          <w:rFonts w:ascii="Times New Roman" w:hAnsi="Times New Roman" w:cs="Times New Roman"/>
          <w:sz w:val="24"/>
          <w:sz-cs w:val="24"/>
          <w:i/>
        </w:rPr>
        <w:t xml:space="preserve">when applicable</w:t>
      </w:r>
    </w:p>
    <w:p>
      <w:pPr>
        <w:ind w:left="426"/>
      </w:pPr>
      <w:r>
        <w:rPr>
          <w:rFonts w:ascii="Times New Roman" w:hAnsi="Times New Roman" w:cs="Times New Roman"/>
          <w:sz w:val="24"/>
          <w:sz-cs w:val="24"/>
        </w:rPr>
        <w:t xml:space="preserve">elod:organizationUnitType &lt;http://linkedeconomy.org/resource/OrganizationCategory/DIOIKISI&gt;;</w:t>
      </w:r>
    </w:p>
    <w:p>
      <w:pPr>
        <w:jc w:val="both"/>
      </w:pPr>
      <w:r>
        <w:rPr>
          <w:rFonts w:ascii="Times New Roman" w:hAnsi="Times New Roman" w:cs="Times New Roman"/>
          <w:sz w:val="24"/>
          <w:sz-cs w:val="24"/>
        </w:rPr>
        <w:t xml:space="preserve">(rov:orgActivity) </w:t>
      </w:r>
      <w:r>
        <w:rPr>
          <w:rFonts w:ascii="Times New Roman" w:hAnsi="Times New Roman" w:cs="Times New Roman"/>
          <w:sz w:val="24"/>
          <w:sz-cs w:val="24"/>
          <w:i/>
        </w:rPr>
        <w:t xml:space="preserve">when applicable</w:t>
      </w:r>
    </w:p>
    <w:p>
      <w:pPr>
        <w:jc w:val="both"/>
      </w:pPr>
      <w:r>
        <w:rPr>
          <w:rFonts w:ascii="Times New Roman" w:hAnsi="Times New Roman" w:cs="Times New Roman"/>
          <w:sz w:val="24"/>
          <w:sz-cs w:val="24"/>
        </w:rPr>
        <w:t xml:space="preserve">(elod:isActive xsd:Boolean)</w:t>
      </w:r>
      <w:r>
        <w:rPr>
          <w:rFonts w:ascii="Times New Roman" w:hAnsi="Times New Roman" w:cs="Times New Roman"/>
          <w:sz w:val="24"/>
          <w:sz-cs w:val="24"/>
          <w:i/>
        </w:rPr>
        <w:t xml:space="preserve"> when applicable</w:t>
      </w:r>
    </w:p>
    <w:p>
      <w:pPr>
        <w:jc w:val="both"/>
      </w:pPr>
      <w:r>
        <w:rPr>
          <w:rFonts w:ascii="Times New Roman" w:hAnsi="Times New Roman" w:cs="Times New Roman"/>
          <w:sz w:val="24"/>
          <w:sz-cs w:val="24"/>
        </w:rPr>
        <w:t xml:space="preserve">        org:unitOf &lt;http://linkedeconomy.org/resource/Organization/99222001&gt;;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organization units are created using the class org:OrganizationalUnit. Their URI is in the following form: </w:t>
      </w:r>
      <w:r>
        <w:rPr>
          <w:rFonts w:ascii="Times New Roman" w:hAnsi="Times New Roman" w:cs="Times New Roman"/>
          <w:sz w:val="24"/>
          <w:sz-cs w:val="24"/>
          <w:i/>
        </w:rPr>
        <w:t xml:space="preserve">service_prefix/OrganizationalUnit/{orgUnit_id}</w:t>
      </w:r>
      <w:r>
        <w:rPr>
          <w:rFonts w:ascii="Times New Roman" w:hAnsi="Times New Roman" w:cs="Times New Roman"/>
          <w:sz w:val="24"/>
          <w:sz-cs w:val="24"/>
        </w:rPr>
        <w:t xml:space="preserve">. The modeling of the data retrieved from the “category” and “unitDomains” elements are analyzed in 6 and 4 respectively.</w:t>
      </w:r>
    </w:p>
    <w:p>
      <w:pPr>
        <w:jc w:val="both"/>
      </w:pPr>
      <w:r>
        <w:rPr>
          <w:rFonts w:ascii="Times New Roman" w:hAnsi="Times New Roman" w:cs="Times New Roman"/>
          <w:sz w:val="24"/>
          <w:sz-cs w:val="24"/>
        </w:rPr>
        <w:t xml:space="preserve">When information about the hierarchy of the organization unit is provided (“parentId” element) that relation is depicted in the corresponding RDF model. The examined organization unit is related to its supervisor organization.</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Category of Organization Unit</w:t>
      </w:r>
    </w:p>
    <w:p>
      <w:pPr/>
      <w:r>
        <w:rPr>
          <w:rFonts w:ascii="Times" w:hAnsi="Times" w:cs="Times"/>
          <w:sz w:val="24"/>
          <w:sz-cs w:val="24"/>
        </w:rPr>
        <w:t xml:space="preserve"/>
      </w:r>
    </w:p>
    <w:p>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https://diavgeia.gov.gr/luminapi/opendata/dictionaries/ORG_UNIT_CATEGORY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uid="DEPARTMENT" label="Τμήμα"/&gt;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&lt;http://linkedeconomy.org/resource/OrganizationalUnitCategory/DEPARTMENT&gt; a skos:Concept, elod:OrganizationalUnitCategory;</w:t>
      </w:r>
    </w:p>
    <w:p>
      <w:pPr>
        <w:jc w:val="both"/>
      </w:pPr>
      <w:r>
        <w:rPr>
          <w:rFonts w:ascii="Times New Roman" w:hAnsi="Times New Roman" w:cs="Times New Roman"/>
          <w:sz w:val="24"/>
          <w:sz-cs w:val="24"/>
        </w:rPr>
        <w:t xml:space="preserve">skos:prefLabel “Department”@en</w:t>
      </w:r>
    </w:p>
    <w:p>
      <w:pPr>
        <w:jc w:val="both"/>
      </w:pPr>
      <w:r>
        <w:rPr>
          <w:rFonts w:ascii="Times New Roman" w:hAnsi="Times New Roman" w:cs="Times New Roman"/>
          <w:sz w:val="24"/>
          <w:sz-cs w:val="24"/>
        </w:rPr>
        <w:t xml:space="preserve">skos:prefLabel “Τμήμα”@el.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“Category of Organization Unit” is based on the Concepts introduced by the SKOS vocabulary. A Concept is created for each category of the units. Then we specify these to belong to another class, named OrganizationalUnitCategory. Also, the name of the represented concept is attached along with its language specification. Every time such a category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Greek Government Gazette Issue Types</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https://diavgeia.gov.gr/luminapi/opendata/dictionaries/FEKTYPES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uid="fektype_D" label="(Δ) - Τεύχος Τέταρτο"/&gt;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&lt;http://linkedeconomy.org/resource/FekType/fektype_D&gt; a skos:Concept, elod:FekType;</w:t>
      </w:r>
    </w:p>
    <w:p>
      <w:pPr>
        <w:jc w:val="both"/>
      </w:pPr>
      <w:r>
        <w:rPr>
          <w:rFonts w:ascii="Times New Roman" w:hAnsi="Times New Roman" w:cs="Times New Roman"/>
          <w:sz w:val="24"/>
          <w:sz-cs w:val="24"/>
        </w:rPr>
        <w:t xml:space="preserve">  skos:prefLabel “(Δ) - Τεύχος Τέταρτο”@el;</w:t>
      </w:r>
    </w:p>
    <w:p>
      <w:pPr>
        <w:jc w:val="both"/>
      </w:pPr>
      <w:r>
        <w:rPr>
          <w:rFonts w:ascii="Times New Roman" w:hAnsi="Times New Roman" w:cs="Times New Roman"/>
          <w:sz w:val="24"/>
          <w:sz-cs w:val="24"/>
        </w:rPr>
        <w:t xml:space="preserve">  elod:fekTypeId “fektype_D”.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“Greek Government Gazette Issue Types” is based on the Concepts introduced by the SKOS vocabulary. A Concept is created for each organization status type. Then we specify these to belong to another class, named FekType. Also, the name of the represented concept is attached along with its language specification. Every time such a type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Greek Government Gazette Issues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All related information is assembled from other entities (e.g. Organizations).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Part of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&lt;fekNumber&gt;3286&lt;/fekNumber&gt;</w:t>
      </w:r>
    </w:p>
    <w:p>
      <w:pPr>
        <w:jc w:val="both"/>
      </w:pPr>
      <w:r>
        <w:rPr>
          <w:rFonts w:ascii="Times New Roman" w:hAnsi="Times New Roman" w:cs="Times New Roman"/>
          <w:sz w:val="24"/>
          <w:sz-cs w:val="24"/>
        </w:rPr>
        <w:t xml:space="preserve">&lt;fekIssue&gt;fektype_B&lt;/fekIssue&gt;</w:t>
      </w:r>
    </w:p>
    <w:p>
      <w:pPr>
        <w:jc w:val="both"/>
      </w:pPr>
      <w:r>
        <w:rPr>
          <w:rFonts w:ascii="Times New Roman" w:hAnsi="Times New Roman" w:cs="Times New Roman"/>
          <w:sz w:val="24"/>
          <w:sz-cs w:val="24"/>
        </w:rPr>
        <w:t xml:space="preserve">&lt;fekYear&gt;2012&lt;/fekYear&gt;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&lt;http://linkedeconomy.org/resource/Fek/fektype_B/2012/3286&gt; a elod:Fek;</w:t>
      </w:r>
    </w:p>
    <w:p>
      <w:pPr>
        <w:jc w:val="both"/>
      </w:pPr>
      <w:r>
        <w:rPr>
          <w:rFonts w:ascii="Times New Roman" w:hAnsi="Times New Roman" w:cs="Times New Roman"/>
          <w:sz w:val="24"/>
          <w:sz-cs w:val="24"/>
        </w:rPr>
        <w:t xml:space="preserve">elod:fekNumber “3286”;</w:t>
      </w:r>
    </w:p>
    <w:p>
      <w:pPr>
        <w:jc w:val="both"/>
      </w:pPr>
      <w:r>
        <w:rPr>
          <w:rFonts w:ascii="Times New Roman" w:hAnsi="Times New Roman" w:cs="Times New Roman"/>
          <w:sz w:val="24"/>
          <w:sz-cs w:val="24"/>
        </w:rPr>
        <w:t xml:space="preserve">elod:fekIssue &lt;http://linkedeconomy.org/resource/FekType/fektype_B&gt;;</w:t>
      </w:r>
    </w:p>
    <w:p>
      <w:pPr>
        <w:jc w:val="both"/>
      </w:pPr>
      <w:r>
        <w:rPr>
          <w:rFonts w:ascii="Times New Roman" w:hAnsi="Times New Roman" w:cs="Times New Roman"/>
          <w:sz w:val="24"/>
          <w:sz-cs w:val="24"/>
        </w:rPr>
        <w:t xml:space="preserve">elod:fekYear “2012”.</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Greek Government Gazette Issues are created using the class elod:Fek. Their URI is in the following form: </w:t>
      </w:r>
      <w:r>
        <w:rPr>
          <w:rFonts w:ascii="Times New Roman" w:hAnsi="Times New Roman" w:cs="Times New Roman"/>
          <w:sz w:val="24"/>
          <w:sz-cs w:val="24"/>
          <w:i/>
        </w:rPr>
        <w:t xml:space="preserve">service_prefix/Fek/{fekIssue}/{fekYear}/{fekNumber}</w:t>
      </w:r>
      <w:r>
        <w:rPr>
          <w:rFonts w:ascii="Times New Roman" w:hAnsi="Times New Roman" w:cs="Times New Roman"/>
          <w:sz w:val="24"/>
          <w:sz-cs w:val="24"/>
        </w:rPr>
        <w:t xml:space="preserve">. Each Fek is related to an Organization (see 1).</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Signer</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https://diavgeia.gov.gr/luminapi/opendata/signers/103779</w:t>
      </w:r>
    </w:p>
    <w:p>
      <w:pPr>
        <w:jc w:val="both"/>
        <w:ind w:left="426"/>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XML Response</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&lt;signer&gt;</w:t>
      </w:r>
    </w:p>
    <w:p>
      <w:pPr>
        <w:jc w:val="both"/>
      </w:pPr>
      <w:r>
        <w:rPr>
          <w:rFonts w:ascii="Times New Roman" w:hAnsi="Times New Roman" w:cs="Times New Roman"/>
          <w:sz w:val="24"/>
          <w:sz-cs w:val="24"/>
        </w:rPr>
        <w:t xml:space="preserve">&lt;uid&gt;103779&lt;/uid&gt;</w:t>
      </w:r>
    </w:p>
    <w:p>
      <w:pPr>
        <w:jc w:val="both"/>
      </w:pPr>
      <w:r>
        <w:rPr>
          <w:rFonts w:ascii="Times New Roman" w:hAnsi="Times New Roman" w:cs="Times New Roman"/>
          <w:sz w:val="24"/>
          <w:sz-cs w:val="24"/>
        </w:rPr>
        <w:t xml:space="preserve">&lt;firstName&gt;ΙΩΑΝΝΗΣ&lt;/firstName&gt;</w:t>
      </w:r>
    </w:p>
    <w:p>
      <w:pPr>
        <w:jc w:val="both"/>
      </w:pPr>
      <w:r>
        <w:rPr>
          <w:rFonts w:ascii="Times New Roman" w:hAnsi="Times New Roman" w:cs="Times New Roman"/>
          <w:sz w:val="24"/>
          <w:sz-cs w:val="24"/>
        </w:rPr>
        <w:t xml:space="preserve">&lt;lastName&gt;ΜΠΟΥΚΑΣ&lt;/lastName&gt;</w:t>
      </w:r>
    </w:p>
    <w:p>
      <w:pPr>
        <w:jc w:val="both"/>
      </w:pPr>
      <w:r>
        <w:rPr>
          <w:rFonts w:ascii="Times New Roman" w:hAnsi="Times New Roman" w:cs="Times New Roman"/>
          <w:sz w:val="24"/>
          <w:sz-cs w:val="24"/>
        </w:rPr>
        <w:t xml:space="preserve">&lt;active&gt;true&lt;/active&gt;</w:t>
      </w:r>
    </w:p>
    <w:p>
      <w:pPr>
        <w:jc w:val="both"/>
      </w:pPr>
      <w:r>
        <w:rPr>
          <w:rFonts w:ascii="Times New Roman" w:hAnsi="Times New Roman" w:cs="Times New Roman"/>
          <w:sz w:val="24"/>
          <w:sz-cs w:val="24"/>
        </w:rPr>
        <w:t xml:space="preserve">&lt;organizationId&gt;99222001&lt;/organizationId&gt;</w:t>
      </w:r>
    </w:p>
    <w:p>
      <w:pPr>
        <w:jc w:val="both"/>
      </w:pPr>
      <w:r>
        <w:rPr>
          <w:rFonts w:ascii="Times New Roman" w:hAnsi="Times New Roman" w:cs="Times New Roman"/>
          <w:sz w:val="24"/>
          <w:sz-cs w:val="24"/>
        </w:rPr>
        <w:t xml:space="preserve">&lt;hasOrganizationSignRights&gt;true&lt;/hasOrganizationSignRights&gt;</w:t>
      </w:r>
    </w:p>
    <w:p>
      <w:pPr>
        <w:jc w:val="both"/>
      </w:pPr>
      <w:r>
        <w:rPr>
          <w:rFonts w:ascii="Times New Roman" w:hAnsi="Times New Roman" w:cs="Times New Roman"/>
          <w:sz w:val="24"/>
          <w:sz-cs w:val="24"/>
        </w:rPr>
        <w:t xml:space="preserve">&lt;units&gt;</w:t>
      </w:r>
    </w:p>
    <w:p>
      <w:pPr>
        <w:jc w:val="both"/>
        <w:ind w:left="426"/>
      </w:pPr>
      <w:r>
        <w:rPr>
          <w:rFonts w:ascii="Times New Roman" w:hAnsi="Times New Roman" w:cs="Times New Roman"/>
          <w:sz w:val="24"/>
          <w:sz-cs w:val="24"/>
        </w:rPr>
        <w:t xml:space="preserve">&lt;unit&gt;</w:t>
      </w:r>
    </w:p>
    <w:p>
      <w:pPr>
        <w:jc w:val="both"/>
        <w:ind w:left="1014"/>
      </w:pPr>
      <w:r>
        <w:rPr>
          <w:rFonts w:ascii="Times New Roman" w:hAnsi="Times New Roman" w:cs="Times New Roman"/>
          <w:sz w:val="24"/>
          <w:sz-cs w:val="24"/>
        </w:rPr>
        <w:t xml:space="preserve">&lt;positionId&gt;POS_10012&lt;/positionId&gt;</w:t>
      </w:r>
    </w:p>
    <w:p>
      <w:pPr>
        <w:jc w:val="both"/>
        <w:ind w:left="1014"/>
      </w:pPr>
      <w:r>
        <w:rPr>
          <w:rFonts w:ascii="Times New Roman" w:hAnsi="Times New Roman" w:cs="Times New Roman"/>
          <w:sz w:val="24"/>
          <w:sz-cs w:val="24"/>
        </w:rPr>
        <w:t xml:space="preserve">&lt;positionLabel&gt;Αναπληρωτής Διευθυντής&lt;/positionLabel&gt;</w:t>
      </w:r>
    </w:p>
    <w:p>
      <w:pPr>
        <w:jc w:val="both"/>
        <w:ind w:left="720"/>
      </w:pPr>
      <w:r>
        <w:rPr>
          <w:rFonts w:ascii="Times New Roman" w:hAnsi="Times New Roman" w:cs="Times New Roman"/>
          <w:sz w:val="24"/>
          <w:sz-cs w:val="24"/>
        </w:rPr>
        <w:t xml:space="preserve">&lt;uid&gt;99222001&lt;/uid&gt;</w:t>
      </w:r>
    </w:p>
    <w:p>
      <w:pPr>
        <w:jc w:val="both"/>
        <w:ind w:left="132"/>
      </w:pPr>
      <w:r>
        <w:rPr>
          <w:rFonts w:ascii="Times New Roman" w:hAnsi="Times New Roman" w:cs="Times New Roman"/>
          <w:sz w:val="24"/>
          <w:sz-cs w:val="24"/>
        </w:rPr>
        <w:t xml:space="preserve">&lt;/unit&gt;</w:t>
      </w:r>
    </w:p>
    <w:p>
      <w:pPr>
        <w:jc w:val="both"/>
      </w:pPr>
      <w:r>
        <w:rPr>
          <w:rFonts w:ascii="Times New Roman" w:hAnsi="Times New Roman" w:cs="Times New Roman"/>
          <w:sz w:val="24"/>
          <w:sz-cs w:val="24"/>
        </w:rPr>
        <w:t xml:space="preserve">&lt;/units&gt;</w:t>
      </w:r>
    </w:p>
    <w:p>
      <w:pPr>
        <w:jc w:val="both"/>
      </w:pPr>
      <w:r>
        <w:rPr>
          <w:rFonts w:ascii="Times New Roman" w:hAnsi="Times New Roman" w:cs="Times New Roman"/>
          <w:sz w:val="24"/>
          <w:sz-cs w:val="24"/>
        </w:rPr>
        <w:t xml:space="preserve">&lt;/signer&gt;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&lt;http://linkedeconomy.org/resource/Signer/103779&gt; a foaf:Person;</w:t>
      </w:r>
    </w:p>
    <w:p>
      <w:pPr>
        <w:jc w:val="both"/>
      </w:pPr>
      <w:r>
        <w:rPr>
          <w:rFonts w:ascii="Times New Roman" w:hAnsi="Times New Roman" w:cs="Times New Roman"/>
          <w:sz w:val="24"/>
          <w:sz-cs w:val="24"/>
        </w:rPr>
        <w:t xml:space="preserve">elod:signerId “103779”;</w:t>
      </w:r>
    </w:p>
    <w:p>
      <w:pPr>
        <w:jc w:val="both"/>
      </w:pPr>
      <w:r>
        <w:rPr>
          <w:rFonts w:ascii="Times New Roman" w:hAnsi="Times New Roman" w:cs="Times New Roman"/>
          <w:sz w:val="24"/>
          <w:sz-cs w:val="24"/>
        </w:rPr>
        <w:t xml:space="preserve">foaf:firstName “ΙΩΑΝΝΗΣ”@el;</w:t>
      </w:r>
    </w:p>
    <w:p>
      <w:pPr>
        <w:jc w:val="both"/>
      </w:pPr>
      <w:r>
        <w:rPr>
          <w:rFonts w:ascii="Times New Roman" w:hAnsi="Times New Roman" w:cs="Times New Roman"/>
          <w:sz w:val="24"/>
          <w:sz-cs w:val="24"/>
        </w:rPr>
        <w:t xml:space="preserve">foaf:lastName “ΜΠΟΥΚΑΣ”@el</w:t>
      </w:r>
    </w:p>
    <w:p>
      <w:pPr>
        <w:jc w:val="both"/>
      </w:pPr>
      <w:r>
        <w:rPr>
          <w:rFonts w:ascii="Times New Roman" w:hAnsi="Times New Roman" w:cs="Times New Roman"/>
          <w:sz w:val="24"/>
          <w:sz-cs w:val="24"/>
        </w:rPr>
        <w:t xml:space="preserve">elod:signerActive “true”;</w:t>
      </w:r>
    </w:p>
    <w:p>
      <w:pPr>
        <w:jc w:val="both"/>
      </w:pPr>
      <w:r>
        <w:rPr>
          <w:rFonts w:ascii="Times New Roman" w:hAnsi="Times New Roman" w:cs="Times New Roman"/>
          <w:sz w:val="24"/>
          <w:sz-cs w:val="24"/>
        </w:rPr>
        <w:t xml:space="preserve">elod:hasOrganizationSignRights “true”;</w:t>
      </w:r>
    </w:p>
    <w:p>
      <w:pPr>
        <w:jc w:val="both"/>
        <w:ind w:left="426"/>
      </w:pPr>
      <w:r>
        <w:rPr>
          <w:rFonts w:ascii="Times New Roman" w:hAnsi="Times New Roman" w:cs="Times New Roman"/>
          <w:sz w:val="24"/>
          <w:sz-cs w:val="24"/>
        </w:rPr>
        <w:t xml:space="preserve">org:hasMember &lt;http://linkedeconomy.org/resource/Membership/103779_position&gt;;</w:t>
      </w:r>
    </w:p>
    <w:p>
      <w:pPr>
        <w:jc w:val="both"/>
        <w:ind w:left="426"/>
      </w:pPr>
      <w:r>
        <w:rPr>
          <w:rFonts w:ascii="Times New Roman" w:hAnsi="Times New Roman" w:cs="Times New Roman"/>
          <w:sz w:val="24"/>
          <w:sz-cs w:val="24"/>
        </w:rPr>
        <w:t xml:space="preserve">org:hasMember &lt;http://linkedeconomy.org/resource/Membership/103779_sign&gt;;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Signers are created as instances of the class foaf:Person. Their URI is in the following form: </w:t>
      </w:r>
      <w:r>
        <w:rPr>
          <w:rFonts w:ascii="Times New Roman" w:hAnsi="Times New Roman" w:cs="Times New Roman"/>
          <w:sz w:val="24"/>
          <w:sz-cs w:val="24"/>
          <w:i/>
        </w:rPr>
        <w:t xml:space="preserve">service_prefix/Signer/{signerId}.</w:t>
      </w:r>
      <w:r>
        <w:rPr>
          <w:rFonts w:ascii="Times New Roman" w:hAnsi="Times New Roman" w:cs="Times New Roman"/>
          <w:sz w:val="24"/>
          <w:sz-cs w:val="24"/>
        </w:rPr>
        <w:t xml:space="preserve"> Each Signer belongs to an Organization (see 1) and holds a Position (see 10) which are modeled using the property org:hasMember once for each of them. If the value of the element “hasOrganizationSignRights” is false then the element “unitIds” will contain the Organization Unit(s) (see 5) that this person has signing rights. Otherwise it will contain an Organization.</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Signer Position</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https://diavgeia.gov.gr/luminapi/opendata/positions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&lt;position&gt;</w:t>
      </w:r>
    </w:p>
    <w:p>
      <w:pPr>
        <w:jc w:val="both"/>
      </w:pPr>
      <w:r>
        <w:rPr>
          <w:rFonts w:ascii="Times New Roman" w:hAnsi="Times New Roman" w:cs="Times New Roman"/>
          <w:sz w:val="24"/>
          <w:sz-cs w:val="24"/>
        </w:rPr>
        <w:t xml:space="preserve">&lt;label&gt;Αναπληρωτής Πρόεδρος&lt;/label&gt;</w:t>
      </w:r>
    </w:p>
    <w:p>
      <w:pPr>
        <w:jc w:val="both"/>
      </w:pPr>
      <w:r>
        <w:rPr>
          <w:rFonts w:ascii="Times New Roman" w:hAnsi="Times New Roman" w:cs="Times New Roman"/>
          <w:sz w:val="24"/>
          <w:sz-cs w:val="24"/>
        </w:rPr>
        <w:t xml:space="preserve">&lt;uid&gt;POS_10082&lt;/uid&gt;</w:t>
      </w:r>
    </w:p>
    <w:p>
      <w:pPr>
        <w:jc w:val="both"/>
      </w:pPr>
      <w:r>
        <w:rPr>
          <w:rFonts w:ascii="Times New Roman" w:hAnsi="Times New Roman" w:cs="Times New Roman"/>
          <w:sz w:val="24"/>
          <w:sz-cs w:val="24"/>
        </w:rPr>
        <w:t xml:space="preserve">&lt;/position&gt;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&lt;http://linkedeconomy.org/resource/Role/POS_10082&gt; a skos:Concept, org:Role;</w:t>
      </w:r>
    </w:p>
    <w:p>
      <w:pPr>
        <w:jc w:val="both"/>
      </w:pPr>
      <w:r>
        <w:rPr>
          <w:rFonts w:ascii="Times New Roman" w:hAnsi="Times New Roman" w:cs="Times New Roman"/>
          <w:sz w:val="24"/>
          <w:sz-cs w:val="24"/>
        </w:rPr>
        <w:t xml:space="preserve">skos:prefLabel “Αναπληρωτής Πρόεδρος”@el.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“Signer Position” is based on the Concepts introduced by the SKOS vocabulary. A Concept is created for each position. Then we specify these to belong to another class,, named Role. Also, the name of the represented concept is attached along with its language specification. Every time such a position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Thematic Category</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https://diavgeia.gov.gr/luminapi/opendata/dictionaries/THK</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Part of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uid="52" label="ΠΕΡΙΒΑΛΛΟΝ"/&gt;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&lt;http://linkedeconomy.org/resource/ThematicCategory/52&gt; a skos:Concept, elod:ThematicCategory;</w:t>
      </w:r>
    </w:p>
    <w:p>
      <w:pPr>
        <w:jc w:val="both"/>
      </w:pPr>
      <w:r>
        <w:rPr>
          <w:rFonts w:ascii="Times New Roman" w:hAnsi="Times New Roman" w:cs="Times New Roman"/>
          <w:sz w:val="24"/>
          <w:sz-cs w:val="24"/>
        </w:rPr>
        <w:t xml:space="preserve">skos:prefLabel “ΠΕΡΙΒΑΛΛΟΝ”@el.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“Thematic Category of Organization” is based on the Concepts introduced by the SKOS vocabulary. A Concept is created for each thematic category. Then we specify these to belong to another class,, named ThematicCategory. Also, the name of the represented concept is attached along with its language specification. Every time such a category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Decisions (Core Elements)</w:t>
      </w:r>
    </w:p>
    <w:p>
      <w:pPr/>
      <w:r>
        <w:rPr>
          <w:rFonts w:ascii="Times" w:hAnsi="Times" w:cs="Times"/>
          <w:sz w:val="24"/>
          <w:sz-cs w:val="24"/>
        </w:rPr>
        <w:t xml:space="preserve"/>
      </w:r>
    </w:p>
    <w:p>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https://diavgeia.gov.gr/luminapi/opendata/decisions/ΒΟΖΧΙ-8Ρ9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&lt;decision&gt;</w:t>
      </w:r>
    </w:p>
    <w:p>
      <w:pPr>
        <w:jc w:val="both"/>
      </w:pPr>
      <w:r>
        <w:rPr>
          <w:rFonts w:ascii="Times New Roman" w:hAnsi="Times New Roman" w:cs="Times New Roman"/>
          <w:sz w:val="24"/>
          <w:sz-cs w:val="24"/>
        </w:rPr>
        <w:t xml:space="preserve">&lt;ada&gt;ΒΟΖΧΙ-8Ρ9&lt;/ada&gt;</w:t>
      </w:r>
    </w:p>
    <w:p>
      <w:pPr>
        <w:jc w:val="both"/>
        <w:ind w:left="426"/>
      </w:pPr>
      <w:r>
        <w:rPr>
          <w:rFonts w:ascii="Times New Roman" w:hAnsi="Times New Roman" w:cs="Times New Roman"/>
          <w:sz w:val="24"/>
          <w:sz-cs w:val="24"/>
        </w:rPr>
        <w:t xml:space="preserve">&lt;subject&gt;</w:t>
      </w:r>
    </w:p>
    <w:p>
      <w:pPr>
        <w:jc w:val="both"/>
        <w:ind w:left="720"/>
      </w:pPr>
      <w:r>
        <w:rPr>
          <w:rFonts w:ascii="Times New Roman" w:hAnsi="Times New Roman" w:cs="Times New Roman"/>
          <w:sz w:val="24"/>
          <w:sz-cs w:val="24"/>
        </w:rPr>
        <w:t xml:space="preserve">ΑΠΟΦΑΣΗ ΑΝΑΛΗΨΗΣ ΥΠΟΧΡΕΩΣΗΣ- ΑΠΟΦΑΣΗ ΑΝΑΛΗΨΗΣ ΥΠΟΧΡΕΩΣΗΣ</w:t>
      </w:r>
    </w:p>
    <w:p>
      <w:pPr>
        <w:jc w:val="both"/>
      </w:pPr>
      <w:r>
        <w:rPr>
          <w:rFonts w:ascii="Times New Roman" w:hAnsi="Times New Roman" w:cs="Times New Roman"/>
          <w:sz w:val="24"/>
          <w:sz-cs w:val="24"/>
        </w:rPr>
        <w:t xml:space="preserve">&lt;/subject&gt;</w:t>
      </w:r>
    </w:p>
    <w:p>
      <w:pPr>
        <w:jc w:val="both"/>
      </w:pPr>
      <w:r>
        <w:rPr>
          <w:rFonts w:ascii="Times New Roman" w:hAnsi="Times New Roman" w:cs="Times New Roman"/>
          <w:sz w:val="24"/>
          <w:sz-cs w:val="24"/>
        </w:rPr>
        <w:t xml:space="preserve">&lt;protocolNumber&gt;4095&lt;/protocolNumber&gt;</w:t>
      </w:r>
    </w:p>
    <w:p>
      <w:pPr>
        <w:jc w:val="both"/>
      </w:pPr>
      <w:r>
        <w:rPr>
          <w:rFonts w:ascii="Times New Roman" w:hAnsi="Times New Roman" w:cs="Times New Roman"/>
          <w:sz w:val="24"/>
          <w:sz-cs w:val="24"/>
        </w:rPr>
        <w:t xml:space="preserve">&lt;status&gt;PUBLISHED&lt;/status&gt;</w:t>
      </w:r>
    </w:p>
    <w:p>
      <w:pPr>
        <w:jc w:val="both"/>
      </w:pPr>
      <w:r>
        <w:rPr>
          <w:rFonts w:ascii="Times New Roman" w:hAnsi="Times New Roman" w:cs="Times New Roman"/>
          <w:sz w:val="24"/>
          <w:sz-cs w:val="24"/>
        </w:rPr>
        <w:t xml:space="preserve">&lt;versionId&gt;4494bf19-b086-4879-954b-5b2c2787a151&lt;/versionId&gt;</w:t>
      </w:r>
    </w:p>
    <w:p>
      <w:pPr>
        <w:jc w:val="both"/>
      </w:pPr>
      <w:r>
        <w:rPr>
          <w:rFonts w:ascii="Times New Roman" w:hAnsi="Times New Roman" w:cs="Times New Roman"/>
          <w:sz w:val="24"/>
          <w:sz-cs w:val="24"/>
        </w:rPr>
        <w:t xml:space="preserve">&lt;decisionTypeId&gt;Β.1.3&lt;/decisionTypeId&gt;</w:t>
      </w:r>
    </w:p>
    <w:p>
      <w:pPr>
        <w:jc w:val="both"/>
      </w:pPr>
      <w:r>
        <w:rPr>
          <w:rFonts w:ascii="Times New Roman" w:hAnsi="Times New Roman" w:cs="Times New Roman"/>
          <w:sz w:val="24"/>
          <w:sz-cs w:val="24"/>
        </w:rPr>
        <w:t xml:space="preserve">&lt;issueDate&gt;2012-02-02+02:00&lt;/issueDate&gt;</w:t>
      </w:r>
    </w:p>
    <w:p>
      <w:pPr>
        <w:jc w:val="both"/>
      </w:pPr>
      <w:r>
        <w:rPr>
          <w:rFonts w:ascii="Times New Roman" w:hAnsi="Times New Roman" w:cs="Times New Roman"/>
          <w:sz w:val="24"/>
          <w:sz-cs w:val="24"/>
        </w:rPr>
        <w:t xml:space="preserve">&lt;organizationId&gt;19&lt;/organizationId&gt;</w:t>
      </w:r>
    </w:p>
    <w:p>
      <w:pPr>
        <w:jc w:val="both"/>
      </w:pPr>
      <w:r>
        <w:rPr>
          <w:rFonts w:ascii="Times New Roman" w:hAnsi="Times New Roman" w:cs="Times New Roman"/>
          <w:sz w:val="24"/>
          <w:sz-cs w:val="24"/>
        </w:rPr>
        <w:t xml:space="preserve">&lt;unitIds&gt;</w:t>
      </w:r>
    </w:p>
    <w:p>
      <w:pPr>
        <w:jc w:val="both"/>
      </w:pPr>
      <w:r>
        <w:rPr>
          <w:rFonts w:ascii="Times New Roman" w:hAnsi="Times New Roman" w:cs="Times New Roman"/>
          <w:sz w:val="24"/>
          <w:sz-cs w:val="24"/>
        </w:rPr>
        <w:t xml:space="preserve">&lt;unitId&gt;70567&lt;/unitId&gt;</w:t>
      </w:r>
    </w:p>
    <w:p>
      <w:pPr>
        <w:jc w:val="both"/>
      </w:pPr>
      <w:r>
        <w:rPr>
          <w:rFonts w:ascii="Times New Roman" w:hAnsi="Times New Roman" w:cs="Times New Roman"/>
          <w:sz w:val="24"/>
          <w:sz-cs w:val="24"/>
        </w:rPr>
        <w:t xml:space="preserve">&lt;/unitIds&gt;</w:t>
      </w:r>
    </w:p>
    <w:p>
      <w:pPr>
        <w:jc w:val="both"/>
      </w:pPr>
      <w:r>
        <w:rPr>
          <w:rFonts w:ascii="Times New Roman" w:hAnsi="Times New Roman" w:cs="Times New Roman"/>
          <w:sz w:val="24"/>
          <w:sz-cs w:val="24"/>
        </w:rPr>
        <w:t xml:space="preserve">&lt;signerIds&gt;</w:t>
      </w:r>
    </w:p>
    <w:p>
      <w:pPr>
        <w:jc w:val="both"/>
      </w:pPr>
      <w:r>
        <w:rPr>
          <w:rFonts w:ascii="Times New Roman" w:hAnsi="Times New Roman" w:cs="Times New Roman"/>
          <w:sz w:val="24"/>
          <w:sz-cs w:val="24"/>
        </w:rPr>
        <w:t xml:space="preserve">&lt;signerId&gt;100342&lt;/signerId&gt;</w:t>
      </w:r>
    </w:p>
    <w:p>
      <w:pPr>
        <w:jc w:val="both"/>
      </w:pPr>
      <w:r>
        <w:rPr>
          <w:rFonts w:ascii="Times New Roman" w:hAnsi="Times New Roman" w:cs="Times New Roman"/>
          <w:sz w:val="24"/>
          <w:sz-cs w:val="24"/>
        </w:rPr>
        <w:t xml:space="preserve">&lt;/signerIds&gt;</w:t>
      </w:r>
    </w:p>
    <w:p>
      <w:pPr>
        <w:jc w:val="both"/>
      </w:pPr>
      <w:r>
        <w:rPr>
          <w:rFonts w:ascii="Times New Roman" w:hAnsi="Times New Roman" w:cs="Times New Roman"/>
          <w:sz w:val="24"/>
          <w:sz-cs w:val="24"/>
        </w:rPr>
        <w:t xml:space="preserve">&lt;thematicCategoryIds&gt;</w:t>
      </w:r>
    </w:p>
    <w:p>
      <w:pPr>
        <w:jc w:val="both"/>
      </w:pPr>
      <w:r>
        <w:rPr>
          <w:rFonts w:ascii="Times New Roman" w:hAnsi="Times New Roman" w:cs="Times New Roman"/>
          <w:sz w:val="24"/>
          <w:sz-cs w:val="24"/>
        </w:rPr>
        <w:t xml:space="preserve">&lt;thematicCategoryId&gt;04&lt;/thematicCategoryId&gt;</w:t>
      </w:r>
    </w:p>
    <w:p>
      <w:pPr>
        <w:jc w:val="both"/>
      </w:pPr>
      <w:r>
        <w:rPr>
          <w:rFonts w:ascii="Times New Roman" w:hAnsi="Times New Roman" w:cs="Times New Roman"/>
          <w:sz w:val="24"/>
          <w:sz-cs w:val="24"/>
        </w:rPr>
        <w:t xml:space="preserve">&lt;/thematicCategoryIds&gt;</w:t>
      </w:r>
    </w:p>
    <w:p>
      <w:pPr>
        <w:jc w:val="both"/>
      </w:pPr>
      <w:r>
        <w:rPr>
          <w:rFonts w:ascii="Times New Roman" w:hAnsi="Times New Roman" w:cs="Times New Roman"/>
          <w:sz w:val="24"/>
          <w:sz-cs w:val="24"/>
        </w:rPr>
        <w:t xml:space="preserve">&lt;submissionTimestamp&gt;2012-02-21T10:43:47.000+02:00&lt;/submissionTimestamp&gt;</w:t>
      </w:r>
    </w:p>
    <w:p>
      <w:pPr>
        <w:jc w:val="both"/>
      </w:pPr>
      <w:r>
        <w:rPr>
          <w:rFonts w:ascii="Times New Roman" w:hAnsi="Times New Roman" w:cs="Times New Roman"/>
          <w:sz w:val="24"/>
          <w:sz-cs w:val="24"/>
        </w:rPr>
        <w:t xml:space="preserve">&lt;extraFieldValues&gt; … &lt;/extraFieldValues&gt;  </w:t>
      </w:r>
      <w:r>
        <w:rPr>
          <w:rFonts w:ascii="Times New Roman" w:hAnsi="Times New Roman" w:cs="Times New Roman"/>
          <w:sz w:val="24"/>
          <w:sz-cs w:val="24"/>
          <w:i/>
        </w:rPr>
        <w:t xml:space="preserve">See 24 - 29</w:t>
      </w:r>
    </w:p>
    <w:p>
      <w:pPr>
        <w:jc w:val="both"/>
      </w:pPr>
      <w:r>
        <w:rPr>
          <w:rFonts w:ascii="Times New Roman" w:hAnsi="Times New Roman" w:cs="Times New Roman"/>
          <w:sz w:val="24"/>
          <w:sz-cs w:val="24"/>
        </w:rPr>
        <w:t xml:space="preserve">&lt;url&gt;https://diavgeia.gov.gr/luminapi/api/decisions/ΒΟΖΧΙ-8Ρ9&lt;/url&gt;</w:t>
      </w:r>
    </w:p>
    <w:p>
      <w:pPr>
        <w:jc w:val="both"/>
      </w:pPr>
      <w:r>
        <w:rPr>
          <w:rFonts w:ascii="Times New Roman" w:hAnsi="Times New Roman" w:cs="Times New Roman"/>
          <w:sz w:val="24"/>
          <w:sz-cs w:val="24"/>
        </w:rPr>
        <w:t xml:space="preserve">&lt;documentUrl&gt;</w:t>
      </w:r>
    </w:p>
    <w:p>
      <w:pPr>
        <w:jc w:val="both"/>
      </w:pPr>
      <w:r>
        <w:rPr>
          <w:rFonts w:ascii="Times New Roman" w:hAnsi="Times New Roman" w:cs="Times New Roman"/>
          <w:sz w:val="24"/>
          <w:sz-cs w:val="24"/>
        </w:rPr>
        <w:t xml:space="preserve">https://diavgeia.gov.gr/luminapi/api/decisions/ΒΟΖΧΙ-8Ρ9/document</w:t>
      </w:r>
    </w:p>
    <w:p>
      <w:pPr>
        <w:jc w:val="both"/>
      </w:pPr>
      <w:r>
        <w:rPr>
          <w:rFonts w:ascii="Times New Roman" w:hAnsi="Times New Roman" w:cs="Times New Roman"/>
          <w:sz w:val="24"/>
          <w:sz-cs w:val="24"/>
        </w:rPr>
        <w:t xml:space="preserve">&lt;/documentUrl&gt;</w:t>
      </w:r>
    </w:p>
    <w:p>
      <w:pPr>
        <w:jc w:val="both"/>
      </w:pPr>
      <w:r>
        <w:rPr>
          <w:rFonts w:ascii="Times New Roman" w:hAnsi="Times New Roman" w:cs="Times New Roman"/>
          <w:sz w:val="24"/>
          <w:sz-cs w:val="24"/>
        </w:rPr>
        <w:t xml:space="preserve">&lt;privateData&gt;false&lt;/privateData&gt;</w:t>
      </w:r>
    </w:p>
    <w:p>
      <w:pPr>
        <w:jc w:val="both"/>
      </w:pPr>
      <w:r>
        <w:rPr>
          <w:rFonts w:ascii="Times New Roman" w:hAnsi="Times New Roman" w:cs="Times New Roman"/>
          <w:sz w:val="24"/>
          <w:sz-cs w:val="24"/>
        </w:rPr>
        <w:t xml:space="preserve">&lt;attachments&gt;&lt;/attachments&gt;</w:t>
      </w:r>
    </w:p>
    <w:p>
      <w:pPr>
        <w:jc w:val="both"/>
      </w:pPr>
      <w:r>
        <w:rPr>
          <w:rFonts w:ascii="Times New Roman" w:hAnsi="Times New Roman" w:cs="Times New Roman"/>
          <w:sz w:val="24"/>
          <w:sz-cs w:val="24"/>
        </w:rPr>
        <w:t xml:space="preserve">&lt;correctedVersionId&gt;&lt;/correctedVersionId&gt;</w:t>
      </w:r>
    </w:p>
    <w:p>
      <w:pPr>
        <w:jc w:val="both"/>
      </w:pPr>
      <w:r>
        <w:rPr>
          <w:rFonts w:ascii="Times New Roman" w:hAnsi="Times New Roman" w:cs="Times New Roman"/>
          <w:sz w:val="24"/>
          <w:sz-cs w:val="24"/>
        </w:rPr>
        <w:t xml:space="preserve">&lt;/decision&gt;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&lt;http://linkedeconomy.org/resource/XXX/ΒΟΖΧΙ-8Ρ9&gt; elod:ada “ΒΟΖΧΙ-8Ρ9”;</w:t>
      </w:r>
    </w:p>
    <w:p>
      <w:pPr/>
      <w:r>
        <w:rPr>
          <w:rFonts w:ascii="Times New Roman" w:hAnsi="Times New Roman" w:cs="Times New Roman"/>
          <w:sz w:val="24"/>
          <w:sz-cs w:val="24"/>
        </w:rPr>
        <w:t xml:space="preserve">        elod:decisionTypeId “YYY” </w:t>
      </w:r>
      <w:r>
        <w:rPr>
          <w:rFonts w:ascii="Times New Roman" w:hAnsi="Times New Roman" w:cs="Times New Roman"/>
          <w:sz w:val="24"/>
          <w:sz-cs w:val="24"/>
          <w:i/>
        </w:rPr>
        <w:t xml:space="preserve">(depending on the type of the decision)</w:t>
      </w:r>
    </w:p>
    <w:p>
      <w:pPr>
        <w:ind w:left="709"/>
      </w:pPr>
      <w:r>
        <w:rPr>
          <w:rFonts w:ascii="Times New Roman" w:hAnsi="Times New Roman" w:cs="Times New Roman"/>
          <w:sz w:val="24"/>
          <w:sz-cs w:val="24"/>
        </w:rPr>
        <w:t xml:space="preserve">dc:subject “ΑΠΟΦΑΣΗ ΑΝΑΛΗΨΗΣ ΥΠΟΧΡΕΩΣΗΣ- ΑΠΟΦΑΣΗ ΑΝΑΛΗΨΗΣ ΥΠΟΧΡΕΩΣΗΣ”@el;</w:t>
      </w:r>
    </w:p>
    <w:p>
      <w:pPr>
        <w:jc w:val="both"/>
      </w:pPr>
      <w:r>
        <w:rPr>
          <w:rFonts w:ascii="Times New Roman" w:hAnsi="Times New Roman" w:cs="Times New Roman"/>
          <w:sz w:val="24"/>
          <w:sz-cs w:val="24"/>
        </w:rPr>
        <w:t xml:space="preserve">elod:hasProtocolNumber “4095”;</w:t>
      </w:r>
    </w:p>
    <w:p>
      <w:pPr>
        <w:jc w:val="both"/>
      </w:pPr>
      <w:r>
        <w:rPr>
          <w:rFonts w:ascii="Times New Roman" w:hAnsi="Times New Roman" w:cs="Times New Roman"/>
          <w:sz w:val="24"/>
          <w:sz-cs w:val="24"/>
        </w:rPr>
        <w:t xml:space="preserve">elod:decisionStatus elod-concepts:published;</w:t>
      </w:r>
    </w:p>
    <w:p>
      <w:pPr>
        <w:jc w:val="both"/>
      </w:pPr>
      <w:r>
        <w:rPr>
          <w:rFonts w:ascii="Times New Roman" w:hAnsi="Times New Roman" w:cs="Times New Roman"/>
          <w:sz w:val="24"/>
          <w:sz-cs w:val="24"/>
        </w:rPr>
        <w:t xml:space="preserve">elod:versionId “4494bf19-b086-4879-954b-5b2c2787a151”;</w:t>
      </w:r>
    </w:p>
    <w:p>
      <w:pPr>
        <w:jc w:val="both"/>
      </w:pPr>
      <w:r>
        <w:rPr>
          <w:rFonts w:ascii="Times New Roman" w:hAnsi="Times New Roman" w:cs="Times New Roman"/>
          <w:sz w:val="24"/>
          <w:sz-cs w:val="24"/>
        </w:rPr>
        <w:t xml:space="preserve">dcterms:issued “2012-02-02”;</w:t>
      </w:r>
    </w:p>
    <w:p>
      <w:pPr>
        <w:jc w:val="both"/>
      </w:pPr>
      <w:r>
        <w:rPr>
          <w:rFonts w:ascii="Times New Roman" w:hAnsi="Times New Roman" w:cs="Times New Roman"/>
          <w:sz w:val="24"/>
          <w:sz-cs w:val="24"/>
        </w:rPr>
        <w:t xml:space="preserve">dc:publisher &lt;http://linkedeconomy.org/resource/OrganizationUnit/75568&gt;;</w:t>
      </w:r>
    </w:p>
    <w:p>
      <w:pPr>
        <w:jc w:val="both"/>
      </w:pPr>
      <w:r>
        <w:rPr>
          <w:rFonts w:ascii="Times New Roman" w:hAnsi="Times New Roman" w:cs="Times New Roman"/>
          <w:sz w:val="24"/>
          <w:sz-cs w:val="24"/>
        </w:rPr>
        <w:t xml:space="preserve">elod:buyer &lt;http://linkedeconomy.org/resource/OrganizationUnit/75568&gt;;</w:t>
      </w:r>
    </w:p>
    <w:p>
      <w:pPr>
        <w:jc w:val="both"/>
      </w:pPr>
      <w:r>
        <w:rPr>
          <w:rFonts w:ascii="Times New Roman" w:hAnsi="Times New Roman" w:cs="Times New Roman"/>
          <w:sz w:val="24"/>
          <w:sz-cs w:val="24"/>
        </w:rPr>
        <w:t xml:space="preserve">elod:signer &lt;http://linkedeconomy.org/resource/Signer/100342&gt;;</w:t>
      </w:r>
    </w:p>
    <w:p>
      <w:pPr>
        <w:jc w:val="both"/>
      </w:pPr>
      <w:r>
        <w:rPr>
          <w:rFonts w:ascii="Times New Roman" w:hAnsi="Times New Roman" w:cs="Times New Roman"/>
          <w:sz w:val="24"/>
          <w:sz-cs w:val="24"/>
        </w:rPr>
        <w:t xml:space="preserve">elod:submissionTimestamp “2012-02-21T10:43:47.000+02:00”;</w:t>
      </w:r>
    </w:p>
    <w:p>
      <w:pPr>
        <w:jc w:val="both"/>
      </w:pPr>
      <w:r>
        <w:rPr>
          <w:rFonts w:ascii="Times New Roman" w:hAnsi="Times New Roman" w:cs="Times New Roman"/>
          <w:sz w:val="24"/>
          <w:sz-cs w:val="24"/>
        </w:rPr>
        <w:t xml:space="preserve">elod:thematicCategory &lt;http://linkedeconomy.org/resource/ThematicCategory/10004&gt;;</w:t>
      </w:r>
    </w:p>
    <w:p>
      <w:pPr>
        <w:ind w:left="709"/>
      </w:pPr>
      <w:r>
        <w:rPr>
          <w:rFonts w:ascii="Times New Roman" w:hAnsi="Times New Roman" w:cs="Times New Roman"/>
          <w:sz w:val="24"/>
          <w:sz-cs w:val="24"/>
        </w:rPr>
        <w:t xml:space="preserve">elod:documentUrl https://diavgeia.gov.gr/luminapi/api/decisions/ΒΟΖΧΙ-8Ρ9/document”;</w:t>
      </w:r>
    </w:p>
    <w:p>
      <w:pPr>
        <w:jc w:val="both"/>
      </w:pPr>
      <w:r>
        <w:rPr>
          <w:rFonts w:ascii="Times New Roman" w:hAnsi="Times New Roman" w:cs="Times New Roman"/>
          <w:sz w:val="24"/>
          <w:sz-cs w:val="24"/>
        </w:rPr>
        <w:t xml:space="preserve">elod:privateData “false”.</w:t>
      </w:r>
    </w:p>
    <w:p>
      <w:pPr>
        <w:ind w:left="426"/>
      </w:pPr>
      <w:r>
        <w:rPr>
          <w:rFonts w:ascii="Times New Roman" w:hAnsi="Times New Roman" w:cs="Times New Roman"/>
          <w:sz w:val="24"/>
          <w:sz-cs w:val="24"/>
        </w:rPr>
        <w:t xml:space="preserve">(elod:hasAttachment &lt;http://linkedeconomy.org/resource/Attachment/{id}&gt;.) </w:t>
      </w:r>
      <w:r>
        <w:rPr>
          <w:rFonts w:ascii="Times New Roman" w:hAnsi="Times New Roman" w:cs="Times New Roman"/>
          <w:sz w:val="24"/>
          <w:sz-cs w:val="24"/>
          <w:i/>
        </w:rPr>
        <w:t xml:space="preserve">where applicable</w:t>
      </w:r>
    </w:p>
    <w:p>
      <w:pPr/>
      <w:r>
        <w:rPr>
          <w:rFonts w:ascii="Times New Roman" w:hAnsi="Times New Roman" w:cs="Times New Roman"/>
          <w:sz w:val="24"/>
          <w:sz-cs w:val="24"/>
        </w:rPr>
        <w:t xml:space="preserve">(elod:correctedVersionId “”) </w:t>
      </w:r>
      <w:r>
        <w:rPr>
          <w:rFonts w:ascii="Times New Roman" w:hAnsi="Times New Roman" w:cs="Times New Roman"/>
          <w:sz w:val="24"/>
          <w:sz-cs w:val="24"/>
          <w:i/>
        </w:rPr>
        <w:t xml:space="preserve">where applicable</w:t>
      </w:r>
    </w:p>
    <w:p>
      <w:pPr>
        <w:jc w:val="both"/>
      </w:pPr>
      <w:r>
        <w:rPr>
          <w:rFonts w:ascii="Times New Roman" w:hAnsi="Times New Roman" w:cs="Times New Roman"/>
          <w:sz w:val="24"/>
          <w:sz-cs w:val="24"/>
          <w:i/>
        </w:rPr>
        <w:t xml:space="preserve"/>
      </w:r>
    </w:p>
    <w:p>
      <w:pPr>
        <w:jc w:val="both"/>
      </w:pPr>
      <w:r>
        <w:rPr>
          <w:rFonts w:ascii="Times New Roman" w:hAnsi="Times New Roman" w:cs="Times New Roman"/>
          <w:sz w:val="24"/>
          <w:sz-cs w:val="24"/>
        </w:rPr>
        <w:t xml:space="preserve">The data of the Decisions are separated in two major categories. In the standard elements (see 12) and the decision type-specific ones (see 24 - 29). In this section the modeling of the standard ones is presented. The type-specific elements are located inside the “extraFieldValues” element.</w:t>
      </w:r>
    </w:p>
    <w:p>
      <w:pPr>
        <w:jc w:val="both"/>
      </w:pPr>
      <w:r>
        <w:rPr>
          <w:rFonts w:ascii="Times New Roman" w:hAnsi="Times New Roman" w:cs="Times New Roman"/>
          <w:sz w:val="24"/>
          <w:sz-cs w:val="24"/>
        </w:rPr>
        <w:t xml:space="preserve">The URI of the decision entities is in the following form: </w:t>
      </w:r>
      <w:r>
        <w:rPr>
          <w:rFonts w:ascii="Times New Roman" w:hAnsi="Times New Roman" w:cs="Times New Roman"/>
          <w:sz w:val="24"/>
          <w:sz-cs w:val="24"/>
          <w:i/>
        </w:rPr>
        <w:t xml:space="preserve">service_prefix/XXX/{Ada}</w:t>
      </w:r>
      <w:r>
        <w:rPr>
          <w:rFonts w:ascii="Times New Roman" w:hAnsi="Times New Roman" w:cs="Times New Roman"/>
          <w:sz w:val="24"/>
          <w:sz-cs w:val="24"/>
        </w:rPr>
        <w:t xml:space="preserve">. The type of the decisions depends on their decision type. Therefore the general format of the URI is presented. The modeling of the data retrieved from the “thematicCategoryIds” element is analyzed in 11.</w:t>
      </w:r>
    </w:p>
    <w:p>
      <w:pPr>
        <w:jc w:val="both"/>
      </w:pPr>
      <w:r>
        <w:rPr>
          <w:rFonts w:ascii="Times New Roman" w:hAnsi="Times New Roman" w:cs="Times New Roman"/>
          <w:sz w:val="24"/>
          <w:sz-cs w:val="24"/>
        </w:rPr>
        <w:t xml:space="preserve">The modeling of the organization that published the contract and its signer is presented in 1 and in 9 respectively. For modeling purposes the organization unit is set as the publisher, since the organization can be retrieved via the org:unitOf property. In case that an attachment description is provided with the decision, a resource describing it is created. The modeling architecture can be found in 17.</w:t>
      </w:r>
    </w:p>
    <w:p>
      <w:pPr>
        <w:jc w:val="both"/>
      </w:pPr>
      <w:r>
        <w:rPr>
          <w:rFonts w:ascii="Times New Roman" w:hAnsi="Times New Roman" w:cs="Times New Roman"/>
          <w:sz w:val="24"/>
          <w:sz-cs w:val="24"/>
        </w:rPr>
        <w:t xml:space="preserve">In case the “correctedVersionId” element exists, that means that the decision has been altered and the new version id is provided. In such a case the ADA code is maintained. Therefore we create a new URI in the form of </w:t>
      </w:r>
      <w:r>
        <w:rPr>
          <w:rFonts w:ascii="Times New Roman" w:hAnsi="Times New Roman" w:cs="Times New Roman"/>
          <w:sz w:val="24"/>
          <w:sz-cs w:val="24"/>
          <w:i/>
        </w:rPr>
        <w:t xml:space="preserve">service_prefix/XXX/{Ada}/Corrected/ {submissionTimestamp}</w:t>
      </w:r>
      <w:r>
        <w:rPr>
          <w:rFonts w:ascii="Times New Roman" w:hAnsi="Times New Roman" w:cs="Times New Roman"/>
          <w:sz w:val="24"/>
          <w:sz-cs w:val="24"/>
        </w:rPr>
        <w:t xml:space="preserve"> which is related to the new corrected information.</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Status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There are only four possible values: Published, Pending Revocation, Revoked, and Submitted.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 (example)</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&lt;http://linkedeconomy.org/resource/DecisionStatus/Published&gt; a skos:Concept, elod:DecisionStatus;</w:t>
      </w:r>
    </w:p>
    <w:p>
      <w:pPr>
        <w:jc w:val="both"/>
      </w:pPr>
      <w:r>
        <w:rPr>
          <w:rFonts w:ascii="Times New Roman" w:hAnsi="Times New Roman" w:cs="Times New Roman"/>
          <w:sz w:val="24"/>
          <w:sz-cs w:val="24"/>
        </w:rPr>
        <w:t xml:space="preserve">skos:prefLabel “Published and Active”@en,</w:t>
      </w:r>
    </w:p>
    <w:p>
      <w:pPr>
        <w:jc w:val="both"/>
      </w:pPr>
      <w:r>
        <w:rPr>
          <w:rFonts w:ascii="Times New Roman" w:hAnsi="Times New Roman" w:cs="Times New Roman"/>
          <w:sz w:val="24"/>
          <w:sz-cs w:val="24"/>
        </w:rPr>
        <w:t xml:space="preserve">skos:prefLabel “Αναρτημένη και σε ισχύ”@en.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“Decision Status” is based on the Concepts introduced by the SKOS vocabulary. A Concept is created for each decision status. Then we specify these to belong to another class,, named DecisionStatus. Also, the name of the represented concept is attached along with its language specification. Every time such a status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Currency</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https://diavgeia.gov.gr/luminapi/opendata/dictionaries/CURRENCY</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uid="EUR" label="Ευρώ"/&gt;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&lt;http://linkedeconomy.org/resource/Currency/EUR&gt; a elod:Currency;</w:t>
      </w:r>
    </w:p>
    <w:p>
      <w:pPr>
        <w:jc w:val="both"/>
      </w:pPr>
      <w:r>
        <w:rPr>
          <w:rFonts w:ascii="Times New Roman" w:hAnsi="Times New Roman" w:cs="Times New Roman"/>
          <w:sz w:val="24"/>
          <w:sz-cs w:val="24"/>
        </w:rPr>
        <w:t xml:space="preserve">elod:currencyId “EUR”;</w:t>
      </w:r>
    </w:p>
    <w:p>
      <w:pPr>
        <w:jc w:val="both"/>
      </w:pPr>
      <w:r>
        <w:rPr>
          <w:rFonts w:ascii="Times New Roman" w:hAnsi="Times New Roman" w:cs="Times New Roman"/>
          <w:sz w:val="24"/>
          <w:sz-cs w:val="24"/>
        </w:rPr>
        <w:t xml:space="preserve">skos:prefLabel “Ευρώ”@el;</w:t>
      </w:r>
    </w:p>
    <w:p>
      <w:pPr>
        <w:jc w:val="both"/>
      </w:pPr>
      <w:r>
        <w:rPr>
          <w:rFonts w:ascii="Times New Roman" w:hAnsi="Times New Roman" w:cs="Times New Roman"/>
          <w:sz w:val="24"/>
          <w:sz-cs w:val="24"/>
        </w:rPr>
        <w:t xml:space="preserve">skos:prefLabel “Euro”@en.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Every price appearance is accompanied by the currency that is expressed in. Instead if simple expressing it using a literal, a resource is created that contains its details. All the currencies are set as instances of the elod:Currency class, a subclass of the skos:Concept. Every instance contains the currency code expressed in the ISO 4217 format and its official name. The URI of the currency entities is in the following form: </w:t>
      </w:r>
      <w:r>
        <w:rPr>
          <w:rFonts w:ascii="Times New Roman" w:hAnsi="Times New Roman" w:cs="Times New Roman"/>
          <w:sz w:val="24"/>
          <w:sz-cs w:val="24"/>
          <w:i/>
        </w:rPr>
        <w:t xml:space="preserve">service_prefix/Currency/{ISO_4217_id}</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VAT Id Type</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https://diavgeia.gov.gr/luminapi/opendata/dictionaries/VAT_TYPE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uid="EL" label="Εθνικό"/&gt;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&lt;http://linkedeconomy.org/resource/VatType/EL&gt; a skos:Concept, elod:VatType;</w:t>
      </w:r>
    </w:p>
    <w:p>
      <w:pPr>
        <w:jc w:val="both"/>
      </w:pPr>
      <w:r>
        <w:rPr>
          <w:rFonts w:ascii="Times New Roman" w:hAnsi="Times New Roman" w:cs="Times New Roman"/>
          <w:sz w:val="24"/>
          <w:sz-cs w:val="24"/>
        </w:rPr>
        <w:t xml:space="preserve">skos:prefLabel “National (Natural persons and Legal entities)”@el;</w:t>
      </w:r>
    </w:p>
    <w:p>
      <w:pPr>
        <w:jc w:val="both"/>
      </w:pPr>
      <w:r>
        <w:rPr>
          <w:rFonts w:ascii="Times New Roman" w:hAnsi="Times New Roman" w:cs="Times New Roman"/>
          <w:sz w:val="24"/>
          <w:sz-cs w:val="24"/>
        </w:rPr>
        <w:t xml:space="preserve">skos:prefLabel “Εθνικό (φυσικά και νομικά πρόσωπα)”@el.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“VAT Id Type” is based on the Concepts introduced by the SKOS vocabulary. A Concept is created for each VAT type. Then we specify these to belong to another class,, named VatType. Also, the name of the represented concept is attached along with its language specification. Every time such a vat type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Countries</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https://diavgeia.gov.gr/luminapi/opendata/dictionaries/EE_MEMBER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&lt;item uid="EL" label="Ελλάδα"/&gt;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&lt;http://linkedeconomy.org/resource/Country/EL&gt; a elod:Country;</w:t>
      </w:r>
    </w:p>
    <w:p>
      <w:pPr>
        <w:jc w:val="both"/>
      </w:pPr>
      <w:r>
        <w:rPr>
          <w:rFonts w:ascii="Times New Roman" w:hAnsi="Times New Roman" w:cs="Times New Roman"/>
          <w:sz w:val="24"/>
          <w:sz-cs w:val="24"/>
        </w:rPr>
        <w:t xml:space="preserve">elod:countryId “EL”;</w:t>
      </w:r>
    </w:p>
    <w:p>
      <w:pPr>
        <w:jc w:val="both"/>
      </w:pPr>
      <w:r>
        <w:rPr>
          <w:rFonts w:ascii="Times New Roman" w:hAnsi="Times New Roman" w:cs="Times New Roman"/>
          <w:sz w:val="24"/>
          <w:sz-cs w:val="24"/>
        </w:rPr>
        <w:t xml:space="preserve">skos:prefLabel “Greece”@en;</w:t>
      </w:r>
    </w:p>
    <w:p>
      <w:pPr>
        <w:jc w:val="both"/>
      </w:pPr>
      <w:r>
        <w:rPr>
          <w:rFonts w:ascii="Times New Roman" w:hAnsi="Times New Roman" w:cs="Times New Roman"/>
          <w:sz w:val="24"/>
          <w:sz-cs w:val="24"/>
        </w:rPr>
        <w:t xml:space="preserve">skos:prefLabel “Ελλάδα”@el.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All the countries which are retrieved from the data are set as instances of the elod:Country class, a subclass of the skos:Concept. Every instance contains the two-lettered country code expressed in the ISO 3166-1 alpha-2 format and its official name. The URI of the country entities is in the following form: </w:t>
      </w:r>
      <w:r>
        <w:rPr>
          <w:rFonts w:ascii="Times New Roman" w:hAnsi="Times New Roman" w:cs="Times New Roman"/>
          <w:sz w:val="24"/>
          <w:sz-cs w:val="24"/>
          <w:i/>
        </w:rPr>
        <w:t xml:space="preserve">service_prefix/Country/{ISO_3166-1_alpha-2_id}</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Attachments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All related information is assembled from the Decision entities. An example of Decision with attachment can be found at:</w:t>
      </w:r>
    </w:p>
    <w:p>
      <w:pPr/>
      <w:r>
        <w:rPr>
          <w:rFonts w:ascii="Times New Roman" w:hAnsi="Times New Roman" w:cs="Times New Roman"/>
          <w:sz w:val="24"/>
          <w:sz-cs w:val="24"/>
        </w:rPr>
        <w:t xml:space="preserve">https://diavgeia.gov.gr/luminapi/opendata/decisions/ΒΖ8ΣΛ-2ΜΙ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&lt;attachments&gt;</w:t>
      </w:r>
    </w:p>
    <w:p>
      <w:pPr>
        <w:jc w:val="both"/>
      </w:pPr>
      <w:r>
        <w:rPr>
          <w:rFonts w:ascii="Times New Roman" w:hAnsi="Times New Roman" w:cs="Times New Roman"/>
          <w:sz w:val="24"/>
          <w:sz-cs w:val="24"/>
        </w:rPr>
        <w:t xml:space="preserve">&lt;attachment&gt;</w:t>
      </w:r>
    </w:p>
    <w:p>
      <w:pPr>
        <w:jc w:val="both"/>
      </w:pPr>
      <w:r>
        <w:rPr>
          <w:rFonts w:ascii="Times New Roman" w:hAnsi="Times New Roman" w:cs="Times New Roman"/>
          <w:sz w:val="24"/>
          <w:sz-cs w:val="24"/>
        </w:rPr>
        <w:t xml:space="preserve">&lt;id&gt;be881986-1f30-4c15-9f9b-f67d1aa233ef&lt;/id&gt;</w:t>
      </w:r>
    </w:p>
    <w:p>
      <w:pPr>
        <w:jc w:val="both"/>
        <w:ind w:left="426"/>
      </w:pPr>
      <w:r>
        <w:rPr>
          <w:rFonts w:ascii="Times New Roman" w:hAnsi="Times New Roman" w:cs="Times New Roman"/>
          <w:sz w:val="24"/>
          <w:sz-cs w:val="24"/>
        </w:rPr>
        <w:t xml:space="preserve">&lt;description&gt;0711_entos_edras_1.14.pdf&lt;/description&gt;</w:t>
      </w:r>
    </w:p>
    <w:p>
      <w:pPr>
        <w:jc w:val="both"/>
        <w:ind w:left="426"/>
      </w:pPr>
      <w:r>
        <w:rPr>
          <w:rFonts w:ascii="Times New Roman" w:hAnsi="Times New Roman" w:cs="Times New Roman"/>
          <w:sz w:val="24"/>
          <w:sz-cs w:val="24"/>
        </w:rPr>
        <w:t xml:space="preserve">&lt;filename&gt;0711_entos_edras_1.14.pdf&lt;/filename&gt;</w:t>
      </w:r>
    </w:p>
    <w:p>
      <w:pPr>
        <w:jc w:val="both"/>
        <w:ind w:left="426"/>
      </w:pPr>
      <w:r>
        <w:rPr>
          <w:rFonts w:ascii="Times New Roman" w:hAnsi="Times New Roman" w:cs="Times New Roman"/>
          <w:sz w:val="24"/>
          <w:sz-cs w:val="24"/>
        </w:rPr>
        <w:t xml:space="preserve">&lt;mimeType&gt;application/pdf&lt;/mimeType&gt;</w:t>
      </w:r>
    </w:p>
    <w:p>
      <w:pPr>
        <w:jc w:val="both"/>
        <w:ind w:left="426"/>
      </w:pPr>
      <w:r>
        <w:rPr>
          <w:rFonts w:ascii="Times New Roman" w:hAnsi="Times New Roman" w:cs="Times New Roman"/>
          <w:sz w:val="24"/>
          <w:sz-cs w:val="24"/>
        </w:rPr>
        <w:t xml:space="preserve">&lt;checksum&gt;</w:t>
      </w:r>
    </w:p>
    <w:p>
      <w:pPr>
        <w:jc w:val="both"/>
        <w:ind w:left="1014"/>
      </w:pPr>
      <w:r>
        <w:rPr>
          <w:rFonts w:ascii="Times New Roman" w:hAnsi="Times New Roman" w:cs="Times New Roman"/>
          <w:sz w:val="24"/>
          <w:sz-cs w:val="24"/>
        </w:rPr>
        <w:t xml:space="preserve">a5380c56bd50976d4716243d6964948d0102b3c3c942c06e2d46f0cf4a265cfd</w:t>
      </w:r>
    </w:p>
    <w:p>
      <w:pPr>
        <w:jc w:val="both"/>
        <w:ind w:left="426"/>
      </w:pPr>
      <w:r>
        <w:rPr>
          <w:rFonts w:ascii="Times New Roman" w:hAnsi="Times New Roman" w:cs="Times New Roman"/>
          <w:sz w:val="24"/>
          <w:sz-cs w:val="24"/>
        </w:rPr>
        <w:t xml:space="preserve">&lt;/checksum&gt;</w:t>
      </w:r>
    </w:p>
    <w:p>
      <w:pPr>
        <w:jc w:val="both"/>
      </w:pPr>
      <w:r>
        <w:rPr>
          <w:rFonts w:ascii="Times New Roman" w:hAnsi="Times New Roman" w:cs="Times New Roman"/>
          <w:sz w:val="24"/>
          <w:sz-cs w:val="24"/>
        </w:rPr>
        <w:t xml:space="preserve">&lt;/attachment&gt;</w:t>
      </w:r>
    </w:p>
    <w:p>
      <w:pPr>
        <w:jc w:val="both"/>
      </w:pPr>
      <w:r>
        <w:rPr>
          <w:rFonts w:ascii="Times New Roman" w:hAnsi="Times New Roman" w:cs="Times New Roman"/>
          <w:sz w:val="24"/>
          <w:sz-cs w:val="24"/>
        </w:rPr>
        <w:t xml:space="preserve">&lt;/attachments&gt;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&lt;http://linkedeconomy.org/resource/Attachment/{id}&gt; a elod:Attachment;</w:t>
      </w:r>
    </w:p>
    <w:p>
      <w:pPr>
        <w:jc w:val="both"/>
      </w:pPr>
      <w:r>
        <w:rPr>
          <w:rFonts w:ascii="Times New Roman" w:hAnsi="Times New Roman" w:cs="Times New Roman"/>
          <w:sz w:val="24"/>
          <w:sz-cs w:val="24"/>
        </w:rPr>
        <w:t xml:space="preserve">elod:attachmentId “be881986-1f30-4c15-9f9b-f67d1aa233ef”;</w:t>
      </w:r>
    </w:p>
    <w:p>
      <w:pPr>
        <w:jc w:val="both"/>
      </w:pPr>
      <w:r>
        <w:rPr>
          <w:rFonts w:ascii="Times New Roman" w:hAnsi="Times New Roman" w:cs="Times New Roman"/>
          <w:sz w:val="24"/>
          <w:sz-cs w:val="24"/>
        </w:rPr>
        <w:t xml:space="preserve">elod:attachmentDescription “0711_entos_edras_1.14.pdf’;</w:t>
      </w:r>
    </w:p>
    <w:p>
      <w:pPr>
        <w:jc w:val="both"/>
      </w:pPr>
      <w:r>
        <w:rPr>
          <w:rFonts w:ascii="Times New Roman" w:hAnsi="Times New Roman" w:cs="Times New Roman"/>
          <w:sz w:val="24"/>
          <w:sz-cs w:val="24"/>
        </w:rPr>
        <w:t xml:space="preserve">elod:attachmentFilename “0711_entos_edras_1.14.pdf”;</w:t>
      </w:r>
    </w:p>
    <w:p>
      <w:pPr>
        <w:jc w:val="both"/>
      </w:pPr>
      <w:r>
        <w:rPr>
          <w:rFonts w:ascii="Times New Roman" w:hAnsi="Times New Roman" w:cs="Times New Roman"/>
          <w:sz w:val="24"/>
          <w:sz-cs w:val="24"/>
        </w:rPr>
        <w:t xml:space="preserve">elod:attachmentMimeType “application/pdf”;</w:t>
      </w:r>
    </w:p>
    <w:p>
      <w:pPr>
        <w:ind w:left="851"/>
      </w:pPr>
      <w:r>
        <w:rPr>
          <w:rFonts w:ascii="Times New Roman" w:hAnsi="Times New Roman" w:cs="Times New Roman"/>
          <w:sz w:val="24"/>
          <w:sz-cs w:val="24"/>
        </w:rPr>
        <w:t xml:space="preserve">elod:attachmentChecksum “a5380c56bd50976d4716243d6964948d0102b3c3c942c06e2d46f0cf 4a265cfd”.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Some Decisions (see 12) are accompanied by their attachments. The latter are modeled as instances of the elod:Attachment class. The URI of the attachment entities is in the following form: </w:t>
      </w:r>
      <w:r>
        <w:rPr>
          <w:rFonts w:ascii="Times New Roman" w:hAnsi="Times New Roman" w:cs="Times New Roman"/>
          <w:sz w:val="24"/>
          <w:sz-cs w:val="24"/>
          <w:i/>
        </w:rPr>
        <w:t xml:space="preserve">service_prefix/Attachment/{id}</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Budget Category</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There are only four possible values: Regular Budget, Public Investment Project, and Co-funded Project.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 (example)</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&lt;http://linkedeconomy.org/resource/BudgetCategory/RegularBudget&gt; a skos:Concept, elod:BudgetCategory;</w:t>
      </w:r>
    </w:p>
    <w:p>
      <w:pPr>
        <w:jc w:val="both"/>
      </w:pPr>
      <w:r>
        <w:rPr>
          <w:rFonts w:ascii="Times New Roman" w:hAnsi="Times New Roman" w:cs="Times New Roman"/>
          <w:sz w:val="24"/>
          <w:sz-cs w:val="24"/>
        </w:rPr>
        <w:t xml:space="preserve">skos:prefLabel “Regular Budget”@en;</w:t>
      </w:r>
    </w:p>
    <w:p>
      <w:pPr>
        <w:jc w:val="both"/>
      </w:pPr>
      <w:r>
        <w:rPr>
          <w:rFonts w:ascii="Times New Roman" w:hAnsi="Times New Roman" w:cs="Times New Roman"/>
          <w:sz w:val="24"/>
          <w:sz-cs w:val="24"/>
        </w:rPr>
        <w:t xml:space="preserve">skos:prefLabel “Τακτικός Προϋπολογισμός”@el.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“Budget Category” is based on the Concepts introduced by the SKOS vocabulary. A Concept is created for each budget category. Then we specify these to belong to another class,, named BudgetCategoy. Also, the name of the represented concept is attached along with its language specification. Every time such a category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Procedure Contract Type</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There are only three possible values: Open, Restricted, and Low Value.</w:t>
      </w:r>
    </w:p>
    <w:p>
      <w:pPr>
        <w:jc w:val="center"/>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 (example)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pc-concepts:ProcedureTypeScheme a skos:ConceptScheme;</w:t>
      </w:r>
    </w:p>
    <w:p>
      <w:pPr>
        <w:jc w:val="both"/>
      </w:pPr>
      <w:r>
        <w:rPr>
          <w:rFonts w:ascii="Times New Roman" w:hAnsi="Times New Roman" w:cs="Times New Roman"/>
          <w:sz w:val="24"/>
          <w:sz-cs w:val="24"/>
        </w:rPr>
        <w:t xml:space="preserve">skos:hasTopConcept pc-concepts:Open.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pc-concepts:Open a skos:Concept;</w:t>
      </w:r>
    </w:p>
    <w:p>
      <w:pPr>
        <w:jc w:val="both"/>
      </w:pPr>
      <w:r>
        <w:rPr>
          <w:rFonts w:ascii="Times New Roman" w:hAnsi="Times New Roman" w:cs="Times New Roman"/>
          <w:sz w:val="24"/>
          <w:sz-cs w:val="24"/>
        </w:rPr>
        <w:t xml:space="preserve">skos:inScheme pc-concepts:ProcedureTypeScheme; </w:t>
      </w:r>
    </w:p>
    <w:p>
      <w:pPr>
        <w:jc w:val="both"/>
      </w:pPr>
      <w:r>
        <w:rPr>
          <w:rFonts w:ascii="Times New Roman" w:hAnsi="Times New Roman" w:cs="Times New Roman"/>
          <w:sz w:val="24"/>
          <w:sz-cs w:val="24"/>
        </w:rPr>
        <w:t xml:space="preserve">skos:topConceptOf elod-concepts:ProcedureTypeScheme;</w:t>
      </w:r>
    </w:p>
    <w:p>
      <w:pPr>
        <w:jc w:val="both"/>
      </w:pPr>
      <w:r>
        <w:rPr>
          <w:rFonts w:ascii="Times New Roman" w:hAnsi="Times New Roman" w:cs="Times New Roman"/>
          <w:sz w:val="24"/>
          <w:sz-cs w:val="24"/>
        </w:rPr>
        <w:t xml:space="preserve">skos:prefLabel “Open”@en;</w:t>
      </w:r>
    </w:p>
    <w:p>
      <w:pPr>
        <w:jc w:val="both"/>
      </w:pPr>
      <w:r>
        <w:rPr>
          <w:rFonts w:ascii="Times New Roman" w:hAnsi="Times New Roman" w:cs="Times New Roman"/>
          <w:sz w:val="24"/>
          <w:sz-cs w:val="24"/>
        </w:rPr>
        <w:t xml:space="preserve">skos:prefLabel “Ανοικτός Διαγωνισμός”@el.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“Procedure Contract Type” is based on the Concepts and Concept Schemes introduced by the SKOS vocabulary. A Concept is created for each procedure contract type. Then we specify these to be contained inside a Concept Scheme, named ProcedureTypeScheme. Also, the name of the represented concept is attached along with its language specification. Every time such a procedure type is needed, its respective Concept will be used.</w:t>
      </w:r>
    </w:p>
    <w:p>
      <w:pPr>
        <w:jc w:val="both"/>
      </w:pPr>
      <w:r>
        <w:rPr>
          <w:rFonts w:ascii="Times New Roman" w:hAnsi="Times New Roman" w:cs="Times New Roman"/>
          <w:sz w:val="24"/>
          <w:sz-cs w:val="24"/>
        </w:rPr>
        <w:t xml:space="preserve">The “Open” and “Restricted” Concepts are contained in the “Public Contracts” ontology. We introduce and incorporate into the specified Concept Scheme a new Concept, named “Low Value”, in order to cover all the possible cases.  </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Kind of Contracts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There are only four possible values: Works, Services, Supplies, and Studies: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 (example)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pc-concepts:KindScheme a skos:ConceptScheme;</w:t>
      </w:r>
    </w:p>
    <w:p>
      <w:pPr>
        <w:jc w:val="both"/>
      </w:pPr>
      <w:r>
        <w:rPr>
          <w:rFonts w:ascii="Times New Roman" w:hAnsi="Times New Roman" w:cs="Times New Roman"/>
          <w:sz w:val="24"/>
          <w:sz-cs w:val="24"/>
        </w:rPr>
        <w:t xml:space="preserve">skos:hasTopConcept pc-concepts:Works.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pc-concepts:Works a skos:Concept;</w:t>
      </w:r>
    </w:p>
    <w:p>
      <w:pPr>
        <w:jc w:val="both"/>
      </w:pPr>
      <w:r>
        <w:rPr>
          <w:rFonts w:ascii="Times New Roman" w:hAnsi="Times New Roman" w:cs="Times New Roman"/>
          <w:sz w:val="24"/>
          <w:sz-cs w:val="24"/>
        </w:rPr>
        <w:t xml:space="preserve">skos:inScheme pc-concepts:KindScheme;</w:t>
      </w:r>
    </w:p>
    <w:p>
      <w:pPr>
        <w:jc w:val="both"/>
      </w:pPr>
      <w:r>
        <w:rPr>
          <w:rFonts w:ascii="Times New Roman" w:hAnsi="Times New Roman" w:cs="Times New Roman"/>
          <w:sz w:val="24"/>
          <w:sz-cs w:val="24"/>
        </w:rPr>
        <w:t xml:space="preserve">skos:topConceptOf elod-concepts:KindScheme;</w:t>
      </w:r>
    </w:p>
    <w:p>
      <w:pPr>
        <w:jc w:val="both"/>
      </w:pPr>
      <w:r>
        <w:rPr>
          <w:rFonts w:ascii="Times New Roman" w:hAnsi="Times New Roman" w:cs="Times New Roman"/>
          <w:sz w:val="24"/>
          <w:sz-cs w:val="24"/>
        </w:rPr>
        <w:t xml:space="preserve">skos:prefLabel “Works”@en;</w:t>
      </w:r>
    </w:p>
    <w:p>
      <w:pPr>
        <w:jc w:val="both"/>
      </w:pPr>
      <w:r>
        <w:rPr>
          <w:rFonts w:ascii="Times New Roman" w:hAnsi="Times New Roman" w:cs="Times New Roman"/>
          <w:sz w:val="24"/>
          <w:sz-cs w:val="24"/>
        </w:rPr>
        <w:t xml:space="preserve">skos:prefLabel “Έργα”@el.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“Kind of Contracts” is based on the Concepts and Concept Schemes introduced by the SKOS vocabulary. A Concept is created for each kind of contract. Then we specify these to be contained inside a Concept Scheme, named KindScheme. Also, the name of the represented concept is attached along with its language specification. Every time such a category is needed, its respective Concept will be used.</w:t>
      </w:r>
    </w:p>
    <w:p>
      <w:pPr>
        <w:jc w:val="both"/>
      </w:pPr>
      <w:r>
        <w:rPr>
          <w:rFonts w:ascii="Times New Roman" w:hAnsi="Times New Roman" w:cs="Times New Roman"/>
          <w:sz w:val="24"/>
          <w:sz-cs w:val="24"/>
        </w:rPr>
        <w:t xml:space="preserve">The “Services”, “Works” and “Supplies” Concepts are contained in the “Public Contracts” ontology. We introduce and incorporate into the specified Concept Scheme a new Concept, named “Studies”, in order to cover all the possible cases.</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Award Criterion</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is no API call for this entity. There are only two possible values: Lowest Price and Most Advantageous Offer.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 (example)</w:t>
      </w:r>
      <w:r>
        <w:rPr>
          <w:rFonts w:ascii="Times New Roman" w:hAnsi="Times New Roman" w:cs="Times New Roman"/>
          <w:sz w:val="24"/>
          <w:sz-cs w:val="24"/>
        </w:rPr>
        <w:t xml:space="preserve">:</w:t>
      </w:r>
    </w:p>
    <w:p>
      <w:pPr/>
      <w:r>
        <w:rPr>
          <w:rFonts w:ascii="Times New Roman" w:hAnsi="Times New Roman" w:cs="Times New Roman"/>
          <w:sz w:val="24"/>
          <w:sz-cs w:val="24"/>
        </w:rPr>
        <w:t xml:space="preserve">&lt;http://linkedeconomy.org/resource/SelectionCriterion/LowestPrice&gt; a skos:Concept, elod:SelectionCriterion;</w:t>
      </w:r>
    </w:p>
    <w:p>
      <w:pPr>
        <w:jc w:val="both"/>
      </w:pPr>
      <w:r>
        <w:rPr>
          <w:rFonts w:ascii="Times New Roman" w:hAnsi="Times New Roman" w:cs="Times New Roman"/>
          <w:sz w:val="24"/>
          <w:sz-cs w:val="24"/>
        </w:rPr>
        <w:t xml:space="preserve">skos:prefLabel “</w:t>
      </w:r>
      <w:r>
        <w:rPr>
          <w:rFonts w:ascii="Times" w:hAnsi="Times" w:cs="Times"/>
          <w:sz w:val="24"/>
          <w:sz-cs w:val="24"/>
        </w:rPr>
        <w:t xml:space="preserve"> </w:t>
      </w:r>
      <w:r>
        <w:rPr>
          <w:rFonts w:ascii="Times New Roman" w:hAnsi="Times New Roman" w:cs="Times New Roman"/>
          <w:sz w:val="24"/>
          <w:sz-cs w:val="24"/>
        </w:rPr>
        <w:t xml:space="preserve">Lowest Price” @en;</w:t>
      </w:r>
    </w:p>
    <w:p>
      <w:pPr>
        <w:jc w:val="both"/>
      </w:pPr>
      <w:r>
        <w:rPr>
          <w:rFonts w:ascii="Times New Roman" w:hAnsi="Times New Roman" w:cs="Times New Roman"/>
          <w:sz w:val="24"/>
          <w:sz-cs w:val="24"/>
        </w:rPr>
        <w:t xml:space="preserve">skos:prefLabel “Χαμηλότερη τιμή” @el.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modeling of the “Award Criteria” is based on the Concepts introduced by the SKOS vocabulary. A Concept is created for each award criterion. Then we specify these to belong to another class,, named SelectionCriterion. Also, the name of the represented concept is attached along with its language specification. Every time such a criterion is needed, its respective Concept will be used.</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CPVs</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https://diavgeia.gov.gr/luminapi/opendata/dictionaries/CPV</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w:t>
      </w:r>
    </w:p>
    <w:p>
      <w:pPr/>
      <w:r>
        <w:rPr>
          <w:rFonts w:ascii="Times New Roman" w:hAnsi="Times New Roman" w:cs="Times New Roman"/>
          <w:sz w:val="24"/>
          <w:sz-cs w:val="24"/>
        </w:rPr>
        <w:t xml:space="preserve">&lt;item uid="42958000-6" label="42958000-6 - ΣΤΑΘΜΑ ΓΙΑ ΖΥΓΑΡΙΕΣ"/&gt;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w:t>
      </w:r>
    </w:p>
    <w:p>
      <w:pPr/>
      <w:r>
        <w:rPr>
          <w:rFonts w:ascii="Times New Roman" w:hAnsi="Times New Roman" w:cs="Times New Roman"/>
          <w:sz w:val="24"/>
          <w:sz-cs w:val="24"/>
        </w:rPr>
        <w:t xml:space="preserve">&lt;</w:t>
      </w:r>
      <w:r>
        <w:rPr>
          <w:rFonts w:ascii="Times" w:hAnsi="Times" w:cs="Times"/>
          <w:sz w:val="24"/>
          <w:sz-cs w:val="24"/>
        </w:rPr>
        <w:t xml:space="preserve"> </w:t>
      </w:r>
      <w:r>
        <w:rPr>
          <w:rFonts w:ascii="Times New Roman" w:hAnsi="Times New Roman" w:cs="Times New Roman"/>
          <w:sz w:val="24"/>
          <w:sz-cs w:val="24"/>
        </w:rPr>
        <w:t xml:space="preserve">http://linkedeconomy.org/resource/CPV/42958000-6&gt; a elod:CPV;</w:t>
      </w:r>
    </w:p>
    <w:p>
      <w:pPr>
        <w:jc w:val="both"/>
      </w:pPr>
      <w:r>
        <w:rPr>
          <w:rFonts w:ascii="Times New Roman" w:hAnsi="Times New Roman" w:cs="Times New Roman"/>
          <w:sz w:val="24"/>
          <w:sz-cs w:val="24"/>
        </w:rPr>
        <w:t xml:space="preserve">elod:cpvCode “42958000-6”;</w:t>
      </w:r>
    </w:p>
    <w:p>
      <w:pPr>
        <w:jc w:val="both"/>
      </w:pPr>
      <w:r>
        <w:rPr>
          <w:rFonts w:ascii="Times New Roman" w:hAnsi="Times New Roman" w:cs="Times New Roman"/>
          <w:sz w:val="24"/>
          <w:sz-cs w:val="24"/>
        </w:rPr>
        <w:t xml:space="preserve">elod:cpvFiveDigits “42958”;</w:t>
      </w:r>
    </w:p>
    <w:p>
      <w:pPr>
        <w:jc w:val="both"/>
      </w:pPr>
      <w:r>
        <w:rPr>
          <w:rFonts w:ascii="Times New Roman" w:hAnsi="Times New Roman" w:cs="Times New Roman"/>
          <w:sz w:val="24"/>
          <w:sz-cs w:val="24"/>
        </w:rPr>
        <w:t xml:space="preserve">elod:cpvFourDigits “4295”;</w:t>
      </w:r>
    </w:p>
    <w:p>
      <w:pPr>
        <w:jc w:val="both"/>
      </w:pPr>
      <w:r>
        <w:rPr>
          <w:rFonts w:ascii="Times New Roman" w:hAnsi="Times New Roman" w:cs="Times New Roman"/>
          <w:sz w:val="24"/>
          <w:sz-cs w:val="24"/>
        </w:rPr>
        <w:t xml:space="preserve">elod:cpvThreeDigits “429”;</w:t>
      </w:r>
    </w:p>
    <w:p>
      <w:pPr>
        <w:jc w:val="both"/>
      </w:pPr>
      <w:r>
        <w:rPr>
          <w:rFonts w:ascii="Times New Roman" w:hAnsi="Times New Roman" w:cs="Times New Roman"/>
          <w:sz w:val="24"/>
          <w:sz-cs w:val="24"/>
        </w:rPr>
        <w:t xml:space="preserve">elod:cpvTwoDigits “42”;</w:t>
      </w:r>
    </w:p>
    <w:p>
      <w:pPr>
        <w:jc w:val="both"/>
      </w:pPr>
      <w:r>
        <w:rPr>
          <w:rFonts w:ascii="Times New Roman" w:hAnsi="Times New Roman" w:cs="Times New Roman"/>
          <w:sz w:val="24"/>
          <w:sz-cs w:val="24"/>
        </w:rPr>
        <w:t xml:space="preserve">elod:cpvGreekSubject “Σταθμά για ζυγαριές”;</w:t>
      </w:r>
    </w:p>
    <w:p>
      <w:pPr>
        <w:jc w:val="both"/>
      </w:pPr>
      <w:r>
        <w:rPr>
          <w:rFonts w:ascii="Times New Roman" w:hAnsi="Times New Roman" w:cs="Times New Roman"/>
          <w:sz w:val="24"/>
          <w:sz-cs w:val="24"/>
        </w:rPr>
        <w:t xml:space="preserve">elod:cpvEnglishSubject “Weights for weighing machines”;</w:t>
      </w:r>
    </w:p>
    <w:p>
      <w:pPr>
        <w:jc w:val="both"/>
      </w:pPr>
      <w:r>
        <w:rPr>
          <w:rFonts w:ascii="Times New Roman" w:hAnsi="Times New Roman" w:cs="Times New Roman"/>
          <w:sz w:val="24"/>
          <w:sz-cs w:val="24"/>
        </w:rPr>
        <w:t xml:space="preserve">elod:cpvGermanSubject “Gewichte fur Wiegemaschinen”;</w:t>
      </w:r>
    </w:p>
    <w:p>
      <w:pPr>
        <w:jc w:val="both"/>
      </w:pPr>
      <w:r>
        <w:rPr>
          <w:rFonts w:ascii="Times New Roman" w:hAnsi="Times New Roman" w:cs="Times New Roman"/>
          <w:sz w:val="24"/>
          <w:sz-cs w:val="24"/>
        </w:rPr>
        <w:t xml:space="preserve">elod:cpvItalianSubject “Pesi per macchine per la pesatura”;</w:t>
      </w:r>
    </w:p>
    <w:p>
      <w:pPr>
        <w:jc w:val="both"/>
      </w:pPr>
      <w:r>
        <w:rPr>
          <w:rFonts w:ascii="Times New Roman" w:hAnsi="Times New Roman" w:cs="Times New Roman"/>
          <w:sz w:val="24"/>
          <w:sz-cs w:val="24"/>
        </w:rPr>
        <w:t xml:space="preserve">elod:cpvSpanishSubject “Pesas para maquinas de pesaje”;</w:t>
      </w:r>
    </w:p>
    <w:p>
      <w:pPr>
        <w:jc w:val="both"/>
      </w:pPr>
      <w:r>
        <w:rPr>
          <w:rFonts w:ascii="Times New Roman" w:hAnsi="Times New Roman" w:cs="Times New Roman"/>
          <w:sz w:val="24"/>
          <w:sz-cs w:val="24"/>
        </w:rPr>
        <w:t xml:space="preserve">elod:cpvFrenchSubject “Poids pour machines de pesage”;</w:t>
      </w:r>
    </w:p>
    <w:p>
      <w:pPr>
        <w:jc w:val="both"/>
      </w:pPr>
      <w:r>
        <w:rPr>
          <w:rFonts w:ascii="Times New Roman" w:hAnsi="Times New Roman" w:cs="Times New Roman"/>
          <w:sz w:val="24"/>
          <w:sz-cs w:val="24"/>
        </w:rPr>
        <w:t xml:space="preserve">cpv:hasSuperCPVCode &lt;http://linkedeconomy.org/resource/CPV/42000000-6&gt;; </w:t>
      </w:r>
    </w:p>
    <w:p>
      <w:pPr>
        <w:jc w:val="both"/>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rPr>
        <w:t xml:space="preserve">For each CPV code retrieved from the Diavgeia II API, a unique resource is created. Its URI is in the form </w:t>
      </w:r>
      <w:r>
        <w:rPr>
          <w:rFonts w:ascii="Times New Roman" w:hAnsi="Times New Roman" w:cs="Times New Roman"/>
          <w:sz w:val="24"/>
          <w:sz-cs w:val="24"/>
          <w:i/>
        </w:rPr>
        <w:t xml:space="preserve">service_prefix/CPV/{CPV_code}</w:t>
      </w:r>
      <w:r>
        <w:rPr>
          <w:rFonts w:ascii="Times New Roman" w:hAnsi="Times New Roman" w:cs="Times New Roman"/>
          <w:sz w:val="24"/>
          <w:sz-cs w:val="24"/>
        </w:rPr>
        <w:t xml:space="preserve">. Some additional information is attached regarding its name in specific languages and where applicable its super-code.</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Address details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 API of Diavgeia II does not provide any information regarding the validity of the vat ids or the address details of the organizations (see 1). Therefore we utilize an external service (http://vatid.eu). Depending on the validity of the vat id and whether it refers to a Physical Person or to a Legal Entity more information regarding the address is returned. The last properties are used for modeling that kind of information.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External API call</w:t>
      </w:r>
      <w:r>
        <w:rPr>
          <w:rFonts w:ascii="Times New Roman" w:hAnsi="Times New Roman" w:cs="Times New Roman"/>
          <w:sz w:val="24"/>
          <w:sz-cs w:val="24"/>
        </w:rPr>
        <w:t xml:space="preserve">: http://vatid.eu/check/EL/090169846</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XML response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&lt;response&gt;</w:t>
      </w:r>
    </w:p>
    <w:p>
      <w:pPr>
        <w:jc w:val="both"/>
        <w:ind w:left="720"/>
      </w:pPr>
      <w:r>
        <w:rPr>
          <w:rFonts w:ascii="Times New Roman" w:hAnsi="Times New Roman" w:cs="Times New Roman"/>
          <w:sz w:val="24"/>
          <w:sz-cs w:val="24"/>
        </w:rPr>
        <w:t xml:space="preserve">&lt;country-code&gt;EL&lt;/country-code&gt;</w:t>
      </w:r>
    </w:p>
    <w:p>
      <w:pPr>
        <w:jc w:val="both"/>
        <w:ind w:left="720"/>
      </w:pPr>
      <w:r>
        <w:rPr>
          <w:rFonts w:ascii="Times New Roman" w:hAnsi="Times New Roman" w:cs="Times New Roman"/>
          <w:sz w:val="24"/>
          <w:sz-cs w:val="24"/>
        </w:rPr>
        <w:t xml:space="preserve">&lt;vat-number&gt;090169846&lt;/vat-number&gt;</w:t>
      </w:r>
    </w:p>
    <w:p>
      <w:pPr>
        <w:jc w:val="both"/>
        <w:ind w:left="720"/>
      </w:pPr>
      <w:r>
        <w:rPr>
          <w:rFonts w:ascii="Times New Roman" w:hAnsi="Times New Roman" w:cs="Times New Roman"/>
          <w:sz w:val="24"/>
          <w:sz-cs w:val="24"/>
        </w:rPr>
        <w:t xml:space="preserve">&lt;valid&gt;true&lt;/valid&gt;</w:t>
      </w:r>
    </w:p>
    <w:p>
      <w:pPr>
        <w:jc w:val="both"/>
        <w:ind w:left="720"/>
      </w:pPr>
      <w:r>
        <w:rPr>
          <w:rFonts w:ascii="Times New Roman" w:hAnsi="Times New Roman" w:cs="Times New Roman"/>
          <w:sz w:val="24"/>
          <w:sz-cs w:val="24"/>
        </w:rPr>
        <w:t xml:space="preserve">&lt;name&gt;ΥΠΟΥΡΓΕΙΟ ΔΗΜΟΣΙΑΣ ΤΑΞΗΣ ΚΑΙ  ΠΡΟΣΤΑΣΙΑΣ ΤΟΥ ΠΟΛΙΤΗ</w:t>
      </w:r>
    </w:p>
    <w:p>
      <w:pPr>
        <w:jc w:val="both"/>
        <w:ind w:left="720"/>
      </w:pPr>
      <w:r>
        <w:rPr>
          <w:rFonts w:ascii="Times New Roman" w:hAnsi="Times New Roman" w:cs="Times New Roman"/>
          <w:sz w:val="24"/>
          <w:sz-cs w:val="24"/>
        </w:rPr>
        <w:t xml:space="preserve">&lt;/name&gt;</w:t>
      </w:r>
    </w:p>
    <w:p>
      <w:pPr>
        <w:jc w:val="both"/>
        <w:ind w:left="720"/>
      </w:pPr>
      <w:r>
        <w:rPr>
          <w:rFonts w:ascii="Times New Roman" w:hAnsi="Times New Roman" w:cs="Times New Roman"/>
          <w:sz w:val="24"/>
          <w:sz-cs w:val="24"/>
        </w:rPr>
        <w:t xml:space="preserve">&lt;address&gt;ΚΑΝΕΛΛΟΠΟΥΛΟΥ 4 11525 - ΑΘΗΝΑ&lt;/address&gt;</w:t>
      </w:r>
    </w:p>
    <w:p>
      <w:pPr>
        <w:jc w:val="both"/>
      </w:pPr>
      <w:r>
        <w:rPr>
          <w:rFonts w:ascii="Times New Roman" w:hAnsi="Times New Roman" w:cs="Times New Roman"/>
          <w:sz w:val="24"/>
          <w:sz-cs w:val="24"/>
        </w:rPr>
        <w:t xml:space="preserve">&lt;/response&gt;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 (example)</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&lt;</w:t>
      </w:r>
      <w:r>
        <w:rPr>
          <w:rFonts w:ascii="Times" w:hAnsi="Times" w:cs="Times"/>
          <w:sz w:val="24"/>
          <w:sz-cs w:val="24"/>
        </w:rPr>
        <w:t xml:space="preserve"> </w:t>
      </w:r>
      <w:r>
        <w:rPr>
          <w:rFonts w:ascii="Times New Roman" w:hAnsi="Times New Roman" w:cs="Times New Roman"/>
          <w:sz w:val="24"/>
          <w:sz-cs w:val="24"/>
        </w:rPr>
        <w:t xml:space="preserve">http://linkedeconomy.org/resource/Address/090169846&gt; a vcard2006:Address;</w:t>
      </w:r>
    </w:p>
    <w:p>
      <w:pPr>
        <w:jc w:val="both"/>
      </w:pPr>
      <w:r>
        <w:rPr>
          <w:rFonts w:ascii="Times New Roman" w:hAnsi="Times New Roman" w:cs="Times New Roman"/>
          <w:sz w:val="24"/>
          <w:sz-cs w:val="24"/>
        </w:rPr>
        <w:t xml:space="preserve">vcard2006:country-name “Ελλάδα”@el;</w:t>
      </w:r>
    </w:p>
    <w:p>
      <w:pPr>
        <w:jc w:val="both"/>
      </w:pPr>
      <w:r>
        <w:rPr>
          <w:rFonts w:ascii="Times New Roman" w:hAnsi="Times New Roman" w:cs="Times New Roman"/>
          <w:sz w:val="24"/>
          <w:sz-cs w:val="24"/>
        </w:rPr>
        <w:t xml:space="preserve">vcard2006:locality “ΑΘΗΝΑ”@el;</w:t>
      </w:r>
    </w:p>
    <w:p>
      <w:pPr>
        <w:jc w:val="both"/>
      </w:pPr>
      <w:r>
        <w:rPr>
          <w:rFonts w:ascii="Times New Roman" w:hAnsi="Times New Roman" w:cs="Times New Roman"/>
          <w:sz w:val="24"/>
          <w:sz-cs w:val="24"/>
        </w:rPr>
        <w:t xml:space="preserve">vcard2006:street-address “ΚΑΝΕΛΛΟΠΟΥΛΟΥ 4”@el;</w:t>
      </w:r>
    </w:p>
    <w:p>
      <w:pPr>
        <w:jc w:val="both"/>
      </w:pPr>
      <w:r>
        <w:rPr>
          <w:rFonts w:ascii="Times New Roman" w:hAnsi="Times New Roman" w:cs="Times New Roman"/>
          <w:sz w:val="24"/>
          <w:sz-cs w:val="24"/>
        </w:rPr>
        <w:t xml:space="preserve">vcard2006:postal-code “11525”.</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address information is modeled as instance of the vcard2006:Address class. The URI of the address entities are in the following form: </w:t>
      </w:r>
      <w:r>
        <w:rPr>
          <w:rFonts w:ascii="Times New Roman" w:hAnsi="Times New Roman" w:cs="Times New Roman"/>
          <w:sz w:val="24"/>
          <w:sz-cs w:val="24"/>
          <w:i/>
        </w:rPr>
        <w:t xml:space="preserve">service_prefix/Address/{vat_id}</w:t>
      </w:r>
      <w:r>
        <w:rPr>
          <w:rFonts w:ascii="Times New Roman" w:hAnsi="Times New Roman" w:cs="Times New Roman"/>
          <w:sz w:val="24"/>
          <w:sz-cs w:val="24"/>
        </w:rPr>
        <w:t xml:space="preserve"> or</w:t>
      </w:r>
      <w:r>
        <w:rPr>
          <w:rFonts w:ascii="Times New Roman" w:hAnsi="Times New Roman" w:cs="Times New Roman"/>
          <w:sz w:val="24"/>
          <w:sz-cs w:val="24"/>
          <w:i/>
        </w:rPr>
        <w:t xml:space="preserve"> service_prefix/Address/{vat_id}/{org_id}</w:t>
      </w:r>
      <w:r>
        <w:rPr>
          <w:rFonts w:ascii="Times New Roman" w:hAnsi="Times New Roman" w:cs="Times New Roman"/>
          <w:sz w:val="24"/>
          <w:sz-cs w:val="24"/>
        </w:rPr>
        <w:t xml:space="preserve"> depending on the format of the URI of the respective organization. The remaining information returned by that service (validity of vat id, legal name and country registered at) is modeled as presented in 1</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Type B.1.3</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https://diavgeia.gov.gr/luminapi/opendata/search?type=Β.1.3</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 (only the decision type-specific elements are presented)</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&lt;str value="ΠΡΑΞΗ" name="documentType"/&gt;</w:t>
      </w:r>
    </w:p>
    <w:p>
      <w:pPr>
        <w:jc w:val="both"/>
      </w:pPr>
      <w:r>
        <w:rPr>
          <w:rFonts w:ascii="Times New Roman" w:hAnsi="Times New Roman" w:cs="Times New Roman"/>
          <w:sz w:val="24"/>
          <w:sz-cs w:val="24"/>
        </w:rPr>
        <w:t xml:space="preserve">&lt;int value="2014" name="financialYear"/&gt;</w:t>
      </w:r>
    </w:p>
    <w:p>
      <w:pPr>
        <w:jc w:val="both"/>
      </w:pPr>
      <w:r>
        <w:rPr>
          <w:rFonts w:ascii="Times New Roman" w:hAnsi="Times New Roman" w:cs="Times New Roman"/>
          <w:sz w:val="24"/>
          <w:sz-cs w:val="24"/>
        </w:rPr>
        <w:t xml:space="preserve">&lt;bool value="false" name="recalledExpenseDecision"/&gt;</w:t>
      </w:r>
    </w:p>
    <w:p>
      <w:pPr>
        <w:jc w:val="both"/>
      </w:pPr>
      <w:r>
        <w:rPr>
          <w:rFonts w:ascii="Times New Roman" w:hAnsi="Times New Roman" w:cs="Times New Roman"/>
          <w:sz w:val="24"/>
          <w:sz-cs w:val="24"/>
        </w:rPr>
        <w:t xml:space="preserve">&lt;str value="Τακτικός Προϋπολογισμός" name="budgettype"/&gt;</w:t>
      </w:r>
    </w:p>
    <w:p>
      <w:pPr>
        <w:jc w:val="both"/>
      </w:pPr>
      <w:r>
        <w:rPr>
          <w:rFonts w:ascii="Times New Roman" w:hAnsi="Times New Roman" w:cs="Times New Roman"/>
          <w:sz w:val="24"/>
          <w:sz-cs w:val="24"/>
        </w:rPr>
        <w:t xml:space="preserve">&lt;obj name="amountWithVAT"&gt;</w:t>
      </w:r>
    </w:p>
    <w:p>
      <w:pPr>
        <w:jc w:val="both"/>
        <w:ind w:left="426"/>
      </w:pPr>
      <w:r>
        <w:rPr>
          <w:rFonts w:ascii="Times New Roman" w:hAnsi="Times New Roman" w:cs="Times New Roman"/>
          <w:sz w:val="24"/>
          <w:sz-cs w:val="24"/>
        </w:rPr>
        <w:t xml:space="preserve">&lt;num value="1746.6" name="amount"/&gt;</w:t>
      </w:r>
    </w:p>
    <w:p>
      <w:pPr>
        <w:jc w:val="both"/>
        <w:ind w:left="426"/>
      </w:pPr>
      <w:r>
        <w:rPr>
          <w:rFonts w:ascii="Times New Roman" w:hAnsi="Times New Roman" w:cs="Times New Roman"/>
          <w:sz w:val="24"/>
          <w:sz-cs w:val="24"/>
        </w:rPr>
        <w:t xml:space="preserve">&lt;str value="EUR" name="currency"/&gt;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 name="amountWithKae"&gt;</w:t>
      </w:r>
    </w:p>
    <w:p>
      <w:pPr>
        <w:jc w:val="both"/>
      </w:pPr>
      <w:r>
        <w:rPr>
          <w:rFonts w:ascii="Times New Roman" w:hAnsi="Times New Roman" w:cs="Times New Roman"/>
          <w:sz w:val="24"/>
          <w:sz-cs w:val="24"/>
        </w:rPr>
        <w:t xml:space="preserve">&lt;obj&gt;</w:t>
      </w:r>
    </w:p>
    <w:p>
      <w:pPr>
        <w:jc w:val="both"/>
        <w:ind w:left="426"/>
      </w:pPr>
      <w:r>
        <w:rPr>
          <w:rFonts w:ascii="Times New Roman" w:hAnsi="Times New Roman" w:cs="Times New Roman"/>
          <w:sz w:val="24"/>
          <w:sz-cs w:val="24"/>
        </w:rPr>
        <w:t xml:space="preserve">&lt;obj name="sponsorAFMName"&gt;</w:t>
      </w:r>
    </w:p>
    <w:p>
      <w:pPr>
        <w:jc w:val="both"/>
        <w:ind w:left="852"/>
      </w:pPr>
      <w:r>
        <w:rPr>
          <w:rFonts w:ascii="Times New Roman" w:hAnsi="Times New Roman" w:cs="Times New Roman"/>
          <w:sz w:val="24"/>
          <w:sz-cs w:val="24"/>
        </w:rPr>
        <w:t xml:space="preserve">&lt;str value="099505250" name="afm"/&gt;</w:t>
      </w:r>
    </w:p>
    <w:p>
      <w:pPr>
        <w:jc w:val="both"/>
        <w:ind w:left="852"/>
      </w:pPr>
      <w:r>
        <w:rPr>
          <w:rFonts w:ascii="Times New Roman" w:hAnsi="Times New Roman" w:cs="Times New Roman"/>
          <w:sz w:val="24"/>
          <w:sz-cs w:val="24"/>
        </w:rPr>
        <w:t xml:space="preserve">&lt;str value="EL" name="afmType"/&gt;</w:t>
      </w:r>
    </w:p>
    <w:p>
      <w:pPr>
        <w:jc w:val="both"/>
        <w:ind w:left="852"/>
      </w:pPr>
      <w:r>
        <w:rPr>
          <w:rFonts w:ascii="Times New Roman" w:hAnsi="Times New Roman" w:cs="Times New Roman"/>
          <w:sz w:val="24"/>
          <w:sz-cs w:val="24"/>
        </w:rPr>
        <w:t xml:space="preserve">&lt;str value="EL" name="afmCountry"/&gt;</w:t>
      </w:r>
    </w:p>
    <w:p>
      <w:pPr>
        <w:jc w:val="both"/>
        <w:ind w:left="852"/>
      </w:pPr>
      <w:r>
        <w:rPr>
          <w:rFonts w:ascii="Times New Roman" w:hAnsi="Times New Roman" w:cs="Times New Roman"/>
          <w:sz w:val="24"/>
          <w:sz-cs w:val="24"/>
        </w:rPr>
        <w:t xml:space="preserve">&lt;bool value="true" name="enterName"/&gt;</w:t>
      </w:r>
    </w:p>
    <w:p>
      <w:pPr>
        <w:ind w:left="852"/>
      </w:pPr>
      <w:r>
        <w:rPr>
          <w:rFonts w:ascii="Times New Roman" w:hAnsi="Times New Roman" w:cs="Times New Roman"/>
          <w:sz w:val="24"/>
          <w:sz-cs w:val="24"/>
        </w:rPr>
        <w:t xml:space="preserve">&lt;str value="ΕΘΝΙΚΟ ΑΘΛΗΤΙΚΟ ΚΕΝΤΡΟ ΧΑΝΙΩΝ" name="name"/&gt;</w:t>
      </w:r>
    </w:p>
    <w:p>
      <w:pPr>
        <w:jc w:val="both"/>
        <w:ind w:left="426"/>
      </w:pPr>
      <w:r>
        <w:rPr>
          <w:rFonts w:ascii="Times New Roman" w:hAnsi="Times New Roman" w:cs="Times New Roman"/>
          <w:sz w:val="24"/>
          <w:sz-cs w:val="24"/>
        </w:rPr>
        <w:t xml:space="preserve">&lt;/obj&gt;</w:t>
      </w:r>
    </w:p>
    <w:p>
      <w:pPr>
        <w:jc w:val="both"/>
        <w:ind w:left="426"/>
      </w:pPr>
      <w:r>
        <w:rPr>
          <w:rFonts w:ascii="Times New Roman" w:hAnsi="Times New Roman" w:cs="Times New Roman"/>
          <w:sz w:val="24"/>
          <w:sz-cs w:val="24"/>
        </w:rPr>
        <w:t xml:space="preserve">&lt;str value="1899α" name="kae"/&gt;</w:t>
      </w:r>
    </w:p>
    <w:p>
      <w:pPr>
        <w:jc w:val="both"/>
        <w:ind w:left="426"/>
      </w:pPr>
      <w:r>
        <w:rPr>
          <w:rFonts w:ascii="Times New Roman" w:hAnsi="Times New Roman" w:cs="Times New Roman"/>
          <w:sz w:val="24"/>
          <w:sz-cs w:val="24"/>
        </w:rPr>
        <w:t xml:space="preserve">&lt;num value="397.64" name="amountWithVAT"/&gt;</w:t>
      </w:r>
    </w:p>
    <w:p>
      <w:pPr>
        <w:jc w:val="both"/>
        <w:ind w:left="426"/>
      </w:pPr>
      <w:r>
        <w:rPr>
          <w:rFonts w:ascii="Times New Roman" w:hAnsi="Times New Roman" w:cs="Times New Roman"/>
          <w:sz w:val="24"/>
          <w:sz-cs w:val="24"/>
        </w:rPr>
        <w:t xml:space="preserve">&lt;num value="7489.18" name="kaeBudgetRemainder"/&gt;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&lt;bool value="false" name="partialead"/&gt;</w:t>
      </w:r>
    </w:p>
    <w:p>
      <w:pPr>
        <w:jc w:val="both"/>
      </w:pPr>
      <w:r>
        <w:rPr>
          <w:rFonts w:ascii="Times New Roman" w:hAnsi="Times New Roman" w:cs="Times New Roman"/>
          <w:sz w:val="24"/>
          <w:sz-cs w:val="24"/>
        </w:rPr>
        <w:t xml:space="preserve">&lt;list name="relatedDecisions"/&gt;</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 (assuming an item with ADA 63054690ΒΒ-1ΜΣ)</w:t>
      </w:r>
    </w:p>
    <w:p>
      <w:pPr/>
      <w:r>
        <w:rPr>
          <w:rFonts w:ascii="Times New Roman" w:hAnsi="Times New Roman" w:cs="Times New Roman"/>
          <w:sz w:val="24"/>
          <w:sz-cs w:val="24"/>
        </w:rPr>
        <w:t xml:space="preserve">&lt;http://linkedeconomy.org/resource/CommittedItem/63054690ΒΒ-1ΜΣ&gt; a elod:CommittedItem;</w:t>
      </w:r>
    </w:p>
    <w:p>
      <w:pPr/>
      <w:r>
        <w:rPr>
          <w:rFonts w:ascii="Times New Roman" w:hAnsi="Times New Roman" w:cs="Times New Roman"/>
          <w:sz w:val="24"/>
          <w:sz-cs w:val="24"/>
        </w:rPr>
        <w:t xml:space="preserve">        elod:decisionTypeId “B.1.3”;</w:t>
      </w:r>
    </w:p>
    <w:p>
      <w:pPr/>
      <w:r>
        <w:rPr>
          <w:rFonts w:ascii="Times New Roman" w:hAnsi="Times New Roman" w:cs="Times New Roman"/>
          <w:sz w:val="24"/>
          <w:sz-cs w:val="24"/>
        </w:rPr>
        <w:t xml:space="preserve">        elod:documentType “ΠΡΑΞΗ”;</w:t>
      </w:r>
    </w:p>
    <w:p>
      <w:pPr>
        <w:jc w:val="both"/>
      </w:pPr>
      <w:r>
        <w:rPr>
          <w:rFonts w:ascii="Times New Roman" w:hAnsi="Times New Roman" w:cs="Times New Roman"/>
          <w:sz w:val="24"/>
          <w:sz-cs w:val="24"/>
        </w:rPr>
        <w:t xml:space="preserve">elod:hasBudgetCategory elod-concepts:RegularBudget;</w:t>
      </w:r>
    </w:p>
    <w:p>
      <w:pPr>
        <w:jc w:val="both"/>
      </w:pPr>
      <w:r>
        <w:rPr>
          <w:rFonts w:ascii="Times New Roman" w:hAnsi="Times New Roman" w:cs="Times New Roman"/>
          <w:sz w:val="24"/>
          <w:sz-cs w:val="24"/>
        </w:rPr>
        <w:t xml:space="preserve">elod:financialYear “2014”^^xsd:year;</w:t>
      </w:r>
    </w:p>
    <w:p>
      <w:pPr>
        <w:jc w:val="both"/>
      </w:pPr>
      <w:r>
        <w:rPr>
          <w:rFonts w:ascii="Times New Roman" w:hAnsi="Times New Roman" w:cs="Times New Roman"/>
          <w:sz w:val="24"/>
          <w:sz-cs w:val="24"/>
        </w:rPr>
        <w:t xml:space="preserve">elod:isRecalledExpenseDecision “false”^^xsd:boolean;</w:t>
      </w:r>
    </w:p>
    <w:p>
      <w:pPr>
        <w:jc w:val="both"/>
      </w:pPr>
      <w:r>
        <w:rPr>
          <w:rFonts w:ascii="Times New Roman" w:hAnsi="Times New Roman" w:cs="Times New Roman"/>
          <w:sz w:val="24"/>
          <w:sz-cs w:val="24"/>
        </w:rPr>
        <w:t xml:space="preserve">elod:isPartialWithdrawal “false”^^xsd:boolean;</w:t>
      </w:r>
    </w:p>
    <w:p>
      <w:pPr/>
      <w:r>
        <w:rPr>
          <w:rFonts w:ascii="Times New Roman" w:hAnsi="Times New Roman" w:cs="Times New Roman"/>
          <w:sz w:val="24"/>
          <w:sz-cs w:val="24"/>
        </w:rPr>
        <w:t xml:space="preserve">elod:price [ a gr:UnitPriceSpecification;</w:t>
      </w:r>
    </w:p>
    <w:p>
      <w:pPr/>
      <w:r>
        <w:rPr>
          <w:rFonts w:ascii="Times New Roman" w:hAnsi="Times New Roman" w:cs="Times New Roman"/>
          <w:sz w:val="24"/>
          <w:sz-cs w:val="24"/>
        </w:rPr>
        <w:t xml:space="preserve">elod:hasCurrency &lt;http://linkedeconomy.org/resource/Currency/EUR&gt;;</w:t>
        <w:br/>
        <w:t xml:space="preserve">   </w:t>
        <w:tab/>
        <w:t xml:space="preserve">gr:hasCurrencyValue "1746.6"^^xsd:float;</w:t>
        <w:br/>
        <w:t xml:space="preserve">   </w:t>
        <w:tab/>
        <w:t xml:space="preserve">gr:valueAddedTaxIncluded “true”^^xsd:Boolean</w:t>
      </w:r>
    </w:p>
    <w:p>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elod:hasExpenditureLine [ a elod:ExpenditureLine;</w:t>
      </w:r>
    </w:p>
    <w:p>
      <w:pPr>
        <w:jc w:val="both"/>
        <w:ind w:left="426"/>
      </w:pPr>
      <w:r>
        <w:rPr>
          <w:rFonts w:ascii="Times New Roman" w:hAnsi="Times New Roman" w:cs="Times New Roman"/>
          <w:sz w:val="24"/>
          <w:sz-cs w:val="24"/>
        </w:rPr>
        <w:t xml:space="preserve">elod:seller &lt;http://linkedeconomy.org/resource/Organization/099505250&gt;;</w:t>
      </w:r>
    </w:p>
    <w:p>
      <w:pPr>
        <w:jc w:val="both"/>
        <w:ind w:left="426"/>
      </w:pPr>
      <w:r>
        <w:rPr>
          <w:rFonts w:ascii="Times New Roman" w:hAnsi="Times New Roman" w:cs="Times New Roman"/>
          <w:sz w:val="24"/>
          <w:sz-cs w:val="24"/>
        </w:rPr>
        <w:t xml:space="preserve">elod:hasKae &lt;http://linkedeconomy.org/resource/KaeCodes/1899α&gt;;</w:t>
      </w:r>
    </w:p>
    <w:p>
      <w:pPr>
        <w:ind w:left="426"/>
      </w:pPr>
      <w:r>
        <w:rPr>
          <w:rFonts w:ascii="Times New Roman" w:hAnsi="Times New Roman" w:cs="Times New Roman"/>
          <w:sz w:val="24"/>
          <w:sz-cs w:val="24"/>
        </w:rPr>
        <w:t xml:space="preserve">elod:amount [ a gr:UnitPriceSpecification;</w:t>
      </w:r>
    </w:p>
    <w:p>
      <w:pPr>
        <w:ind w:left="720"/>
      </w:pPr>
      <w:r>
        <w:rPr>
          <w:rFonts w:ascii="Times New Roman" w:hAnsi="Times New Roman" w:cs="Times New Roman"/>
          <w:sz w:val="24"/>
          <w:sz-cs w:val="24"/>
        </w:rPr>
        <w:t xml:space="preserve">elod:hasCurrency &lt;http://linkedeconomy.org/resource/Currency/EUR&gt;;</w:t>
        <w:br/>
        <w:t xml:space="preserve">      </w:t>
        <w:tab/>
        <w:t xml:space="preserve">gr:hasCurrencyValue "397.64"^^xsd:float;</w:t>
      </w:r>
    </w:p>
    <w:p>
      <w:pPr>
        <w:ind w:left="720"/>
      </w:pPr>
      <w:r>
        <w:rPr>
          <w:rFonts w:ascii="Times New Roman" w:hAnsi="Times New Roman" w:cs="Times New Roman"/>
          <w:sz w:val="24"/>
          <w:sz-cs w:val="24"/>
        </w:rPr>
        <w:t xml:space="preserve">gr:valueAddedTaxIncluded “true”^^xsd:boolean.</w:t>
      </w:r>
    </w:p>
    <w:p>
      <w:pPr>
        <w:jc w:val="both"/>
        <w:ind w:left="426"/>
      </w:pPr>
      <w:r>
        <w:rPr>
          <w:rFonts w:ascii="Times New Roman" w:hAnsi="Times New Roman" w:cs="Times New Roman"/>
          <w:sz w:val="24"/>
          <w:sz-cs w:val="24"/>
        </w:rPr>
        <w:t xml:space="preserve">];</w:t>
      </w:r>
    </w:p>
    <w:p>
      <w:pPr>
        <w:ind w:left="426"/>
      </w:pPr>
      <w:r>
        <w:rPr>
          <w:rFonts w:ascii="Times New Roman" w:hAnsi="Times New Roman" w:cs="Times New Roman"/>
          <w:sz w:val="24"/>
          <w:sz-cs w:val="24"/>
        </w:rPr>
        <w:t xml:space="preserve">elod:remainingBudgetAmount [ a gr:UnitPriceSpecification;</w:t>
      </w:r>
    </w:p>
    <w:p>
      <w:pPr>
        <w:ind w:left="720"/>
      </w:pPr>
      <w:r>
        <w:rPr>
          <w:rFonts w:ascii="Times New Roman" w:hAnsi="Times New Roman" w:cs="Times New Roman"/>
          <w:sz w:val="24"/>
          <w:sz-cs w:val="24"/>
        </w:rPr>
        <w:t xml:space="preserve">elod:hasCurrency &lt;http://linkedeconomy.org/resource/Currency/EUR&gt;;</w:t>
        <w:br/>
        <w:t xml:space="preserve"> </w:t>
        <w:tab/>
        <w:t xml:space="preserve">gr:hasCurrencyValue "7489.18"^^xsd:float;</w:t>
      </w:r>
    </w:p>
    <w:p>
      <w:pPr>
        <w:ind w:left="720"/>
      </w:pPr>
      <w:r>
        <w:rPr>
          <w:rFonts w:ascii="Times New Roman" w:hAnsi="Times New Roman" w:cs="Times New Roman"/>
          <w:sz w:val="24"/>
          <w:sz-cs w:val="24"/>
        </w:rPr>
        <w:t xml:space="preserve">gr:valueAddedTaxIncluded “true”^^xsd:boolean.</w:t>
      </w:r>
    </w:p>
    <w:p>
      <w:pPr>
        <w:jc w:val="both"/>
        <w:ind w:left="426"/>
      </w:pPr>
      <w:r>
        <w:rPr>
          <w:rFonts w:ascii="Times New Roman" w:hAnsi="Times New Roman" w:cs="Times New Roman"/>
          <w:sz w:val="24"/>
          <w:sz-cs w:val="24"/>
        </w:rPr>
        <w:t xml:space="preserve">];</w:t>
      </w:r>
    </w:p>
    <w:p>
      <w:pPr>
        <w:jc w:val="both"/>
        <w:ind w:left="426"/>
      </w:pPr>
      <w:r>
        <w:rPr>
          <w:rFonts w:ascii="Times New Roman" w:hAnsi="Times New Roman" w:cs="Times New Roman"/>
          <w:sz w:val="24"/>
          <w:sz-cs w:val="24"/>
        </w:rPr>
        <w:t xml:space="preserve">elod:remainingCreditAmount [</w:t>
      </w:r>
    </w:p>
    <w:p>
      <w:pPr>
        <w:jc w:val="both"/>
        <w:ind w:left="426"/>
      </w:pPr>
      <w:r>
        <w:rPr>
          <w:rFonts w:ascii="Times New Roman" w:hAnsi="Times New Roman" w:cs="Times New Roman"/>
          <w:sz w:val="24"/>
          <w:sz-cs w:val="24"/>
        </w:rPr>
        <w:t xml:space="preserve">…</w:t>
      </w:r>
      <w:r>
        <w:rPr>
          <w:rFonts w:ascii="Times New Roman" w:hAnsi="Times New Roman" w:cs="Times New Roman"/>
          <w:sz w:val="24"/>
          <w:sz-cs w:val="24"/>
          <w:i/>
        </w:rPr>
        <w:t xml:space="preserve"> (just as in the modeling of  “elod:remainingBudgetAmount”)</w:t>
      </w:r>
    </w:p>
    <w:p>
      <w:pPr>
        <w:jc w:val="both"/>
        <w:ind w:left="426"/>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&lt;http://linkedeconomy.org/resource/Organization/099505250&gt; a foaf:Organization, org:Organization, gr:BusinessEntity, rov:RegistredOrganization;</w:t>
      </w:r>
    </w:p>
    <w:p>
      <w:pPr>
        <w:jc w:val="both"/>
      </w:pPr>
      <w:r>
        <w:rPr>
          <w:rFonts w:ascii="Times New Roman" w:hAnsi="Times New Roman" w:cs="Times New Roman"/>
          <w:sz w:val="24"/>
          <w:sz-cs w:val="24"/>
        </w:rPr>
        <w:t xml:space="preserve">elod:hasVatType &lt;http://publicspending.net/resource/VatType/EL&gt;;</w:t>
      </w:r>
    </w:p>
    <w:p>
      <w:pPr>
        <w:jc w:val="both"/>
      </w:pPr>
      <w:r>
        <w:rPr>
          <w:rFonts w:ascii="Times New Roman" w:hAnsi="Times New Roman" w:cs="Times New Roman"/>
          <w:sz w:val="24"/>
          <w:sz-cs w:val="24"/>
        </w:rPr>
        <w:t xml:space="preserve">elod:country &lt;http://publicspending.net/resource/Country/EL&gt;;</w:t>
      </w:r>
    </w:p>
    <w:p>
      <w:pPr>
        <w:jc w:val="both"/>
      </w:pPr>
      <w:r>
        <w:rPr>
          <w:rFonts w:ascii="Times New Roman" w:hAnsi="Times New Roman" w:cs="Times New Roman"/>
          <w:sz w:val="24"/>
          <w:sz-cs w:val="24"/>
        </w:rPr>
        <w:t xml:space="preserve">gr:vatID “099505250”;</w:t>
      </w:r>
    </w:p>
    <w:p>
      <w:pPr>
        <w:jc w:val="both"/>
      </w:pPr>
      <w:r>
        <w:rPr>
          <w:rFonts w:ascii="Times New Roman" w:hAnsi="Times New Roman" w:cs="Times New Roman"/>
          <w:sz w:val="24"/>
          <w:sz-cs w:val="24"/>
        </w:rPr>
        <w:t xml:space="preserve">gr:name “ΕΘΝΙΚΟ ΑΘΛΗΤΙΚΟ ΚΕΝΤΡΟ ΧΑΝΙΩΝ”@el;</w:t>
      </w:r>
    </w:p>
    <w:p>
      <w:pPr>
        <w:jc w:val="both"/>
      </w:pPr>
      <w:r>
        <w:rPr>
          <w:rFonts w:ascii="Times New Roman" w:hAnsi="Times New Roman" w:cs="Times New Roman"/>
          <w:sz w:val="24"/>
          <w:sz-cs w:val="24"/>
        </w:rPr>
        <w:t xml:space="preserve">elod:validVatId “true”;</w:t>
      </w:r>
    </w:p>
    <w:p>
      <w:pPr>
        <w:jc w:val="both"/>
      </w:pPr>
      <w:r>
        <w:rPr>
          <w:rFonts w:ascii="Times New Roman" w:hAnsi="Times New Roman" w:cs="Times New Roman"/>
          <w:sz w:val="24"/>
          <w:sz-cs w:val="24"/>
        </w:rPr>
        <w:t xml:space="preserve">gr:legalName “</w:t>
      </w:r>
      <w:r>
        <w:rPr>
          <w:rFonts w:ascii="Times" w:hAnsi="Times" w:cs="Times"/>
          <w:sz w:val="24"/>
          <w:sz-cs w:val="24"/>
        </w:rPr>
        <w:t xml:space="preserve"> </w:t>
      </w:r>
      <w:r>
        <w:rPr>
          <w:rFonts w:ascii="Times New Roman" w:hAnsi="Times New Roman" w:cs="Times New Roman"/>
          <w:sz w:val="24"/>
          <w:sz-cs w:val="24"/>
        </w:rPr>
        <w:t xml:space="preserve">ΕΘΝΙΚΟ ΑΘΛΗΤΙΚΟ ΚΕΝΤΡΟ ΧΑΝΙΩΝ”@el;</w:t>
      </w:r>
    </w:p>
    <w:p>
      <w:pPr>
        <w:jc w:val="both"/>
      </w:pPr>
      <w:r>
        <w:rPr>
          <w:rFonts w:ascii="Times New Roman" w:hAnsi="Times New Roman" w:cs="Times New Roman"/>
          <w:sz w:val="24"/>
          <w:sz-cs w:val="24"/>
        </w:rPr>
        <w:t xml:space="preserve">vcard2006:hasAddress &lt;http://linkedeconomy.org/resource/Address/099505250&gt;.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decisions whose type is of “B.1.3” belong to the first step of the contract phase cycle. Therefore they are created as instances of the elod:ComittedItem class. Their URI is in the following form: </w:t>
      </w:r>
      <w:r>
        <w:rPr>
          <w:rFonts w:ascii="Times New Roman" w:hAnsi="Times New Roman" w:cs="Times New Roman"/>
          <w:sz w:val="24"/>
          <w:sz-cs w:val="24"/>
          <w:i/>
        </w:rPr>
        <w:t xml:space="preserve">service_prefix/ComittedItem/{ADA}.</w:t>
      </w:r>
      <w:r>
        <w:rPr>
          <w:rFonts w:ascii="Times New Roman" w:hAnsi="Times New Roman" w:cs="Times New Roman"/>
          <w:sz w:val="24"/>
          <w:sz-cs w:val="24"/>
        </w:rPr>
        <w:t xml:space="preserve"> The modeling of the data retrieved from the “budgettype” is analyzed in 18.</w:t>
      </w:r>
    </w:p>
    <w:p>
      <w:pPr>
        <w:jc w:val="both"/>
      </w:pPr>
      <w:r>
        <w:rPr>
          <w:rFonts w:ascii="Times New Roman" w:hAnsi="Times New Roman" w:cs="Times New Roman"/>
          <w:sz w:val="24"/>
          <w:sz-cs w:val="24"/>
        </w:rPr>
        <w:t xml:space="preserve">The decisions contain a complex element describing the amount, named “amountWithVAT”. Its modeling is achieved by creating an instance of the gr:UnitPriceSpecification class. Two properties are used to express the amount and its currency. A third property (gr:valueAddedTaxIncluded) is used in order to express whether the amount includes the VAT or not.</w:t>
      </w:r>
    </w:p>
    <w:p>
      <w:pPr>
        <w:jc w:val="both"/>
      </w:pPr>
      <w:r>
        <w:rPr>
          <w:rFonts w:ascii="Times New Roman" w:hAnsi="Times New Roman" w:cs="Times New Roman"/>
          <w:sz w:val="24"/>
          <w:sz-cs w:val="24"/>
        </w:rPr>
        <w:t xml:space="preserve">Another complex field is the “amountWithKae”. It specifies how the amount is divided per “Seller” and “KAE”. The “Sellers” are modeled as instances of the Organization class, using the URI </w:t>
      </w:r>
      <w:r>
        <w:rPr>
          <w:rFonts w:ascii="Times New Roman" w:hAnsi="Times New Roman" w:cs="Times New Roman"/>
          <w:sz w:val="24"/>
          <w:sz-cs w:val="24"/>
          <w:i/>
        </w:rPr>
        <w:t xml:space="preserve">service_prefix/Organization/{afm}</w:t>
      </w:r>
      <w:r>
        <w:rPr>
          <w:rFonts w:ascii="Times New Roman" w:hAnsi="Times New Roman" w:cs="Times New Roman"/>
          <w:sz w:val="24"/>
          <w:sz-cs w:val="24"/>
        </w:rPr>
        <w:t xml:space="preserve">. All the related information is attached to the instance through the corresponding properties. The modeling of the data retrieved from the “afmType” is analyzed in 15.</w:t>
      </w:r>
    </w:p>
    <w:p>
      <w:pPr>
        <w:jc w:val="both"/>
      </w:pPr>
      <w:r>
        <w:rPr>
          <w:rFonts w:ascii="Times New Roman" w:hAnsi="Times New Roman" w:cs="Times New Roman"/>
          <w:sz w:val="24"/>
          <w:sz-cs w:val="24"/>
        </w:rPr>
        <w:t xml:space="preserve">It should be noted that there are cases were the “Seller” entity is not a Legal Entity, but a Physical Person. In such cases the it is modeled using the “foaf:Person” class and the form of the URI used is </w:t>
      </w:r>
      <w:r>
        <w:rPr>
          <w:rFonts w:ascii="Times New Roman" w:hAnsi="Times New Roman" w:cs="Times New Roman"/>
          <w:sz w:val="24"/>
          <w:sz-cs w:val="24"/>
          <w:i/>
        </w:rPr>
        <w:t xml:space="preserve">service_prefix/Person/{afm}</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The information included in the “amountWithVAT”, “kaeCreditRemainder” and “kaeBudgetRemainder” elements is modeled using the gr:UnitPriceSpecification class, as described earlier about the “amountWithVAT” element.</w:t>
      </w:r>
    </w:p>
    <w:p>
      <w:pPr>
        <w:jc w:val="both"/>
      </w:pPr>
      <w:r>
        <w:rPr>
          <w:rFonts w:ascii="Times New Roman" w:hAnsi="Times New Roman" w:cs="Times New Roman"/>
          <w:sz w:val="24"/>
          <w:sz-cs w:val="24"/>
        </w:rPr>
        <w:t xml:space="preserve">The modeling of the “relatedPartialADA” and of the “relatedDecisionsADA” elements are described in 30.</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Type B.2.1</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https://diavgeia.gov.gr/luminapi/opendata/search?type=Β.2.1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 (only the decision type-specific elements are presented)</w:t>
      </w:r>
    </w:p>
    <w:p>
      <w:pPr>
        <w:jc w:val="both"/>
      </w:pPr>
      <w:r>
        <w:rPr>
          <w:rFonts w:ascii="Times New Roman" w:hAnsi="Times New Roman" w:cs="Times New Roman"/>
          <w:sz w:val="24"/>
          <w:sz-cs w:val="24"/>
        </w:rPr>
        <w:t xml:space="preserve">&lt;extraFieldValues&gt;</w:t>
        <w:tab/>
        <w:t xml:space="preserve"/>
      </w:r>
    </w:p>
    <w:p>
      <w:pPr>
        <w:jc w:val="both"/>
      </w:pPr>
      <w:r>
        <w:rPr>
          <w:rFonts w:ascii="Times New Roman" w:hAnsi="Times New Roman" w:cs="Times New Roman"/>
          <w:sz w:val="24"/>
          <w:sz-cs w:val="24"/>
        </w:rPr>
        <w:t xml:space="preserve">    </w:t>
        <w:tab/>
        <w:t xml:space="preserve">&lt;str value="ΠΡΑΞΗ" name="documentType" /&gt;</w:t>
      </w:r>
    </w:p>
    <w:p>
      <w:pPr>
        <w:jc w:val="both"/>
      </w:pPr>
      <w:r>
        <w:rPr>
          <w:rFonts w:ascii="Times New Roman" w:hAnsi="Times New Roman" w:cs="Times New Roman"/>
          <w:sz w:val="24"/>
          <w:sz-cs w:val="24"/>
        </w:rPr>
        <w:t xml:space="preserve">    </w:t>
        <w:tab/>
        <w:t xml:space="preserve">&lt;list name="sponsor"&gt;</w:t>
      </w:r>
    </w:p>
    <w:p>
      <w:pPr>
        <w:jc w:val="both"/>
        <w:ind w:left="426"/>
      </w:pPr>
      <w:r>
        <w:rPr>
          <w:rFonts w:ascii="Times New Roman" w:hAnsi="Times New Roman" w:cs="Times New Roman"/>
          <w:sz w:val="24"/>
          <w:sz-cs w:val="24"/>
        </w:rPr>
        <w:t xml:space="preserve">&lt;obj&gt;</w:t>
      </w:r>
    </w:p>
    <w:p>
      <w:pPr>
        <w:jc w:val="both"/>
        <w:ind w:left="720"/>
      </w:pPr>
      <w:r>
        <w:rPr>
          <w:rFonts w:ascii="Times New Roman" w:hAnsi="Times New Roman" w:cs="Times New Roman"/>
          <w:sz w:val="24"/>
          <w:sz-cs w:val="24"/>
        </w:rPr>
        <w:t xml:space="preserve">&lt;obj name="sponsorAFMName"&gt;</w:t>
      </w:r>
    </w:p>
    <w:p>
      <w:pPr>
        <w:jc w:val="both"/>
        <w:ind w:left="1440"/>
      </w:pPr>
      <w:r>
        <w:rPr>
          <w:rFonts w:ascii="Times New Roman" w:hAnsi="Times New Roman" w:cs="Times New Roman"/>
          <w:sz w:val="24"/>
          <w:sz-cs w:val="24"/>
        </w:rPr>
        <w:t xml:space="preserve">&lt;str value="055812251" name="afm" /&gt;</w:t>
      </w:r>
    </w:p>
    <w:p>
      <w:pPr>
        <w:jc w:val="both"/>
        <w:ind w:left="1440"/>
      </w:pPr>
      <w:r>
        <w:rPr>
          <w:rFonts w:ascii="Times New Roman" w:hAnsi="Times New Roman" w:cs="Times New Roman"/>
          <w:sz w:val="24"/>
          <w:sz-cs w:val="24"/>
        </w:rPr>
        <w:t xml:space="preserve">&lt;str value="EL" name="afmType" /&gt;</w:t>
      </w:r>
    </w:p>
    <w:p>
      <w:pPr>
        <w:jc w:val="both"/>
        <w:ind w:left="1440"/>
      </w:pPr>
      <w:r>
        <w:rPr>
          <w:rFonts w:ascii="Times New Roman" w:hAnsi="Times New Roman" w:cs="Times New Roman"/>
          <w:sz w:val="24"/>
          <w:sz-cs w:val="24"/>
        </w:rPr>
        <w:t xml:space="preserve">&lt;str value="EL" name="afmCountry" /&gt;</w:t>
      </w:r>
    </w:p>
    <w:p>
      <w:pPr>
        <w:jc w:val="both"/>
        <w:ind w:left="1440"/>
      </w:pPr>
      <w:r>
        <w:rPr>
          <w:rFonts w:ascii="Times New Roman" w:hAnsi="Times New Roman" w:cs="Times New Roman"/>
          <w:sz w:val="24"/>
          <w:sz-cs w:val="24"/>
        </w:rPr>
        <w:t xml:space="preserve">&lt;bool value="false" name="enterName" /&gt;</w:t>
      </w:r>
    </w:p>
    <w:p>
      <w:pPr>
        <w:ind w:left="2268"/>
      </w:pPr>
      <w:r>
        <w:rPr>
          <w:rFonts w:ascii="Times New Roman" w:hAnsi="Times New Roman" w:cs="Times New Roman"/>
          <w:sz w:val="24"/>
          <w:sz-cs w:val="24"/>
        </w:rPr>
        <w:t xml:space="preserve">&lt;str value="ΚΑΡΑΠΑΤΑΚΗ,,ΕΜΜΑΝΩΛΙΑ,ΒΑΣΙΛΕΙΟΣ" name="name" /&gt;</w:t>
      </w:r>
    </w:p>
    <w:p>
      <w:pPr>
        <w:jc w:val="both"/>
      </w:pPr>
      <w:r>
        <w:rPr>
          <w:rFonts w:ascii="Times New Roman" w:hAnsi="Times New Roman" w:cs="Times New Roman"/>
          <w:sz w:val="24"/>
          <w:sz-cs w:val="24"/>
        </w:rPr>
        <w:t xml:space="preserve">           </w:t>
        <w:tab/>
        <w:t xml:space="preserve">&lt;/obj&gt;</w:t>
      </w:r>
    </w:p>
    <w:p>
      <w:pPr>
        <w:jc w:val="both"/>
      </w:pPr>
      <w:r>
        <w:rPr>
          <w:rFonts w:ascii="Times New Roman" w:hAnsi="Times New Roman" w:cs="Times New Roman"/>
          <w:sz w:val="24"/>
          <w:sz-cs w:val="24"/>
        </w:rPr>
        <w:t xml:space="preserve">            </w:t>
        <w:tab/>
        <w:t xml:space="preserve">&lt;obj name="expenseAmount"&gt;</w:t>
      </w:r>
    </w:p>
    <w:p>
      <w:pPr>
        <w:jc w:val="both"/>
        <w:ind w:left="1146"/>
      </w:pPr>
      <w:r>
        <w:rPr>
          <w:rFonts w:ascii="Times New Roman" w:hAnsi="Times New Roman" w:cs="Times New Roman"/>
          <w:sz w:val="24"/>
          <w:sz-cs w:val="24"/>
        </w:rPr>
        <w:t xml:space="preserve">&lt;num value="36.34" name="amount" /&gt;</w:t>
      </w:r>
    </w:p>
    <w:p>
      <w:pPr>
        <w:jc w:val="both"/>
        <w:ind w:left="1146"/>
      </w:pPr>
      <w:r>
        <w:rPr>
          <w:rFonts w:ascii="Times New Roman" w:hAnsi="Times New Roman" w:cs="Times New Roman"/>
          <w:sz w:val="24"/>
          <w:sz-cs w:val="24"/>
        </w:rPr>
        <w:t xml:space="preserve">&lt;str value="EUR" name="currency" /&gt;</w:t>
      </w:r>
    </w:p>
    <w:p>
      <w:pPr>
        <w:jc w:val="both"/>
      </w:pPr>
      <w:r>
        <w:rPr>
          <w:rFonts w:ascii="Times New Roman" w:hAnsi="Times New Roman" w:cs="Times New Roman"/>
          <w:sz w:val="24"/>
          <w:sz-cs w:val="24"/>
        </w:rPr>
        <w:t xml:space="preserve">             </w:t>
        <w:tab/>
        <w:t xml:space="preserve">&lt;/obj&gt;</w:t>
      </w:r>
    </w:p>
    <w:p>
      <w:pPr>
        <w:jc w:val="both"/>
      </w:pPr>
      <w:r>
        <w:rPr>
          <w:rFonts w:ascii="Times New Roman" w:hAnsi="Times New Roman" w:cs="Times New Roman"/>
          <w:sz w:val="24"/>
          <w:sz-cs w:val="24"/>
        </w:rPr>
        <w:t xml:space="preserve">             </w:t>
        <w:tab/>
        <w:t xml:space="preserve">&lt;str value="63510000-7" name="cpv" /&gt;</w:t>
      </w:r>
    </w:p>
    <w:p>
      <w:pPr>
        <w:jc w:val="both"/>
      </w:pPr>
      <w:r>
        <w:rPr>
          <w:rFonts w:ascii="Times New Roman" w:hAnsi="Times New Roman" w:cs="Times New Roman"/>
          <w:sz w:val="24"/>
          <w:sz-cs w:val="24"/>
        </w:rPr>
        <w:t xml:space="preserve">             </w:t>
        <w:tab/>
        <w:t xml:space="preserve">&lt;str value="2009ΣΕ01980013" name="kae" /&gt;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    </w:t>
        <w:tab/>
        <w:t xml:space="preserve">&lt;/list&gt;</w:t>
      </w:r>
    </w:p>
    <w:p>
      <w:pPr>
        <w:jc w:val="both"/>
      </w:pPr>
      <w:r>
        <w:rPr>
          <w:rFonts w:ascii="Times New Roman" w:hAnsi="Times New Roman" w:cs="Times New Roman"/>
          <w:sz w:val="24"/>
          <w:sz-cs w:val="24"/>
        </w:rPr>
        <w:t xml:space="preserve">    </w:t>
        <w:tab/>
        <w:t xml:space="preserve">&lt;obj name="org"&gt;</w:t>
      </w:r>
    </w:p>
    <w:p>
      <w:pPr>
        <w:jc w:val="both"/>
      </w:pPr>
      <w:r>
        <w:rPr>
          <w:rFonts w:ascii="Times New Roman" w:hAnsi="Times New Roman" w:cs="Times New Roman"/>
          <w:sz w:val="24"/>
          <w:sz-cs w:val="24"/>
        </w:rPr>
        <w:t xml:space="preserve">        </w:t>
        <w:tab/>
        <w:t xml:space="preserve"/>
        <w:tab/>
        <w:t xml:space="preserve">&lt;str value="090166291" name="afm" /&gt;</w:t>
      </w:r>
    </w:p>
    <w:p>
      <w:pPr>
        <w:jc w:val="both"/>
      </w:pPr>
      <w:r>
        <w:rPr>
          <w:rFonts w:ascii="Times New Roman" w:hAnsi="Times New Roman" w:cs="Times New Roman"/>
          <w:sz w:val="24"/>
          <w:sz-cs w:val="24"/>
        </w:rPr>
        <w:t xml:space="preserve">        </w:t>
        <w:tab/>
        <w:t xml:space="preserve"/>
        <w:tab/>
        <w:t xml:space="preserve">&lt;str value="EL" name="afmType" /&gt;</w:t>
      </w:r>
    </w:p>
    <w:p>
      <w:pPr>
        <w:jc w:val="both"/>
      </w:pPr>
      <w:r>
        <w:rPr>
          <w:rFonts w:ascii="Times New Roman" w:hAnsi="Times New Roman" w:cs="Times New Roman"/>
          <w:sz w:val="24"/>
          <w:sz-cs w:val="24"/>
        </w:rPr>
        <w:t xml:space="preserve">        </w:t>
        <w:tab/>
        <w:t xml:space="preserve"/>
        <w:tab/>
        <w:t xml:space="preserve">&lt;bool value="false" name="enterName" /&gt;</w:t>
      </w:r>
    </w:p>
    <w:p>
      <w:pPr>
        <w:jc w:val="both"/>
      </w:pPr>
      <w:r>
        <w:rPr>
          <w:rFonts w:ascii="Times New Roman" w:hAnsi="Times New Roman" w:cs="Times New Roman"/>
          <w:sz w:val="24"/>
          <w:sz-cs w:val="24"/>
        </w:rPr>
        <w:t xml:space="preserve">        </w:t>
        <w:tab/>
        <w:t xml:space="preserve"/>
        <w:tab/>
        <w:t xml:space="preserve">&lt;str value="ΥΠΟΥΡΓΕΙΟ ΕΘΝΙΚΗΣ ΟΙΚΟΝΟΜΙΑΣ" name="name" /&gt;</w:t>
      </w:r>
    </w:p>
    <w:p>
      <w:pPr>
        <w:jc w:val="both"/>
      </w:pPr>
      <w:r>
        <w:rPr>
          <w:rFonts w:ascii="Times New Roman" w:hAnsi="Times New Roman" w:cs="Times New Roman"/>
          <w:sz w:val="24"/>
          <w:sz-cs w:val="24"/>
        </w:rPr>
        <w:t xml:space="preserve">    </w:t>
        <w:tab/>
        <w:t xml:space="preserve">&lt;/obj&gt;</w:t>
      </w:r>
    </w:p>
    <w:p>
      <w:pPr>
        <w:jc w:val="both"/>
      </w:pPr>
      <w:r>
        <w:rPr>
          <w:rFonts w:ascii="Times New Roman" w:hAnsi="Times New Roman" w:cs="Times New Roman"/>
          <w:sz w:val="24"/>
          <w:sz-cs w:val="24"/>
        </w:rPr>
        <w:t xml:space="preserve">    </w:t>
        <w:tab/>
        <w:t xml:space="preserve">&lt;list name="relatedDecisions"&gt;</w:t>
      </w:r>
    </w:p>
    <w:p>
      <w:pPr>
        <w:jc w:val="both"/>
      </w:pPr>
      <w:r>
        <w:rPr>
          <w:rFonts w:ascii="Times New Roman" w:hAnsi="Times New Roman" w:cs="Times New Roman"/>
          <w:sz w:val="24"/>
          <w:sz-cs w:val="24"/>
        </w:rPr>
        <w:t xml:space="preserve">        </w:t>
        <w:tab/>
        <w:t xml:space="preserve">      &lt;obj&gt;</w:t>
      </w:r>
    </w:p>
    <w:p>
      <w:pPr>
        <w:jc w:val="both"/>
      </w:pPr>
      <w:r>
        <w:rPr>
          <w:rFonts w:ascii="Times New Roman" w:hAnsi="Times New Roman" w:cs="Times New Roman"/>
          <w:sz w:val="24"/>
          <w:sz-cs w:val="24"/>
        </w:rPr>
        <w:t xml:space="preserve">             </w:t>
        <w:tab/>
        <w:t xml:space="preserve"/>
        <w:tab/>
        <w:t xml:space="preserve">&lt;str value="ΒΙΡΥΦ-ΞΣΙ" name="relatedDecisionsADA" /&gt;</w:t>
      </w:r>
    </w:p>
    <w:p>
      <w:pPr>
        <w:jc w:val="both"/>
        <w:ind w:left="720"/>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    </w:t>
        <w:tab/>
        <w:t xml:space="preserve">&lt;/list&gt;</w:t>
      </w:r>
    </w:p>
    <w:p>
      <w:pPr>
        <w:jc w:val="both"/>
      </w:pPr>
      <w:r>
        <w:rPr>
          <w:rFonts w:ascii="Times New Roman" w:hAnsi="Times New Roman" w:cs="Times New Roman"/>
          <w:sz w:val="24"/>
          <w:sz-cs w:val="24"/>
        </w:rPr>
        <w:t xml:space="preserve">    </w:t>
        <w:tab/>
        <w:t xml:space="preserve">&lt;list name="relatedAnalipsiYpoxreosis"&gt;</w:t>
      </w:r>
    </w:p>
    <w:p>
      <w:pPr>
        <w:jc w:val="both"/>
      </w:pPr>
      <w:r>
        <w:rPr>
          <w:rFonts w:ascii="Times New Roman" w:hAnsi="Times New Roman" w:cs="Times New Roman"/>
          <w:sz w:val="24"/>
          <w:sz-cs w:val="24"/>
        </w:rPr>
        <w:t xml:space="preserve">&lt;obj&gt;</w:t>
      </w:r>
    </w:p>
    <w:p>
      <w:pPr>
        <w:jc w:val="both"/>
        <w:ind w:left="720"/>
      </w:pPr>
      <w:r>
        <w:rPr>
          <w:rFonts w:ascii="Times New Roman" w:hAnsi="Times New Roman" w:cs="Times New Roman"/>
          <w:sz w:val="24"/>
          <w:sz-cs w:val="24"/>
        </w:rPr>
        <w:t xml:space="preserve">&lt;str value="ΒΙΨΒ9-4Υ6" name="textRelatedADA"/&gt;</w:t>
      </w:r>
    </w:p>
    <w:p>
      <w:pPr>
        <w:jc w:val="both"/>
        <w:ind w:left="720"/>
      </w:pPr>
      <w:r>
        <w:rPr>
          <w:rFonts w:ascii="Times New Roman" w:hAnsi="Times New Roman" w:cs="Times New Roman"/>
          <w:sz w:val="24"/>
          <w:sz-cs w:val="24"/>
        </w:rPr>
        <w:t xml:space="preserve"> &lt;/obj&gt;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 (assuming an item with ADA 773ΨΦ-8Η5)</w:t>
      </w:r>
    </w:p>
    <w:p>
      <w:pPr/>
      <w:r>
        <w:rPr>
          <w:rFonts w:ascii="Times New Roman" w:hAnsi="Times New Roman" w:cs="Times New Roman"/>
          <w:sz w:val="24"/>
          <w:sz-cs w:val="24"/>
        </w:rPr>
        <w:t xml:space="preserve">&lt;http://linkedeconomy.org/resource/ExpenseApprovalItem/773ΨΦ-8Η5&gt; a elod:ExpenseApprovalItem;</w:t>
      </w:r>
    </w:p>
    <w:p>
      <w:pPr/>
      <w:r>
        <w:rPr>
          <w:rFonts w:ascii="Times New Roman" w:hAnsi="Times New Roman" w:cs="Times New Roman"/>
          <w:sz w:val="24"/>
          <w:sz-cs w:val="24"/>
        </w:rPr>
        <w:t xml:space="preserve">        elod:decisionTypeId “B.2.1”;</w:t>
      </w:r>
    </w:p>
    <w:p>
      <w:pPr/>
      <w:r>
        <w:rPr>
          <w:rFonts w:ascii="Times New Roman" w:hAnsi="Times New Roman" w:cs="Times New Roman"/>
          <w:sz w:val="24"/>
          <w:sz-cs w:val="24"/>
        </w:rPr>
        <w:t xml:space="preserve">        elod:documentType “ΠΡΑΞΗ”;</w:t>
      </w:r>
    </w:p>
    <w:p>
      <w:pPr>
        <w:jc w:val="both"/>
      </w:pPr>
      <w:r>
        <w:rPr>
          <w:rFonts w:ascii="Times New Roman" w:hAnsi="Times New Roman" w:cs="Times New Roman"/>
          <w:sz w:val="24"/>
          <w:sz-cs w:val="24"/>
        </w:rPr>
        <w:t xml:space="preserve">elod:buyer &lt;http://linkedeconomy.org/resource/Organization/090166291&gt;;</w:t>
      </w:r>
    </w:p>
    <w:p>
      <w:pPr>
        <w:jc w:val="both"/>
      </w:pPr>
      <w:r>
        <w:rPr>
          <w:rFonts w:ascii="Times New Roman" w:hAnsi="Times New Roman" w:cs="Times New Roman"/>
          <w:sz w:val="24"/>
          <w:sz-cs w:val="24"/>
        </w:rPr>
        <w:t xml:space="preserve">elod:hasExpenditureLine [ a elod:ExpenditureLine;</w:t>
      </w:r>
    </w:p>
    <w:p>
      <w:pPr>
        <w:jc w:val="both"/>
        <w:ind w:left="426"/>
      </w:pPr>
      <w:r>
        <w:rPr>
          <w:rFonts w:ascii="Times New Roman" w:hAnsi="Times New Roman" w:cs="Times New Roman"/>
          <w:sz w:val="24"/>
          <w:sz-cs w:val="24"/>
        </w:rPr>
        <w:t xml:space="preserve">elod:seller &lt;http://linkedeconomy.org/resource/Organization/055812251&gt;;</w:t>
      </w:r>
    </w:p>
    <w:p>
      <w:pPr>
        <w:jc w:val="both"/>
        <w:ind w:left="426"/>
      </w:pPr>
      <w:r>
        <w:rPr>
          <w:rFonts w:ascii="Times New Roman" w:hAnsi="Times New Roman" w:cs="Times New Roman"/>
          <w:sz w:val="24"/>
          <w:sz-cs w:val="24"/>
        </w:rPr>
        <w:t xml:space="preserve">elod:hasKae &lt;http://linkedeconomy.org/resource/KaeCodes/2009ΣΕ01980013&gt;;</w:t>
      </w:r>
    </w:p>
    <w:p>
      <w:pPr>
        <w:jc w:val="both"/>
        <w:ind w:left="426"/>
      </w:pPr>
      <w:r>
        <w:rPr>
          <w:rFonts w:ascii="Times New Roman" w:hAnsi="Times New Roman" w:cs="Times New Roman"/>
          <w:sz w:val="24"/>
          <w:sz-cs w:val="24"/>
        </w:rPr>
        <w:t xml:space="preserve">elod:hasCPV &lt;http://publicspending.net/resource/CPV/50750000-7&gt;.</w:t>
      </w:r>
    </w:p>
    <w:p>
      <w:pPr>
        <w:ind w:left="426"/>
      </w:pPr>
      <w:r>
        <w:rPr>
          <w:rFonts w:ascii="Times New Roman" w:hAnsi="Times New Roman" w:cs="Times New Roman"/>
          <w:sz w:val="24"/>
          <w:sz-cs w:val="24"/>
        </w:rPr>
        <w:t xml:space="preserve">elod:amount [ a gr:UnitPriceSpecification;</w:t>
        <w:br/>
        <w:t xml:space="preserve">   </w:t>
        <w:tab/>
        <w:t xml:space="preserve"/>
        <w:tab/>
        <w:t xml:space="preserve">elod:hasCurrency &lt;http://linkedeconomy.org/resource/Currency/EUR&gt;;</w:t>
        <w:br/>
        <w:t xml:space="preserve"> </w:t>
        <w:tab/>
        <w:t xml:space="preserve"/>
        <w:tab/>
        <w:t xml:space="preserve">gr:hasCurrencyValue "36.34"^^xsd:float;</w:t>
      </w:r>
    </w:p>
    <w:p>
      <w:pPr>
        <w:jc w:val="both"/>
        <w:ind w:left="1014"/>
      </w:pPr>
      <w:r>
        <w:rPr>
          <w:rFonts w:ascii="Times New Roman" w:hAnsi="Times New Roman" w:cs="Times New Roman"/>
          <w:sz w:val="24"/>
          <w:sz-cs w:val="24"/>
        </w:rPr>
        <w:t xml:space="preserve">gr:valueAddedTaxIncluded “true”^^xsd:boolean.</w:t>
      </w:r>
    </w:p>
    <w:p>
      <w:pPr>
        <w:jc w:val="both"/>
        <w:ind w:left="426"/>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decisions whose type is of “B.2.1” belong to the second step of the contract phase cycle. Therefore they are created as instances of the elod:ExpenseApprovalItem class. Their URI is in the following form: </w:t>
      </w:r>
      <w:r>
        <w:rPr>
          <w:rFonts w:ascii="Times New Roman" w:hAnsi="Times New Roman" w:cs="Times New Roman"/>
          <w:sz w:val="24"/>
          <w:sz-cs w:val="24"/>
          <w:i/>
        </w:rPr>
        <w:t xml:space="preserve">service_prefix/ExpenseApprovalItem/{ADA}</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The decisions contain two basic complex fields describing the “Buyer” and the “Seller”. Their modeling is identical to the one presented in 24, regarding the “Seller”. These decision types contain a complex element describing the amount, named “expenseAmount”. Its modeling is identical to the one presented in 24, named “amountWithVAT”.</w:t>
      </w:r>
    </w:p>
    <w:p>
      <w:pPr>
        <w:jc w:val="both"/>
      </w:pPr>
      <w:r>
        <w:rPr>
          <w:rFonts w:ascii="Times New Roman" w:hAnsi="Times New Roman" w:cs="Times New Roman"/>
          <w:sz w:val="24"/>
          <w:sz-cs w:val="24"/>
        </w:rPr>
        <w:t xml:space="preserve">The “sponsor” element is a complex one and specifies the approved amounts per Seller and the corresponding KAE and CPV codes. The CPV codes are related with the decision through the “elod:hasCPV” property. An important notice is that the property pc:mainObject (see 27) cannot be used in this case, as it has a pc:Contract as domain. The modeling of the “relatedPartialADA” and of the “relatedDecisionsADA” elements are described in 30.</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Type B.2.2</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https://diavgeia.gov.gr/luminapi/opendata/search?type=Β.2.2</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 (only the decision type-specific elements are presented)</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&lt;str value="ΠΡΑΞΗ" name="documentType"/&gt;</w:t>
      </w:r>
    </w:p>
    <w:p>
      <w:pPr>
        <w:jc w:val="both"/>
      </w:pPr>
      <w:r>
        <w:rPr>
          <w:rFonts w:ascii="Times New Roman" w:hAnsi="Times New Roman" w:cs="Times New Roman"/>
          <w:sz w:val="24"/>
          <w:sz-cs w:val="24"/>
        </w:rPr>
        <w:t xml:space="preserve">&lt;list name="sponsor"&gt;</w:t>
      </w:r>
    </w:p>
    <w:p>
      <w:pPr>
        <w:jc w:val="both"/>
        <w:ind w:left="426"/>
      </w:pPr>
      <w:r>
        <w:rPr>
          <w:rFonts w:ascii="Times New Roman" w:hAnsi="Times New Roman" w:cs="Times New Roman"/>
          <w:sz w:val="24"/>
          <w:sz-cs w:val="24"/>
        </w:rPr>
        <w:t xml:space="preserve">&lt;obj&gt;</w:t>
      </w:r>
    </w:p>
    <w:p>
      <w:pPr>
        <w:jc w:val="both"/>
        <w:ind w:left="720"/>
      </w:pPr>
      <w:r>
        <w:rPr>
          <w:rFonts w:ascii="Times New Roman" w:hAnsi="Times New Roman" w:cs="Times New Roman"/>
          <w:sz w:val="24"/>
          <w:sz-cs w:val="24"/>
        </w:rPr>
        <w:t xml:space="preserve">&lt;obj name="sponsorAFMName"&gt;</w:t>
      </w:r>
    </w:p>
    <w:p>
      <w:pPr>
        <w:jc w:val="both"/>
        <w:ind w:left="720"/>
      </w:pPr>
      <w:r>
        <w:rPr>
          <w:rFonts w:ascii="Times New Roman" w:hAnsi="Times New Roman" w:cs="Times New Roman"/>
          <w:sz w:val="24"/>
          <w:sz-cs w:val="24"/>
        </w:rPr>
        <w:t xml:space="preserve">&lt;str value="040391338" name="afm"/&gt;</w:t>
      </w:r>
    </w:p>
    <w:p>
      <w:pPr>
        <w:jc w:val="both"/>
        <w:ind w:left="720"/>
      </w:pPr>
      <w:r>
        <w:rPr>
          <w:rFonts w:ascii="Times New Roman" w:hAnsi="Times New Roman" w:cs="Times New Roman"/>
          <w:sz w:val="24"/>
          <w:sz-cs w:val="24"/>
        </w:rPr>
        <w:t xml:space="preserve">&lt;str value="EL" name="afmType"/&gt;</w:t>
      </w:r>
    </w:p>
    <w:p>
      <w:pPr>
        <w:jc w:val="both"/>
        <w:ind w:left="720"/>
      </w:pPr>
      <w:r>
        <w:rPr>
          <w:rFonts w:ascii="Times New Roman" w:hAnsi="Times New Roman" w:cs="Times New Roman"/>
          <w:sz w:val="24"/>
          <w:sz-cs w:val="24"/>
        </w:rPr>
        <w:t xml:space="preserve">&lt;str value="EL" name="afmCountry"/&gt;</w:t>
      </w:r>
    </w:p>
    <w:p>
      <w:pPr>
        <w:jc w:val="both"/>
        <w:ind w:left="720"/>
      </w:pPr>
      <w:r>
        <w:rPr>
          <w:rFonts w:ascii="Times New Roman" w:hAnsi="Times New Roman" w:cs="Times New Roman"/>
          <w:sz w:val="24"/>
          <w:sz-cs w:val="24"/>
        </w:rPr>
        <w:t xml:space="preserve">&lt;bool value="true" name="enterName"/&gt;</w:t>
      </w:r>
    </w:p>
    <w:p>
      <w:pPr>
        <w:ind w:left="720"/>
      </w:pPr>
      <w:r>
        <w:rPr>
          <w:rFonts w:ascii="Times New Roman" w:hAnsi="Times New Roman" w:cs="Times New Roman"/>
          <w:sz w:val="24"/>
          <w:sz-cs w:val="24"/>
        </w:rPr>
        <w:t xml:space="preserve">&lt;str value="ΧΑΤΖΗΠΑΝΑΓΙΩΤΙΔΟΥ ΣΟΦΙΑ" name="name"/&gt;</w:t>
      </w:r>
    </w:p>
    <w:p>
      <w:pPr>
        <w:jc w:val="both"/>
        <w:ind w:left="426"/>
      </w:pPr>
      <w:r>
        <w:rPr>
          <w:rFonts w:ascii="Times New Roman" w:hAnsi="Times New Roman" w:cs="Times New Roman"/>
          <w:sz w:val="24"/>
          <w:sz-cs w:val="24"/>
        </w:rPr>
        <w:t xml:space="preserve">&lt;/obj&gt;</w:t>
      </w:r>
    </w:p>
    <w:p>
      <w:pPr>
        <w:jc w:val="both"/>
        <w:ind w:left="426"/>
      </w:pPr>
      <w:r>
        <w:rPr>
          <w:rFonts w:ascii="Times New Roman" w:hAnsi="Times New Roman" w:cs="Times New Roman"/>
          <w:sz w:val="24"/>
          <w:sz-cs w:val="24"/>
        </w:rPr>
        <w:t xml:space="preserve">&lt;obj name="expenseAmount"&gt;</w:t>
      </w:r>
    </w:p>
    <w:p>
      <w:pPr>
        <w:jc w:val="both"/>
        <w:ind w:left="720"/>
      </w:pPr>
      <w:r>
        <w:rPr>
          <w:rFonts w:ascii="Times New Roman" w:hAnsi="Times New Roman" w:cs="Times New Roman"/>
          <w:sz w:val="24"/>
          <w:sz-cs w:val="24"/>
        </w:rPr>
        <w:t xml:space="preserve">&lt;num value="171.56" name="amount"/&gt;</w:t>
      </w:r>
    </w:p>
    <w:p>
      <w:pPr>
        <w:jc w:val="both"/>
        <w:ind w:left="720"/>
      </w:pPr>
      <w:r>
        <w:rPr>
          <w:rFonts w:ascii="Times New Roman" w:hAnsi="Times New Roman" w:cs="Times New Roman"/>
          <w:sz w:val="24"/>
          <w:sz-cs w:val="24"/>
        </w:rPr>
        <w:t xml:space="preserve">&lt;str value="EUR" name="currency"/&gt;</w:t>
      </w:r>
    </w:p>
    <w:p>
      <w:pPr>
        <w:jc w:val="both"/>
        <w:ind w:left="426"/>
      </w:pPr>
      <w:r>
        <w:rPr>
          <w:rFonts w:ascii="Times New Roman" w:hAnsi="Times New Roman" w:cs="Times New Roman"/>
          <w:sz w:val="24"/>
          <w:sz-cs w:val="24"/>
        </w:rPr>
        <w:t xml:space="preserve">&lt;/obj&gt;</w:t>
      </w:r>
    </w:p>
    <w:p>
      <w:pPr>
        <w:jc w:val="both"/>
        <w:ind w:left="720"/>
      </w:pPr>
      <w:r>
        <w:rPr>
          <w:rFonts w:ascii="Times New Roman" w:hAnsi="Times New Roman" w:cs="Times New Roman"/>
          <w:sz w:val="24"/>
          <w:sz-cs w:val="24"/>
        </w:rPr>
        <w:t xml:space="preserve">&lt;str value="30192700-8" name="cpv"/&gt;</w:t>
      </w:r>
    </w:p>
    <w:p>
      <w:pPr>
        <w:jc w:val="both"/>
        <w:ind w:left="720"/>
      </w:pPr>
      <w:r>
        <w:rPr>
          <w:rFonts w:ascii="Times New Roman" w:hAnsi="Times New Roman" w:cs="Times New Roman"/>
          <w:sz w:val="24"/>
          <w:sz-cs w:val="24"/>
        </w:rPr>
        <w:t xml:space="preserve">&lt;str value="15.6612.0001" name="kae"/&gt;</w:t>
      </w:r>
    </w:p>
    <w:p>
      <w:pPr>
        <w:jc w:val="both"/>
        <w:ind w:left="426"/>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&lt;obj name="org"&gt;</w:t>
      </w:r>
    </w:p>
    <w:p>
      <w:pPr>
        <w:jc w:val="both"/>
        <w:ind w:left="426"/>
      </w:pPr>
      <w:r>
        <w:rPr>
          <w:rFonts w:ascii="Times New Roman" w:hAnsi="Times New Roman" w:cs="Times New Roman"/>
          <w:sz w:val="24"/>
          <w:sz-cs w:val="24"/>
        </w:rPr>
        <w:t xml:space="preserve">&lt;str value="099041308" name="afm"/&gt;</w:t>
      </w:r>
    </w:p>
    <w:p>
      <w:pPr>
        <w:jc w:val="both"/>
        <w:ind w:left="426"/>
      </w:pPr>
      <w:r>
        <w:rPr>
          <w:rFonts w:ascii="Times New Roman" w:hAnsi="Times New Roman" w:cs="Times New Roman"/>
          <w:sz w:val="24"/>
          <w:sz-cs w:val="24"/>
        </w:rPr>
        <w:t xml:space="preserve">&lt;str value="EL" name="afmType"/&gt;</w:t>
      </w:r>
    </w:p>
    <w:p>
      <w:pPr>
        <w:jc w:val="both"/>
        <w:ind w:left="426"/>
      </w:pPr>
      <w:r>
        <w:rPr>
          <w:rFonts w:ascii="Times New Roman" w:hAnsi="Times New Roman" w:cs="Times New Roman"/>
          <w:sz w:val="24"/>
          <w:sz-cs w:val="24"/>
        </w:rPr>
        <w:t xml:space="preserve">&lt;bool value="true" name="enterName"/&gt;</w:t>
      </w:r>
    </w:p>
    <w:p>
      <w:pPr>
        <w:jc w:val="both"/>
        <w:ind w:left="1276"/>
      </w:pPr>
      <w:r>
        <w:rPr>
          <w:rFonts w:ascii="Times New Roman" w:hAnsi="Times New Roman" w:cs="Times New Roman"/>
          <w:sz w:val="24"/>
          <w:sz-cs w:val="24"/>
        </w:rPr>
        <w:t xml:space="preserve">&lt;str value="ΚΕΝΤΡΟ ΔΡΑΣΤΗΡΙΟΤΗΤΑΣ ΚΟΙΝΩΝΙΚΗΣ ΠΡΟΣΤΑΣΙΑΣ ΠΑΙΔΙΩΝ ΚΑΙ ΝΕΩΝ  ΝΕΑΣ ΣΜΥΡΝΗΣ ΕΘΝΙΚΗ ΣΤΕΓΗ ΝΠΔΔ ΣΤΟ ΔΗΜΟ ΝΕΑΣ ΣΜΥΡΝΗΣ" name="name"/&gt;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 name="relatedEkgrisiDapanis"/&gt;</w:t>
      </w:r>
    </w:p>
    <w:p>
      <w:pPr>
        <w:jc w:val="both"/>
      </w:pPr>
      <w:r>
        <w:rPr>
          <w:rFonts w:ascii="Times New Roman" w:hAnsi="Times New Roman" w:cs="Times New Roman"/>
          <w:sz w:val="24"/>
          <w:sz-cs w:val="24"/>
        </w:rPr>
        <w:t xml:space="preserve">&lt;list name="relatedDecisions"/&gt;</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 (assuming an item with ADA 7ΡΧΡΟΕ5Ε-Λ96)</w:t>
      </w:r>
    </w:p>
    <w:p>
      <w:pPr>
        <w:jc w:val="both"/>
      </w:pPr>
      <w:r>
        <w:rPr>
          <w:rFonts w:ascii="Times New Roman" w:hAnsi="Times New Roman" w:cs="Times New Roman"/>
          <w:sz w:val="24"/>
          <w:sz-cs w:val="24"/>
        </w:rPr>
        <w:t xml:space="preserve">&lt;http://linkedeconomy.org/resource/Payment/7ΡΧΡΟΕ5Ε-Λ96&gt; a elod:SpendingItem;</w:t>
      </w:r>
    </w:p>
    <w:p>
      <w:pPr>
        <w:jc w:val="both"/>
      </w:pPr>
      <w:r>
        <w:rPr>
          <w:rFonts w:ascii="Times New Roman" w:hAnsi="Times New Roman" w:cs="Times New Roman"/>
          <w:sz w:val="24"/>
          <w:sz-cs w:val="24"/>
        </w:rPr>
        <w:t xml:space="preserve">… (</w:t>
      </w:r>
      <w:r>
        <w:rPr>
          <w:rFonts w:ascii="Times New Roman" w:hAnsi="Times New Roman" w:cs="Times New Roman"/>
          <w:sz w:val="24"/>
          <w:sz-cs w:val="24"/>
          <w:i/>
        </w:rPr>
        <w:t xml:space="preserve">just as in the modeling of 25</w:t>
      </w: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The decisions whose type is of “B.2.2” belong to the third step of the contract phase cycle. Therefore they are created as instances of the elod:SpendingItem class. Their URI is in the following form: </w:t>
      </w:r>
      <w:r>
        <w:rPr>
          <w:rFonts w:ascii="Times New Roman" w:hAnsi="Times New Roman" w:cs="Times New Roman"/>
          <w:sz w:val="24"/>
          <w:sz-cs w:val="24"/>
          <w:i/>
        </w:rPr>
        <w:t xml:space="preserve">service_prefix/SpendingItem/{ADA}.</w:t>
      </w:r>
      <w:r>
        <w:rPr>
          <w:rFonts w:ascii="Times New Roman" w:hAnsi="Times New Roman" w:cs="Times New Roman"/>
          <w:sz w:val="24"/>
          <w:sz-cs w:val="24"/>
        </w:rPr>
        <w:t xml:space="preserve"> The rest of the modeling of that decision type is identical to the one presented in 25.</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Type Δ.1</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https://diavgeia.gov.gr/luminapi/opendata/search?type=Δ.1</w:t>
      </w:r>
    </w:p>
    <w:p>
      <w:pPr>
        <w:jc w:val="both"/>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 (only the decision type-specific elements are presented)</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&lt;obj name="awardAmount"&gt;</w:t>
      </w:r>
    </w:p>
    <w:p>
      <w:pPr>
        <w:jc w:val="both"/>
        <w:ind w:left="426"/>
      </w:pPr>
      <w:r>
        <w:rPr>
          <w:rFonts w:ascii="Times New Roman" w:hAnsi="Times New Roman" w:cs="Times New Roman"/>
          <w:sz w:val="24"/>
          <w:sz-cs w:val="24"/>
        </w:rPr>
        <w:t xml:space="preserve">&lt;num value="262.73" name="amount"/&gt;</w:t>
      </w:r>
    </w:p>
    <w:p>
      <w:pPr>
        <w:jc w:val="both"/>
        <w:ind w:left="426"/>
      </w:pPr>
      <w:r>
        <w:rPr>
          <w:rFonts w:ascii="Times New Roman" w:hAnsi="Times New Roman" w:cs="Times New Roman"/>
          <w:sz w:val="24"/>
          <w:sz-cs w:val="24"/>
        </w:rPr>
        <w:t xml:space="preserve">&lt;str value="EUR" name="currency"/&gt;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&lt;obj name="person"&gt;</w:t>
      </w:r>
    </w:p>
    <w:p>
      <w:pPr>
        <w:jc w:val="both"/>
        <w:ind w:left="426"/>
      </w:pPr>
      <w:r>
        <w:rPr>
          <w:rFonts w:ascii="Times New Roman" w:hAnsi="Times New Roman" w:cs="Times New Roman"/>
          <w:sz w:val="24"/>
          <w:sz-cs w:val="24"/>
        </w:rPr>
        <w:t xml:space="preserve">&lt;str value="094289349" name="afm"/&gt;</w:t>
      </w:r>
    </w:p>
    <w:p>
      <w:pPr>
        <w:jc w:val="both"/>
        <w:ind w:left="426"/>
      </w:pPr>
      <w:r>
        <w:rPr>
          <w:rFonts w:ascii="Times New Roman" w:hAnsi="Times New Roman" w:cs="Times New Roman"/>
          <w:sz w:val="24"/>
          <w:sz-cs w:val="24"/>
        </w:rPr>
        <w:t xml:space="preserve">&lt;str value="EL" name="afmType"/&gt;</w:t>
      </w:r>
    </w:p>
    <w:p>
      <w:pPr>
        <w:jc w:val="both"/>
        <w:ind w:left="426"/>
      </w:pPr>
      <w:r>
        <w:rPr>
          <w:rFonts w:ascii="Times New Roman" w:hAnsi="Times New Roman" w:cs="Times New Roman"/>
          <w:sz w:val="24"/>
          <w:sz-cs w:val="24"/>
        </w:rPr>
        <w:t xml:space="preserve">&lt;bool value="true" name="enterName"/&gt;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 name="cpv"&gt;</w:t>
      </w:r>
    </w:p>
    <w:p>
      <w:pPr>
        <w:jc w:val="both"/>
        <w:ind w:left="426"/>
      </w:pPr>
      <w:r>
        <w:rPr>
          <w:rFonts w:ascii="Times New Roman" w:hAnsi="Times New Roman" w:cs="Times New Roman"/>
          <w:sz w:val="24"/>
          <w:sz-cs w:val="24"/>
        </w:rPr>
        <w:t xml:space="preserve">&lt;str value="45320000-6"/&gt;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&lt;str value="ΠΡΑΞΗ" name="documentType"/&gt;</w:t>
      </w:r>
    </w:p>
    <w:p>
      <w:pPr>
        <w:jc w:val="both"/>
      </w:pPr>
      <w:r>
        <w:rPr>
          <w:rFonts w:ascii="Times New Roman" w:hAnsi="Times New Roman" w:cs="Times New Roman"/>
          <w:sz w:val="24"/>
          <w:sz-cs w:val="24"/>
        </w:rPr>
        <w:t xml:space="preserve">&lt;str value="Προμήθειες" name="assignmentType"/&gt;</w:t>
      </w:r>
    </w:p>
    <w:p>
      <w:pPr>
        <w:jc w:val="both"/>
      </w:pPr>
      <w:r>
        <w:rPr>
          <w:rFonts w:ascii="Times New Roman" w:hAnsi="Times New Roman" w:cs="Times New Roman"/>
          <w:sz w:val="24"/>
          <w:sz-cs w:val="24"/>
        </w:rPr>
        <w:t xml:space="preserve">&lt;list name="relatedDecisions"/&gt;</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 (assuming an item with ADA ΒΣΔΒ4690Ω5-ΦΤΚ)</w:t>
      </w:r>
    </w:p>
    <w:p>
      <w:pPr>
        <w:jc w:val="both"/>
      </w:pPr>
      <w:r>
        <w:rPr>
          <w:rFonts w:ascii="Times New Roman" w:hAnsi="Times New Roman" w:cs="Times New Roman"/>
          <w:sz w:val="24"/>
          <w:sz-cs w:val="24"/>
        </w:rPr>
        <w:t xml:space="preserve">&lt;http://linkedeconomy.org/resource/Contract/ΒΣΔΒ4690Ω5-ΦΤΚ&gt; a pc:Contract;</w:t>
      </w:r>
    </w:p>
    <w:p>
      <w:pPr/>
      <w:r>
        <w:rPr>
          <w:rFonts w:ascii="Times New Roman" w:hAnsi="Times New Roman" w:cs="Times New Roman"/>
          <w:sz w:val="24"/>
          <w:sz-cs w:val="24"/>
        </w:rPr>
        <w:t xml:space="preserve">        elod:decisionTypeId “Δ.1”;</w:t>
      </w:r>
    </w:p>
    <w:p>
      <w:pPr/>
      <w:r>
        <w:rPr>
          <w:rFonts w:ascii="Times New Roman" w:hAnsi="Times New Roman" w:cs="Times New Roman"/>
          <w:sz w:val="24"/>
          <w:sz-cs w:val="24"/>
        </w:rPr>
        <w:t xml:space="preserve">        elod:documentType “ΠΡΑΞΗ”;</w:t>
      </w:r>
    </w:p>
    <w:p>
      <w:pPr>
        <w:jc w:val="both"/>
      </w:pPr>
      <w:r>
        <w:rPr>
          <w:rFonts w:ascii="Times New Roman" w:hAnsi="Times New Roman" w:cs="Times New Roman"/>
          <w:sz w:val="24"/>
          <w:sz-cs w:val="24"/>
        </w:rPr>
        <w:t xml:space="preserve">pc:procedureType &lt;http://linkedeconomy.org/ontology#Supplies&gt;;</w:t>
      </w:r>
    </w:p>
    <w:p>
      <w:pPr>
        <w:jc w:val="both"/>
      </w:pPr>
      <w:r>
        <w:rPr>
          <w:rFonts w:ascii="Times New Roman" w:hAnsi="Times New Roman" w:cs="Times New Roman"/>
          <w:sz w:val="24"/>
          <w:sz-cs w:val="24"/>
        </w:rPr>
        <w:t xml:space="preserve">elod:seller &lt;http://linkedeconomy.org/resource/Organization/094289349&gt;;</w:t>
      </w:r>
    </w:p>
    <w:p>
      <w:pPr>
        <w:jc w:val="both"/>
      </w:pPr>
      <w:r>
        <w:rPr>
          <w:rFonts w:ascii="Times New Roman" w:hAnsi="Times New Roman" w:cs="Times New Roman"/>
          <w:sz w:val="24"/>
          <w:sz-cs w:val="24"/>
        </w:rPr>
        <w:t xml:space="preserve">?contract pc:mainObject &lt; http://linkedeconomy.org/resource/CPV/45320000-6&gt;</w:t>
      </w:r>
    </w:p>
    <w:p>
      <w:pPr/>
      <w:r>
        <w:rPr>
          <w:rFonts w:ascii="Times New Roman" w:hAnsi="Times New Roman" w:cs="Times New Roman"/>
          <w:sz w:val="24"/>
          <w:sz-cs w:val="24"/>
        </w:rPr>
        <w:t xml:space="preserve">pc:agreedPrice [a gr:UnitPriceSpecification;</w:t>
        <w:br/>
        <w:t xml:space="preserve"> </w:t>
        <w:tab/>
        <w:t xml:space="preserve"/>
        <w:tab/>
        <w:t xml:space="preserve">elod:hasCurrency &lt;http://linkedeconomy.org/resource/Currency/EUR&gt;;</w:t>
      </w:r>
    </w:p>
    <w:p>
      <w:pPr>
        <w:ind w:left="1440"/>
      </w:pPr>
      <w:r>
        <w:rPr>
          <w:rFonts w:ascii="Times New Roman" w:hAnsi="Times New Roman" w:cs="Times New Roman"/>
          <w:sz w:val="24"/>
          <w:sz-cs w:val="24"/>
        </w:rPr>
        <w:t xml:space="preserve">gr:hasCurrencyValue "262.73"^^xsd:float;</w:t>
        <w:br/>
        <w:t xml:space="preserve">gr:valueAddedTaxIncluded “true”^^xsd:boolean.</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rPr>
        <w:t xml:space="preserve">The decisions whose type is of “Δ.1” belong to the fourth step of the contract phase cycle. Therefore they are created as instances of the pc:Contract class. Their URI is in the following form: </w:t>
      </w:r>
      <w:r>
        <w:rPr>
          <w:rFonts w:ascii="Times New Roman" w:hAnsi="Times New Roman" w:cs="Times New Roman"/>
          <w:sz w:val="24"/>
          <w:sz-cs w:val="24"/>
          <w:i/>
        </w:rPr>
        <w:t xml:space="preserve">service_prefix/Contract/{ADA}</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The CPV codes are related with the decision through the “pc:mainObject” property. In case that more than one CPV codes are present, the pc:additionalObject is used to relate the rest of them with the decision. </w:t>
      </w:r>
    </w:p>
    <w:p>
      <w:pPr>
        <w:jc w:val="both"/>
      </w:pPr>
      <w:r>
        <w:rPr>
          <w:rFonts w:ascii="Times New Roman" w:hAnsi="Times New Roman" w:cs="Times New Roman"/>
          <w:sz w:val="24"/>
          <w:sz-cs w:val="24"/>
        </w:rPr>
        <w:t xml:space="preserve">The decisions contain a complex element describing the amount, named “awardAmount”. Its modeling is identical to the one presented in 25, named “amountWithVAT”. The element named “person” denotes the “Seller”. Its modeling is identical to the one presented in 25, regarding the “Seller”. The modeling of the data retrieved from the “assignmentType” is analyzed in 19. The modeling of the “relatedPartialADA” and of the “relatedDecisionsADA” elements are described in 30.</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Type Δ.2.1</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https://diavgeia.gov.gr/luminapi/opendata/search?type=Δ.2.1</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 (only the decision type-specific elements are presented)</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&lt;obj name="estimatedAmount"&gt;</w:t>
      </w:r>
    </w:p>
    <w:p>
      <w:pPr>
        <w:jc w:val="both"/>
        <w:ind w:left="426"/>
      </w:pPr>
      <w:r>
        <w:rPr>
          <w:rFonts w:ascii="Times New Roman" w:hAnsi="Times New Roman" w:cs="Times New Roman"/>
          <w:sz w:val="24"/>
          <w:sz-cs w:val="24"/>
        </w:rPr>
        <w:t xml:space="preserve">&lt;num value="2276.42" name="amount"/&gt;</w:t>
      </w:r>
    </w:p>
    <w:p>
      <w:pPr>
        <w:jc w:val="both"/>
        <w:ind w:left="426"/>
      </w:pPr>
      <w:r>
        <w:rPr>
          <w:rFonts w:ascii="Times New Roman" w:hAnsi="Times New Roman" w:cs="Times New Roman"/>
          <w:sz w:val="24"/>
          <w:sz-cs w:val="24"/>
        </w:rPr>
        <w:t xml:space="preserve">&lt;str value="EUR" name="currency"/&gt;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&lt;str value="ΠΡΑΞΗ" name="documentType"/&gt;</w:t>
      </w:r>
    </w:p>
    <w:p>
      <w:pPr>
        <w:jc w:val="both"/>
      </w:pPr>
      <w:r>
        <w:rPr>
          <w:rFonts w:ascii="Times New Roman" w:hAnsi="Times New Roman" w:cs="Times New Roman"/>
          <w:sz w:val="24"/>
          <w:sz-cs w:val="24"/>
        </w:rPr>
        <w:t xml:space="preserve">&lt;str value="Συγχρηματοδοτούμενο Έργο" name="orgBudgetCode"/&gt;</w:t>
      </w:r>
    </w:p>
    <w:p>
      <w:pPr>
        <w:jc w:val="both"/>
      </w:pPr>
      <w:r>
        <w:rPr>
          <w:rFonts w:ascii="Times New Roman" w:hAnsi="Times New Roman" w:cs="Times New Roman"/>
          <w:sz w:val="24"/>
          <w:sz-cs w:val="24"/>
        </w:rPr>
        <w:t xml:space="preserve">&lt;str value="Πρόχειρος" name="contestProgressType"/&gt;</w:t>
      </w:r>
    </w:p>
    <w:p>
      <w:pPr>
        <w:jc w:val="both"/>
      </w:pPr>
      <w:r>
        <w:rPr>
          <w:rFonts w:ascii="Times New Roman" w:hAnsi="Times New Roman" w:cs="Times New Roman"/>
          <w:sz w:val="24"/>
          <w:sz-cs w:val="24"/>
        </w:rPr>
        <w:t xml:space="preserve">&lt;list name="cpv"&gt;</w:t>
      </w:r>
    </w:p>
    <w:p>
      <w:pPr>
        <w:jc w:val="both"/>
        <w:ind w:left="426"/>
      </w:pPr>
      <w:r>
        <w:rPr>
          <w:rFonts w:ascii="Times New Roman" w:hAnsi="Times New Roman" w:cs="Times New Roman"/>
          <w:sz w:val="24"/>
          <w:sz-cs w:val="24"/>
        </w:rPr>
        <w:t xml:space="preserve">&lt;str value="63711200-8"/&gt;</w:t>
      </w:r>
    </w:p>
    <w:p>
      <w:pPr>
        <w:jc w:val="both"/>
        <w:ind w:left="426"/>
      </w:pPr>
      <w:r>
        <w:rPr>
          <w:rFonts w:ascii="Times New Roman" w:hAnsi="Times New Roman" w:cs="Times New Roman"/>
          <w:sz w:val="24"/>
          <w:sz-cs w:val="24"/>
        </w:rPr>
        <w:t xml:space="preserve">&lt;str value="42958000-6"/&gt;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&lt;str value="Υπηρεσίες" name="manifestContractType"/&gt;</w:t>
      </w:r>
    </w:p>
    <w:p>
      <w:pPr>
        <w:jc w:val="both"/>
      </w:pPr>
      <w:r>
        <w:rPr>
          <w:rFonts w:ascii="Times New Roman" w:hAnsi="Times New Roman" w:cs="Times New Roman"/>
          <w:sz w:val="24"/>
          <w:sz-cs w:val="24"/>
        </w:rPr>
        <w:t xml:space="preserve">&lt;str value="Χαμηλότερη Τιμή" name="manifestSelectionCriterion"/&gt;</w:t>
      </w:r>
    </w:p>
    <w:p>
      <w:pPr>
        <w:jc w:val="both"/>
      </w:pPr>
      <w:r>
        <w:rPr>
          <w:rFonts w:ascii="Times New Roman" w:hAnsi="Times New Roman" w:cs="Times New Roman"/>
          <w:sz w:val="24"/>
          <w:sz-cs w:val="24"/>
        </w:rPr>
        <w:t xml:space="preserve">&lt;str value="Β55ΒΟΚΝ6-ΠΓ1" name="textRelatedADA"/&gt;</w:t>
      </w:r>
    </w:p>
    <w:p>
      <w:pPr>
        <w:jc w:val="both"/>
      </w:pPr>
      <w:r>
        <w:rPr>
          <w:rFonts w:ascii="Times New Roman" w:hAnsi="Times New Roman" w:cs="Times New Roman"/>
          <w:sz w:val="24"/>
          <w:sz-cs w:val="24"/>
        </w:rPr>
        <w:t xml:space="preserve">&lt;list name="relatedDecisions"&gt;</w:t>
      </w:r>
    </w:p>
    <w:p>
      <w:pPr>
        <w:jc w:val="both"/>
        <w:ind w:left="426"/>
      </w:pPr>
      <w:r>
        <w:rPr>
          <w:rFonts w:ascii="Times New Roman" w:hAnsi="Times New Roman" w:cs="Times New Roman"/>
          <w:sz w:val="24"/>
          <w:sz-cs w:val="24"/>
        </w:rPr>
        <w:t xml:space="preserve">&lt;obj&gt;</w:t>
      </w:r>
    </w:p>
    <w:p>
      <w:pPr>
        <w:jc w:val="both"/>
        <w:ind w:left="426"/>
      </w:pPr>
      <w:r>
        <w:rPr>
          <w:rFonts w:ascii="Times New Roman" w:hAnsi="Times New Roman" w:cs="Times New Roman"/>
          <w:sz w:val="24"/>
          <w:sz-cs w:val="24"/>
        </w:rPr>
        <w:t xml:space="preserve">&lt;str value="ΒΝΑΔΟΡ05-ΚΨΝ" name="relatedDecisionsADA"/&gt;</w:t>
      </w:r>
    </w:p>
    <w:p>
      <w:pPr>
        <w:jc w:val="both"/>
        <w:ind w:left="426"/>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  (assuming an item with ADA ΩΠΑ1ΟΡ9Τ-Β4Γ)</w:t>
      </w:r>
    </w:p>
    <w:p>
      <w:pPr/>
      <w:r>
        <w:rPr>
          <w:rFonts w:ascii="Times New Roman" w:hAnsi="Times New Roman" w:cs="Times New Roman"/>
          <w:sz w:val="24"/>
          <w:sz-cs w:val="24"/>
        </w:rPr>
        <w:t xml:space="preserve">&lt;http://linkedeconomy.org/resource/Contract/ΩΠΑ1ΟΡ9Τ-Β4Γ&gt; a pc:Contract;</w:t>
      </w:r>
    </w:p>
    <w:p>
      <w:pPr/>
      <w:r>
        <w:rPr>
          <w:rFonts w:ascii="Times New Roman" w:hAnsi="Times New Roman" w:cs="Times New Roman"/>
          <w:sz w:val="24"/>
          <w:sz-cs w:val="24"/>
        </w:rPr>
        <w:t xml:space="preserve">        elod:decisionTypeId “Δ.2.1”;</w:t>
      </w:r>
    </w:p>
    <w:p>
      <w:pPr/>
      <w:r>
        <w:rPr>
          <w:rFonts w:ascii="Times New Roman" w:hAnsi="Times New Roman" w:cs="Times New Roman"/>
          <w:sz w:val="24"/>
          <w:sz-cs w:val="24"/>
        </w:rPr>
        <w:t xml:space="preserve">        elod:documentType “ΠΡΑΞΗ”;</w:t>
      </w:r>
    </w:p>
    <w:p>
      <w:pPr>
        <w:jc w:val="both"/>
      </w:pPr>
      <w:r>
        <w:rPr>
          <w:rFonts w:ascii="Times New Roman" w:hAnsi="Times New Roman" w:cs="Times New Roman"/>
          <w:sz w:val="24"/>
          <w:sz-cs w:val="24"/>
        </w:rPr>
        <w:t xml:space="preserve">pc:procedureType</w:t>
      </w:r>
      <w:r>
        <w:rPr>
          <w:rFonts w:ascii="Times" w:hAnsi="Times" w:cs="Times"/>
          <w:sz w:val="24"/>
          <w:sz-cs w:val="24"/>
        </w:rPr>
        <w:t xml:space="preserve"> &lt;</w:t>
      </w:r>
      <w:r>
        <w:rPr>
          <w:rFonts w:ascii="Times New Roman" w:hAnsi="Times New Roman" w:cs="Times New Roman"/>
          <w:sz w:val="24"/>
          <w:sz-cs w:val="24"/>
        </w:rPr>
        <w:t xml:space="preserve">http://linkedeconomy.org/ontology#Negotiated&gt;;</w:t>
      </w:r>
    </w:p>
    <w:p>
      <w:pPr>
        <w:jc w:val="both"/>
      </w:pPr>
      <w:r>
        <w:rPr>
          <w:rFonts w:ascii="Times New Roman" w:hAnsi="Times New Roman" w:cs="Times New Roman"/>
          <w:sz w:val="24"/>
          <w:sz-cs w:val="24"/>
        </w:rPr>
        <w:t xml:space="preserve">pc:kind</w:t>
      </w:r>
      <w:r>
        <w:rPr>
          <w:rFonts w:ascii="Times" w:hAnsi="Times" w:cs="Times"/>
          <w:sz w:val="24"/>
          <w:sz-cs w:val="24"/>
        </w:rPr>
        <w:t xml:space="preserve"> &lt;</w:t>
      </w:r>
      <w:r>
        <w:rPr>
          <w:rFonts w:ascii="Times New Roman" w:hAnsi="Times New Roman" w:cs="Times New Roman"/>
          <w:sz w:val="24"/>
          <w:sz-cs w:val="24"/>
        </w:rPr>
        <w:t xml:space="preserve">http://purl.org/procurement/public-contracts#Services&gt;;</w:t>
      </w:r>
    </w:p>
    <w:p>
      <w:pPr>
        <w:jc w:val="both"/>
      </w:pPr>
      <w:r>
        <w:rPr>
          <w:rFonts w:ascii="Times New Roman" w:hAnsi="Times New Roman" w:cs="Times New Roman"/>
          <w:sz w:val="24"/>
          <w:sz-cs w:val="24"/>
        </w:rPr>
        <w:t xml:space="preserve">pc:mainObject &lt;http://publicspending.net/resource/cpvCodes/63711200-8&gt;;</w:t>
      </w:r>
    </w:p>
    <w:p>
      <w:pPr>
        <w:jc w:val="both"/>
      </w:pPr>
      <w:r>
        <w:rPr>
          <w:rFonts w:ascii="Times New Roman" w:hAnsi="Times New Roman" w:cs="Times New Roman"/>
          <w:sz w:val="24"/>
          <w:sz-cs w:val="24"/>
        </w:rPr>
        <w:t xml:space="preserve">pc:additionalObject &lt;http://publicspending.net/resource/cpvCodes/42958000-6&gt;;</w:t>
      </w:r>
    </w:p>
    <w:p>
      <w:pPr/>
      <w:r>
        <w:rPr>
          <w:rFonts w:ascii="Times New Roman" w:hAnsi="Times New Roman" w:cs="Times New Roman"/>
          <w:sz w:val="24"/>
          <w:sz-cs w:val="24"/>
        </w:rPr>
        <w:t xml:space="preserve">pc:documentsPrice [ a gr:UnitPriceSpecification;</w:t>
      </w:r>
    </w:p>
    <w:p>
      <w:pPr/>
      <w:r>
        <w:rPr>
          <w:rFonts w:ascii="Times New Roman" w:hAnsi="Times New Roman" w:cs="Times New Roman"/>
          <w:sz w:val="24"/>
          <w:sz-cs w:val="24"/>
        </w:rPr>
        <w:t xml:space="preserve">elod:hasCurrency &lt;http://linkedeconomy.org/resource/Currency/EUR&gt;;</w:t>
      </w:r>
    </w:p>
    <w:p>
      <w:pPr>
        <w:ind w:left="1134"/>
      </w:pPr>
      <w:r>
        <w:rPr>
          <w:rFonts w:ascii="Times New Roman" w:hAnsi="Times New Roman" w:cs="Times New Roman"/>
          <w:sz w:val="24"/>
          <w:sz-cs w:val="24"/>
        </w:rPr>
        <w:t xml:space="preserve">gr:hasCurrencyValue "2276.42"^^xsd:float;</w:t>
        <w:br/>
        <w:t xml:space="preserve">gr:valueAddedTaxIncluded “false”^^xsd:boolean.</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pc:awardCriteriaCombination [ a pc:AwardCriteriaCombination;</w:t>
      </w:r>
    </w:p>
    <w:p>
      <w:pPr>
        <w:jc w:val="both"/>
        <w:ind w:left="720"/>
      </w:pPr>
      <w:r>
        <w:rPr>
          <w:rFonts w:ascii="Times New Roman" w:hAnsi="Times New Roman" w:cs="Times New Roman"/>
          <w:sz w:val="24"/>
          <w:sz-cs w:val="24"/>
        </w:rPr>
        <w:t xml:space="preserve">pc:awardCriterion [ a pc:CriterionWeighting;</w:t>
      </w:r>
    </w:p>
    <w:p>
      <w:pPr>
        <w:jc w:val="both"/>
        <w:ind w:left="1146"/>
      </w:pPr>
      <w:r>
        <w:rPr>
          <w:rFonts w:ascii="Times New Roman" w:hAnsi="Times New Roman" w:cs="Times New Roman"/>
          <w:sz w:val="24"/>
          <w:sz-cs w:val="24"/>
        </w:rPr>
        <w:t xml:space="preserve">pc:weightedCriterion elod-concepts:LowestPrice;</w:t>
      </w:r>
    </w:p>
    <w:p>
      <w:pPr>
        <w:jc w:val="both"/>
        <w:ind w:left="1146"/>
      </w:pPr>
      <w:r>
        <w:rPr>
          <w:rFonts w:ascii="Times New Roman" w:hAnsi="Times New Roman" w:cs="Times New Roman"/>
          <w:sz w:val="24"/>
          <w:sz-cs w:val="24"/>
        </w:rPr>
        <w:t xml:space="preserve">pc:criterionWeight “100”^^pcdt:percentage;</w:t>
      </w:r>
    </w:p>
    <w:p>
      <w:pPr>
        <w:jc w:val="both"/>
        <w:ind w:left="426"/>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decisions whose type is of “Δ.2.1” belong to the fifth step of the contract phase cycle. Therefore they are created as instances of the pc:Contract class. Their URI is in the following form: </w:t>
      </w:r>
      <w:r>
        <w:rPr>
          <w:rFonts w:ascii="Times New Roman" w:hAnsi="Times New Roman" w:cs="Times New Roman"/>
          <w:sz w:val="24"/>
          <w:sz-cs w:val="24"/>
          <w:i/>
        </w:rPr>
        <w:t xml:space="preserve">service_prefix/Contract/{ADA}</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The decisions contain a complex element describing the amount, named “estimatedAmount”. Its modeling is identical to the one presented in 25, named “amountWithVAT”. The only difference is that this price does not contain any Vat. The modeling of the data retrieved from the “contestProgressType”, “orgBudgetCode” and “manifestContractType” elements are analyzed in 19, 18 and 20 respectively. The modeling of the “relatedPartialADA” and of the “relatedDecisionsADA” elements are described in 30.</w:t>
      </w:r>
    </w:p>
    <w:p>
      <w:pPr>
        <w:jc w:val="both"/>
      </w:pPr>
      <w:r>
        <w:rPr>
          <w:rFonts w:ascii="Times New Roman" w:hAnsi="Times New Roman" w:cs="Times New Roman"/>
          <w:sz w:val="24"/>
          <w:sz-cs w:val="24"/>
        </w:rPr>
        <w:t xml:space="preserve">The CPV codes are related with the decision through the “pc:mainObject” property. In case that more than one CPV codes are present, the pc:additionalObject is used to relate the rest of them with the decision. </w:t>
      </w:r>
    </w:p>
    <w:p>
      <w:pPr>
        <w:jc w:val="both"/>
      </w:pPr>
      <w:r>
        <w:rPr>
          <w:rFonts w:ascii="Times New Roman" w:hAnsi="Times New Roman" w:cs="Times New Roman"/>
          <w:sz w:val="24"/>
          <w:sz-cs w:val="24"/>
        </w:rPr>
        <w:t xml:space="preserve">The modeling of the “manifestSelectionCriterion” element is as follows: initially, its value is represented through a SKOS Concept (see 21). There are usually award criteria which specify the conditions under which the best tender will be selected and awarded. The set of criteria is represented as an instance of the class pc:AwardCriteriaCombination and is assigned to the contract with the property pc:awardCriteriaCombination. Each weighted criterion is then represented as an instance of the class pc:CriterionWeighting and is assigned to the set through the pc:awardCriterion property. The pc:CriterionWeighting class has two properties: pc:weightedCriterion and pc:criterionWeight. The former property attaches the criterion that is weighted and the other property specifies the criterion weight for tender evaluation.</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Decision Type Δ.2.2</w:t>
      </w:r>
    </w:p>
    <w:p>
      <w:pPr>
        <w:jc w:val="both"/>
      </w:pPr>
      <w:r>
        <w:rPr>
          <w:rFonts w:ascii="Times" w:hAnsi="Times" w:cs="Times"/>
          <w:sz w:val="24"/>
          <w:sz-cs w:val="24"/>
        </w:rPr>
        <w:t xml:space="preserve"/>
      </w:r>
    </w:p>
    <w:p>
      <w:pPr>
        <w:jc w:val="both"/>
      </w:pPr>
      <w:r>
        <w:rPr>
          <w:rFonts w:ascii="Times New Roman" w:hAnsi="Times New Roman" w:cs="Times New Roman"/>
          <w:sz w:val="24"/>
          <w:sz-cs w:val="24"/>
          <w:u w:val="single"/>
        </w:rPr>
        <w:t xml:space="preserve">API call</w:t>
      </w:r>
      <w:r>
        <w:rPr>
          <w:rFonts w:ascii="Times New Roman" w:hAnsi="Times New Roman" w:cs="Times New Roman"/>
          <w:sz w:val="24"/>
          <w:sz-cs w:val="24"/>
        </w:rPr>
        <w:t xml:space="preserve">: https://diavgeia.gov.gr/luminapi/opendata/search?type=Δ.2.2</w:t>
      </w:r>
    </w:p>
    <w:p>
      <w:pPr>
        <w:jc w:val="both"/>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u w:val="single"/>
        </w:rPr>
        <w:t xml:space="preserve">Sample XML response</w:t>
      </w:r>
      <w:r>
        <w:rPr>
          <w:rFonts w:ascii="Times New Roman" w:hAnsi="Times New Roman" w:cs="Times New Roman"/>
          <w:sz w:val="24"/>
          <w:sz-cs w:val="24"/>
        </w:rPr>
        <w:t xml:space="preserve">: (only the decision type-specific elements are presented)</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&lt;obj name="awardAmount"&gt;</w:t>
      </w:r>
    </w:p>
    <w:p>
      <w:pPr>
        <w:jc w:val="both"/>
        <w:ind w:left="426"/>
      </w:pPr>
      <w:r>
        <w:rPr>
          <w:rFonts w:ascii="Times New Roman" w:hAnsi="Times New Roman" w:cs="Times New Roman"/>
          <w:sz w:val="24"/>
          <w:sz-cs w:val="24"/>
        </w:rPr>
        <w:t xml:space="preserve">&lt;num value="58700.0" name="amount"/&gt;</w:t>
      </w:r>
    </w:p>
    <w:p>
      <w:pPr>
        <w:jc w:val="both"/>
        <w:ind w:left="426"/>
      </w:pPr>
      <w:r>
        <w:rPr>
          <w:rFonts w:ascii="Times New Roman" w:hAnsi="Times New Roman" w:cs="Times New Roman"/>
          <w:sz w:val="24"/>
          <w:sz-cs w:val="24"/>
        </w:rPr>
        <w:t xml:space="preserve">&lt;str value="EUR" name="currency"/&gt;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&lt;obj name="person"&gt;</w:t>
      </w:r>
    </w:p>
    <w:p>
      <w:pPr>
        <w:jc w:val="both"/>
        <w:ind w:left="426"/>
      </w:pPr>
      <w:r>
        <w:rPr>
          <w:rFonts w:ascii="Times New Roman" w:hAnsi="Times New Roman" w:cs="Times New Roman"/>
          <w:sz w:val="24"/>
          <w:sz-cs w:val="24"/>
        </w:rPr>
        <w:t xml:space="preserve">&lt;str value="998831246" name="afm"/&gt;</w:t>
      </w:r>
    </w:p>
    <w:p>
      <w:pPr>
        <w:jc w:val="both"/>
        <w:ind w:left="426"/>
      </w:pPr>
      <w:r>
        <w:rPr>
          <w:rFonts w:ascii="Times New Roman" w:hAnsi="Times New Roman" w:cs="Times New Roman"/>
          <w:sz w:val="24"/>
          <w:sz-cs w:val="24"/>
        </w:rPr>
        <w:t xml:space="preserve">&lt;str value="EL" name="afmType"/&gt;</w:t>
      </w:r>
    </w:p>
    <w:p>
      <w:pPr>
        <w:jc w:val="both"/>
        <w:ind w:left="426"/>
      </w:pPr>
      <w:r>
        <w:rPr>
          <w:rFonts w:ascii="Times New Roman" w:hAnsi="Times New Roman" w:cs="Times New Roman"/>
          <w:sz w:val="24"/>
          <w:sz-cs w:val="24"/>
        </w:rPr>
        <w:t xml:space="preserve">&lt;bool value="false" name="enterName"/&gt;</w:t>
      </w:r>
    </w:p>
    <w:p>
      <w:pPr>
        <w:jc w:val="both"/>
        <w:ind w:left="426"/>
      </w:pPr>
      <w:r>
        <w:rPr>
          <w:rFonts w:ascii="Times New Roman" w:hAnsi="Times New Roman" w:cs="Times New Roman"/>
          <w:sz w:val="24"/>
          <w:sz-cs w:val="24"/>
        </w:rPr>
        <w:t xml:space="preserve">&lt;str value="ΓΑΡΑΝΤΖΙΩΤΗΣ Γ ΚΑΙ ΣΙΑ ΕΕ" name="name"/&gt;</w:t>
      </w:r>
    </w:p>
    <w:p>
      <w:pPr>
        <w:jc w:val="both"/>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&lt;str value="ΠΡΑΞΗ" name="documentType"/&gt;</w:t>
      </w:r>
    </w:p>
    <w:p>
      <w:pPr>
        <w:jc w:val="both"/>
      </w:pPr>
      <w:r>
        <w:rPr>
          <w:rFonts w:ascii="Times New Roman" w:hAnsi="Times New Roman" w:cs="Times New Roman"/>
          <w:sz w:val="24"/>
          <w:sz-cs w:val="24"/>
        </w:rPr>
        <w:t xml:space="preserve">&lt;str value="ΒΙΦ8ΩΛΘ-8ΚΚ" name="textRelatedADA"/&gt;</w:t>
      </w:r>
    </w:p>
    <w:p>
      <w:pPr>
        <w:jc w:val="both"/>
      </w:pPr>
      <w:r>
        <w:rPr>
          <w:rFonts w:ascii="Times New Roman" w:hAnsi="Times New Roman" w:cs="Times New Roman"/>
          <w:sz w:val="24"/>
          <w:sz-cs w:val="24"/>
        </w:rPr>
        <w:t xml:space="preserve">&lt;list name="relatedDecisions"&gt;</w:t>
      </w:r>
    </w:p>
    <w:p>
      <w:pPr>
        <w:jc w:val="both"/>
        <w:ind w:left="426"/>
      </w:pPr>
      <w:r>
        <w:rPr>
          <w:rFonts w:ascii="Times New Roman" w:hAnsi="Times New Roman" w:cs="Times New Roman"/>
          <w:sz w:val="24"/>
          <w:sz-cs w:val="24"/>
        </w:rPr>
        <w:t xml:space="preserve">&lt;obj&gt;</w:t>
      </w:r>
    </w:p>
    <w:p>
      <w:pPr>
        <w:jc w:val="both"/>
        <w:ind w:left="1014"/>
      </w:pPr>
      <w:r>
        <w:rPr>
          <w:rFonts w:ascii="Times New Roman" w:hAnsi="Times New Roman" w:cs="Times New Roman"/>
          <w:sz w:val="24"/>
          <w:sz-cs w:val="24"/>
        </w:rPr>
        <w:t xml:space="preserve">&lt;str value="ΒΙΙΠΟΛΚ8-ΜΙΝ" name="relatedDecisionsADA"/&gt;</w:t>
      </w:r>
    </w:p>
    <w:p>
      <w:pPr>
        <w:jc w:val="both"/>
        <w:ind w:left="426"/>
      </w:pPr>
      <w:r>
        <w:rPr>
          <w:rFonts w:ascii="Times New Roman" w:hAnsi="Times New Roman" w:cs="Times New Roman"/>
          <w:sz w:val="24"/>
          <w:sz-cs w:val="24"/>
        </w:rPr>
        <w:t xml:space="preserve">&lt;/obj&gt;</w:t>
      </w:r>
    </w:p>
    <w:p>
      <w:pPr>
        <w:jc w:val="both"/>
      </w:pPr>
      <w:r>
        <w:rPr>
          <w:rFonts w:ascii="Times New Roman" w:hAnsi="Times New Roman" w:cs="Times New Roman"/>
          <w:sz w:val="24"/>
          <w:sz-cs w:val="24"/>
        </w:rPr>
        <w:t xml:space="preserve">&lt;/list&gt;</w:t>
      </w:r>
    </w:p>
    <w:p>
      <w:pPr>
        <w:jc w:val="both"/>
      </w:pPr>
      <w:r>
        <w:rPr>
          <w:rFonts w:ascii="Times New Roman" w:hAnsi="Times New Roman" w:cs="Times New Roman"/>
          <w:sz w:val="24"/>
          <w:sz-cs w:val="24"/>
        </w:rPr>
        <w:t xml:space="preserve">&lt;/extraFieldValues&gt;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Corresponding RDF graph</w:t>
      </w:r>
      <w:r>
        <w:rPr>
          <w:rFonts w:ascii="Times New Roman" w:hAnsi="Times New Roman" w:cs="Times New Roman"/>
          <w:sz w:val="24"/>
          <w:sz-cs w:val="24"/>
        </w:rPr>
        <w:t xml:space="preserve">: (assuming an item with ADA Ω3ΙΔΟΡΛΟ-ΦΤΕ)</w:t>
      </w:r>
    </w:p>
    <w:p>
      <w:pPr/>
      <w:r>
        <w:rPr>
          <w:rFonts w:ascii="Times New Roman" w:hAnsi="Times New Roman" w:cs="Times New Roman"/>
          <w:sz w:val="24"/>
          <w:sz-cs w:val="24"/>
        </w:rPr>
        <w:t xml:space="preserve">&lt;http://linkedeconomy.org/resource/Contract/Ω3ΙΔΟΡΛΟ-ΦΤΕ&gt; a pc:Contract;</w:t>
      </w:r>
    </w:p>
    <w:p>
      <w:pPr/>
      <w:r>
        <w:rPr>
          <w:rFonts w:ascii="Times New Roman" w:hAnsi="Times New Roman" w:cs="Times New Roman"/>
          <w:sz w:val="24"/>
          <w:sz-cs w:val="24"/>
        </w:rPr>
        <w:t xml:space="preserve">        elod:decisionTypeId “Δ.2.2”;</w:t>
      </w:r>
    </w:p>
    <w:p>
      <w:pPr/>
      <w:r>
        <w:rPr>
          <w:rFonts w:ascii="Times New Roman" w:hAnsi="Times New Roman" w:cs="Times New Roman"/>
          <w:sz w:val="24"/>
          <w:sz-cs w:val="24"/>
        </w:rPr>
        <w:t xml:space="preserve">        elod:documentType “ΠΡΑΞΗ”;</w:t>
      </w:r>
    </w:p>
    <w:p>
      <w:pPr/>
      <w:r>
        <w:rPr>
          <w:rFonts w:ascii="Times New Roman" w:hAnsi="Times New Roman" w:cs="Times New Roman"/>
          <w:sz w:val="24"/>
          <w:sz-cs w:val="24"/>
        </w:rPr>
        <w:t xml:space="preserve">pc:actualPrice [ a gr:UnitPriceSpecification;</w:t>
      </w:r>
    </w:p>
    <w:p>
      <w:pPr>
        <w:ind w:left="1146"/>
      </w:pPr>
      <w:r>
        <w:rPr>
          <w:rFonts w:ascii="Times New Roman" w:hAnsi="Times New Roman" w:cs="Times New Roman"/>
          <w:sz w:val="24"/>
          <w:sz-cs w:val="24"/>
        </w:rPr>
        <w:t xml:space="preserve">elod:hasCurrency &lt;http://linkedeconomy.org/resource/Currency/EUR&gt;;</w:t>
        <w:br/>
        <w:t xml:space="preserve">gr:hasCurrencyValue "58700.0"^^xsd:float;</w:t>
        <w:br/>
        <w:t xml:space="preserve">gr:valueAddedTaxIncluded “true”^^xsd:boolean.</w:t>
      </w:r>
    </w:p>
    <w:p>
      <w:pPr>
        <w:jc w:val="both"/>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elod:seller &lt;http://linkedeconomy.org/resource/Organization/998831246&gt;.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decisions whose type is of “Δ.2.2” belong to the last step of the contract phase cycle. Therefore they are created as instances of the pc:Contract class. Their URI is in the following form: </w:t>
      </w:r>
      <w:r>
        <w:rPr>
          <w:rFonts w:ascii="Times New Roman" w:hAnsi="Times New Roman" w:cs="Times New Roman"/>
          <w:sz w:val="24"/>
          <w:sz-cs w:val="24"/>
          <w:i/>
        </w:rPr>
        <w:t xml:space="preserve">service_prefix/Contract/{ADA}</w:t>
      </w: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The decisions contain two complex elements describing the amount and the awarder entity, named “estimatedAmount” and “person” respectively. Regarding the former, its modeling is identical to the one presented in 25, named “amountWithVAT”. The modeling of the latter is identical to the one presented in 25, regarding the “Seller”. The modeling of the “relatedPartialADA” and of the “relatedDecisionsADA” elements are described in 30.</w:t>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Related Decisions</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There are cases where a decision can be related to others. This information is contained in the textRelatedADA and relatedDecisionsADA fields. When such a relationship is found, it has to be modeled. That modeling is dependent on their decision types (see 24 - 29). Therefore a new request has to be made to the Diavgeia II API in order to retrieve the necessary information. In the following table the possible relationships of the decisions can be found. </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Decision Type</w:t>
      </w:r>
    </w:p>
    <w:p>
      <w:pPr>
        <w:jc w:val="center"/>
      </w:pPr>
      <w:r>
        <w:rPr>
          <w:rFonts w:ascii="Times New Roman" w:hAnsi="Times New Roman" w:cs="Times New Roman"/>
          <w:sz w:val="24"/>
          <w:sz-cs w:val="24"/>
        </w:rPr>
        <w:t xml:space="preserve">Related Decision Type</w:t>
      </w:r>
    </w:p>
    <w:p>
      <w:pPr>
        <w:jc w:val="center"/>
      </w:pPr>
      <w:r>
        <w:rPr>
          <w:rFonts w:ascii="Times New Roman" w:hAnsi="Times New Roman" w:cs="Times New Roman"/>
          <w:sz w:val="24"/>
          <w:sz-cs w:val="24"/>
        </w:rPr>
        <w:t xml:space="preserve">Connected with Property</w:t>
      </w:r>
    </w:p>
    <w:p>
      <w:pPr>
        <w:jc w:val="center"/>
      </w:pPr>
      <w:r>
        <w:rPr>
          <w:rFonts w:ascii="Times New Roman" w:hAnsi="Times New Roman" w:cs="Times New Roman"/>
          <w:sz w:val="24"/>
          <w:sz-cs w:val="24"/>
        </w:rPr>
        <w:t xml:space="preserve">Instance of Class</w:t>
      </w:r>
    </w:p>
    <w:p>
      <w:pPr>
        <w:jc w:val="center"/>
      </w:pPr>
      <w:r>
        <w:rPr>
          <w:rFonts w:ascii="Times New Roman" w:hAnsi="Times New Roman" w:cs="Times New Roman"/>
          <w:sz w:val="24"/>
          <w:sz-cs w:val="24"/>
        </w:rPr>
        <w:t xml:space="preserve">B.1.3</w:t>
      </w:r>
    </w:p>
    <w:p>
      <w:pPr>
        <w:jc w:val="center"/>
      </w:pPr>
      <w:r>
        <w:rPr>
          <w:rFonts w:ascii="Times New Roman" w:hAnsi="Times New Roman" w:cs="Times New Roman"/>
          <w:sz w:val="24"/>
          <w:sz-cs w:val="24"/>
        </w:rPr>
        <w:t xml:space="preserve">B.1.3</w:t>
      </w:r>
    </w:p>
    <w:p>
      <w:pPr>
        <w:jc w:val="center"/>
      </w:pPr>
      <w:r>
        <w:rPr>
          <w:rFonts w:ascii="Times New Roman" w:hAnsi="Times New Roman" w:cs="Times New Roman"/>
          <w:sz w:val="24"/>
          <w:sz-cs w:val="24"/>
        </w:rPr>
        <w:t xml:space="preserve">elod:relatedCommittedItem</w:t>
      </w:r>
    </w:p>
    <w:p>
      <w:pPr>
        <w:jc w:val="center"/>
      </w:pPr>
      <w:r>
        <w:rPr>
          <w:rFonts w:ascii="Times New Roman" w:hAnsi="Times New Roman" w:cs="Times New Roman"/>
          <w:sz w:val="24"/>
          <w:sz-cs w:val="24"/>
        </w:rPr>
        <w:t xml:space="preserve">elod:CommittedItem</w:t>
      </w:r>
    </w:p>
    <w:p>
      <w:pPr>
        <w:jc w:val="center"/>
      </w:pPr>
      <w:r>
        <w:rPr>
          <w:rFonts w:ascii="Times New Roman" w:hAnsi="Times New Roman" w:cs="Times New Roman"/>
          <w:sz w:val="24"/>
          <w:sz-cs w:val="24"/>
        </w:rPr>
        <w:t xml:space="preserve">B.2.1</w:t>
      </w:r>
    </w:p>
    <w:p>
      <w:pPr>
        <w:jc w:val="center"/>
      </w:pPr>
      <w:r>
        <w:rPr>
          <w:rFonts w:ascii="Times New Roman" w:hAnsi="Times New Roman" w:cs="Times New Roman"/>
          <w:sz w:val="24"/>
          <w:sz-cs w:val="24"/>
        </w:rPr>
        <w:t xml:space="preserve">B.1.3</w:t>
      </w:r>
    </w:p>
    <w:p>
      <w:pPr>
        <w:jc w:val="center"/>
      </w:pPr>
      <w:r>
        <w:rPr>
          <w:rFonts w:ascii="Times New Roman" w:hAnsi="Times New Roman" w:cs="Times New Roman"/>
          <w:sz w:val="24"/>
          <w:sz-cs w:val="24"/>
        </w:rPr>
        <w:t xml:space="preserve">elod:relatedCommittedItem</w:t>
      </w:r>
    </w:p>
    <w:p>
      <w:pPr>
        <w:jc w:val="center"/>
      </w:pPr>
      <w:r>
        <w:rPr>
          <w:rFonts w:ascii="Times New Roman" w:hAnsi="Times New Roman" w:cs="Times New Roman"/>
          <w:sz w:val="24"/>
          <w:sz-cs w:val="24"/>
        </w:rPr>
        <w:t xml:space="preserve">elod:CommittedItem</w:t>
      </w:r>
    </w:p>
    <w:p>
      <w:pPr>
        <w:jc w:val="center"/>
      </w:pPr>
      <w:r>
        <w:rPr>
          <w:rFonts w:ascii="Times New Roman" w:hAnsi="Times New Roman" w:cs="Times New Roman"/>
          <w:sz w:val="24"/>
          <w:sz-cs w:val="24"/>
        </w:rPr>
        <w:t xml:space="preserve">B.2.2</w:t>
      </w:r>
    </w:p>
    <w:p>
      <w:pPr>
        <w:jc w:val="center"/>
      </w:pPr>
      <w:r>
        <w:rPr>
          <w:rFonts w:ascii="Times New Roman" w:hAnsi="Times New Roman" w:cs="Times New Roman"/>
          <w:sz w:val="24"/>
          <w:sz-cs w:val="24"/>
        </w:rPr>
        <w:t xml:space="preserve">B.2.1</w:t>
      </w:r>
    </w:p>
    <w:p>
      <w:pPr>
        <w:jc w:val="center"/>
      </w:pPr>
      <w:r>
        <w:rPr>
          <w:rFonts w:ascii="Times New Roman" w:hAnsi="Times New Roman" w:cs="Times New Roman"/>
          <w:sz w:val="24"/>
          <w:sz-cs w:val="24"/>
        </w:rPr>
        <w:t xml:space="preserve">elod:relatedExpenseApprovalItem</w:t>
      </w:r>
    </w:p>
    <w:p>
      <w:pPr>
        <w:jc w:val="center"/>
      </w:pPr>
      <w:r>
        <w:rPr>
          <w:rFonts w:ascii="Times New Roman" w:hAnsi="Times New Roman" w:cs="Times New Roman"/>
          <w:sz w:val="24"/>
          <w:sz-cs w:val="24"/>
        </w:rPr>
        <w:t xml:space="preserve">elod:ExpenseApprovalItem</w:t>
      </w:r>
    </w:p>
    <w:p>
      <w:pPr>
        <w:jc w:val="center"/>
      </w:pPr>
      <w:r>
        <w:rPr>
          <w:rFonts w:ascii="Times New Roman" w:hAnsi="Times New Roman" w:cs="Times New Roman"/>
          <w:sz w:val="24"/>
          <w:sz-cs w:val="24"/>
        </w:rPr>
        <w:t xml:space="preserve">B.2.2</w:t>
      </w:r>
    </w:p>
    <w:p>
      <w:pPr>
        <w:jc w:val="center"/>
      </w:pPr>
      <w:r>
        <w:rPr>
          <w:rFonts w:ascii="Times New Roman" w:hAnsi="Times New Roman" w:cs="Times New Roman"/>
          <w:sz w:val="24"/>
          <w:sz-cs w:val="24"/>
        </w:rPr>
        <w:t xml:space="preserve">B.1.3</w:t>
      </w:r>
    </w:p>
    <w:p>
      <w:pPr>
        <w:jc w:val="center"/>
      </w:pPr>
      <w:r>
        <w:rPr>
          <w:rFonts w:ascii="Times New Roman" w:hAnsi="Times New Roman" w:cs="Times New Roman"/>
          <w:sz w:val="24"/>
          <w:sz-cs w:val="24"/>
        </w:rPr>
        <w:t xml:space="preserve">elod:relatedCommittedItem</w:t>
      </w:r>
    </w:p>
    <w:p>
      <w:pPr>
        <w:jc w:val="center"/>
      </w:pPr>
      <w:r>
        <w:rPr>
          <w:rFonts w:ascii="Times New Roman" w:hAnsi="Times New Roman" w:cs="Times New Roman"/>
          <w:sz w:val="24"/>
          <w:sz-cs w:val="24"/>
        </w:rPr>
        <w:t xml:space="preserve">elod:CommittedItem</w:t>
      </w:r>
    </w:p>
    <w:p>
      <w:pPr>
        <w:jc w:val="center"/>
      </w:pPr>
      <w:r>
        <w:rPr>
          <w:rFonts w:ascii="Times New Roman" w:hAnsi="Times New Roman" w:cs="Times New Roman"/>
          <w:sz w:val="24"/>
          <w:sz-cs w:val="24"/>
        </w:rPr>
        <w:t xml:space="preserve">Δ.1</w:t>
      </w:r>
    </w:p>
    <w:p>
      <w:pPr>
        <w:jc w:val="center"/>
      </w:pPr>
      <w:r>
        <w:rPr>
          <w:rFonts w:ascii="Times New Roman" w:hAnsi="Times New Roman" w:cs="Times New Roman"/>
          <w:sz w:val="24"/>
          <w:sz-cs w:val="24"/>
        </w:rPr>
        <w:t xml:space="preserve">B.1.3</w:t>
      </w:r>
    </w:p>
    <w:p>
      <w:pPr>
        <w:jc w:val="center"/>
      </w:pPr>
      <w:r>
        <w:rPr>
          <w:rFonts w:ascii="Times New Roman" w:hAnsi="Times New Roman" w:cs="Times New Roman"/>
          <w:sz w:val="24"/>
          <w:sz-cs w:val="24"/>
        </w:rPr>
        <w:t xml:space="preserve">elod:relatedCommittedItem</w:t>
      </w:r>
    </w:p>
    <w:p>
      <w:pPr>
        <w:jc w:val="center"/>
      </w:pPr>
      <w:r>
        <w:rPr>
          <w:rFonts w:ascii="Times New Roman" w:hAnsi="Times New Roman" w:cs="Times New Roman"/>
          <w:sz w:val="24"/>
          <w:sz-cs w:val="24"/>
        </w:rPr>
        <w:t xml:space="preserve">elod:CommittedItem</w:t>
      </w:r>
    </w:p>
    <w:p>
      <w:pPr>
        <w:jc w:val="center"/>
      </w:pPr>
      <w:r>
        <w:rPr>
          <w:rFonts w:ascii="Times New Roman" w:hAnsi="Times New Roman" w:cs="Times New Roman"/>
          <w:sz w:val="24"/>
          <w:sz-cs w:val="24"/>
        </w:rPr>
        <w:t xml:space="preserve">Δ.2.1</w:t>
      </w:r>
    </w:p>
    <w:p>
      <w:pPr>
        <w:jc w:val="center"/>
      </w:pPr>
      <w:r>
        <w:rPr>
          <w:rFonts w:ascii="Times New Roman" w:hAnsi="Times New Roman" w:cs="Times New Roman"/>
          <w:sz w:val="24"/>
          <w:sz-cs w:val="24"/>
        </w:rPr>
        <w:t xml:space="preserve">B.1.3</w:t>
      </w:r>
    </w:p>
    <w:p>
      <w:pPr>
        <w:jc w:val="center"/>
      </w:pPr>
      <w:r>
        <w:rPr>
          <w:rFonts w:ascii="Times New Roman" w:hAnsi="Times New Roman" w:cs="Times New Roman"/>
          <w:sz w:val="24"/>
          <w:sz-cs w:val="24"/>
        </w:rPr>
        <w:t xml:space="preserve">elod:relatedCommittedItem</w:t>
      </w:r>
    </w:p>
    <w:p>
      <w:pPr>
        <w:jc w:val="center"/>
      </w:pPr>
      <w:r>
        <w:rPr>
          <w:rFonts w:ascii="Times New Roman" w:hAnsi="Times New Roman" w:cs="Times New Roman"/>
          <w:sz w:val="24"/>
          <w:sz-cs w:val="24"/>
        </w:rPr>
        <w:t xml:space="preserve">elod:CommittedItem</w:t>
      </w:r>
    </w:p>
    <w:p>
      <w:pPr>
        <w:jc w:val="center"/>
      </w:pPr>
      <w:r>
        <w:rPr>
          <w:rFonts w:ascii="Times New Roman" w:hAnsi="Times New Roman" w:cs="Times New Roman"/>
          <w:sz w:val="24"/>
          <w:sz-cs w:val="24"/>
        </w:rPr>
        <w:t xml:space="preserve">Δ.2.2</w:t>
      </w:r>
    </w:p>
    <w:p>
      <w:pPr>
        <w:jc w:val="center"/>
      </w:pPr>
      <w:r>
        <w:rPr>
          <w:rFonts w:ascii="Times New Roman" w:hAnsi="Times New Roman" w:cs="Times New Roman"/>
          <w:sz w:val="24"/>
          <w:sz-cs w:val="24"/>
        </w:rPr>
        <w:t xml:space="preserve">Δ.2.1</w:t>
      </w:r>
    </w:p>
    <w:p>
      <w:pPr>
        <w:jc w:val="center"/>
      </w:pPr>
      <w:r>
        <w:rPr>
          <w:rFonts w:ascii="Times New Roman" w:hAnsi="Times New Roman" w:cs="Times New Roman"/>
          <w:sz w:val="24"/>
          <w:sz-cs w:val="24"/>
        </w:rPr>
        <w:t xml:space="preserve">elod:relatedContract</w:t>
      </w:r>
    </w:p>
    <w:p>
      <w:pPr>
        <w:jc w:val="center"/>
      </w:pPr>
      <w:r>
        <w:rPr>
          <w:rFonts w:ascii="Times New Roman" w:hAnsi="Times New Roman" w:cs="Times New Roman"/>
          <w:sz w:val="24"/>
          <w:sz-cs w:val="24"/>
        </w:rPr>
        <w:t xml:space="preserve">elod:Contract</w:t>
      </w:r>
    </w:p>
    <w:p>
      <w:pPr>
        <w:jc w:val="center"/>
      </w:pPr>
      <w:r>
        <w:rPr>
          <w:rFonts w:ascii="Times New Roman" w:hAnsi="Times New Roman" w:cs="Times New Roman"/>
          <w:sz w:val="24"/>
          <w:sz-cs w:val="24"/>
        </w:rPr>
        <w:t xml:space="preserve">Any</w:t>
      </w:r>
    </w:p>
    <w:p>
      <w:pPr>
        <w:jc w:val="center"/>
      </w:pPr>
      <w:r>
        <w:rPr>
          <w:rFonts w:ascii="Times New Roman" w:hAnsi="Times New Roman" w:cs="Times New Roman"/>
          <w:sz w:val="24"/>
          <w:sz-cs w:val="24"/>
        </w:rPr>
        <w:t xml:space="preserve">Other Type</w:t>
      </w:r>
    </w:p>
    <w:p>
      <w:pPr>
        <w:jc w:val="center"/>
      </w:pPr>
      <w:r>
        <w:rPr>
          <w:rFonts w:ascii="Times New Roman" w:hAnsi="Times New Roman" w:cs="Times New Roman"/>
          <w:sz w:val="24"/>
          <w:sz-cs w:val="24"/>
        </w:rPr>
        <w:t xml:space="preserve">elod:relatedDecision</w:t>
      </w:r>
    </w:p>
    <w:p>
      <w:pPr>
        <w:jc w:val="center"/>
      </w:pPr>
      <w:r>
        <w:rPr>
          <w:rFonts w:ascii="Times New Roman" w:hAnsi="Times New Roman" w:cs="Times New Roman"/>
          <w:sz w:val="24"/>
          <w:sz-cs w:val="24"/>
        </w:rPr>
        <w:t xml:space="preserve">elod:Decision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first column of the table, named “Decision Type”, presents the decision types under investigation. The second column presents the possible types of their related decisions. The two last columns present the property that connects these decisions and the class that the related decision is an instance of. In case that decisions are related to others that do not belong to one of the six examined types, then these will be modeled as instances of the general class elod:Decision.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u w:val="single"/>
        </w:rPr>
        <w:t xml:space="preserve">Sample RDF graph</w:t>
      </w:r>
      <w:r>
        <w:rPr>
          <w:rFonts w:ascii="Times New Roman" w:hAnsi="Times New Roman" w:cs="Times New Roman"/>
          <w:sz w:val="24"/>
          <w:sz-cs w:val="24"/>
        </w:rPr>
        <w:t xml:space="preserve">: (assuming a decision type “Δ.2.2” with ADA Ω3ΙΔΟΡΛΟ-ΦΤΕ which relates to a decision type “Δ.2.1” with ADA ΩΠΑ1ΟΡ9Τ-Β4Γ and to a decision of other type with ADA 735ΨΓ-9Σ1)</w:t>
      </w:r>
    </w:p>
    <w:p>
      <w:pPr/>
      <w:r>
        <w:rPr>
          <w:rFonts w:ascii="Times New Roman" w:hAnsi="Times New Roman" w:cs="Times New Roman"/>
          <w:sz w:val="24"/>
          <w:sz-cs w:val="24"/>
        </w:rPr>
        <w:t xml:space="preserve">&lt;http://linkedeconomy.org/resource/Contract/Ω3ΙΔΟΡΛΟ-ΦΤΕ&gt; a pc:Contract;</w:t>
      </w:r>
    </w:p>
    <w:p>
      <w:pPr>
        <w:ind w:left="851"/>
      </w:pPr>
      <w:r>
        <w:rPr>
          <w:rFonts w:ascii="Times New Roman" w:hAnsi="Times New Roman" w:cs="Times New Roman"/>
          <w:sz w:val="24"/>
          <w:sz-cs w:val="24"/>
        </w:rPr>
        <w:t xml:space="preserve">elod:relatedContract &lt;http://linkedeconomy.org/resource/Contract/ΩΠΑ1ΟΡ9Τ-Β4Γ&gt;;</w:t>
      </w:r>
    </w:p>
    <w:p>
      <w:pPr/>
      <w:r>
        <w:rPr>
          <w:rFonts w:ascii="Times New Roman" w:hAnsi="Times New Roman" w:cs="Times New Roman"/>
          <w:sz w:val="24"/>
          <w:sz-cs w:val="24"/>
        </w:rPr>
        <w:t xml:space="preserve">elod:relatedDecision &lt;http://linkedeconomy.org/resource/Decision/735ΨΓ-9Σ1&gt;.</w:t>
      </w:r>
    </w:p>
    <w:p>
      <w:pPr>
        <w:jc w:val="both"/>
      </w:pPr>
      <w:r>
        <w:rPr>
          <w:rFonts w:ascii="Times New Roman" w:hAnsi="Times New Roman" w:cs="Times New Roman"/>
          <w:sz w:val="24"/>
          <w:sz-cs w:val="24"/>
        </w:rPr>
        <w:t xml:space="preserve"/>
      </w:r>
    </w:p>
    <w:p>
      <w:pPr/>
      <w:r>
        <w:rPr>
          <w:rFonts w:ascii="Times" w:hAnsi="Times" w:cs="Times"/>
          <w:sz w:val="24"/>
          <w:sz-cs w:val="24"/>
        </w:rPr>
        <w:t xml:space="preserve">The OWL model</w:t>
      </w:r>
    </w:p>
    <w:p>
      <w:pPr>
        <w:jc w:val="both"/>
      </w:pPr>
      <w:r>
        <w:rPr>
          <w:rFonts w:ascii="Times" w:hAnsi="Times" w:cs="Times"/>
          <w:sz w:val="24"/>
          <w:sz-cs w:val="24"/>
        </w:rPr>
        <w:t xml:space="preserve"/>
      </w:r>
    </w:p>
    <w:p>
      <w:pPr/>
      <w:r>
        <w:rPr>
          <w:rFonts w:ascii="Times New Roman" w:hAnsi="Times New Roman" w:cs="Times New Roman"/>
          <w:sz w:val="24"/>
          <w:sz-cs w:val="24"/>
        </w:rPr>
        <w:t xml:space="preserve">In this section the classes, the object and datatype properties of the proposed ontology are presented and described. In the RDF representation a number of specific namespaces is used. The following table presents them along with their prefixes and the Ontology or the Vocabulary they belong to.</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Prefix</w:t>
      </w:r>
    </w:p>
    <w:p>
      <w:pPr>
        <w:jc w:val="center"/>
      </w:pPr>
      <w:r>
        <w:rPr>
          <w:rFonts w:ascii="Times New Roman" w:hAnsi="Times New Roman" w:cs="Times New Roman"/>
          <w:sz w:val="24"/>
          <w:sz-cs w:val="24"/>
        </w:rPr>
        <w:t xml:space="preserve">URI</w:t>
      </w:r>
    </w:p>
    <w:p>
      <w:pPr>
        <w:jc w:val="center"/>
      </w:pPr>
      <w:r>
        <w:rPr>
          <w:rFonts w:ascii="Times New Roman" w:hAnsi="Times New Roman" w:cs="Times New Roman"/>
          <w:sz w:val="24"/>
          <w:sz-cs w:val="24"/>
        </w:rPr>
        <w:t xml:space="preserve">Ontology / Vocabulary</w:t>
      </w:r>
    </w:p>
    <w:p>
      <w:pPr>
        <w:jc w:val="center"/>
      </w:pPr>
      <w:r>
        <w:rPr>
          <w:rFonts w:ascii="Times New Roman" w:hAnsi="Times New Roman" w:cs="Times New Roman"/>
          <w:sz w:val="24"/>
          <w:sz-cs w:val="24"/>
        </w:rPr>
        <w:t xml:space="preserve">rdf</w:t>
      </w:r>
    </w:p>
    <w:p>
      <w:pPr/>
      <w:r>
        <w:rPr>
          <w:rFonts w:ascii="Times New Roman" w:hAnsi="Times New Roman" w:cs="Times New Roman"/>
          <w:sz w:val="24"/>
          <w:sz-cs w:val="24"/>
        </w:rPr>
        <w:t xml:space="preserve">http://www.w3.org/1999/02/22-rdf-syntax-ns#</w:t>
      </w:r>
    </w:p>
    <w:p>
      <w:pPr>
        <w:jc w:val="center"/>
      </w:pPr>
      <w:r>
        <w:rPr>
          <w:rFonts w:ascii="Times New Roman" w:hAnsi="Times New Roman" w:cs="Times New Roman"/>
          <w:sz w:val="24"/>
          <w:sz-cs w:val="24"/>
        </w:rPr>
        <w:t xml:space="preserve">RDF</w:t>
      </w:r>
    </w:p>
    <w:p>
      <w:pPr>
        <w:jc w:val="center"/>
      </w:pPr>
      <w:r>
        <w:rPr>
          <w:rFonts w:ascii="Times New Roman" w:hAnsi="Times New Roman" w:cs="Times New Roman"/>
          <w:sz w:val="24"/>
          <w:sz-cs w:val="24"/>
        </w:rPr>
        <w:t xml:space="preserve">rdfs</w:t>
      </w:r>
    </w:p>
    <w:p>
      <w:pPr/>
      <w:r>
        <w:rPr>
          <w:rFonts w:ascii="Times New Roman" w:hAnsi="Times New Roman" w:cs="Times New Roman"/>
          <w:sz w:val="24"/>
          <w:sz-cs w:val="24"/>
        </w:rPr>
        <w:t xml:space="preserve">http://www.w3.org/2000/01/rdf-schema#</w:t>
      </w:r>
    </w:p>
    <w:p>
      <w:pPr>
        <w:jc w:val="center"/>
      </w:pPr>
      <w:r>
        <w:rPr>
          <w:rFonts w:ascii="Times New Roman" w:hAnsi="Times New Roman" w:cs="Times New Roman"/>
          <w:sz w:val="24"/>
          <w:sz-cs w:val="24"/>
        </w:rPr>
        <w:t xml:space="preserve">RDFS</w:t>
      </w:r>
    </w:p>
    <w:p>
      <w:pPr>
        <w:jc w:val="center"/>
      </w:pPr>
      <w:r>
        <w:rPr>
          <w:rFonts w:ascii="Times New Roman" w:hAnsi="Times New Roman" w:cs="Times New Roman"/>
          <w:sz w:val="24"/>
          <w:sz-cs w:val="24"/>
        </w:rPr>
        <w:t xml:space="preserve">xsd</w:t>
      </w:r>
    </w:p>
    <w:p>
      <w:pPr/>
      <w:r>
        <w:rPr>
          <w:rFonts w:ascii="Times New Roman" w:hAnsi="Times New Roman" w:cs="Times New Roman"/>
          <w:sz w:val="24"/>
          <w:sz-cs w:val="24"/>
        </w:rPr>
        <w:t xml:space="preserve">http://www.w3.org/2001/XMLSchema#</w:t>
      </w:r>
    </w:p>
    <w:p>
      <w:pPr>
        <w:jc w:val="center"/>
      </w:pPr>
      <w:r>
        <w:rPr>
          <w:rFonts w:ascii="Times New Roman" w:hAnsi="Times New Roman" w:cs="Times New Roman"/>
          <w:sz w:val="24"/>
          <w:sz-cs w:val="24"/>
        </w:rPr>
        <w:t xml:space="preserve">XSD</w:t>
      </w:r>
    </w:p>
    <w:p>
      <w:pPr>
        <w:jc w:val="center"/>
      </w:pPr>
      <w:r>
        <w:rPr>
          <w:rFonts w:ascii="Times New Roman" w:hAnsi="Times New Roman" w:cs="Times New Roman"/>
          <w:sz w:val="24"/>
          <w:sz-cs w:val="24"/>
        </w:rPr>
        <w:t xml:space="preserve">gr</w:t>
      </w:r>
    </w:p>
    <w:p>
      <w:pPr/>
      <w:r>
        <w:rPr>
          <w:rFonts w:ascii="Times New Roman" w:hAnsi="Times New Roman" w:cs="Times New Roman"/>
          <w:sz w:val="24"/>
          <w:sz-cs w:val="24"/>
        </w:rPr>
        <w:t xml:space="preserve">http://purl.org/goodrelations/v1#</w:t>
      </w:r>
    </w:p>
    <w:p>
      <w:pPr>
        <w:jc w:val="center"/>
      </w:pPr>
      <w:r>
        <w:rPr>
          <w:rFonts w:ascii="Times New Roman" w:hAnsi="Times New Roman" w:cs="Times New Roman"/>
          <w:sz w:val="24"/>
          <w:sz-cs w:val="24"/>
        </w:rPr>
        <w:t xml:space="preserve">Good Relations</w:t>
      </w:r>
    </w:p>
    <w:p>
      <w:pPr>
        <w:jc w:val="center"/>
      </w:pPr>
      <w:r>
        <w:rPr>
          <w:rFonts w:ascii="Times New Roman" w:hAnsi="Times New Roman" w:cs="Times New Roman"/>
          <w:sz w:val="24"/>
          <w:sz-cs w:val="24"/>
        </w:rPr>
        <w:t xml:space="preserve">pc</w:t>
      </w:r>
    </w:p>
    <w:p>
      <w:pPr/>
      <w:r>
        <w:rPr>
          <w:rFonts w:ascii="Times New Roman" w:hAnsi="Times New Roman" w:cs="Times New Roman"/>
          <w:sz w:val="24"/>
          <w:sz-cs w:val="24"/>
        </w:rPr>
        <w:t xml:space="preserve">http://purl.org/procurement/public-contracts#</w:t>
      </w:r>
    </w:p>
    <w:p>
      <w:pPr>
        <w:jc w:val="center"/>
      </w:pPr>
      <w:r>
        <w:rPr>
          <w:rFonts w:ascii="Times New Roman" w:hAnsi="Times New Roman" w:cs="Times New Roman"/>
          <w:sz w:val="24"/>
          <w:sz-cs w:val="24"/>
        </w:rPr>
        <w:t xml:space="preserve">Public Contracts</w:t>
      </w:r>
    </w:p>
    <w:p>
      <w:pPr>
        <w:jc w:val="center"/>
      </w:pPr>
      <w:r>
        <w:rPr>
          <w:rFonts w:ascii="Times New Roman" w:hAnsi="Times New Roman" w:cs="Times New Roman"/>
          <w:sz w:val="24"/>
          <w:sz-cs w:val="24"/>
        </w:rPr>
        <w:t xml:space="preserve">foaf</w:t>
      </w:r>
    </w:p>
    <w:p>
      <w:pPr/>
      <w:r>
        <w:rPr>
          <w:rFonts w:ascii="Times New Roman" w:hAnsi="Times New Roman" w:cs="Times New Roman"/>
          <w:sz w:val="24"/>
          <w:sz-cs w:val="24"/>
        </w:rPr>
        <w:t xml:space="preserve">http://xmlns.com/foaf/0.1/#</w:t>
      </w:r>
    </w:p>
    <w:p>
      <w:pPr>
        <w:jc w:val="center"/>
      </w:pPr>
      <w:r>
        <w:rPr>
          <w:rFonts w:ascii="Times New Roman" w:hAnsi="Times New Roman" w:cs="Times New Roman"/>
          <w:sz w:val="24"/>
          <w:sz-cs w:val="24"/>
        </w:rPr>
        <w:t xml:space="preserve">FOAF</w:t>
      </w:r>
    </w:p>
    <w:p>
      <w:pPr>
        <w:jc w:val="center"/>
      </w:pPr>
      <w:r>
        <w:rPr>
          <w:rFonts w:ascii="Times New Roman" w:hAnsi="Times New Roman" w:cs="Times New Roman"/>
          <w:sz w:val="24"/>
          <w:sz-cs w:val="24"/>
        </w:rPr>
        <w:t xml:space="preserve">org</w:t>
      </w:r>
    </w:p>
    <w:p>
      <w:pPr/>
      <w:r>
        <w:rPr>
          <w:rFonts w:ascii="Times New Roman" w:hAnsi="Times New Roman" w:cs="Times New Roman"/>
          <w:sz w:val="24"/>
          <w:sz-cs w:val="24"/>
        </w:rPr>
        <w:t xml:space="preserve">http://www.w3.org/ns/org#</w:t>
      </w:r>
    </w:p>
    <w:p>
      <w:pPr>
        <w:jc w:val="center"/>
      </w:pPr>
      <w:r>
        <w:rPr>
          <w:rFonts w:ascii="Times New Roman" w:hAnsi="Times New Roman" w:cs="Times New Roman"/>
          <w:sz w:val="24"/>
          <w:sz-cs w:val="24"/>
        </w:rPr>
        <w:t xml:space="preserve">Organization</w:t>
      </w:r>
    </w:p>
    <w:p>
      <w:pPr>
        <w:jc w:val="center"/>
      </w:pPr>
      <w:r>
        <w:rPr>
          <w:rFonts w:ascii="Times New Roman" w:hAnsi="Times New Roman" w:cs="Times New Roman"/>
          <w:sz w:val="24"/>
          <w:sz-cs w:val="24"/>
        </w:rPr>
        <w:t xml:space="preserve">rov</w:t>
      </w:r>
    </w:p>
    <w:p>
      <w:pPr/>
      <w:r>
        <w:rPr>
          <w:rFonts w:ascii="Times New Roman" w:hAnsi="Times New Roman" w:cs="Times New Roman"/>
          <w:sz w:val="24"/>
          <w:sz-cs w:val="24"/>
        </w:rPr>
        <w:t xml:space="preserve">http://www.w3.org/ns/regorg#</w:t>
      </w:r>
    </w:p>
    <w:p>
      <w:pPr>
        <w:jc w:val="center"/>
      </w:pPr>
      <w:r>
        <w:rPr>
          <w:rFonts w:ascii="Times New Roman" w:hAnsi="Times New Roman" w:cs="Times New Roman"/>
          <w:sz w:val="24"/>
          <w:sz-cs w:val="24"/>
        </w:rPr>
        <w:t xml:space="preserve">Registered Organization</w:t>
      </w:r>
    </w:p>
    <w:p>
      <w:pPr>
        <w:jc w:val="center"/>
      </w:pPr>
      <w:r>
        <w:rPr>
          <w:rFonts w:ascii="Times New Roman" w:hAnsi="Times New Roman" w:cs="Times New Roman"/>
          <w:sz w:val="24"/>
          <w:sz-cs w:val="24"/>
        </w:rPr>
        <w:t xml:space="preserve">dc</w:t>
      </w:r>
    </w:p>
    <w:p>
      <w:pPr/>
      <w:r>
        <w:rPr>
          <w:rFonts w:ascii="Times New Roman" w:hAnsi="Times New Roman" w:cs="Times New Roman"/>
          <w:sz w:val="24"/>
          <w:sz-cs w:val="24"/>
        </w:rPr>
        <w:t xml:space="preserve">http://purl.org/dc/elements/1.1/</w:t>
      </w:r>
    </w:p>
    <w:p>
      <w:pPr>
        <w:jc w:val="center"/>
      </w:pPr>
      <w:r>
        <w:rPr>
          <w:rFonts w:ascii="Times New Roman" w:hAnsi="Times New Roman" w:cs="Times New Roman"/>
          <w:sz w:val="24"/>
          <w:sz-cs w:val="24"/>
        </w:rPr>
        <w:t xml:space="preserve">Dublin Core</w:t>
      </w:r>
    </w:p>
    <w:p>
      <w:pPr>
        <w:jc w:val="center"/>
      </w:pPr>
      <w:r>
        <w:rPr>
          <w:rFonts w:ascii="Times New Roman" w:hAnsi="Times New Roman" w:cs="Times New Roman"/>
          <w:sz w:val="24"/>
          <w:sz-cs w:val="24"/>
        </w:rPr>
        <w:t xml:space="preserve">dcterms</w:t>
      </w:r>
    </w:p>
    <w:p>
      <w:pPr/>
      <w:r>
        <w:rPr>
          <w:rFonts w:ascii="Times New Roman" w:hAnsi="Times New Roman" w:cs="Times New Roman"/>
          <w:sz w:val="24"/>
          <w:sz-cs w:val="24"/>
        </w:rPr>
        <w:t xml:space="preserve">http://purl.org/dc/terms#</w:t>
      </w:r>
    </w:p>
    <w:p>
      <w:pPr>
        <w:jc w:val="center"/>
      </w:pPr>
      <w:r>
        <w:rPr>
          <w:rFonts w:ascii="Times New Roman" w:hAnsi="Times New Roman" w:cs="Times New Roman"/>
          <w:sz w:val="24"/>
          <w:sz-cs w:val="24"/>
        </w:rPr>
        <w:t xml:space="preserve">Dublin Core terms</w:t>
      </w:r>
    </w:p>
    <w:p>
      <w:pPr>
        <w:jc w:val="center"/>
      </w:pPr>
      <w:r>
        <w:rPr>
          <w:rFonts w:ascii="Times New Roman" w:hAnsi="Times New Roman" w:cs="Times New Roman"/>
          <w:sz w:val="24"/>
          <w:sz-cs w:val="24"/>
        </w:rPr>
        <w:t xml:space="preserve">vcard</w:t>
      </w:r>
    </w:p>
    <w:p>
      <w:pPr/>
      <w:r>
        <w:rPr>
          <w:rFonts w:ascii="Times New Roman" w:hAnsi="Times New Roman" w:cs="Times New Roman"/>
          <w:sz w:val="24"/>
          <w:sz-cs w:val="24"/>
        </w:rPr>
        <w:t xml:space="preserve">http://www.w3.org/2006/vcard/ns#</w:t>
      </w:r>
    </w:p>
    <w:p>
      <w:pPr>
        <w:jc w:val="center"/>
      </w:pPr>
      <w:r>
        <w:rPr>
          <w:rFonts w:ascii="Times New Roman" w:hAnsi="Times New Roman" w:cs="Times New Roman"/>
          <w:sz w:val="24"/>
          <w:sz-cs w:val="24"/>
        </w:rPr>
        <w:t xml:space="preserve">vCard</w:t>
      </w:r>
    </w:p>
    <w:p>
      <w:pPr>
        <w:jc w:val="center"/>
      </w:pPr>
      <w:r>
        <w:rPr>
          <w:rFonts w:ascii="Times New Roman" w:hAnsi="Times New Roman" w:cs="Times New Roman"/>
          <w:sz w:val="24"/>
          <w:sz-cs w:val="24"/>
        </w:rPr>
        <w:t xml:space="preserve">skos</w:t>
      </w:r>
    </w:p>
    <w:p>
      <w:pPr/>
      <w:r>
        <w:rPr>
          <w:rFonts w:ascii="Times New Roman" w:hAnsi="Times New Roman" w:cs="Times New Roman"/>
          <w:sz w:val="24"/>
          <w:sz-cs w:val="24"/>
        </w:rPr>
        <w:t xml:space="preserve">http://www.w3.org/2004/02/skos/core#</w:t>
      </w:r>
    </w:p>
    <w:p>
      <w:pPr>
        <w:jc w:val="center"/>
      </w:pPr>
      <w:r>
        <w:rPr>
          <w:rFonts w:ascii="Times New Roman" w:hAnsi="Times New Roman" w:cs="Times New Roman"/>
          <w:sz w:val="24"/>
          <w:sz-cs w:val="24"/>
        </w:rPr>
        <w:t xml:space="preserve">SKOS</w:t>
      </w:r>
    </w:p>
    <w:p>
      <w:pPr>
        <w:jc w:val="center"/>
      </w:pPr>
      <w:r>
        <w:rPr>
          <w:rFonts w:ascii="Times New Roman" w:hAnsi="Times New Roman" w:cs="Times New Roman"/>
          <w:sz w:val="24"/>
          <w:sz-cs w:val="24"/>
        </w:rPr>
        <w:t xml:space="preserve">elod</w:t>
      </w:r>
    </w:p>
    <w:p>
      <w:pPr/>
      <w:r>
        <w:rPr>
          <w:rFonts w:ascii="Times New Roman" w:hAnsi="Times New Roman" w:cs="Times New Roman"/>
          <w:sz w:val="24"/>
          <w:sz-cs w:val="24"/>
        </w:rPr>
        <w:t xml:space="preserve">http://linkedeconomy.org/ontology#</w:t>
      </w:r>
    </w:p>
    <w:p>
      <w:pPr>
        <w:jc w:val="center"/>
      </w:pPr>
      <w:r>
        <w:rPr>
          <w:rFonts w:ascii="Times New Roman" w:hAnsi="Times New Roman" w:cs="Times New Roman"/>
          <w:sz w:val="24"/>
          <w:sz-cs w:val="24"/>
        </w:rPr>
        <w:t xml:space="preserve">Linked Economy</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Classes</w:t>
      </w:r>
    </w:p>
    <w:p>
      <w:pPr>
        <w:ind w:left="426"/>
      </w:pPr>
      <w:r>
        <w:rPr>
          <w:rFonts w:ascii="Times" w:hAnsi="Times" w:cs="Times"/>
          <w:sz w:val="24"/>
          <w:sz-cs w:val="24"/>
        </w:rPr>
        <w:t xml:space="preserve"/>
      </w:r>
    </w:p>
    <w:p>
      <w:pPr>
        <w:jc w:val="center"/>
      </w:pPr>
      <w:r>
        <w:rPr>
          <w:rFonts w:ascii="Times New Roman" w:hAnsi="Times New Roman" w:cs="Times New Roman"/>
          <w:sz w:val="24"/>
          <w:sz-cs w:val="24"/>
          <w:u w:val="single"/>
        </w:rPr>
        <w:t xml:space="preserve">Linked Economy</w:t>
      </w:r>
    </w:p>
    <w:p>
      <w:pPr>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rPr>
        <w:t xml:space="preserve"/>
        <w:tab/>
        <w:t xml:space="preserve">•</w:t>
        <w:tab/>
        <w:t xml:space="preserve">elod:Currency: This class represents currencies.</w:t>
      </w:r>
    </w:p>
    <w:p>
      <w:pPr>
        <w:jc w:val="both"/>
        <w:ind w:left="720" w:first-line="-720"/>
      </w:pPr>
      <w:r>
        <w:rPr>
          <w:rFonts w:ascii="Times New Roman" w:hAnsi="Times New Roman" w:cs="Times New Roman"/>
          <w:sz w:val="24"/>
          <w:sz-cs w:val="24"/>
        </w:rPr>
        <w:t xml:space="preserve"/>
        <w:tab/>
        <w:t xml:space="preserve">•</w:t>
        <w:tab/>
        <w:t xml:space="preserve">elod:Country: This class represents countries.</w:t>
      </w:r>
    </w:p>
    <w:p>
      <w:pPr>
        <w:jc w:val="both"/>
        <w:ind w:left="720" w:first-line="-720"/>
      </w:pPr>
      <w:r>
        <w:rPr>
          <w:rFonts w:ascii="Times New Roman" w:hAnsi="Times New Roman" w:cs="Times New Roman"/>
          <w:sz w:val="24"/>
          <w:sz-cs w:val="24"/>
        </w:rPr>
        <w:t xml:space="preserve"/>
        <w:tab/>
        <w:t xml:space="preserve">•</w:t>
        <w:tab/>
        <w:t xml:space="preserve">elod:CPV: This class represents the CPV codes. It is a vocabulary which is used to characterize the products or services purchased by a contract.</w:t>
      </w:r>
    </w:p>
    <w:p>
      <w:pPr>
        <w:jc w:val="both"/>
        <w:ind w:left="720" w:first-line="-720"/>
      </w:pPr>
      <w:r>
        <w:rPr>
          <w:rFonts w:ascii="Times New Roman" w:hAnsi="Times New Roman" w:cs="Times New Roman"/>
          <w:sz w:val="24"/>
          <w:sz-cs w:val="24"/>
        </w:rPr>
        <w:t xml:space="preserve"/>
        <w:tab/>
        <w:t xml:space="preserve">•</w:t>
        <w:tab/>
        <w:t xml:space="preserve">elod:CommittedItem: This class represents decisions having type B.1.3.</w:t>
      </w:r>
    </w:p>
    <w:p>
      <w:pPr>
        <w:jc w:val="both"/>
        <w:ind w:left="720" w:first-line="-720"/>
      </w:pPr>
      <w:r>
        <w:rPr>
          <w:rFonts w:ascii="Times New Roman" w:hAnsi="Times New Roman" w:cs="Times New Roman"/>
          <w:sz w:val="24"/>
          <w:sz-cs w:val="24"/>
        </w:rPr>
        <w:t xml:space="preserve"/>
        <w:tab/>
        <w:t xml:space="preserve">•</w:t>
        <w:tab/>
        <w:t xml:space="preserve">elod:Decision: This class represents decisions having other type than B.1.3, B.2.1, B.2.2, Δ.1, Δ.2.1, Δ.2.2.</w:t>
      </w:r>
    </w:p>
    <w:p>
      <w:pPr>
        <w:jc w:val="both"/>
        <w:ind w:left="720" w:first-line="-720"/>
      </w:pPr>
      <w:r>
        <w:rPr>
          <w:rFonts w:ascii="Times New Roman" w:hAnsi="Times New Roman" w:cs="Times New Roman"/>
          <w:sz w:val="24"/>
          <w:sz-cs w:val="24"/>
        </w:rPr>
        <w:t xml:space="preserve"/>
        <w:tab/>
        <w:t xml:space="preserve">•</w:t>
        <w:tab/>
        <w:t xml:space="preserve">elod:Fek: This class represents the Greek Government Gazette issues.</w:t>
      </w:r>
    </w:p>
    <w:p>
      <w:pPr>
        <w:jc w:val="both"/>
        <w:ind w:left="720" w:first-line="-720"/>
      </w:pPr>
      <w:r>
        <w:rPr>
          <w:rFonts w:ascii="Times New Roman" w:hAnsi="Times New Roman" w:cs="Times New Roman"/>
          <w:sz w:val="24"/>
          <w:sz-cs w:val="24"/>
        </w:rPr>
        <w:t xml:space="preserve"/>
        <w:tab/>
        <w:t xml:space="preserve">•</w:t>
        <w:tab/>
        <w:t xml:space="preserve">elod:FekType: This class represents the types of the Greek Government Gazette issues.</w:t>
      </w:r>
    </w:p>
    <w:p>
      <w:pPr>
        <w:jc w:val="both"/>
        <w:ind w:left="720" w:first-line="-720"/>
      </w:pPr>
      <w:r>
        <w:rPr>
          <w:rFonts w:ascii="Times New Roman" w:hAnsi="Times New Roman" w:cs="Times New Roman"/>
          <w:sz w:val="24"/>
          <w:sz-cs w:val="24"/>
        </w:rPr>
        <w:t xml:space="preserve"/>
        <w:tab/>
        <w:t xml:space="preserve">•</w:t>
        <w:tab/>
        <w:t xml:space="preserve">elod:ExpenditureLine: This class represents decisions that involve expenses.</w:t>
      </w:r>
    </w:p>
    <w:p>
      <w:pPr>
        <w:jc w:val="both"/>
        <w:ind w:left="720" w:first-line="-720"/>
      </w:pPr>
      <w:r>
        <w:rPr>
          <w:rFonts w:ascii="Times New Roman" w:hAnsi="Times New Roman" w:cs="Times New Roman"/>
          <w:sz w:val="24"/>
          <w:sz-cs w:val="24"/>
        </w:rPr>
        <w:t xml:space="preserve"/>
        <w:tab/>
        <w:t xml:space="preserve">•</w:t>
        <w:tab/>
        <w:t xml:space="preserve">elod:SpendingItem: This class represents decisions that involve spending actions.</w:t>
      </w:r>
    </w:p>
    <w:p>
      <w:pPr>
        <w:jc w:val="both"/>
        <w:ind w:left="720" w:first-line="-720"/>
      </w:pPr>
      <w:r>
        <w:rPr>
          <w:rFonts w:ascii="Times New Roman" w:hAnsi="Times New Roman" w:cs="Times New Roman"/>
          <w:sz w:val="24"/>
          <w:sz-cs w:val="24"/>
        </w:rPr>
        <w:t xml:space="preserve"/>
        <w:tab/>
        <w:t xml:space="preserve">•</w:t>
        <w:tab/>
        <w:t xml:space="preserve">elod:ExpenseApprovalItem: This class represents decisions that involve approval of expenses.</w:t>
      </w:r>
    </w:p>
    <w:p>
      <w:pPr>
        <w:jc w:val="both"/>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w:t>
      </w:r>
      <w:r>
        <w:rPr>
          <w:rFonts w:ascii="Times New Roman" w:hAnsi="Times New Roman" w:cs="Times New Roman"/>
          <w:sz w:val="24"/>
          <w:sz-cs w:val="24"/>
        </w:rPr>
        <w:t xml:space="preserve">Attachment: This class represents the Attachments documents found in the Decisions.</w:t>
      </w:r>
    </w:p>
    <w:p>
      <w:pPr>
        <w:jc w:val="both"/>
        <w:ind w:left="720" w:first-line="-720"/>
      </w:pPr>
      <w:r>
        <w:rPr>
          <w:rFonts w:ascii="Times New Roman" w:hAnsi="Times New Roman" w:cs="Times New Roman"/>
          <w:sz w:val="24"/>
          <w:sz-cs w:val="24"/>
        </w:rPr>
        <w:t xml:space="preserve"/>
        <w:tab/>
        <w:t xml:space="preserve">•</w:t>
        <w:tab/>
        <w:t xml:space="preserve">elod:OrganizationalUnitCategory: This class represents the categories of the Organizational Units.</w:t>
      </w:r>
    </w:p>
    <w:p>
      <w:pPr>
        <w:jc w:val="both"/>
        <w:ind w:left="720" w:first-line="-720"/>
      </w:pPr>
      <w:r>
        <w:rPr>
          <w:rFonts w:ascii="Times New Roman" w:hAnsi="Times New Roman" w:cs="Times New Roman"/>
          <w:sz w:val="24"/>
          <w:sz-cs w:val="24"/>
        </w:rPr>
        <w:t xml:space="preserve"/>
        <w:tab/>
        <w:t xml:space="preserve">•</w:t>
        <w:tab/>
        <w:t xml:space="preserve">elod:KAE: This class represents the Kae codes.</w:t>
      </w:r>
    </w:p>
    <w:p>
      <w:pPr>
        <w:jc w:val="both"/>
        <w:ind w:left="720" w:first-line="-720"/>
      </w:pPr>
      <w:r>
        <w:rPr>
          <w:rFonts w:ascii="Times New Roman" w:hAnsi="Times New Roman" w:cs="Times New Roman"/>
          <w:sz w:val="24"/>
          <w:sz-cs w:val="24"/>
        </w:rPr>
        <w:t xml:space="preserve"/>
        <w:tab/>
        <w:t xml:space="preserve">•</w:t>
        <w:tab/>
        <w:t xml:space="preserve">elod:ThematicCategory: This class represents the Thematic Categories.</w:t>
      </w:r>
    </w:p>
    <w:p>
      <w:pPr>
        <w:jc w:val="both"/>
        <w:ind w:left="720" w:first-line="-720"/>
      </w:pPr>
      <w:r>
        <w:rPr>
          <w:rFonts w:ascii="Times New Roman" w:hAnsi="Times New Roman" w:cs="Times New Roman"/>
          <w:sz w:val="24"/>
          <w:sz-cs w:val="24"/>
        </w:rPr>
        <w:t xml:space="preserve"/>
        <w:tab/>
        <w:t xml:space="preserve">•</w:t>
        <w:tab/>
        <w:t xml:space="preserve">elod:VatType: This class represents the Vat Types</w:t>
      </w:r>
      <w:r>
        <w:rPr>
          <w:rFonts w:ascii="Times" w:hAnsi="Times" w:cs="Times"/>
          <w:sz w:val="24"/>
          <w:sz-cs w:val="24"/>
        </w:rPr>
        <w:t xml:space="preserve"> </w:t>
      </w:r>
      <w:r>
        <w:rPr>
          <w:rFonts w:ascii="Times New Roman" w:hAnsi="Times New Roman" w:cs="Times New Roman"/>
          <w:sz w:val="24"/>
          <w:sz-cs w:val="24"/>
        </w:rPr>
        <w:t xml:space="preserve">of the Organizations.</w:t>
      </w:r>
    </w:p>
    <w:p>
      <w:pPr>
        <w:jc w:val="both"/>
        <w:ind w:left="720" w:first-line="-720"/>
      </w:pPr>
      <w:r>
        <w:rPr>
          <w:rFonts w:ascii="Times New Roman" w:hAnsi="Times New Roman" w:cs="Times New Roman"/>
          <w:sz w:val="24"/>
          <w:sz-cs w:val="24"/>
        </w:rPr>
        <w:t xml:space="preserve"/>
        <w:tab/>
        <w:t xml:space="preserve">•</w:t>
        <w:tab/>
        <w:t xml:space="preserve">elod:DecisionStatus: This class represents the Statuses of the Decisions.</w:t>
      </w:r>
    </w:p>
    <w:p>
      <w:pPr>
        <w:jc w:val="both"/>
        <w:ind w:left="720" w:first-line="-720"/>
      </w:pPr>
      <w:r>
        <w:rPr>
          <w:rFonts w:ascii="Times New Roman" w:hAnsi="Times New Roman" w:cs="Times New Roman"/>
          <w:sz w:val="24"/>
          <w:sz-cs w:val="24"/>
        </w:rPr>
        <w:t xml:space="preserve"/>
        <w:tab/>
        <w:t xml:space="preserve">•</w:t>
        <w:tab/>
        <w:t xml:space="preserve">elod:OrganizationStatus This class represents the</w:t>
      </w:r>
      <w:r>
        <w:rPr>
          <w:rFonts w:ascii="Times" w:hAnsi="Times" w:cs="Times"/>
          <w:sz w:val="24"/>
          <w:sz-cs w:val="24"/>
        </w:rPr>
        <w:t xml:space="preserve"> </w:t>
      </w:r>
      <w:r>
        <w:rPr>
          <w:rFonts w:ascii="Times New Roman" w:hAnsi="Times New Roman" w:cs="Times New Roman"/>
          <w:sz w:val="24"/>
          <w:sz-cs w:val="24"/>
        </w:rPr>
        <w:t xml:space="preserve">Statuses of the Organizations.</w:t>
      </w:r>
    </w:p>
    <w:p>
      <w:pPr>
        <w:jc w:val="both"/>
        <w:ind w:left="720" w:first-line="-720"/>
      </w:pPr>
      <w:r>
        <w:rPr>
          <w:rFonts w:ascii="Times New Roman" w:hAnsi="Times New Roman" w:cs="Times New Roman"/>
          <w:sz w:val="24"/>
          <w:sz-cs w:val="24"/>
        </w:rPr>
        <w:t xml:space="preserve"/>
        <w:tab/>
        <w:t xml:space="preserve">•</w:t>
        <w:tab/>
        <w:t xml:space="preserve">elod:OrganizationDomain: This class represents the</w:t>
      </w:r>
      <w:r>
        <w:rPr>
          <w:rFonts w:ascii="Times" w:hAnsi="Times" w:cs="Times"/>
          <w:sz w:val="24"/>
          <w:sz-cs w:val="24"/>
        </w:rPr>
        <w:t xml:space="preserve"> </w:t>
      </w:r>
      <w:r>
        <w:rPr>
          <w:rFonts w:ascii="Times New Roman" w:hAnsi="Times New Roman" w:cs="Times New Roman"/>
          <w:sz w:val="24"/>
          <w:sz-cs w:val="24"/>
        </w:rPr>
        <w:t xml:space="preserve">Domains of the Organizations.</w:t>
      </w:r>
    </w:p>
    <w:p>
      <w:pPr>
        <w:jc w:val="both"/>
        <w:ind w:left="720" w:first-line="-720"/>
      </w:pPr>
      <w:r>
        <w:rPr>
          <w:rFonts w:ascii="Times New Roman" w:hAnsi="Times New Roman" w:cs="Times New Roman"/>
          <w:sz w:val="24"/>
          <w:sz-cs w:val="24"/>
        </w:rPr>
        <w:t xml:space="preserve"/>
        <w:tab/>
        <w:t xml:space="preserve">•</w:t>
        <w:tab/>
        <w:t xml:space="preserve">elod:OrganizationCategory: This class represents the</w:t>
      </w:r>
      <w:r>
        <w:rPr>
          <w:rFonts w:ascii="Times" w:hAnsi="Times" w:cs="Times"/>
          <w:sz w:val="24"/>
          <w:sz-cs w:val="24"/>
        </w:rPr>
        <w:t xml:space="preserve"> </w:t>
      </w:r>
      <w:r>
        <w:rPr>
          <w:rFonts w:ascii="Times New Roman" w:hAnsi="Times New Roman" w:cs="Times New Roman"/>
          <w:sz w:val="24"/>
          <w:sz-cs w:val="24"/>
        </w:rPr>
        <w:t xml:space="preserve">Categories of the Organizations.</w:t>
      </w:r>
    </w:p>
    <w:p>
      <w:pPr>
        <w:jc w:val="both"/>
        <w:ind w:left="720" w:first-line="-720"/>
      </w:pPr>
      <w:r>
        <w:rPr>
          <w:rFonts w:ascii="Times New Roman" w:hAnsi="Times New Roman" w:cs="Times New Roman"/>
          <w:sz w:val="24"/>
          <w:sz-cs w:val="24"/>
        </w:rPr>
        <w:t xml:space="preserve"/>
        <w:tab/>
        <w:t xml:space="preserve">•</w:t>
        <w:tab/>
        <w:t xml:space="preserve">elod:SelectionCriterion: This class represents the</w:t>
      </w:r>
      <w:r>
        <w:rPr>
          <w:rFonts w:ascii="Times" w:hAnsi="Times" w:cs="Times"/>
          <w:sz w:val="24"/>
          <w:sz-cs w:val="24"/>
        </w:rPr>
        <w:t xml:space="preserve"> </w:t>
      </w:r>
      <w:r>
        <w:rPr>
          <w:rFonts w:ascii="Times New Roman" w:hAnsi="Times New Roman" w:cs="Times New Roman"/>
          <w:sz w:val="24"/>
          <w:sz-cs w:val="24"/>
        </w:rPr>
        <w:t xml:space="preserve">Criteria that a Contract has been selected.</w:t>
      </w:r>
    </w:p>
    <w:p>
      <w:pPr>
        <w:jc w:val="both"/>
        <w:ind w:left="720" w:first-line="-720"/>
      </w:pPr>
      <w:r>
        <w:rPr>
          <w:rFonts w:ascii="Times New Roman" w:hAnsi="Times New Roman" w:cs="Times New Roman"/>
          <w:sz w:val="24"/>
          <w:sz-cs w:val="24"/>
        </w:rPr>
        <w:t xml:space="preserve"/>
        <w:tab/>
        <w:t xml:space="preserve">•</w:t>
        <w:tab/>
        <w:t xml:space="preserve">elod:BudgetCategory: This class represents the</w:t>
      </w:r>
      <w:r>
        <w:rPr>
          <w:rFonts w:ascii="Times" w:hAnsi="Times" w:cs="Times"/>
          <w:sz w:val="24"/>
          <w:sz-cs w:val="24"/>
        </w:rPr>
        <w:t xml:space="preserve"> </w:t>
      </w:r>
      <w:r>
        <w:rPr>
          <w:rFonts w:ascii="Times New Roman" w:hAnsi="Times New Roman" w:cs="Times New Roman"/>
          <w:sz w:val="24"/>
          <w:sz-cs w:val="24"/>
        </w:rPr>
        <w:t xml:space="preserve">Budget Categories.</w:t>
      </w:r>
    </w:p>
    <w:p>
      <w:pPr>
        <w:jc w:val="both"/>
        <w:ind w:left="426"/>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FOAF</w:t>
      </w:r>
    </w:p>
    <w:p>
      <w:pPr>
        <w:jc w:val="both"/>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foaf:Organization</w:t>
      </w:r>
      <w:r>
        <w:rPr>
          <w:rFonts w:ascii="Times New Roman" w:hAnsi="Times New Roman" w:cs="Times New Roman"/>
          <w:sz w:val="24"/>
          <w:sz-cs w:val="24"/>
        </w:rPr>
        <w:t xml:space="preserve">: This class represents the organization. It is one of the four classes used for their modeling.</w:t>
      </w:r>
    </w:p>
    <w:p>
      <w:pPr>
        <w:jc w:val="both"/>
        <w:ind w:left="720" w:first-line="-720"/>
      </w:pPr>
      <w:r>
        <w:rPr>
          <w:rFonts w:ascii="Times New Roman" w:hAnsi="Times New Roman" w:cs="Times New Roman"/>
          <w:sz w:val="24"/>
          <w:sz-cs w:val="24"/>
        </w:rPr>
        <w:t xml:space="preserve"/>
        <w:tab/>
        <w:t xml:space="preserve">•</w:t>
        <w:tab/>
        <w:t xml:space="preserve">foaf:Person: This class represents Physical Persons.</w:t>
      </w:r>
    </w:p>
    <w:p>
      <w:pPr>
        <w:jc w:val="both"/>
        <w:ind w:left="720" w:first-line="-720"/>
      </w:pPr>
      <w:r>
        <w:rPr>
          <w:rFonts w:ascii="Times New Roman" w:hAnsi="Times New Roman" w:cs="Times New Roman"/>
          <w:sz w:val="24"/>
          <w:sz-cs w:val="24"/>
        </w:rPr>
        <w:t xml:space="preserve"/>
        <w:tab/>
        <w:t xml:space="preserve">•</w:t>
        <w:tab/>
        <w:t xml:space="preserve">foaf:Agent: This class represents the entities that participate in actions.</w:t>
      </w:r>
    </w:p>
    <w:p>
      <w:pPr>
        <w:jc w:val="both"/>
        <w:ind w:left="426"/>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Good Relations</w:t>
      </w:r>
    </w:p>
    <w:p>
      <w:pPr>
        <w:jc w:val="both"/>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gr:BusinessEntity</w:t>
      </w:r>
      <w:r>
        <w:rPr>
          <w:rFonts w:ascii="Times New Roman" w:hAnsi="Times New Roman" w:cs="Times New Roman"/>
          <w:sz w:val="24"/>
          <w:sz-cs w:val="24"/>
        </w:rPr>
        <w:t xml:space="preserve">: This class represents the organization. It is one of the four classes used for their modeling.</w:t>
      </w:r>
    </w:p>
    <w:p>
      <w:pPr>
        <w:jc w:val="both"/>
        <w:ind w:left="720" w:first-line="-720"/>
      </w:pPr>
      <w:r>
        <w:rPr>
          <w:rFonts w:ascii="Times New Roman" w:hAnsi="Times New Roman" w:cs="Times New Roman"/>
          <w:sz w:val="24"/>
          <w:sz-cs w:val="24"/>
          <w:color w:val="000000"/>
        </w:rPr>
        <w:t xml:space="preserve"/>
        <w:tab/>
        <w:t xml:space="preserve">•</w:t>
        <w:tab/>
        <w:t xml:space="preserve">gr:UnitPriceSpecification:</w:t>
      </w:r>
      <w:r>
        <w:rPr>
          <w:rFonts w:ascii="Times New Roman" w:hAnsi="Times New Roman" w:cs="Times New Roman"/>
          <w:sz w:val="24"/>
          <w:sz-cs w:val="24"/>
        </w:rPr>
        <w:t xml:space="preserve"> This class represents </w:t>
      </w:r>
      <w:r>
        <w:rPr>
          <w:rFonts w:ascii="Times New Roman" w:hAnsi="Times New Roman" w:cs="Times New Roman"/>
          <w:sz w:val="24"/>
          <w:sz-cs w:val="24"/>
          <w:color w:val="000000"/>
        </w:rPr>
        <w:t xml:space="preserve">is a conceptual entity that specifies the price asked for a service or product.</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It specifies the price, the currency and whether the price includes VAT or not.</w:t>
      </w:r>
    </w:p>
    <w:p>
      <w:pPr>
        <w:jc w:val="both"/>
        <w:ind w:left="426"/>
      </w:pPr>
      <w:r>
        <w:rPr>
          <w:rFonts w:ascii="Times New Roman" w:hAnsi="Times New Roman" w:cs="Times New Roman"/>
          <w:sz w:val="24"/>
          <w:sz-cs w:val="24"/>
          <w:color w:val="000000"/>
        </w:rPr>
        <w:t xml:space="preserve"/>
      </w:r>
    </w:p>
    <w:p>
      <w:pPr>
        <w:jc w:val="center"/>
      </w:pPr>
      <w:r>
        <w:rPr>
          <w:rFonts w:ascii="Times New Roman" w:hAnsi="Times New Roman" w:cs="Times New Roman"/>
          <w:sz w:val="24"/>
          <w:sz-cs w:val="24"/>
          <w:u w:val="single"/>
        </w:rPr>
        <w:t xml:space="preserve">Public Contracts</w:t>
      </w:r>
    </w:p>
    <w:p>
      <w:pPr>
        <w:jc w:val="both"/>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rPr>
        <w:t xml:space="preserve"/>
        <w:tab/>
        <w:t xml:space="preserve">•</w:t>
        <w:tab/>
        <w:t xml:space="preserve">pc:Contract: This class represents public contracts during all stages of their existence.</w:t>
      </w:r>
    </w:p>
    <w:p>
      <w:pPr>
        <w:jc w:val="both"/>
        <w:ind w:left="720" w:first-line="-720"/>
      </w:pPr>
      <w:r>
        <w:rPr>
          <w:rFonts w:ascii="Times New Roman" w:hAnsi="Times New Roman" w:cs="Times New Roman"/>
          <w:sz w:val="24"/>
          <w:sz-cs w:val="24"/>
        </w:rPr>
        <w:t xml:space="preserve"/>
        <w:tab/>
        <w:t xml:space="preserve">•</w:t>
        <w:tab/>
        <w:t xml:space="preserve">pc:CriterionWeighting: This class represents the award criterion of a public contract.</w:t>
      </w:r>
    </w:p>
    <w:p>
      <w:pPr>
        <w:jc w:val="both"/>
        <w:ind w:left="720" w:first-line="-720"/>
      </w:pPr>
      <w:r>
        <w:rPr>
          <w:rFonts w:ascii="Times New Roman" w:hAnsi="Times New Roman" w:cs="Times New Roman"/>
          <w:sz w:val="24"/>
          <w:sz-cs w:val="24"/>
        </w:rPr>
        <w:t xml:space="preserve"/>
        <w:tab/>
        <w:t xml:space="preserve">•</w:t>
        <w:tab/>
        <w:t xml:space="preserve">pc:AwardCriteriaCombination: This class represents the criteria which specify conditions under which the best tender will be selected and awarded.</w:t>
      </w:r>
    </w:p>
    <w:p>
      <w:pPr>
        <w:jc w:val="both"/>
        <w:ind w:left="426"/>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Organization</w:t>
      </w:r>
    </w:p>
    <w:p>
      <w:pPr>
        <w:jc w:val="both"/>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org:Organization</w:t>
      </w:r>
      <w:r>
        <w:rPr>
          <w:rFonts w:ascii="Times New Roman" w:hAnsi="Times New Roman" w:cs="Times New Roman"/>
          <w:sz w:val="24"/>
          <w:sz-cs w:val="24"/>
        </w:rPr>
        <w:t xml:space="preserve">: This class represents the organization. It is one of the four classes used for their modeling.</w:t>
      </w:r>
    </w:p>
    <w:p>
      <w:pPr>
        <w:jc w:val="both"/>
        <w:ind w:left="720" w:first-line="-720"/>
      </w:pPr>
      <w:r>
        <w:rPr>
          <w:rFonts w:ascii="Times New Roman" w:hAnsi="Times New Roman" w:cs="Times New Roman"/>
          <w:sz w:val="24"/>
          <w:sz-cs w:val="24"/>
        </w:rPr>
        <w:t xml:space="preserve"/>
        <w:tab/>
        <w:t xml:space="preserve">•</w:t>
        <w:tab/>
        <w:t xml:space="preserve">org:OrganizationalUnit: This class represents the organizational units.</w:t>
      </w:r>
    </w:p>
    <w:p>
      <w:pPr>
        <w:jc w:val="both"/>
        <w:ind w:left="720" w:first-line="-720"/>
      </w:pPr>
      <w:r>
        <w:rPr>
          <w:rFonts w:ascii="Times New Roman" w:hAnsi="Times New Roman" w:cs="Times New Roman"/>
          <w:sz w:val="24"/>
          <w:sz-cs w:val="24"/>
          <w:color w:val="000000"/>
        </w:rPr>
        <w:t xml:space="preserve"/>
        <w:tab/>
        <w:t xml:space="preserve">•</w:t>
        <w:tab/>
        <w:t xml:space="preserve">org:</w:t>
      </w:r>
      <w:r>
        <w:rPr>
          <w:rFonts w:ascii="Times New Roman" w:hAnsi="Times New Roman" w:cs="Times New Roman"/>
          <w:sz w:val="24"/>
          <w:sz-cs w:val="24"/>
        </w:rPr>
        <w:t xml:space="preserve">Role: This class represents the Role that the Agent plays in a Membership relationship with an Organization.</w:t>
      </w:r>
    </w:p>
    <w:p>
      <w:pPr>
        <w:jc w:val="both"/>
        <w:ind w:left="720" w:first-line="-720"/>
      </w:pPr>
      <w:r>
        <w:rPr>
          <w:rFonts w:ascii="Times New Roman" w:hAnsi="Times New Roman" w:cs="Times New Roman"/>
          <w:sz w:val="24"/>
          <w:sz-cs w:val="24"/>
          <w:color w:val="000000"/>
        </w:rPr>
        <w:t xml:space="preserve"/>
        <w:tab/>
        <w:t xml:space="preserve">•</w:t>
        <w:tab/>
        <w:t xml:space="preserve">org:</w:t>
      </w:r>
      <w:r>
        <w:rPr>
          <w:rFonts w:ascii="Times New Roman" w:hAnsi="Times New Roman" w:cs="Times New Roman"/>
          <w:sz w:val="24"/>
          <w:sz-cs w:val="24"/>
        </w:rPr>
        <w:t xml:space="preserve">Membership: This class represents an n-ary relationship between an Agent, an Organization and a Role.</w:t>
      </w:r>
    </w:p>
    <w:p>
      <w:pPr>
        <w:jc w:val="both"/>
        <w:ind w:left="426"/>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Registered Organization</w:t>
      </w:r>
    </w:p>
    <w:p>
      <w:pPr>
        <w:jc w:val="both"/>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rov:RegisteredOrganization</w:t>
      </w:r>
      <w:r>
        <w:rPr>
          <w:rFonts w:ascii="Times New Roman" w:hAnsi="Times New Roman" w:cs="Times New Roman"/>
          <w:sz w:val="24"/>
          <w:sz-cs w:val="24"/>
        </w:rPr>
        <w:t xml:space="preserve">: This class represents the organization. It is one of the four classes used for their modeling.</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vCard</w:t>
      </w:r>
    </w:p>
    <w:p>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rPr>
        <w:t xml:space="preserve"/>
        <w:tab/>
        <w:t xml:space="preserve">•</w:t>
        <w:tab/>
        <w:t xml:space="preserve">vcard:Address: This class represents the address details of an agent.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SKOS</w:t>
      </w:r>
    </w:p>
    <w:p>
      <w:pPr>
        <w:jc w:val="both"/>
        <w:ind w:left="426"/>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rPr>
        <w:t xml:space="preserve"/>
        <w:tab/>
        <w:t xml:space="preserve">•</w:t>
        <w:tab/>
        <w:t xml:space="preserve">skos:Concept:</w:t>
      </w:r>
      <w:r>
        <w:rPr>
          <w:rFonts w:ascii="Times" w:hAnsi="Times" w:cs="Times"/>
          <w:sz w:val="24"/>
          <w:sz-cs w:val="24"/>
        </w:rPr>
        <w:t xml:space="preserve"> </w:t>
      </w:r>
      <w:r>
        <w:rPr>
          <w:rFonts w:ascii="Times New Roman" w:hAnsi="Times New Roman" w:cs="Times New Roman"/>
          <w:sz w:val="24"/>
          <w:sz-cs w:val="24"/>
        </w:rPr>
        <w:t xml:space="preserve">This class represents the units of thought - ideas, meanings, or (categories of) objects and events - which underlie many knowledge organization systems.</w:t>
      </w:r>
    </w:p>
    <w:p>
      <w:pPr>
        <w:jc w:val="both"/>
        <w:ind w:left="720" w:first-line="-720"/>
      </w:pPr>
      <w:r>
        <w:rPr>
          <w:rFonts w:ascii="Times New Roman" w:hAnsi="Times New Roman" w:cs="Times New Roman"/>
          <w:sz w:val="24"/>
          <w:sz-cs w:val="24"/>
        </w:rPr>
        <w:t xml:space="preserve"/>
        <w:tab/>
        <w:t xml:space="preserve">•</w:t>
        <w:tab/>
        <w:t xml:space="preserve">skos:ConceptScheme: This class represents a collection of skos:Concept as means of representing knowledge.</w:t>
      </w:r>
    </w:p>
    <w:p>
      <w:pPr>
        <w:jc w:val="both"/>
        <w:ind w:left="426"/>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Object Properties</w:t>
      </w:r>
    </w:p>
    <w:p>
      <w:pPr>
        <w:ind w:left="426"/>
      </w:pPr>
      <w:r>
        <w:rPr>
          <w:rFonts w:ascii="Times" w:hAnsi="Times" w:cs="Times"/>
          <w:sz w:val="24"/>
          <w:sz-cs w:val="24"/>
        </w:rPr>
        <w:t xml:space="preserve"/>
      </w:r>
    </w:p>
    <w:p>
      <w:pPr>
        <w:jc w:val="center"/>
      </w:pPr>
      <w:r>
        <w:rPr>
          <w:rFonts w:ascii="Times New Roman" w:hAnsi="Times New Roman" w:cs="Times New Roman"/>
          <w:sz w:val="24"/>
          <w:sz-cs w:val="24"/>
          <w:u w:val="single"/>
        </w:rPr>
        <w:t xml:space="preserve">Linked Economy</w:t>
      </w:r>
    </w:p>
    <w:p>
      <w:pPr>
        <w:jc w:val="both"/>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rPr>
        <w:t xml:space="preserve"/>
        <w:tab/>
        <w:t xml:space="preserve">•</w:t>
        <w:tab/>
        <w:t xml:space="preserve">elod:relatedFek: This property relates a Fek issue with an Organization.</w:t>
      </w:r>
    </w:p>
    <w:p>
      <w:pPr>
        <w:jc w:val="both"/>
        <w:ind w:left="720" w:first-line="-720"/>
      </w:pPr>
      <w:r>
        <w:rPr>
          <w:rFonts w:ascii="Times New Roman" w:hAnsi="Times New Roman" w:cs="Times New Roman"/>
          <w:sz w:val="24"/>
          <w:sz-cs w:val="24"/>
        </w:rPr>
        <w:t xml:space="preserve"/>
        <w:tab/>
        <w:t xml:space="preserve">•</w:t>
        <w:tab/>
        <w:t xml:space="preserve">elod:fekIssue: This property relates a Fek issue with a Fek type.</w:t>
      </w:r>
    </w:p>
    <w:p>
      <w:pPr>
        <w:jc w:val="both"/>
        <w:ind w:left="720" w:first-line="-720"/>
      </w:pPr>
      <w:r>
        <w:rPr>
          <w:rFonts w:ascii="Times New Roman" w:hAnsi="Times New Roman" w:cs="Times New Roman"/>
          <w:sz w:val="24"/>
          <w:sz-cs w:val="24"/>
        </w:rPr>
        <w:t xml:space="preserve"/>
        <w:tab/>
        <w:t xml:space="preserve">•</w:t>
        <w:tab/>
        <w:t xml:space="preserve">elod:decisionStatus: This property defines the Status of a Decision.</w:t>
      </w:r>
    </w:p>
    <w:p>
      <w:pPr>
        <w:jc w:val="both"/>
        <w:ind w:left="720" w:first-line="-720"/>
      </w:pPr>
      <w:r>
        <w:rPr>
          <w:rFonts w:ascii="Times New Roman" w:hAnsi="Times New Roman" w:cs="Times New Roman"/>
          <w:sz w:val="24"/>
          <w:sz-cs w:val="24"/>
        </w:rPr>
        <w:t xml:space="preserve"/>
        <w:tab/>
        <w:t xml:space="preserve">•</w:t>
        <w:tab/>
        <w:t xml:space="preserve">elod:hasThematicCategory: This property defines the Thematic Category of a Decision. </w:t>
      </w:r>
    </w:p>
    <w:p>
      <w:pPr>
        <w:ind w:left="720" w:first-line="-720"/>
      </w:pPr>
      <w:r>
        <w:rPr>
          <w:rFonts w:ascii="Times New Roman" w:hAnsi="Times New Roman" w:cs="Times New Roman"/>
          <w:sz w:val="24"/>
          <w:sz-cs w:val="24"/>
        </w:rPr>
        <w:t xml:space="preserve"/>
        <w:tab/>
        <w:t xml:space="preserve">•</w:t>
        <w:tab/>
        <w:t xml:space="preserve">elod:hasOrgUnitCategory: This property defines the Category of an org:OrganizationalUnit. </w:t>
      </w:r>
    </w:p>
    <w:p>
      <w:pPr>
        <w:ind w:left="720" w:first-line="-720"/>
      </w:pPr>
      <w:r>
        <w:rPr>
          <w:rFonts w:ascii="Times New Roman" w:hAnsi="Times New Roman" w:cs="Times New Roman"/>
          <w:sz w:val="24"/>
          <w:sz-cs w:val="24"/>
        </w:rPr>
        <w:t xml:space="preserve"/>
        <w:tab/>
        <w:t xml:space="preserve">•</w:t>
        <w:tab/>
        <w:t xml:space="preserve">elod:hasExpenditureLine: This property relates a part of a payment with an elod:ExpenditureLine.</w:t>
      </w:r>
    </w:p>
    <w:p>
      <w:pPr>
        <w:jc w:val="both"/>
        <w:ind w:left="720" w:first-line="-720"/>
      </w:pPr>
      <w:r>
        <w:rPr>
          <w:rFonts w:ascii="Times New Roman" w:hAnsi="Times New Roman" w:cs="Times New Roman"/>
          <w:sz w:val="24"/>
          <w:sz-cs w:val="24"/>
        </w:rPr>
        <w:t xml:space="preserve"/>
        <w:tab/>
        <w:t xml:space="preserve">•</w:t>
        <w:tab/>
        <w:t xml:space="preserve">elod:hasAttachment: This property relates a Decision with an attached document.</w:t>
      </w:r>
    </w:p>
    <w:p>
      <w:pPr>
        <w:jc w:val="both"/>
        <w:ind w:left="720" w:first-line="-720"/>
      </w:pPr>
      <w:r>
        <w:rPr>
          <w:rFonts w:ascii="Times New Roman" w:hAnsi="Times New Roman" w:cs="Times New Roman"/>
          <w:sz w:val="24"/>
          <w:sz-cs w:val="24"/>
        </w:rPr>
        <w:t xml:space="preserve"/>
        <w:tab/>
        <w:t xml:space="preserve">•</w:t>
        <w:tab/>
        <w:t xml:space="preserve">elod:hasRelatedCommittedItem: This property relates an elod:CommittedItem, a pc:Contract or an elod:SpendingItem to an elod:CommittedItem.</w:t>
      </w:r>
    </w:p>
    <w:p>
      <w:pPr>
        <w:jc w:val="both"/>
        <w:ind w:left="720" w:first-line="-720"/>
      </w:pPr>
      <w:r>
        <w:rPr>
          <w:rFonts w:ascii="Times New Roman" w:hAnsi="Times New Roman" w:cs="Times New Roman"/>
          <w:sz w:val="24"/>
          <w:sz-cs w:val="24"/>
        </w:rPr>
        <w:t xml:space="preserve"/>
        <w:tab/>
        <w:t xml:space="preserve">•</w:t>
        <w:tab/>
        <w:t xml:space="preserve">elod:hasRelatedExpenseApprovalItem: This property relates an elod:CommittedItem, an elod:ExpenseApprovalItem or an elod:SpendingItem to an elod:ExpenseApprovalItem.</w:t>
      </w:r>
    </w:p>
    <w:p>
      <w:pPr>
        <w:jc w:val="both"/>
        <w:ind w:left="720" w:first-line="-720"/>
      </w:pPr>
      <w:r>
        <w:rPr>
          <w:rFonts w:ascii="Times New Roman" w:hAnsi="Times New Roman" w:cs="Times New Roman"/>
          <w:sz w:val="24"/>
          <w:sz-cs w:val="24"/>
        </w:rPr>
        <w:t xml:space="preserve"/>
        <w:tab/>
        <w:t xml:space="preserve">•</w:t>
        <w:tab/>
        <w:t xml:space="preserve">elod:hasRelatedContract: This property relates an an elod:CommittedItem, an elod:ExpenseApprovalItem or a pc:Contract to a pc:Contract.</w:t>
      </w:r>
    </w:p>
    <w:p>
      <w:pPr>
        <w:jc w:val="both"/>
        <w:ind w:left="720" w:first-line="-720"/>
      </w:pPr>
      <w:r>
        <w:rPr>
          <w:rFonts w:ascii="Times New Roman" w:hAnsi="Times New Roman" w:cs="Times New Roman"/>
          <w:sz w:val="24"/>
          <w:sz-cs w:val="24"/>
        </w:rPr>
        <w:t xml:space="preserve"/>
        <w:tab/>
        <w:t xml:space="preserve">•</w:t>
        <w:tab/>
        <w:t xml:space="preserve">elod:hasRelatedDecision: This property relates elod:CommittedItem, a pc:Contract or an elod:SpendingItem to an elod:Decision.</w:t>
      </w:r>
    </w:p>
    <w:p>
      <w:pPr>
        <w:jc w:val="both"/>
        <w:ind w:left="720" w:first-line="-720"/>
      </w:pPr>
      <w:r>
        <w:rPr>
          <w:rFonts w:ascii="Times New Roman" w:hAnsi="Times New Roman" w:cs="Times New Roman"/>
          <w:sz w:val="24"/>
          <w:sz-cs w:val="24"/>
        </w:rPr>
        <w:t xml:space="preserve"/>
        <w:tab/>
        <w:t xml:space="preserve">•</w:t>
        <w:tab/>
        <w:t xml:space="preserve">elod:hasRelatedSpendingItem: This property relates an elod:ExpenseApprovalItem to an elod:SpendingItem.</w:t>
      </w:r>
    </w:p>
    <w:p>
      <w:pPr>
        <w:jc w:val="both"/>
        <w:ind w:left="720" w:first-line="-720"/>
      </w:pPr>
      <w:r>
        <w:rPr>
          <w:rFonts w:ascii="Times New Roman" w:hAnsi="Times New Roman" w:cs="Times New Roman"/>
          <w:sz w:val="24"/>
          <w:sz-cs w:val="24"/>
        </w:rPr>
        <w:t xml:space="preserve"/>
        <w:tab/>
        <w:t xml:space="preserve">•</w:t>
        <w:tab/>
        <w:t xml:space="preserve">elod:hasCorrectedDecision: This property relates any type of Decision to a one of same type.</w:t>
      </w:r>
    </w:p>
    <w:p>
      <w:pPr>
        <w:jc w:val="both"/>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 </w:t>
      </w:r>
      <w:r>
        <w:rPr>
          <w:rFonts w:ascii="Times New Roman" w:hAnsi="Times New Roman" w:cs="Times New Roman"/>
          <w:sz w:val="24"/>
          <w:sz-cs w:val="24"/>
        </w:rPr>
        <w:t xml:space="preserve">isRegisteredAt: This property relates an Agent with the Country being registered at.</w:t>
      </w:r>
    </w:p>
    <w:p>
      <w:pPr>
        <w:jc w:val="both"/>
        <w:ind w:left="720" w:first-line="-720"/>
      </w:pPr>
      <w:r>
        <w:rPr>
          <w:rFonts w:ascii="Times New Roman" w:hAnsi="Times New Roman" w:cs="Times New Roman"/>
          <w:sz w:val="24"/>
          <w:sz-cs w:val="24"/>
        </w:rPr>
        <w:t xml:space="preserve"/>
        <w:tab/>
        <w:t xml:space="preserve">•</w:t>
        <w:tab/>
        <w:t xml:space="preserve">elod:signer: This property links a Decision with the Signer who signed it.</w:t>
      </w:r>
    </w:p>
    <w:p>
      <w:pPr>
        <w:jc w:val="both"/>
        <w:ind w:left="720" w:first-line="-720"/>
      </w:pPr>
      <w:r>
        <w:rPr>
          <w:rFonts w:ascii="Times New Roman" w:hAnsi="Times New Roman" w:cs="Times New Roman"/>
          <w:sz w:val="24"/>
          <w:sz-cs w:val="24"/>
          <w:color w:val="000000"/>
        </w:rPr>
        <w:t xml:space="preserve"/>
        <w:tab/>
        <w:t xml:space="preserve">•</w:t>
        <w:tab/>
        <w:t xml:space="preserve">elod:hasBudgetCategory:</w:t>
      </w:r>
      <w:r>
        <w:rPr>
          <w:rFonts w:ascii="Times New Roman" w:hAnsi="Times New Roman" w:cs="Times New Roman"/>
          <w:sz w:val="24"/>
          <w:sz-cs w:val="24"/>
        </w:rPr>
        <w:t xml:space="preserve"> This property defines the Budget Category relating to the Decision.</w:t>
      </w:r>
    </w:p>
    <w:p>
      <w:pPr>
        <w:ind w:left="720" w:first-line="-720"/>
      </w:pPr>
      <w:r>
        <w:rPr>
          <w:rFonts w:ascii="Times New Roman" w:hAnsi="Times New Roman" w:cs="Times New Roman"/>
          <w:sz w:val="24"/>
          <w:sz-cs w:val="24"/>
          <w:color w:val="000000"/>
        </w:rPr>
        <w:t xml:space="preserve"/>
        <w:tab/>
        <w:t xml:space="preserve">•</w:t>
        <w:tab/>
        <w:t xml:space="preserve">elod:price</w:t>
      </w:r>
      <w:r>
        <w:rPr>
          <w:rFonts w:ascii="Times New Roman" w:hAnsi="Times New Roman" w:cs="Times New Roman"/>
          <w:sz w:val="24"/>
          <w:sz-cs w:val="24"/>
        </w:rPr>
        <w:t xml:space="preserve">: This property links an “elod:CommittedItem” with a “gr:UnitPriceSpecification”.</w:t>
      </w:r>
    </w:p>
    <w:p>
      <w:pPr>
        <w:jc w:val="both"/>
        <w:ind w:left="720" w:first-line="-720"/>
      </w:pPr>
      <w:r>
        <w:rPr>
          <w:rFonts w:ascii="Times New Roman" w:hAnsi="Times New Roman" w:cs="Times New Roman"/>
          <w:sz w:val="24"/>
          <w:sz-cs w:val="24"/>
        </w:rPr>
        <w:t xml:space="preserve"/>
        <w:tab/>
        <w:t xml:space="preserve">•</w:t>
        <w:tab/>
        <w:t xml:space="preserve">elod:hasKae: This property links a KAE code with an “elod:ExpenditureLine”.</w:t>
      </w:r>
    </w:p>
    <w:p>
      <w:pPr>
        <w:ind w:left="720" w:first-line="-720"/>
      </w:pPr>
      <w:r>
        <w:rPr>
          <w:rFonts w:ascii="Times" w:hAnsi="Times" w:cs="Times"/>
          <w:sz w:val="22"/>
          <w:sz-cs w:val="22"/>
          <w:color w:val="000000"/>
        </w:rPr>
        <w:t xml:space="preserve"/>
        <w:tab/>
        <w:t xml:space="preserve">•</w:t>
        <w:tab/>
        <w:t xml:space="preserve">elod:amount</w:t>
      </w:r>
      <w:r>
        <w:rPr>
          <w:rFonts w:ascii="Times New Roman" w:hAnsi="Times New Roman" w:cs="Times New Roman"/>
          <w:sz w:val="22"/>
          <w:sz-cs w:val="22"/>
        </w:rPr>
        <w:t xml:space="preserve">:</w:t>
      </w:r>
      <w:r>
        <w:rPr>
          <w:rFonts w:ascii="Times" w:hAnsi="Times" w:cs="Times"/>
          <w:sz w:val="22"/>
          <w:sz-cs w:val="22"/>
        </w:rPr>
        <w:t xml:space="preserve"> </w:t>
      </w:r>
      <w:r>
        <w:rPr>
          <w:rFonts w:ascii="Times New Roman" w:hAnsi="Times New Roman" w:cs="Times New Roman"/>
          <w:sz w:val="22"/>
          <w:sz-cs w:val="22"/>
        </w:rPr>
        <w:t xml:space="preserve">This property links an “elod:ExpenditureLine” with a “gr:UnitPriceSpecification”.</w:t>
      </w:r>
    </w:p>
    <w:p>
      <w:pPr>
        <w:jc w:val="both"/>
        <w:ind w:left="720" w:first-line="-720"/>
      </w:pPr>
      <w:r>
        <w:rPr>
          <w:rFonts w:ascii="Times" w:hAnsi="Times" w:cs="Times"/>
          <w:sz w:val="22"/>
          <w:sz-cs w:val="22"/>
          <w:color w:val="000000"/>
        </w:rPr>
        <w:t xml:space="preserve"/>
        <w:tab/>
        <w:t xml:space="preserve">•</w:t>
        <w:tab/>
        <w:t xml:space="preserve">elod:remainingBudgetAmount</w:t>
      </w:r>
      <w:r>
        <w:rPr>
          <w:rFonts w:ascii="Times New Roman" w:hAnsi="Times New Roman" w:cs="Times New Roman"/>
          <w:sz w:val="22"/>
          <w:sz-cs w:val="22"/>
        </w:rPr>
        <w:t xml:space="preserve">:</w:t>
      </w:r>
      <w:r>
        <w:rPr>
          <w:rFonts w:ascii="Times" w:hAnsi="Times" w:cs="Times"/>
          <w:sz w:val="22"/>
          <w:sz-cs w:val="22"/>
        </w:rPr>
        <w:t xml:space="preserve"> </w:t>
      </w:r>
      <w:r>
        <w:rPr>
          <w:rFonts w:ascii="Times New Roman" w:hAnsi="Times New Roman" w:cs="Times New Roman"/>
          <w:sz w:val="22"/>
          <w:sz-cs w:val="22"/>
        </w:rPr>
        <w:t xml:space="preserve">This property links an “elod:ExpenditureLine” with a “gr:UnitPriceSpecification”.</w:t>
      </w:r>
    </w:p>
    <w:p>
      <w:pPr>
        <w:jc w:val="both"/>
        <w:ind w:left="720" w:first-line="-720"/>
      </w:pPr>
      <w:r>
        <w:rPr>
          <w:rFonts w:ascii="Times" w:hAnsi="Times" w:cs="Times"/>
          <w:sz w:val="22"/>
          <w:sz-cs w:val="22"/>
          <w:color w:val="000000"/>
        </w:rPr>
        <w:t xml:space="preserve"/>
        <w:tab/>
        <w:t xml:space="preserve">•</w:t>
        <w:tab/>
        <w:t xml:space="preserve">elod:remainingCreditAmount</w:t>
      </w:r>
      <w:r>
        <w:rPr>
          <w:rFonts w:ascii="Times New Roman" w:hAnsi="Times New Roman" w:cs="Times New Roman"/>
          <w:sz w:val="22"/>
          <w:sz-cs w:val="22"/>
        </w:rPr>
        <w:t xml:space="preserve">:</w:t>
      </w:r>
      <w:r>
        <w:rPr>
          <w:rFonts w:ascii="Times" w:hAnsi="Times" w:cs="Times"/>
          <w:sz w:val="22"/>
          <w:sz-cs w:val="22"/>
        </w:rPr>
        <w:t xml:space="preserve"> </w:t>
      </w:r>
      <w:r>
        <w:rPr>
          <w:rFonts w:ascii="Times New Roman" w:hAnsi="Times New Roman" w:cs="Times New Roman"/>
          <w:sz w:val="22"/>
          <w:sz-cs w:val="22"/>
        </w:rPr>
        <w:t xml:space="preserve">This property links an “elod:ExpenditureLine” with a “gr:UnitPriceSpecification”.</w:t>
      </w:r>
    </w:p>
    <w:p>
      <w:pPr>
        <w:jc w:val="both"/>
        <w:ind w:left="720" w:first-line="-720"/>
      </w:pPr>
      <w:r>
        <w:rPr>
          <w:rFonts w:ascii="Times" w:hAnsi="Times" w:cs="Times"/>
          <w:sz w:val="22"/>
          <w:sz-cs w:val="22"/>
        </w:rPr>
        <w:t xml:space="preserve"/>
        <w:tab/>
        <w:t xml:space="preserve">•</w:t>
        <w:tab/>
        <w:t xml:space="preserve">elod:hasVatType</w:t>
      </w:r>
      <w:r>
        <w:rPr>
          <w:rFonts w:ascii="Times New Roman" w:hAnsi="Times New Roman" w:cs="Times New Roman"/>
          <w:sz w:val="22"/>
          <w:sz-cs w:val="22"/>
        </w:rPr>
        <w:t xml:space="preserve">:</w:t>
      </w:r>
      <w:r>
        <w:rPr>
          <w:rFonts w:ascii="Times" w:hAnsi="Times" w:cs="Times"/>
          <w:sz w:val="22"/>
          <w:sz-cs w:val="22"/>
        </w:rPr>
        <w:t xml:space="preserve"> </w:t>
      </w:r>
      <w:r>
        <w:rPr>
          <w:rFonts w:ascii="Times New Roman" w:hAnsi="Times New Roman" w:cs="Times New Roman"/>
          <w:sz w:val="22"/>
          <w:sz-cs w:val="22"/>
        </w:rPr>
        <w:t xml:space="preserve">This property links an Organization with a SKOS concept that represents the category of its vat id.</w:t>
      </w:r>
    </w:p>
    <w:p>
      <w:pPr>
        <w:jc w:val="both"/>
        <w:ind w:left="720" w:first-line="-720"/>
      </w:pPr>
      <w:r>
        <w:rPr>
          <w:rFonts w:ascii="Times" w:hAnsi="Times" w:cs="Times"/>
          <w:sz w:val="22"/>
          <w:sz-cs w:val="22"/>
        </w:rPr>
        <w:t xml:space="preserve"/>
        <w:tab/>
        <w:t xml:space="preserve">•</w:t>
        <w:tab/>
        <w:t xml:space="preserve">elod:buyer: This property links an Organization or an org:OrganizationalUnit with a Decision.</w:t>
      </w:r>
    </w:p>
    <w:p>
      <w:pPr>
        <w:jc w:val="both"/>
        <w:ind w:left="720" w:first-line="-720"/>
      </w:pPr>
      <w:r>
        <w:rPr>
          <w:rFonts w:ascii="Times" w:hAnsi="Times" w:cs="Times"/>
          <w:sz w:val="22"/>
          <w:sz-cs w:val="22"/>
        </w:rPr>
        <w:t xml:space="preserve"/>
        <w:tab/>
        <w:t xml:space="preserve">•</w:t>
        <w:tab/>
        <w:t xml:space="preserve">elod:seller</w:t>
      </w:r>
      <w:r>
        <w:rPr>
          <w:rFonts w:ascii="Times New Roman" w:hAnsi="Times New Roman" w:cs="Times New Roman"/>
          <w:sz w:val="22"/>
          <w:sz-cs w:val="22"/>
        </w:rPr>
        <w:t xml:space="preserve">:</w:t>
      </w:r>
      <w:r>
        <w:rPr>
          <w:rFonts w:ascii="Times" w:hAnsi="Times" w:cs="Times"/>
          <w:sz w:val="22"/>
          <w:sz-cs w:val="22"/>
        </w:rPr>
        <w:t xml:space="preserve"> This property links an Organization, an org:OrganizationalUnit or a foaf:Person with a Decision</w:t>
      </w:r>
      <w:r>
        <w:rPr>
          <w:rFonts w:ascii="Times New Roman" w:hAnsi="Times New Roman" w:cs="Times New Roman"/>
          <w:sz w:val="22"/>
          <w:sz-cs w:val="22"/>
        </w:rPr>
        <w:t xml:space="preserve">.</w:t>
      </w:r>
    </w:p>
    <w:p>
      <w:pPr>
        <w:jc w:val="both"/>
        <w:ind w:left="720" w:first-line="-720"/>
      </w:pPr>
      <w:r>
        <w:rPr>
          <w:rFonts w:ascii="Times" w:hAnsi="Times" w:cs="Times"/>
          <w:sz w:val="22"/>
          <w:sz-cs w:val="22"/>
        </w:rPr>
        <w:t xml:space="preserve"/>
        <w:tab/>
        <w:t xml:space="preserve">•</w:t>
        <w:tab/>
        <w:t xml:space="preserve">elod:hasCurrency: This property defines the Currency for the prices specified by an instance of the “gr:UnitPriceSpecification”.</w:t>
      </w:r>
    </w:p>
    <w:p>
      <w:pPr>
        <w:jc w:val="both"/>
        <w:ind w:left="720" w:first-line="-720"/>
      </w:pPr>
      <w:r>
        <w:rPr>
          <w:rFonts w:ascii="Times" w:hAnsi="Times" w:cs="Times"/>
          <w:sz w:val="22"/>
          <w:sz-cs w:val="22"/>
        </w:rPr>
        <w:t xml:space="preserve"/>
        <w:tab/>
        <w:t xml:space="preserve">•</w:t>
        <w:tab/>
        <w:t xml:space="preserve">elod:hasCPV: The contracts are associated with CPV codes. This property links them with instances of classes other than “Contracts”.</w:t>
      </w:r>
    </w:p>
    <w:p>
      <w:pPr>
        <w:jc w:val="both"/>
        <w:ind w:left="720" w:first-line="-720"/>
      </w:pPr>
      <w:r>
        <w:rPr>
          <w:rFonts w:ascii="Times New Roman" w:hAnsi="Times New Roman" w:cs="Times New Roman"/>
          <w:sz w:val="24"/>
          <w:sz-cs w:val="24"/>
        </w:rPr>
        <w:t xml:space="preserve"/>
        <w:tab/>
        <w:t xml:space="preserve">•</w:t>
        <w:tab/>
        <w:t xml:space="preserve">elod:hasSupervisorOrganization: This property links an Organization with its supervisor one.</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Public Contracts</w:t>
      </w:r>
    </w:p>
    <w:p>
      <w:pPr>
        <w:jc w:val="both"/>
        <w:ind w:left="720" w:first-line="-720"/>
      </w:pPr>
      <w:r>
        <w:rPr>
          <w:rFonts w:ascii="Times" w:hAnsi="Times" w:cs="Times"/>
          <w:sz w:val="22"/>
          <w:sz-cs w:val="22"/>
        </w:rPr>
        <w:t xml:space="preserve"/>
        <w:tab/>
        <w:t xml:space="preserve">•</w:t>
        <w:tab/>
        <w:t xml:space="preserve">pc:mainObject: The Contracts are associated with CPV codes. This property defines the first of these codes as the main object.</w:t>
      </w:r>
    </w:p>
    <w:p>
      <w:pPr>
        <w:jc w:val="both"/>
        <w:ind w:left="720" w:first-line="-720"/>
      </w:pPr>
      <w:r>
        <w:rPr>
          <w:rFonts w:ascii="Times" w:hAnsi="Times" w:cs="Times"/>
          <w:sz w:val="22"/>
          <w:sz-cs w:val="22"/>
        </w:rPr>
        <w:t xml:space="preserve"/>
        <w:tab/>
        <w:t xml:space="preserve">•</w:t>
        <w:tab/>
        <w:t xml:space="preserve">pc:additionalObject: The Contracts are associated with CPV codes. This property defines these codes excluding the first of them as additional objects.</w:t>
      </w:r>
    </w:p>
    <w:p>
      <w:pPr>
        <w:jc w:val="both"/>
        <w:ind w:left="720" w:first-line="-720"/>
      </w:pPr>
      <w:r>
        <w:rPr>
          <w:rFonts w:ascii="Times" w:hAnsi="Times" w:cs="Times"/>
          <w:sz w:val="22"/>
          <w:sz-cs w:val="22"/>
        </w:rPr>
        <w:t xml:space="preserve"/>
        <w:tab/>
        <w:t xml:space="preserve">•</w:t>
        <w:tab/>
        <w:t xml:space="preserve">pc:awardCriteriaCombination: This property links a set of Criteria to a public Contract.</w:t>
      </w:r>
    </w:p>
    <w:p>
      <w:pPr>
        <w:jc w:val="both"/>
        <w:ind w:left="720" w:first-line="-720"/>
      </w:pPr>
      <w:r>
        <w:rPr>
          <w:rFonts w:ascii="Times" w:hAnsi="Times" w:cs="Times"/>
          <w:sz w:val="22"/>
          <w:sz-cs w:val="22"/>
        </w:rPr>
        <w:t xml:space="preserve"/>
        <w:tab/>
        <w:t xml:space="preserve">•</w:t>
        <w:tab/>
        <w:t xml:space="preserve">pc:awardCriterion: This property relates a pc:AwardCriteriaCombination to a weighted criterion.</w:t>
      </w:r>
    </w:p>
    <w:p>
      <w:pPr>
        <w:jc w:val="both"/>
        <w:ind w:left="720" w:first-line="-720"/>
      </w:pPr>
      <w:r>
        <w:rPr>
          <w:rFonts w:ascii="Times New Roman" w:hAnsi="Times New Roman" w:cs="Times New Roman"/>
          <w:sz w:val="24"/>
          <w:sz-cs w:val="24"/>
        </w:rPr>
        <w:t xml:space="preserve"/>
        <w:tab/>
        <w:t xml:space="preserve">•</w:t>
        <w:tab/>
        <w:t xml:space="preserve">pc:weightedCriterion: This property relates an Award Criterion to a criterion that is weighted.</w:t>
      </w:r>
    </w:p>
    <w:p>
      <w:pPr>
        <w:jc w:val="both"/>
        <w:ind w:left="720" w:first-line="-720"/>
      </w:pPr>
      <w:r>
        <w:rPr>
          <w:rFonts w:ascii="Times New Roman" w:hAnsi="Times New Roman" w:cs="Times New Roman"/>
          <w:sz w:val="24"/>
          <w:sz-cs w:val="24"/>
        </w:rPr>
        <w:t xml:space="preserve"/>
        <w:tab/>
        <w:t xml:space="preserve">•</w:t>
        <w:tab/>
        <w:t xml:space="preserve">pc:documentsPrice: A public contract has usually an estimated price specified before tenders are received. It may be an exact estimated price or a range comprising minimal and maximal estimated price. In both cases, the price is linked to the contract via this property.</w:t>
      </w:r>
    </w:p>
    <w:p>
      <w:pPr>
        <w:jc w:val="both"/>
        <w:ind w:left="720" w:first-line="-720"/>
      </w:pPr>
      <w:r>
        <w:rPr>
          <w:rFonts w:ascii="Times" w:hAnsi="Times" w:cs="Times"/>
          <w:sz w:val="22"/>
          <w:sz-cs w:val="22"/>
        </w:rPr>
        <w:t xml:space="preserve"/>
        <w:tab/>
        <w:t xml:space="preserve">•</w:t>
        <w:tab/>
        <w:t xml:space="preserve">pc:actualPrice: This property links the actual price of a Contract, after it has been  realized, with the corresponding Contract.</w:t>
      </w:r>
    </w:p>
    <w:p>
      <w:pPr>
        <w:jc w:val="both"/>
        <w:ind w:left="720" w:first-line="-720"/>
      </w:pPr>
      <w:r>
        <w:rPr>
          <w:rFonts w:ascii="Times New Roman" w:hAnsi="Times New Roman" w:cs="Times New Roman"/>
          <w:sz w:val="24"/>
          <w:sz-cs w:val="24"/>
        </w:rPr>
        <w:t xml:space="preserve"/>
        <w:tab/>
        <w:t xml:space="preserve">•</w:t>
        <w:tab/>
        <w:t xml:space="preserve">pc:agreedPrice: After a tender is awarded a Contract, a price is agreed between the awarded supplier and the contracting authority. This property assigns that price is assigned to the Contract.</w:t>
      </w:r>
    </w:p>
    <w:p>
      <w:pPr>
        <w:jc w:val="both"/>
        <w:ind w:left="720" w:first-line="-720"/>
      </w:pPr>
      <w:r>
        <w:rPr>
          <w:rFonts w:ascii="Times" w:hAnsi="Times" w:cs="Times"/>
          <w:sz w:val="22"/>
          <w:sz-cs w:val="22"/>
        </w:rPr>
        <w:t xml:space="preserve"/>
        <w:tab/>
        <w:t xml:space="preserve">•</w:t>
        <w:tab/>
        <w:t xml:space="preserve">pc:procedureType: This property specifies the procedure which determines how information about a Contract is published and how a supplier is chosen.</w:t>
      </w:r>
    </w:p>
    <w:p>
      <w:pPr>
        <w:jc w:val="both"/>
        <w:ind w:left="720" w:first-line="-720"/>
      </w:pPr>
      <w:r>
        <w:rPr>
          <w:rFonts w:ascii="Times" w:hAnsi="Times" w:cs="Times"/>
          <w:sz w:val="22"/>
          <w:sz-cs w:val="22"/>
        </w:rPr>
        <w:t xml:space="preserve"/>
        <w:tab/>
        <w:t xml:space="preserve">•</w:t>
        <w:tab/>
        <w:t xml:space="preserve">pc:kind: This property specifies the basic focus of a Contract.</w:t>
      </w:r>
    </w:p>
    <w:p>
      <w:pPr>
        <w:jc w:val="both"/>
      </w:pPr>
      <w:r>
        <w:rPr>
          <w:rFonts w:ascii="Times" w:hAnsi="Times" w:cs="Times"/>
          <w:sz w:val="22"/>
          <w:sz-cs w:val="22"/>
        </w:rPr>
        <w:t xml:space="preserve"/>
      </w:r>
    </w:p>
    <w:p>
      <w:pPr>
        <w:jc w:val="center"/>
      </w:pPr>
      <w:r>
        <w:rPr>
          <w:rFonts w:ascii="Times New Roman" w:hAnsi="Times New Roman" w:cs="Times New Roman"/>
          <w:sz w:val="24"/>
          <w:sz-cs w:val="24"/>
          <w:u w:val="single"/>
        </w:rPr>
        <w:t xml:space="preserve">Organization</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color w:val="000000"/>
        </w:rPr>
        <w:t xml:space="preserve"/>
        <w:tab/>
        <w:t xml:space="preserve">•</w:t>
        <w:tab/>
        <w:t xml:space="preserve">org:unitOf</w:t>
      </w:r>
      <w:r>
        <w:rPr>
          <w:rFonts w:ascii="Times New Roman" w:hAnsi="Times New Roman" w:cs="Times New Roman"/>
          <w:sz w:val="24"/>
          <w:sz-cs w:val="24"/>
        </w:rPr>
        <w:t xml:space="preserve">: Indicates an Organization of which this Unit is a part</w:t>
      </w:r>
    </w:p>
    <w:p>
      <w:pPr>
        <w:ind w:left="720" w:first-line="-720"/>
      </w:pPr>
      <w:r>
        <w:rPr>
          <w:rFonts w:ascii="Times New Roman" w:hAnsi="Times New Roman" w:cs="Times New Roman"/>
          <w:sz w:val="24"/>
          <w:sz-cs w:val="24"/>
        </w:rPr>
        <w:t xml:space="preserve"/>
        <w:tab/>
        <w:t xml:space="preserve">•</w:t>
        <w:tab/>
        <w:t xml:space="preserve">org:hasUnit: Indicates a Unit which is part of this Organization.</w:t>
      </w:r>
    </w:p>
    <w:p>
      <w:pPr>
        <w:ind w:left="720" w:first-line="-720"/>
      </w:pPr>
      <w:r>
        <w:rPr>
          <w:rFonts w:ascii="Times New Roman" w:hAnsi="Times New Roman" w:cs="Times New Roman"/>
          <w:sz w:val="24"/>
          <w:sz-cs w:val="24"/>
        </w:rPr>
        <w:t xml:space="preserve"/>
        <w:tab/>
        <w:t xml:space="preserve">•</w:t>
        <w:tab/>
        <w:t xml:space="preserve">org:role:</w:t>
      </w:r>
      <w:r>
        <w:rPr>
          <w:rFonts w:ascii="Times" w:hAnsi="Times" w:cs="Times"/>
          <w:sz w:val="24"/>
          <w:sz-cs w:val="24"/>
        </w:rPr>
        <w:t xml:space="preserve"> </w:t>
      </w:r>
      <w:r>
        <w:rPr>
          <w:rFonts w:ascii="Times New Roman" w:hAnsi="Times New Roman" w:cs="Times New Roman"/>
          <w:sz w:val="24"/>
          <w:sz-cs w:val="24"/>
        </w:rPr>
        <w:t xml:space="preserve">Indicates the Role that the Agent plays in a Membership relationship with an Organization.</w:t>
      </w:r>
    </w:p>
    <w:p>
      <w:pPr>
        <w:ind w:left="720" w:first-line="-720"/>
      </w:pPr>
      <w:r>
        <w:rPr>
          <w:rFonts w:ascii="Times New Roman" w:hAnsi="Times New Roman" w:cs="Times New Roman"/>
          <w:sz w:val="24"/>
          <w:sz-cs w:val="24"/>
        </w:rPr>
        <w:t xml:space="preserve"/>
        <w:tab/>
        <w:t xml:space="preserve">•</w:t>
        <w:tab/>
        <w:t xml:space="preserve">org:hasMember:</w:t>
      </w:r>
      <w:r>
        <w:rPr>
          <w:rFonts w:ascii="Times" w:hAnsi="Times" w:cs="Times"/>
          <w:sz w:val="24"/>
          <w:sz-cs w:val="24"/>
        </w:rPr>
        <w:t xml:space="preserve"> </w:t>
      </w:r>
      <w:r>
        <w:rPr>
          <w:rFonts w:ascii="Times New Roman" w:hAnsi="Times New Roman" w:cs="Times New Roman"/>
          <w:sz w:val="24"/>
          <w:sz-cs w:val="24"/>
        </w:rPr>
        <w:t xml:space="preserve">Indicates an Agent (Person or other Organization) who is a member of the subject Organization.</w:t>
      </w:r>
    </w:p>
    <w:p>
      <w:pPr>
        <w:ind w:left="720" w:first-line="-720"/>
      </w:pPr>
      <w:r>
        <w:rPr>
          <w:rFonts w:ascii="Times New Roman" w:hAnsi="Times New Roman" w:cs="Times New Roman"/>
          <w:sz w:val="24"/>
          <w:sz-cs w:val="24"/>
        </w:rPr>
        <w:t xml:space="preserve"/>
        <w:tab/>
        <w:t xml:space="preserve">•</w:t>
        <w:tab/>
        <w:t xml:space="preserve">org:member:</w:t>
      </w:r>
      <w:r>
        <w:rPr>
          <w:rFonts w:ascii="Times" w:hAnsi="Times" w:cs="Times"/>
          <w:sz w:val="24"/>
          <w:sz-cs w:val="24"/>
        </w:rPr>
        <w:t xml:space="preserve"> </w:t>
      </w:r>
      <w:r>
        <w:rPr>
          <w:rFonts w:ascii="Times New Roman" w:hAnsi="Times New Roman" w:cs="Times New Roman"/>
          <w:sz w:val="24"/>
          <w:sz-cs w:val="24"/>
        </w:rPr>
        <w:t xml:space="preserve">Indicates the Person (or other Agent including Organization) involved in the Membership relationship.</w:t>
      </w:r>
    </w:p>
    <w:p>
      <w:pPr>
        <w:ind w:left="720" w:first-line="-720"/>
      </w:pPr>
      <w:r>
        <w:rPr>
          <w:rFonts w:ascii="Times New Roman" w:hAnsi="Times New Roman" w:cs="Times New Roman"/>
          <w:sz w:val="24"/>
          <w:sz-cs w:val="24"/>
        </w:rPr>
        <w:t xml:space="preserve"/>
        <w:tab/>
        <w:t xml:space="preserve">•</w:t>
        <w:tab/>
        <w:t xml:space="preserve">org:organization:</w:t>
      </w:r>
      <w:r>
        <w:rPr>
          <w:rFonts w:ascii="Times" w:hAnsi="Times" w:cs="Times"/>
          <w:sz w:val="24"/>
          <w:sz-cs w:val="24"/>
        </w:rPr>
        <w:t xml:space="preserve"> </w:t>
      </w:r>
      <w:r>
        <w:rPr>
          <w:rFonts w:ascii="Times New Roman" w:hAnsi="Times New Roman" w:cs="Times New Roman"/>
          <w:sz w:val="24"/>
          <w:sz-cs w:val="24"/>
        </w:rPr>
        <w:t xml:space="preserve">Indicates the Organization in which the Agent is a member.</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Registered Organization</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rov:orgActivity: This property defines the domain of responsibility of an Organization.</w:t>
      </w:r>
    </w:p>
    <w:p>
      <w:pPr>
        <w:ind w:left="720" w:first-line="-720"/>
      </w:pPr>
      <w:r>
        <w:rPr>
          <w:rFonts w:ascii="Times New Roman" w:hAnsi="Times New Roman" w:cs="Times New Roman"/>
          <w:sz w:val="24"/>
          <w:sz-cs w:val="24"/>
        </w:rPr>
        <w:t xml:space="preserve"/>
        <w:tab/>
        <w:t xml:space="preserve">•</w:t>
        <w:tab/>
        <w:t xml:space="preserve">rov:orgStatus: This property defines the operational status of an Organization.</w:t>
      </w:r>
    </w:p>
    <w:p>
      <w:pPr>
        <w:ind w:left="720" w:first-line="-720"/>
      </w:pPr>
      <w:r>
        <w:rPr>
          <w:rFonts w:ascii="Times New Roman" w:hAnsi="Times New Roman" w:cs="Times New Roman"/>
          <w:sz w:val="24"/>
          <w:sz-cs w:val="24"/>
        </w:rPr>
        <w:t xml:space="preserve"/>
        <w:tab/>
        <w:t xml:space="preserve">•</w:t>
        <w:tab/>
        <w:t xml:space="preserve">rov:orgCategory: This property defines the category of an Organization.</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vCard</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vcard:hasAddress: This property relates an Organization with a vcard:Address class containing its address information.</w:t>
      </w:r>
    </w:p>
    <w:p>
      <w:pPr>
        <w:jc w:val="both"/>
        <w:ind w:left="426"/>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SKOS</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skos:hasTopConcept: This property is used to link a SKOS Concept Scheme to the SKOS concept(s) which are topmost in the hierarchical relations for that Scheme.</w:t>
      </w:r>
    </w:p>
    <w:p>
      <w:pPr>
        <w:ind w:left="720" w:first-line="-720"/>
      </w:pPr>
      <w:r>
        <w:rPr>
          <w:rFonts w:ascii="Times New Roman" w:hAnsi="Times New Roman" w:cs="Times New Roman"/>
          <w:sz w:val="24"/>
          <w:sz-cs w:val="24"/>
        </w:rPr>
        <w:t xml:space="preserve"/>
        <w:tab/>
        <w:t xml:space="preserve">•</w:t>
        <w:tab/>
        <w:t xml:space="preserve">skos:inScheme: This property is used to express that a SKOS Concept takes part in a Concept Scheme.</w:t>
      </w:r>
    </w:p>
    <w:p>
      <w:pPr>
        <w:ind w:left="720" w:first-line="-720"/>
      </w:pPr>
      <w:r>
        <w:rPr>
          <w:rFonts w:ascii="Times New Roman" w:hAnsi="Times New Roman" w:cs="Times New Roman"/>
          <w:sz w:val="24"/>
          <w:sz-cs w:val="24"/>
        </w:rPr>
        <w:t xml:space="preserve"/>
        <w:tab/>
        <w:t xml:space="preserve">•</w:t>
        <w:tab/>
        <w:t xml:space="preserve">skos:topConceptOf: This property is the inverse of the “skos:hasTopConcept”.</w:t>
      </w:r>
    </w:p>
    <w:p>
      <w:pPr>
        <w:jc w:val="both"/>
        <w:ind w:left="720" w:first-line="-720"/>
      </w:pPr>
      <w:r>
        <w:rPr>
          <w:rFonts w:ascii="Times New Roman" w:hAnsi="Times New Roman" w:cs="Times New Roman"/>
          <w:sz w:val="24"/>
          <w:sz-cs w:val="24"/>
          <w:color w:val="000000"/>
        </w:rPr>
        <w:t xml:space="preserve"/>
        <w:tab/>
        <w:t xml:space="preserve">•</w:t>
        <w:tab/>
        <w:t xml:space="preserve">skos:broader: This property provides hierarchical link between two Concepts and indicates that one is in some way more general ("broader") than the other ("narrower").</w:t>
      </w:r>
    </w:p>
    <w:p>
      <w:pPr>
        <w:jc w:val="both"/>
        <w:ind w:left="720" w:first-line="-720"/>
      </w:pPr>
      <w:r>
        <w:rPr>
          <w:rFonts w:ascii="Times New Roman" w:hAnsi="Times New Roman" w:cs="Times New Roman"/>
          <w:sz w:val="24"/>
          <w:sz-cs w:val="24"/>
          <w:color w:val="000000"/>
        </w:rPr>
        <w:t xml:space="preserve"/>
        <w:tab/>
        <w:t xml:space="preserve">•</w:t>
        <w:tab/>
        <w:t xml:space="preserve">skos:narrower: This property provides hierarchical link between two Concepts and indicates that one is in some way more specific ("narrower") than the other ("broader").</w:t>
      </w:r>
    </w:p>
    <w:p>
      <w:pPr>
        <w:jc w:val="both"/>
        <w:ind w:left="426"/>
      </w:pPr>
      <w:r>
        <w:rPr>
          <w:rFonts w:ascii="Times New Roman" w:hAnsi="Times New Roman" w:cs="Times New Roman"/>
          <w:sz w:val="24"/>
          <w:sz-cs w:val="24"/>
          <w:color w:val="000000"/>
        </w:rPr>
        <w:t xml:space="preserve"/>
      </w:r>
    </w:p>
    <w:p>
      <w:pPr>
        <w:jc w:val="center"/>
        <w:ind w:left="426"/>
      </w:pPr>
      <w:r>
        <w:rPr>
          <w:rFonts w:ascii="Times New Roman" w:hAnsi="Times New Roman" w:cs="Times New Roman"/>
          <w:sz w:val="24"/>
          <w:sz-cs w:val="24"/>
          <w:u w:val="single"/>
        </w:rPr>
        <w:t xml:space="preserve">Dublin Core</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dc:publisher: This property links a Decision with the entity responsible for making it available.</w:t>
      </w:r>
    </w:p>
    <w:p>
      <w:pPr>
        <w:ind w:left="720" w:first-line="-720"/>
      </w:pPr>
      <w:r>
        <w:rPr>
          <w:rFonts w:ascii="Times" w:hAnsi="Times" w:cs="Times"/>
          <w:sz w:val="24"/>
          <w:sz-cs w:val="24"/>
        </w:rPr>
        <w:t xml:space="preserve"/>
        <w:tab/>
        <w:t xml:space="preserve">•</w:t>
        <w:tab/>
        <w:t xml:space="preserve">Datatype Properties</w:t>
      </w:r>
    </w:p>
    <w:p>
      <w:pPr>
        <w:jc w:val="both"/>
        <w:ind w:left="426"/>
      </w:pPr>
      <w:r>
        <w:rPr>
          <w:rFonts w:ascii="Times" w:hAnsi="Times" w:cs="Times"/>
          <w:sz w:val="24"/>
          <w:sz-cs w:val="24"/>
        </w:rPr>
        <w:t xml:space="preserve"/>
      </w:r>
    </w:p>
    <w:p>
      <w:pPr>
        <w:jc w:val="center"/>
      </w:pPr>
      <w:r>
        <w:rPr>
          <w:rFonts w:ascii="Times New Roman" w:hAnsi="Times New Roman" w:cs="Times New Roman"/>
          <w:sz w:val="24"/>
          <w:sz-cs w:val="24"/>
          <w:u w:val="single"/>
        </w:rPr>
        <w:t xml:space="preserve">Linked Economy</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elod:organizationId: The unique id of an Organization.</w:t>
      </w:r>
    </w:p>
    <w:p>
      <w:pPr>
        <w:ind w:left="720" w:first-line="-720"/>
      </w:pPr>
      <w:r>
        <w:rPr>
          <w:rFonts w:ascii="Times New Roman" w:hAnsi="Times New Roman" w:cs="Times New Roman"/>
          <w:sz w:val="24"/>
          <w:sz-cs w:val="24"/>
        </w:rPr>
        <w:t xml:space="preserve"/>
        <w:tab/>
        <w:t xml:space="preserve">•</w:t>
        <w:tab/>
        <w:t xml:space="preserve">elod:abbreviation: The abbreviated name of an Organization. It may be accompanied with a language indicator.</w:t>
      </w:r>
    </w:p>
    <w:p>
      <w:pPr>
        <w:ind w:left="720" w:first-line="-720"/>
      </w:pPr>
      <w:r>
        <w:rPr>
          <w:rFonts w:ascii="Times New Roman" w:hAnsi="Times New Roman" w:cs="Times New Roman"/>
          <w:sz w:val="24"/>
          <w:sz-cs w:val="24"/>
        </w:rPr>
        <w:t xml:space="preserve"/>
        <w:tab/>
        <w:t xml:space="preserve">•</w:t>
        <w:tab/>
        <w:t xml:space="preserve">elod:website: The web page of an entity.</w:t>
      </w:r>
    </w:p>
    <w:p>
      <w:pPr>
        <w:ind w:left="720" w:first-line="-720"/>
      </w:pPr>
      <w:r>
        <w:rPr>
          <w:rFonts w:ascii="Times New Roman" w:hAnsi="Times New Roman" w:cs="Times New Roman"/>
          <w:sz w:val="24"/>
          <w:sz-cs w:val="24"/>
        </w:rPr>
        <w:t xml:space="preserve"/>
        <w:tab/>
        <w:t xml:space="preserve">•</w:t>
        <w:tab/>
        <w:t xml:space="preserve">elod:odeManagerEmail: A user’s e-mail address.</w:t>
      </w:r>
    </w:p>
    <w:p>
      <w:pPr>
        <w:ind w:left="720" w:first-line="-720"/>
      </w:pPr>
      <w:r>
        <w:rPr>
          <w:rFonts w:ascii="Times New Roman" w:hAnsi="Times New Roman" w:cs="Times New Roman"/>
          <w:sz w:val="24"/>
          <w:sz-cs w:val="24"/>
        </w:rPr>
        <w:t xml:space="preserve"/>
        <w:tab/>
        <w:t xml:space="preserve">•</w:t>
        <w:tab/>
        <w:t xml:space="preserve">elod:fekNumber: The number of a FEK issue.</w:t>
      </w:r>
    </w:p>
    <w:p>
      <w:pPr>
        <w:ind w:left="720" w:first-line="-720"/>
      </w:pPr>
      <w:r>
        <w:rPr>
          <w:rFonts w:ascii="Times New Roman" w:hAnsi="Times New Roman" w:cs="Times New Roman"/>
          <w:sz w:val="24"/>
          <w:sz-cs w:val="24"/>
        </w:rPr>
        <w:t xml:space="preserve"/>
        <w:tab/>
        <w:t xml:space="preserve">•</w:t>
        <w:tab/>
        <w:t xml:space="preserve">elod:fekYear: The number of a FEK issue.</w:t>
      </w:r>
    </w:p>
    <w:p>
      <w:pPr>
        <w:jc w:val="both"/>
        <w:ind w:left="720" w:first-line="-720"/>
      </w:pPr>
      <w:r>
        <w:rPr>
          <w:rFonts w:ascii="Times New Roman" w:hAnsi="Times New Roman" w:cs="Times New Roman"/>
          <w:sz w:val="24"/>
          <w:sz-cs w:val="24"/>
        </w:rPr>
        <w:t xml:space="preserve"/>
        <w:tab/>
        <w:t xml:space="preserve">•</w:t>
        <w:tab/>
        <w:t xml:space="preserve">elod:fekTypeId: The type id of a FEK issue.</w:t>
      </w:r>
    </w:p>
    <w:p>
      <w:pPr>
        <w:ind w:left="720" w:first-line="-720"/>
      </w:pPr>
      <w:r>
        <w:rPr>
          <w:rFonts w:ascii="Times New Roman" w:hAnsi="Times New Roman" w:cs="Times New Roman"/>
          <w:sz w:val="24"/>
          <w:sz-cs w:val="24"/>
        </w:rPr>
        <w:t xml:space="preserve"/>
        <w:tab/>
        <w:t xml:space="preserve">•</w:t>
        <w:tab/>
        <w:t xml:space="preserve">elod:signerId: The unique id of a Signer.</w:t>
      </w:r>
    </w:p>
    <w:p>
      <w:pPr>
        <w:ind w:left="720" w:first-line="-720"/>
      </w:pPr>
      <w:r>
        <w:rPr>
          <w:rFonts w:ascii="Times New Roman" w:hAnsi="Times New Roman" w:cs="Times New Roman"/>
          <w:sz w:val="24"/>
          <w:sz-cs w:val="24"/>
        </w:rPr>
        <w:t xml:space="preserve"/>
        <w:tab/>
        <w:t xml:space="preserve">•</w:t>
        <w:tab/>
        <w:t xml:space="preserve">elod:signerActive: Indicates whether the Signer is still active or not.</w:t>
      </w:r>
    </w:p>
    <w:p>
      <w:pPr>
        <w:ind w:left="720" w:first-line="-720"/>
      </w:pPr>
      <w:r>
        <w:rPr>
          <w:rFonts w:ascii="Times New Roman" w:hAnsi="Times New Roman" w:cs="Times New Roman"/>
          <w:sz w:val="24"/>
          <w:sz-cs w:val="24"/>
        </w:rPr>
        <w:t xml:space="preserve"/>
        <w:tab/>
        <w:t xml:space="preserve">•</w:t>
        <w:tab/>
        <w:t xml:space="preserve">elod:ada: The ADA code of a Decision.</w:t>
      </w:r>
    </w:p>
    <w:p>
      <w:pPr>
        <w:ind w:left="720" w:first-line="-720"/>
      </w:pPr>
      <w:r>
        <w:rPr>
          <w:rFonts w:ascii="Times New Roman" w:hAnsi="Times New Roman" w:cs="Times New Roman"/>
          <w:sz w:val="24"/>
          <w:sz-cs w:val="24"/>
        </w:rPr>
        <w:t xml:space="preserve"/>
        <w:tab/>
        <w:t xml:space="preserve">•</w:t>
        <w:tab/>
        <w:t xml:space="preserve">elod:noVatOrgId: The protocol number of a decision.</w:t>
      </w:r>
    </w:p>
    <w:p>
      <w:pPr>
        <w:ind w:left="720" w:first-line="-720"/>
      </w:pPr>
      <w:r>
        <w:rPr>
          <w:rFonts w:ascii="Times New Roman" w:hAnsi="Times New Roman" w:cs="Times New Roman"/>
          <w:sz w:val="24"/>
          <w:sz-cs w:val="24"/>
        </w:rPr>
        <w:t xml:space="preserve"/>
        <w:tab/>
        <w:t xml:space="preserve">•</w:t>
        <w:tab/>
        <w:t xml:space="preserve">elod:versionId: Indicates whether the Organization is a one without vat Id.</w:t>
      </w:r>
    </w:p>
    <w:p>
      <w:pPr>
        <w:ind w:left="720" w:first-line="-720"/>
      </w:pPr>
      <w:r>
        <w:rPr>
          <w:rFonts w:ascii="Times New Roman" w:hAnsi="Times New Roman" w:cs="Times New Roman"/>
          <w:sz w:val="24"/>
          <w:sz-cs w:val="24"/>
        </w:rPr>
        <w:t xml:space="preserve"/>
        <w:tab/>
        <w:t xml:space="preserve">•</w:t>
        <w:tab/>
        <w:t xml:space="preserve">elod:submissionTimestamp: The date a Decision was inserted into the system.</w:t>
      </w:r>
    </w:p>
    <w:p>
      <w:pPr>
        <w:ind w:left="720" w:first-line="-720"/>
      </w:pPr>
      <w:r>
        <w:rPr>
          <w:rFonts w:ascii="Times New Roman" w:hAnsi="Times New Roman" w:cs="Times New Roman"/>
          <w:sz w:val="24"/>
          <w:sz-cs w:val="24"/>
        </w:rPr>
        <w:t xml:space="preserve"/>
        <w:tab/>
        <w:t xml:space="preserve">•</w:t>
        <w:tab/>
        <w:t xml:space="preserve">elod:documentUrl: The URL address of the PDF file of a Decision.</w:t>
      </w:r>
    </w:p>
    <w:p>
      <w:pPr>
        <w:ind w:left="720" w:first-line="-720"/>
      </w:pPr>
      <w:r>
        <w:rPr>
          <w:rFonts w:ascii="Times New Roman" w:hAnsi="Times New Roman" w:cs="Times New Roman"/>
          <w:sz w:val="24"/>
          <w:sz-cs w:val="24"/>
        </w:rPr>
        <w:t xml:space="preserve"/>
        <w:tab/>
        <w:t xml:space="preserve">•</w:t>
        <w:tab/>
        <w:t xml:space="preserve">elod:privateData: Indicates whether a Decision contains private data or not.</w:t>
      </w:r>
    </w:p>
    <w:p>
      <w:pPr>
        <w:ind w:left="720" w:first-line="-720"/>
      </w:pPr>
      <w:r>
        <w:rPr>
          <w:rFonts w:ascii="Times New Roman" w:hAnsi="Times New Roman" w:cs="Times New Roman"/>
          <w:sz w:val="24"/>
          <w:sz-cs w:val="24"/>
        </w:rPr>
        <w:t xml:space="preserve"/>
        <w:tab/>
        <w:t xml:space="preserve">•</w:t>
        <w:tab/>
        <w:t xml:space="preserve">elod:currencyId: The code of a Currency expressed in the ISO 4217 format.</w:t>
      </w:r>
    </w:p>
    <w:p>
      <w:pPr>
        <w:ind w:left="720" w:first-line="-720"/>
      </w:pPr>
      <w:r>
        <w:rPr>
          <w:rFonts w:ascii="Times New Roman" w:hAnsi="Times New Roman" w:cs="Times New Roman"/>
          <w:sz w:val="24"/>
          <w:sz-cs w:val="24"/>
        </w:rPr>
        <w:t xml:space="preserve"/>
        <w:tab/>
        <w:t xml:space="preserve">•</w:t>
        <w:tab/>
        <w:t xml:space="preserve">elod:countryId: The two-lettered code of the Country expressed in the ISO 3166-1 alpha-2 format.</w:t>
      </w:r>
    </w:p>
    <w:p>
      <w:pPr>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 </w:t>
      </w:r>
      <w:r>
        <w:rPr>
          <w:rFonts w:ascii="Times New Roman" w:hAnsi="Times New Roman" w:cs="Times New Roman"/>
          <w:sz w:val="24"/>
          <w:sz-cs w:val="24"/>
        </w:rPr>
        <w:t xml:space="preserve">attachmentId: The unique id of the attached document.</w:t>
      </w:r>
    </w:p>
    <w:p>
      <w:pPr>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 </w:t>
      </w:r>
      <w:r>
        <w:rPr>
          <w:rFonts w:ascii="Times New Roman" w:hAnsi="Times New Roman" w:cs="Times New Roman"/>
          <w:sz w:val="24"/>
          <w:sz-cs w:val="24"/>
        </w:rPr>
        <w:t xml:space="preserve">attachmentDescription: The description of the attached document.</w:t>
      </w:r>
    </w:p>
    <w:p>
      <w:pPr>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 </w:t>
      </w:r>
      <w:r>
        <w:rPr>
          <w:rFonts w:ascii="Times New Roman" w:hAnsi="Times New Roman" w:cs="Times New Roman"/>
          <w:sz w:val="24"/>
          <w:sz-cs w:val="24"/>
        </w:rPr>
        <w:t xml:space="preserve">attachmentFilename: The name of the file of the attached document.</w:t>
      </w:r>
    </w:p>
    <w:p>
      <w:pPr>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 </w:t>
      </w:r>
      <w:r>
        <w:rPr>
          <w:rFonts w:ascii="Times New Roman" w:hAnsi="Times New Roman" w:cs="Times New Roman"/>
          <w:sz w:val="24"/>
          <w:sz-cs w:val="24"/>
        </w:rPr>
        <w:t xml:space="preserve">attachmentMimeType: The mime type of the attached document.</w:t>
      </w:r>
    </w:p>
    <w:p>
      <w:pPr>
        <w:ind w:left="720" w:first-line="-720"/>
      </w:pPr>
      <w:r>
        <w:rPr>
          <w:rFonts w:ascii="Times New Roman" w:hAnsi="Times New Roman" w:cs="Times New Roman"/>
          <w:sz w:val="24"/>
          <w:sz-cs w:val="24"/>
        </w:rPr>
        <w:t xml:space="preserve"/>
        <w:tab/>
        <w:t xml:space="preserve">•</w:t>
        <w:tab/>
        <w:t xml:space="preserve">elod:</w:t>
      </w:r>
      <w:r>
        <w:rPr>
          <w:rFonts w:ascii="Times" w:hAnsi="Times" w:cs="Times"/>
          <w:sz w:val="24"/>
          <w:sz-cs w:val="24"/>
        </w:rPr>
        <w:t xml:space="preserve"> </w:t>
      </w:r>
      <w:r>
        <w:rPr>
          <w:rFonts w:ascii="Times New Roman" w:hAnsi="Times New Roman" w:cs="Times New Roman"/>
          <w:sz w:val="24"/>
          <w:sz-cs w:val="24"/>
        </w:rPr>
        <w:t xml:space="preserve">attachmentChecksum: The checksum of the attached document.</w:t>
      </w:r>
    </w:p>
    <w:p>
      <w:pPr>
        <w:ind w:left="720" w:first-line="-720"/>
      </w:pPr>
      <w:r>
        <w:rPr>
          <w:rFonts w:ascii="Times New Roman" w:hAnsi="Times New Roman" w:cs="Times New Roman"/>
          <w:sz w:val="24"/>
          <w:sz-cs w:val="24"/>
          <w:color w:val="000000"/>
        </w:rPr>
        <w:t xml:space="preserve"/>
        <w:tab/>
        <w:t xml:space="preserve">•</w:t>
        <w:tab/>
        <w:t xml:space="preserve">elod:financialYear: The financial year that the Decision concerns.</w:t>
      </w:r>
    </w:p>
    <w:p>
      <w:pPr>
        <w:ind w:left="720" w:first-line="-720"/>
      </w:pPr>
      <w:r>
        <w:rPr>
          <w:rFonts w:ascii="Times New Roman" w:hAnsi="Times New Roman" w:cs="Times New Roman"/>
          <w:sz w:val="24"/>
          <w:sz-cs w:val="24"/>
          <w:color w:val="000000"/>
        </w:rPr>
        <w:t xml:space="preserve"/>
        <w:tab/>
        <w:t xml:space="preserve">•</w:t>
        <w:tab/>
        <w:t xml:space="preserve">elod:isRecalledExpenseDecision: </w:t>
      </w:r>
      <w:r>
        <w:rPr>
          <w:rFonts w:ascii="Times New Roman" w:hAnsi="Times New Roman" w:cs="Times New Roman"/>
          <w:sz w:val="24"/>
          <w:sz-cs w:val="24"/>
        </w:rPr>
        <w:t xml:space="preserve">Indicates whether the Decision involves the recalling of expenses.</w:t>
      </w:r>
    </w:p>
    <w:p>
      <w:pPr>
        <w:jc w:val="both"/>
        <w:ind w:left="720" w:first-line="-720"/>
      </w:pPr>
      <w:r>
        <w:rPr>
          <w:rFonts w:ascii="Times New Roman" w:hAnsi="Times New Roman" w:cs="Times New Roman"/>
          <w:sz w:val="24"/>
          <w:sz-cs w:val="24"/>
          <w:color w:val="000000"/>
        </w:rPr>
        <w:t xml:space="preserve"/>
        <w:tab/>
        <w:t xml:space="preserve">•</w:t>
        <w:tab/>
        <w:t xml:space="preserve">elod:isPartialWithdrawal:</w:t>
      </w:r>
      <w:r>
        <w:rPr>
          <w:rFonts w:ascii="Times New Roman" w:hAnsi="Times New Roman" w:cs="Times New Roman"/>
          <w:sz w:val="24"/>
          <w:sz-cs w:val="24"/>
        </w:rPr>
        <w:t xml:space="preserve"> Indicates whether the Decision involves the partial withdrawal of expenses</w:t>
      </w:r>
    </w:p>
    <w:p>
      <w:pPr>
        <w:jc w:val="both"/>
        <w:ind w:left="720" w:first-line="-720"/>
      </w:pPr>
      <w:r>
        <w:rPr>
          <w:rFonts w:ascii="Times New Roman" w:hAnsi="Times New Roman" w:cs="Times New Roman"/>
          <w:sz w:val="24"/>
          <w:sz-cs w:val="24"/>
        </w:rPr>
        <w:t xml:space="preserve"/>
        <w:tab/>
        <w:t xml:space="preserve">•</w:t>
        <w:tab/>
        <w:t xml:space="preserve">elod:validVatId: Whether the provided vat id is valid or not.</w:t>
      </w:r>
    </w:p>
    <w:p>
      <w:pPr>
        <w:jc w:val="both"/>
        <w:ind w:left="720" w:first-line="-720"/>
      </w:pPr>
      <w:r>
        <w:rPr>
          <w:rFonts w:ascii="Times New Roman" w:hAnsi="Times New Roman" w:cs="Times New Roman"/>
          <w:sz w:val="24"/>
          <w:sz-cs w:val="24"/>
        </w:rPr>
        <w:t xml:space="preserve"/>
        <w:tab/>
        <w:t xml:space="preserve">•</w:t>
        <w:tab/>
        <w:t xml:space="preserve">elod:protocolNumber: The protocol number of a Decision.</w:t>
      </w:r>
    </w:p>
    <w:p>
      <w:pPr>
        <w:jc w:val="both"/>
        <w:ind w:left="720" w:first-line="-720"/>
      </w:pPr>
      <w:r>
        <w:rPr>
          <w:rFonts w:ascii="Times New Roman" w:hAnsi="Times New Roman" w:cs="Times New Roman"/>
          <w:sz w:val="24"/>
          <w:sz-cs w:val="24"/>
        </w:rPr>
        <w:t xml:space="preserve"/>
        <w:tab/>
        <w:t xml:space="preserve">•</w:t>
        <w:tab/>
        <w:t xml:space="preserve">elod:decisionTypeId: The type if of a Decision</w:t>
      </w:r>
    </w:p>
    <w:p>
      <w:pPr>
        <w:jc w:val="both"/>
        <w:ind w:left="720" w:first-line="-720"/>
      </w:pPr>
      <w:r>
        <w:rPr>
          <w:rFonts w:ascii="Times New Roman" w:hAnsi="Times New Roman" w:cs="Times New Roman"/>
          <w:sz w:val="24"/>
          <w:sz-cs w:val="24"/>
        </w:rPr>
        <w:t xml:space="preserve"/>
        <w:tab/>
        <w:t xml:space="preserve">•</w:t>
        <w:tab/>
        <w:t xml:space="preserve">elod:versionId: The version id of a Decision.</w:t>
      </w:r>
    </w:p>
    <w:p>
      <w:pPr>
        <w:jc w:val="both"/>
        <w:ind w:left="720" w:first-line="-720"/>
      </w:pPr>
      <w:r>
        <w:rPr>
          <w:rFonts w:ascii="Times New Roman" w:hAnsi="Times New Roman" w:cs="Times New Roman"/>
          <w:sz w:val="24"/>
          <w:sz-cs w:val="24"/>
        </w:rPr>
        <w:t xml:space="preserve"/>
        <w:tab/>
        <w:t xml:space="preserve">•</w:t>
        <w:tab/>
        <w:t xml:space="preserve">elod:correctedVersionId: The corrected version id of a Decision.</w:t>
      </w:r>
    </w:p>
    <w:p>
      <w:pPr>
        <w:jc w:val="both"/>
        <w:ind w:left="720" w:first-line="-720"/>
      </w:pPr>
      <w:r>
        <w:rPr>
          <w:rFonts w:ascii="Times New Roman" w:hAnsi="Times New Roman" w:cs="Times New Roman"/>
          <w:sz w:val="24"/>
          <w:sz-cs w:val="24"/>
        </w:rPr>
        <w:t xml:space="preserve"/>
        <w:tab/>
        <w:t xml:space="preserve">•</w:t>
        <w:tab/>
        <w:t xml:space="preserve">elod:url: The URL of the document regarding  the Decision.</w:t>
      </w:r>
    </w:p>
    <w:p>
      <w:pPr>
        <w:jc w:val="both"/>
        <w:ind w:left="720" w:first-line="-720"/>
      </w:pPr>
      <w:r>
        <w:rPr>
          <w:rFonts w:ascii="Times New Roman" w:hAnsi="Times New Roman" w:cs="Times New Roman"/>
          <w:sz w:val="24"/>
          <w:sz-cs w:val="24"/>
        </w:rPr>
        <w:t xml:space="preserve"/>
        <w:tab/>
        <w:t xml:space="preserve">•</w:t>
        <w:tab/>
        <w:t xml:space="preserve">elod:documentChecksum: The checksum the document regarding  the Decision.</w:t>
      </w:r>
    </w:p>
    <w:p>
      <w:pPr>
        <w:jc w:val="both"/>
        <w:ind w:left="720" w:first-line="-720"/>
      </w:pPr>
      <w:r>
        <w:rPr>
          <w:rFonts w:ascii="Times New Roman" w:hAnsi="Times New Roman" w:cs="Times New Roman"/>
          <w:sz w:val="24"/>
          <w:sz-cs w:val="24"/>
        </w:rPr>
        <w:t xml:space="preserve"/>
        <w:tab/>
        <w:t xml:space="preserve">•</w:t>
        <w:tab/>
        <w:t xml:space="preserve">elod:organizationWebsite: The website address of an Organization.</w:t>
      </w:r>
    </w:p>
    <w:p>
      <w:pPr>
        <w:jc w:val="both"/>
        <w:ind w:left="720" w:first-line="-720"/>
      </w:pPr>
      <w:r>
        <w:rPr>
          <w:rFonts w:ascii="Times New Roman" w:hAnsi="Times New Roman" w:cs="Times New Roman"/>
          <w:sz w:val="24"/>
          <w:sz-cs w:val="24"/>
        </w:rPr>
        <w:t xml:space="preserve"/>
        <w:tab/>
        <w:t xml:space="preserve">•</w:t>
        <w:tab/>
        <w:t xml:space="preserve">elod:signerOrgSignRights: Indicated whether the Signer has signature rights for the whole Organization.</w:t>
      </w:r>
    </w:p>
    <w:p>
      <w:pPr>
        <w:jc w:val="both"/>
        <w:ind w:left="720" w:first-line="-720"/>
      </w:pPr>
      <w:r>
        <w:rPr>
          <w:rFonts w:ascii="Times New Roman" w:hAnsi="Times New Roman" w:cs="Times New Roman"/>
          <w:sz w:val="24"/>
          <w:sz-cs w:val="24"/>
        </w:rPr>
        <w:t xml:space="preserve"/>
        <w:tab/>
        <w:t xml:space="preserve">•</w:t>
        <w:tab/>
        <w:t xml:space="preserve">elod:organizationUnitId: The id of an Organizational Unit.</w:t>
      </w:r>
    </w:p>
    <w:p>
      <w:pPr>
        <w:jc w:val="both"/>
        <w:ind w:left="720" w:first-line="-720"/>
      </w:pPr>
      <w:r>
        <w:rPr>
          <w:rFonts w:ascii="Times New Roman" w:hAnsi="Times New Roman" w:cs="Times New Roman"/>
          <w:sz w:val="24"/>
          <w:sz-cs w:val="24"/>
        </w:rPr>
        <w:t xml:space="preserve"/>
        <w:tab/>
        <w:t xml:space="preserve">•</w:t>
        <w:tab/>
        <w:t xml:space="preserve">elod:organizationUnitAbbreviation: The abbreviation of an Organizational Unit.</w:t>
      </w:r>
    </w:p>
    <w:p>
      <w:pPr>
        <w:jc w:val="both"/>
        <w:ind w:left="720" w:first-line="-720"/>
      </w:pPr>
      <w:r>
        <w:rPr>
          <w:rFonts w:ascii="Times New Roman" w:hAnsi="Times New Roman" w:cs="Times New Roman"/>
          <w:sz w:val="24"/>
          <w:sz-cs w:val="24"/>
        </w:rPr>
        <w:t xml:space="preserve"/>
        <w:tab/>
        <w:t xml:space="preserve">•</w:t>
        <w:tab/>
        <w:t xml:space="preserve">elod:documentType: The type of a Decision</w:t>
      </w:r>
    </w:p>
    <w:p>
      <w:pPr>
        <w:jc w:val="both"/>
        <w:ind w:left="720" w:first-line="-720"/>
      </w:pPr>
      <w:r>
        <w:rPr>
          <w:rFonts w:ascii="Times New Roman" w:hAnsi="Times New Roman" w:cs="Times New Roman"/>
          <w:sz w:val="24"/>
          <w:sz-cs w:val="24"/>
        </w:rPr>
        <w:t xml:space="preserve"/>
        <w:tab/>
        <w:t xml:space="preserve">•</w:t>
        <w:tab/>
        <w:t xml:space="preserve">elod:entryNumber: The entry number of a Decision.</w:t>
      </w:r>
    </w:p>
    <w:p>
      <w:pPr>
        <w:jc w:val="center"/>
      </w:pPr>
      <w:r>
        <w:rPr>
          <w:rFonts w:ascii="Times New Roman" w:hAnsi="Times New Roman" w:cs="Times New Roman"/>
          <w:sz w:val="24"/>
          <w:sz-cs w:val="24"/>
          <w:u w:val="single"/>
        </w:rPr>
        <w:t xml:space="preserve">Public Contracts</w:t>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pc:criterionWeight: The weight awarded on a specific Criterion.</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FOAF</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foaf:firstName: The first name of an instance of the class foaf:Person.</w:t>
      </w:r>
    </w:p>
    <w:p>
      <w:pPr>
        <w:ind w:left="720" w:first-line="-720"/>
      </w:pPr>
      <w:r>
        <w:rPr>
          <w:rFonts w:ascii="Times New Roman" w:hAnsi="Times New Roman" w:cs="Times New Roman"/>
          <w:sz w:val="24"/>
          <w:sz-cs w:val="24"/>
        </w:rPr>
        <w:t xml:space="preserve"/>
        <w:tab/>
        <w:t xml:space="preserve">•</w:t>
        <w:tab/>
        <w:t xml:space="preserve">foaf:lastName: The last name of an instance of the class foaf:Person.</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Good Relations</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color w:val="000000"/>
        </w:rPr>
        <w:t xml:space="preserve"/>
        <w:tab/>
        <w:t xml:space="preserve">•</w:t>
        <w:tab/>
        <w:t xml:space="preserve">gr:hasCurrencyValue: The amount of money specified in the contract.</w:t>
      </w:r>
    </w:p>
    <w:p>
      <w:pPr>
        <w:ind w:left="720" w:first-line="-720"/>
      </w:pPr>
      <w:r>
        <w:rPr>
          <w:rFonts w:ascii="Times New Roman" w:hAnsi="Times New Roman" w:cs="Times New Roman"/>
          <w:sz w:val="24"/>
          <w:sz-cs w:val="24"/>
          <w:color w:val="000000"/>
        </w:rPr>
        <w:t xml:space="preserve"/>
        <w:tab/>
        <w:t xml:space="preserve">•</w:t>
        <w:tab/>
        <w:t xml:space="preserve">gr:valueAddedTaxIncluded: </w:t>
      </w:r>
      <w:r>
        <w:rPr>
          <w:rFonts w:ascii="Times New Roman" w:hAnsi="Times New Roman" w:cs="Times New Roman"/>
          <w:sz w:val="24"/>
          <w:sz-cs w:val="24"/>
        </w:rPr>
        <w:t xml:space="preserve">Indicates whether the VAT is included in the price specified in the decision or not</w:t>
      </w:r>
      <w:r>
        <w:rPr>
          <w:rFonts w:ascii="Times New Roman" w:hAnsi="Times New Roman" w:cs="Times New Roman"/>
          <w:sz w:val="24"/>
          <w:sz-cs w:val="24"/>
          <w:color w:val="000000"/>
        </w:rPr>
        <w:t xml:space="preserve">.</w:t>
      </w:r>
    </w:p>
    <w:p>
      <w:pPr>
        <w:jc w:val="both"/>
        <w:ind w:left="720" w:first-line="-720"/>
      </w:pPr>
      <w:r>
        <w:rPr>
          <w:rFonts w:ascii="Times New Roman" w:hAnsi="Times New Roman" w:cs="Times New Roman"/>
          <w:sz w:val="24"/>
          <w:sz-cs w:val="24"/>
        </w:rPr>
        <w:t xml:space="preserve"/>
        <w:tab/>
        <w:t xml:space="preserve">•</w:t>
        <w:tab/>
        <w:t xml:space="preserve">gr:name: The name of an organization. It may be accompanied with a language indicator.</w:t>
      </w:r>
    </w:p>
    <w:p>
      <w:pPr>
        <w:jc w:val="both"/>
        <w:ind w:left="720" w:first-line="-720"/>
      </w:pPr>
      <w:r>
        <w:rPr>
          <w:rFonts w:ascii="Times New Roman" w:hAnsi="Times New Roman" w:cs="Times New Roman"/>
          <w:sz w:val="24"/>
          <w:sz-cs w:val="24"/>
        </w:rPr>
        <w:t xml:space="preserve"/>
        <w:tab/>
        <w:t xml:space="preserve">•</w:t>
        <w:tab/>
        <w:t xml:space="preserve">gr:vatID: The VAT number of </w:t>
      </w:r>
      <w:r>
        <w:rPr>
          <w:rFonts w:ascii="Times New Roman" w:hAnsi="Times New Roman" w:cs="Times New Roman"/>
          <w:sz w:val="24"/>
          <w:sz-cs w:val="24"/>
          <w:color w:val="000000"/>
        </w:rPr>
        <w:t xml:space="preserve">an entity</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tab/>
        <w:t xml:space="preserve">•</w:t>
        <w:tab/>
        <w:t xml:space="preserve">gr:legalName: The legal name of an organization. It may be accompanied with a language indicator.</w:t>
      </w:r>
    </w:p>
    <w:p>
      <w:pPr>
        <w:jc w:val="both"/>
        <w:ind w:left="720" w:first-line="-720"/>
      </w:pPr>
      <w:r>
        <w:rPr>
          <w:rFonts w:ascii="Times New Roman" w:hAnsi="Times New Roman" w:cs="Times New Roman"/>
          <w:sz w:val="24"/>
          <w:sz-cs w:val="24"/>
        </w:rPr>
        <w:t xml:space="preserve"/>
        <w:tab/>
        <w:t xml:space="preserve">•</w:t>
        <w:tab/>
        <w:t xml:space="preserve">gr:hasCurrencyValue: The amount of money specified in the contract.</w:t>
      </w:r>
    </w:p>
    <w:p>
      <w:pPr>
        <w:jc w:val="both"/>
        <w:ind w:left="720" w:first-line="-720"/>
      </w:pPr>
      <w:r>
        <w:rPr>
          <w:rFonts w:ascii="Times New Roman" w:hAnsi="Times New Roman" w:cs="Times New Roman"/>
          <w:sz w:val="24"/>
          <w:sz-cs w:val="24"/>
        </w:rPr>
        <w:t xml:space="preserve"/>
        <w:tab/>
        <w:t xml:space="preserve">•</w:t>
        <w:tab/>
        <w:t xml:space="preserve">gr:valueAddedTaxIncluded: Indicates whether the VAT is included in the price specified in the contract or not.</w:t>
      </w:r>
    </w:p>
    <w:p>
      <w:pPr>
        <w:jc w:val="both"/>
        <w:ind w:left="720" w:first-line="-720"/>
      </w:pPr>
      <w:r>
        <w:rPr>
          <w:rFonts w:ascii="Times New Roman" w:hAnsi="Times New Roman" w:cs="Times New Roman"/>
          <w:sz w:val="24"/>
          <w:sz-cs w:val="24"/>
        </w:rPr>
        <w:t xml:space="preserve"/>
        <w:tab/>
        <w:t xml:space="preserve">•</w:t>
        <w:tab/>
        <w:t xml:space="preserve">gr:vatID: The vat id of the agent.</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vCard</w:t>
      </w:r>
    </w:p>
    <w:p>
      <w:pPr>
        <w:jc w:val="both"/>
        <w:ind w:left="426"/>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w:t>
        <w:tab/>
        <w:t xml:space="preserve">vcard:street-address: The street name and number of the address.</w:t>
      </w:r>
    </w:p>
    <w:p>
      <w:pPr>
        <w:ind w:left="720" w:first-line="-720"/>
      </w:pPr>
      <w:r>
        <w:rPr>
          <w:rFonts w:ascii="Times New Roman" w:hAnsi="Times New Roman" w:cs="Times New Roman"/>
          <w:sz w:val="24"/>
          <w:sz-cs w:val="24"/>
        </w:rPr>
        <w:t xml:space="preserve"/>
        <w:tab/>
        <w:t xml:space="preserve">•</w:t>
        <w:tab/>
        <w:t xml:space="preserve">vcard:locality : The region of the described address.</w:t>
      </w:r>
    </w:p>
    <w:p>
      <w:pPr>
        <w:ind w:left="720" w:first-line="-720"/>
      </w:pPr>
      <w:r>
        <w:rPr>
          <w:rFonts w:ascii="Times New Roman" w:hAnsi="Times New Roman" w:cs="Times New Roman"/>
          <w:sz w:val="24"/>
          <w:sz-cs w:val="24"/>
        </w:rPr>
        <w:t xml:space="preserve"/>
        <w:tab/>
        <w:t xml:space="preserve">•</w:t>
        <w:tab/>
        <w:t xml:space="preserve">vcard:country-name : The name of the country of the described address.</w:t>
      </w:r>
    </w:p>
    <w:p>
      <w:pPr>
        <w:ind w:left="720" w:first-line="-720"/>
      </w:pPr>
      <w:r>
        <w:rPr>
          <w:rFonts w:ascii="Times New Roman" w:hAnsi="Times New Roman" w:cs="Times New Roman"/>
          <w:sz w:val="24"/>
          <w:sz-cs w:val="24"/>
        </w:rPr>
        <w:t xml:space="preserve"/>
        <w:tab/>
        <w:t xml:space="preserve">•</w:t>
        <w:tab/>
        <w:t xml:space="preserve">vcard:postal-code : The postal code of the described address.</w:t>
      </w:r>
    </w:p>
    <w:p>
      <w:pPr>
        <w:jc w:val="both"/>
        <w:ind w:left="426"/>
      </w:pPr>
      <w:r>
        <w:rPr>
          <w:rFonts w:ascii="Times New Roman" w:hAnsi="Times New Roman" w:cs="Times New Roman"/>
          <w:sz w:val="24"/>
          <w:sz-cs w:val="24"/>
        </w:rPr>
        <w:t xml:space="preserve"/>
      </w:r>
    </w:p>
    <w:p>
      <w:pPr>
        <w:jc w:val="center"/>
        <w:ind w:left="426"/>
      </w:pPr>
      <w:r>
        <w:rPr>
          <w:rFonts w:ascii="Times New Roman" w:hAnsi="Times New Roman" w:cs="Times New Roman"/>
          <w:sz w:val="24"/>
          <w:sz-cs w:val="24"/>
          <w:u w:val="single"/>
          <w:color w:val="000000"/>
        </w:rPr>
        <w:t xml:space="preserve">SKOS</w:t>
      </w:r>
    </w:p>
    <w:p>
      <w:pPr>
        <w:jc w:val="both"/>
        <w:ind w:left="426"/>
      </w:pPr>
      <w:r>
        <w:rPr>
          <w:rFonts w:ascii="Times New Roman" w:hAnsi="Times New Roman" w:cs="Times New Roman"/>
          <w:sz w:val="24"/>
          <w:sz-cs w:val="24"/>
          <w:u w:val="single"/>
          <w:color w:val="000000"/>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skos:prefLabel: This property provides the preferred lexical label for a resource, in a given language.</w:t>
      </w:r>
    </w:p>
    <w:p>
      <w:pPr>
        <w:jc w:val="center"/>
        <w:ind w:left="426"/>
      </w:pPr>
      <w:r>
        <w:rPr>
          <w:rFonts w:ascii="Times New Roman" w:hAnsi="Times New Roman" w:cs="Times New Roman"/>
          <w:sz w:val="24"/>
          <w:sz-cs w:val="24"/>
          <w:u w:val="single"/>
          <w:color w:val="000000"/>
        </w:rPr>
        <w:t xml:space="preserve">Dublin Core</w:t>
      </w:r>
    </w:p>
    <w:p>
      <w:pPr>
        <w:jc w:val="both"/>
        <w:ind w:left="426"/>
      </w:pPr>
      <w:r>
        <w:rPr>
          <w:rFonts w:ascii="Times New Roman" w:hAnsi="Times New Roman" w:cs="Times New Roman"/>
          <w:sz w:val="24"/>
          <w:sz-cs w:val="24"/>
          <w:u w:val="single"/>
          <w:color w:val="000000"/>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dc:subject: The subject of the pc:Contract.</w:t>
      </w:r>
    </w:p>
    <w:p>
      <w:pPr>
        <w:jc w:val="both"/>
        <w:ind w:left="426"/>
      </w:pPr>
      <w:r>
        <w:rPr>
          <w:rFonts w:ascii="Times New Roman" w:hAnsi="Times New Roman" w:cs="Times New Roman"/>
          <w:sz w:val="24"/>
          <w:sz-cs w:val="24"/>
          <w:color w:val="000000"/>
        </w:rPr>
        <w:t xml:space="preserve"/>
      </w:r>
    </w:p>
    <w:p>
      <w:pPr>
        <w:jc w:val="center"/>
        <w:ind w:left="426"/>
      </w:pPr>
      <w:r>
        <w:rPr>
          <w:rFonts w:ascii="Times New Roman" w:hAnsi="Times New Roman" w:cs="Times New Roman"/>
          <w:sz w:val="24"/>
          <w:sz-cs w:val="24"/>
          <w:u w:val="single"/>
          <w:color w:val="000000"/>
        </w:rPr>
        <w:t xml:space="preserve">Dublin Core Terms</w:t>
      </w:r>
    </w:p>
    <w:p>
      <w:pPr>
        <w:jc w:val="both"/>
        <w:ind w:left="426"/>
      </w:pPr>
      <w:r>
        <w:rPr>
          <w:rFonts w:ascii="Times New Roman" w:hAnsi="Times New Roman" w:cs="Times New Roman"/>
          <w:sz w:val="24"/>
          <w:sz-cs w:val="24"/>
          <w:u w:val="single"/>
          <w:color w:val="000000"/>
        </w:rPr>
        <w:t xml:space="preserve"/>
      </w:r>
    </w:p>
    <w:p>
      <w:pPr>
        <w:jc w:val="both"/>
        <w:ind w:left="720" w:first-line="-720"/>
      </w:pPr>
      <w:r>
        <w:rPr>
          <w:rFonts w:ascii="Times New Roman" w:hAnsi="Times New Roman" w:cs="Times New Roman"/>
          <w:sz w:val="24"/>
          <w:sz-cs w:val="24"/>
          <w:color w:val="000000"/>
        </w:rPr>
        <w:t xml:space="preserve"/>
        <w:tab/>
        <w:t xml:space="preserve">•</w:t>
        <w:tab/>
        <w:t xml:space="preserve">dcterms:issued: The issue date of a decision.   </w:t>
      </w:r>
    </w:p>
    <w:sectPr>
      <w:pgSz w:w="11905" w:h="16837"/>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Makis</dc:creator>
</cp:coreProperties>
</file>

<file path=docProps/meta.xml><?xml version="1.0" encoding="utf-8"?>
<meta xmlns="http://schemas.apple.com/cocoa/2006/metadata">
  <generator>CocoaOOXMLWriter/1404.34</generator>
</meta>
</file>