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4AE181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  <w:t>Geval 7 p. 136</w:t>
      </w:r>
    </w:p>
    <w:p w14:paraId="12B9E1BD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Code 1107-57 = 40,00</w:t>
      </w:r>
    </w:p>
    <w:p w14:paraId="0015DB44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Code 1109-55: 3 000,00</w:t>
      </w:r>
    </w:p>
    <w:p w14:paraId="61897DBE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Code 1110-54: 24 000,00</w:t>
      </w:r>
    </w:p>
    <w:p w14:paraId="72A9CB25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</w:p>
    <w:p w14:paraId="76E35235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geval a) die aangekochte woning kan ze vanaf 10 oktober 2024 aanduiden als haar eigen woning</w:t>
      </w:r>
    </w:p>
    <w:p w14:paraId="09D5C08E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(woning waarvan ze eigenaar is maar niet betrekt omwille van contractuele belemmeringen). KI</w:t>
      </w:r>
    </w:p>
    <w:p w14:paraId="6848C074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eigen woning (800,00) x (22 + 30 + 31) / 366 is vrijgesteld.</w:t>
      </w:r>
    </w:p>
    <w:p w14:paraId="4A0C1D2C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</w:p>
    <w:p w14:paraId="4DC80490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geval b)</w:t>
      </w:r>
    </w:p>
    <w:p w14:paraId="0D63F184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Studio die ze gans het jaar 2024 zelf betrekt, is haar eigen woning en vrijgesteld inkomen.</w:t>
      </w:r>
    </w:p>
    <w:p w14:paraId="4E350954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Die aangekochte woning is aan te geven als tweede verblijf. Die kan niet aangeduid worden als eigen</w:t>
      </w:r>
    </w:p>
    <w:p w14:paraId="63B3B414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woning aangezien ze nog eigenaar is van een andere woning die ze zelf betrekt. Die laatste primeert</w:t>
      </w:r>
    </w:p>
    <w:p w14:paraId="001057EF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als eigen woning. Dus code 1106-58: 800,00 x 83/366 = 181,42</w:t>
      </w:r>
    </w:p>
    <w:p w14:paraId="0E0A182F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bookmarkStart w:id="0" w:name="_GoBack"/>
      <w:bookmarkEnd w:id="0"/>
    </w:p>
    <w:p w14:paraId="344E8AEF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Belastbaar geval a)</w:t>
      </w:r>
    </w:p>
    <w:p w14:paraId="4434BB60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Code 1107-57: 40,00 x 2,1763 = 87,05 </w:t>
      </w:r>
      <w:r>
        <w:rPr>
          <w:rFonts w:ascii="SymbolMT" w:hAnsi="SymbolMT" w:cs="SymbolMT"/>
          <w:color w:val="000000"/>
          <w:sz w:val="24"/>
          <w:szCs w:val="24"/>
        </w:rPr>
        <w:t xml:space="preserve">@ </w:t>
      </w:r>
      <w:r>
        <w:rPr>
          <w:rFonts w:ascii="TimesNewRomanPSMT" w:hAnsi="TimesNewRomanPSMT" w:cs="TimesNewRomanPSMT"/>
          <w:color w:val="000000"/>
          <w:sz w:val="24"/>
          <w:szCs w:val="24"/>
        </w:rPr>
        <w:t>87,00</w:t>
      </w:r>
    </w:p>
    <w:p w14:paraId="36051D41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Code 1109-55 3 000,00</w:t>
      </w:r>
    </w:p>
    <w:p w14:paraId="7D40161C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Code 1110-54: 24 000,00</w:t>
      </w:r>
    </w:p>
    <w:p w14:paraId="1E9D25A9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Ontvangen huur: 24 000,00</w:t>
      </w:r>
    </w:p>
    <w:p w14:paraId="0DBA970B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Kosten aftrek: - 9 600,00 (40 % op 24 000,00 = 9 600,00</w:t>
      </w:r>
    </w:p>
    <w:p w14:paraId="4A4141E2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met max. van 2/3 x 5,46 x 3 000,00 = 10 920,00)</w:t>
      </w:r>
    </w:p>
    <w:p w14:paraId="4489607B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14 400,00</w:t>
      </w:r>
    </w:p>
    <w:p w14:paraId="65471F4E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met minimum 3 000,00 x 2,1763 = 6 528,90 </w:t>
      </w:r>
      <w:r>
        <w:rPr>
          <w:rFonts w:ascii="SymbolMT" w:hAnsi="SymbolMT" w:cs="SymbolMT"/>
          <w:color w:val="000000"/>
          <w:sz w:val="24"/>
          <w:szCs w:val="24"/>
        </w:rPr>
        <w:t xml:space="preserve">@ </w:t>
      </w:r>
      <w:r>
        <w:rPr>
          <w:rFonts w:ascii="TimesNewRomanPSMT" w:hAnsi="TimesNewRomanPSMT" w:cs="TimesNewRomanPSMT"/>
          <w:color w:val="000000"/>
          <w:sz w:val="24"/>
          <w:szCs w:val="24"/>
        </w:rPr>
        <w:t>6 529,00 x 1,40 = 9 140,60</w:t>
      </w:r>
    </w:p>
    <w:p w14:paraId="7488DE41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dus netto belastbaar onroerend inkomen = 14 400,00</w:t>
      </w:r>
    </w:p>
    <w:p w14:paraId="41C36B89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000000"/>
          <w:sz w:val="21"/>
          <w:szCs w:val="21"/>
        </w:rPr>
      </w:pPr>
    </w:p>
    <w:p w14:paraId="01012D6E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Belastbaar geval b)</w:t>
      </w:r>
    </w:p>
    <w:p w14:paraId="25389374" w14:textId="77777777" w:rsidR="00BC7BCE" w:rsidRDefault="00BC7BCE" w:rsidP="00BC7BC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idem geval a +</w:t>
      </w:r>
    </w:p>
    <w:p w14:paraId="067D8F5A" w14:textId="77777777" w:rsidR="000F37ED" w:rsidRPr="00BC7BCE" w:rsidRDefault="00BC7BCE" w:rsidP="00BC7BCE"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Code 1106-58: 181,42 x 2,1763 = 394,824 </w:t>
      </w:r>
      <w:r>
        <w:rPr>
          <w:rFonts w:ascii="SymbolMT" w:hAnsi="SymbolMT" w:cs="SymbolMT"/>
          <w:color w:val="000000"/>
          <w:sz w:val="24"/>
          <w:szCs w:val="24"/>
        </w:rPr>
        <w:t xml:space="preserve">@ </w:t>
      </w:r>
      <w:r>
        <w:rPr>
          <w:rFonts w:ascii="TimesNewRomanPSMT" w:hAnsi="TimesNewRomanPSMT" w:cs="TimesNewRomanPSMT"/>
          <w:color w:val="000000"/>
          <w:sz w:val="24"/>
          <w:szCs w:val="24"/>
        </w:rPr>
        <w:t>395,00 x 1,40 = 553,00</w:t>
      </w:r>
    </w:p>
    <w:sectPr w:rsidR="000F37ED" w:rsidRPr="00BC7B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BCE"/>
    <w:rsid w:val="000F37ED"/>
    <w:rsid w:val="00BC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AC6AA"/>
  <w15:chartTrackingRefBased/>
  <w15:docId w15:val="{42979D16-0136-4178-A4D3-DB5B332F8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BA359BA312D49B2EB0A0181D7CDE2" ma:contentTypeVersion="18" ma:contentTypeDescription="Een nieuw document maken." ma:contentTypeScope="" ma:versionID="886f5d07de7f7e9fc2bebce838e30338">
  <xsd:schema xmlns:xsd="http://www.w3.org/2001/XMLSchema" xmlns:xs="http://www.w3.org/2001/XMLSchema" xmlns:p="http://schemas.microsoft.com/office/2006/metadata/properties" xmlns:ns3="ef58bec8-646d-40b6-a7d0-b847fdf4e174" xmlns:ns4="6ffa28ab-f4e9-4646-b1c8-1ed7cbec7b44" targetNamespace="http://schemas.microsoft.com/office/2006/metadata/properties" ma:root="true" ma:fieldsID="87bc2a73cb6f9eb231d7d7f295bff021" ns3:_="" ns4:_="">
    <xsd:import namespace="ef58bec8-646d-40b6-a7d0-b847fdf4e174"/>
    <xsd:import namespace="6ffa28ab-f4e9-4646-b1c8-1ed7cbec7b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8bec8-646d-40b6-a7d0-b847fdf4e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a28ab-f4e9-4646-b1c8-1ed7cbec7b4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58bec8-646d-40b6-a7d0-b847fdf4e174" xsi:nil="true"/>
  </documentManagement>
</p:properties>
</file>

<file path=customXml/itemProps1.xml><?xml version="1.0" encoding="utf-8"?>
<ds:datastoreItem xmlns:ds="http://schemas.openxmlformats.org/officeDocument/2006/customXml" ds:itemID="{0AD9DFD2-5D31-4C7E-BE69-A60E551933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58bec8-646d-40b6-a7d0-b847fdf4e174"/>
    <ds:schemaRef ds:uri="6ffa28ab-f4e9-4646-b1c8-1ed7cbec7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FB4C51-155F-413F-8454-9D24911F2F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F41571-08DE-4C24-9533-CF4EC620780B}">
  <ds:schemaRefs>
    <ds:schemaRef ds:uri="http://schemas.microsoft.com/office/2006/documentManagement/types"/>
    <ds:schemaRef ds:uri="http://schemas.microsoft.com/office/2006/metadata/properties"/>
    <ds:schemaRef ds:uri="6ffa28ab-f4e9-4646-b1c8-1ed7cbec7b44"/>
    <ds:schemaRef ds:uri="http://purl.org/dc/dcmitype/"/>
    <ds:schemaRef ds:uri="http://purl.org/dc/terms/"/>
    <ds:schemaRef ds:uri="http://www.w3.org/XML/1998/namespace"/>
    <ds:schemaRef ds:uri="http://purl.org/dc/elements/1.1/"/>
    <ds:schemaRef ds:uri="ef58bec8-646d-40b6-a7d0-b847fdf4e174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1</cp:revision>
  <dcterms:created xsi:type="dcterms:W3CDTF">2026-03-20T07:55:00Z</dcterms:created>
  <dcterms:modified xsi:type="dcterms:W3CDTF">2026-03-20T07:56:00Z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0x0101007D5BA359BA312D49B2EB0A0181D7CDE2</vt:lpwstr>
  </property>
</Properties>
</file>