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B48897" w14:textId="77777777" w:rsidR="00F052A4" w:rsidRDefault="00F052A4" w:rsidP="00F052A4">
      <w:pPr>
        <w:autoSpaceDE w:val="0"/>
        <w:autoSpaceDN w:val="0"/>
        <w:adjustRightInd w:val="0"/>
        <w:spacing w:after="0" w:line="240" w:lineRule="auto"/>
        <w:rPr>
          <w:rFonts w:ascii="TimesNewRomanPS-BoldItalicMT" w:hAnsi="TimesNewRomanPS-BoldItalicMT" w:cs="TimesNewRomanPS-BoldItalicMT"/>
          <w:b/>
          <w:bCs/>
          <w:i/>
          <w:iCs/>
          <w:color w:val="000000"/>
          <w:sz w:val="24"/>
          <w:szCs w:val="24"/>
        </w:rPr>
      </w:pPr>
      <w:r>
        <w:rPr>
          <w:rFonts w:ascii="TimesNewRomanPS-BoldItalicMT" w:hAnsi="TimesNewRomanPS-BoldItalicMT" w:cs="TimesNewRomanPS-BoldItalicMT"/>
          <w:b/>
          <w:bCs/>
          <w:i/>
          <w:iCs/>
          <w:color w:val="000000"/>
          <w:sz w:val="24"/>
          <w:szCs w:val="24"/>
        </w:rPr>
        <w:t>Vak II Persoonlijke gegevens en gezinslasten oefeningen 12 p. 100-102</w:t>
      </w:r>
    </w:p>
    <w:p w14:paraId="7FE8DF3F" w14:textId="77777777" w:rsidR="00F052A4" w:rsidRDefault="00F052A4" w:rsidP="00F052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  <w:t>Bij een gemeenschappelijke aanslag zal de administratie steeds twee berekeningen maken waarbij de</w:t>
      </w:r>
    </w:p>
    <w:p w14:paraId="23C95E49" w14:textId="77777777" w:rsidR="00F052A4" w:rsidRDefault="00F052A4" w:rsidP="00F052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  <w:t>toeslagen voor personen ten laste op de belastingvrije som worden verleend:</w:t>
      </w:r>
    </w:p>
    <w:p w14:paraId="7F32EDA8" w14:textId="77777777" w:rsidR="00F052A4" w:rsidRDefault="00F052A4" w:rsidP="00F052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  <w:t>- een berekening waarbij de toeslagen worden gevoegd bij het basisbedrag van de</w:t>
      </w:r>
    </w:p>
    <w:p w14:paraId="5FD44FBF" w14:textId="77777777" w:rsidR="00F052A4" w:rsidRDefault="00F052A4" w:rsidP="00F052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  <w:t>belastingvrije som van de echtgenoot met het hoogste gezamenlijk belaste inkomen en</w:t>
      </w:r>
    </w:p>
    <w:p w14:paraId="6F044D31" w14:textId="77777777" w:rsidR="00F052A4" w:rsidRDefault="00F052A4" w:rsidP="00F052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  <w:t>- een berekening waarbij de toeslagen worden gevoegd bij het basisbedrag van de</w:t>
      </w:r>
    </w:p>
    <w:p w14:paraId="131245D8" w14:textId="77777777" w:rsidR="00F052A4" w:rsidRDefault="00F052A4" w:rsidP="00F052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  <w:t>belastingvrije som van de echtgenoot met het laagste gezamenlijk belaste inkomen.</w:t>
      </w:r>
    </w:p>
    <w:p w14:paraId="3F0E1874" w14:textId="77777777" w:rsidR="00F052A4" w:rsidRDefault="00F052A4" w:rsidP="00F052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  <w:t>De meest voordelige optie op het niveau van de belasting Staat zal worden weerhouden voor de rest</w:t>
      </w:r>
    </w:p>
    <w:p w14:paraId="1ACD01B2" w14:textId="77777777" w:rsidR="00F052A4" w:rsidRDefault="00F052A4" w:rsidP="00F052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  <w:t>van de berekening.</w:t>
      </w:r>
    </w:p>
    <w:p w14:paraId="45C6BE30" w14:textId="77777777" w:rsidR="00F052A4" w:rsidRDefault="00F052A4" w:rsidP="00F052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  <w:t>Maar als de uitkomst van die vergelijking is dat er aangerekend moet worden bij de partner met het</w:t>
      </w:r>
    </w:p>
    <w:p w14:paraId="747B1DF0" w14:textId="77777777" w:rsidR="00F052A4" w:rsidRDefault="00F052A4" w:rsidP="00F052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  <w:t>laagste belastbaar inkomen, zal in tweede instantie wel een vergelijking op het niveau van het</w:t>
      </w:r>
    </w:p>
    <w:p w14:paraId="32386C9C" w14:textId="77777777" w:rsidR="00F052A4" w:rsidRDefault="00F052A4" w:rsidP="00F052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  <w:t>eindsaldo worden gemaakt. In functie daarvan kan dan toch nog aangerekend worden op het hoogste</w:t>
      </w:r>
    </w:p>
    <w:p w14:paraId="39AB7038" w14:textId="77777777" w:rsidR="00F052A4" w:rsidRDefault="00F052A4" w:rsidP="00F052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  <w:t>inkomen als dat voordeliger uitvalt.</w:t>
      </w:r>
    </w:p>
    <w:p w14:paraId="00FCDC21" w14:textId="77777777" w:rsidR="00F052A4" w:rsidRDefault="00F052A4" w:rsidP="00F052A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</w:pPr>
    </w:p>
    <w:p w14:paraId="7F9591E9" w14:textId="77777777" w:rsidR="00F052A4" w:rsidRPr="00F052A4" w:rsidRDefault="00F052A4" w:rsidP="00F052A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BoldItalicMT" w:cs="TimesNewRomanPSMT"/>
          <w:b/>
          <w:color w:val="000000"/>
          <w:sz w:val="24"/>
          <w:szCs w:val="24"/>
        </w:rPr>
      </w:pPr>
      <w:r w:rsidRPr="00F052A4">
        <w:rPr>
          <w:rFonts w:ascii="TimesNewRomanPSMT" w:eastAsia="TimesNewRomanPSMT" w:hAnsi="TimesNewRomanPS-BoldItalicMT" w:cs="TimesNewRomanPSMT"/>
          <w:b/>
          <w:color w:val="000000"/>
          <w:sz w:val="24"/>
          <w:szCs w:val="24"/>
        </w:rPr>
        <w:t xml:space="preserve">Oef </w:t>
      </w:r>
      <w:r w:rsidRPr="00F052A4">
        <w:rPr>
          <w:rFonts w:ascii="TimesNewRomanPSMT" w:eastAsia="TimesNewRomanPSMT" w:hAnsi="TimesNewRomanPS-BoldItalicMT" w:cs="TimesNewRomanPSMT"/>
          <w:b/>
          <w:color w:val="000000"/>
          <w:sz w:val="24"/>
          <w:szCs w:val="24"/>
        </w:rPr>
        <w:t>1.</w:t>
      </w:r>
      <w:r w:rsidRPr="00F052A4">
        <w:rPr>
          <w:rFonts w:ascii="TimesNewRomanPSMT" w:eastAsia="TimesNewRomanPSMT" w:hAnsi="TimesNewRomanPS-BoldItalicMT" w:cs="TimesNewRomanPSMT"/>
          <w:b/>
          <w:color w:val="000000"/>
          <w:sz w:val="24"/>
          <w:szCs w:val="24"/>
        </w:rPr>
        <w:t>p.100</w:t>
      </w:r>
    </w:p>
    <w:p w14:paraId="280B9321" w14:textId="77777777" w:rsidR="00F052A4" w:rsidRDefault="00F052A4" w:rsidP="00F052A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  <w:t>Basisbedrag belastingvrije som voor mevrouw Wachters is 10 570,00 EUR.</w:t>
      </w:r>
    </w:p>
    <w:p w14:paraId="5F182530" w14:textId="47EA3960" w:rsidR="00F052A4" w:rsidRDefault="00F052A4" w:rsidP="00F052A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  <w:t>Basisbedrag belastingvrije som voor meneer Wachters is 10 570,00 EUR.</w:t>
      </w:r>
    </w:p>
    <w:p w14:paraId="7FA800B2" w14:textId="77777777" w:rsidR="00515F5D" w:rsidRDefault="00515F5D" w:rsidP="00F052A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</w:pPr>
    </w:p>
    <w:p w14:paraId="3C57983A" w14:textId="77777777" w:rsidR="00F052A4" w:rsidRDefault="00F052A4" w:rsidP="00F052A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  <w:t>Sem:</w:t>
      </w:r>
    </w:p>
    <w:p w14:paraId="0777B13B" w14:textId="77777777" w:rsidR="00F052A4" w:rsidRDefault="00F052A4" w:rsidP="00F052A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  <w:t>- komt in aanmerking als kind voor kind ten laste</w:t>
      </w:r>
    </w:p>
    <w:p w14:paraId="15D6D4D7" w14:textId="77777777" w:rsidR="00F052A4" w:rsidRDefault="00F052A4" w:rsidP="00F052A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  <w:t>- maakt op 01/01/2025 deel uit van het gezin (geen ander gegeven)</w:t>
      </w:r>
    </w:p>
    <w:p w14:paraId="6DAFFC9E" w14:textId="77777777" w:rsidR="00F052A4" w:rsidRDefault="00F052A4" w:rsidP="00F052A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  <w:t xml:space="preserve">- </w:t>
      </w:r>
      <w:proofErr w:type="spellStart"/>
      <w:r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  <w:t>nettobestaansmiddelen</w:t>
      </w:r>
      <w:proofErr w:type="spellEnd"/>
      <w:r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  <w:t>:</w:t>
      </w:r>
    </w:p>
    <w:p w14:paraId="137B224D" w14:textId="77777777" w:rsidR="00F052A4" w:rsidRDefault="00F052A4" w:rsidP="00F052A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  <w:t>- meerderjarig dus alles is eigen</w:t>
      </w:r>
    </w:p>
    <w:p w14:paraId="75DFA2D6" w14:textId="77777777" w:rsidR="00F052A4" w:rsidRDefault="00F052A4" w:rsidP="00F052A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  <w:t>- er zijn geen inkomsten die bij wet zijn uitgesloten</w:t>
      </w:r>
    </w:p>
    <w:p w14:paraId="1F76D4CB" w14:textId="77777777" w:rsidR="00F052A4" w:rsidRDefault="00F052A4" w:rsidP="00F052A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  <w:t>- nettobedrag: vervangingsinkomen: 6 000,00</w:t>
      </w:r>
    </w:p>
    <w:p w14:paraId="2CCE3CB3" w14:textId="77777777" w:rsidR="00F052A4" w:rsidRDefault="00F052A4" w:rsidP="00F052A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  <w:t>bezoldiging: 2 500,00</w:t>
      </w:r>
    </w:p>
    <w:p w14:paraId="7EFB6768" w14:textId="77777777" w:rsidR="00F052A4" w:rsidRDefault="00F052A4" w:rsidP="00F052A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  <w:lastRenderedPageBreak/>
        <w:t>8 500,00</w:t>
      </w:r>
    </w:p>
    <w:p w14:paraId="0DBAEC75" w14:textId="77777777" w:rsidR="00F052A4" w:rsidRDefault="00F052A4" w:rsidP="00F052A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BoldItalicMT" w:cs="TimesNewRomanPSMT" w:hint="eastAsia"/>
          <w:color w:val="000000"/>
          <w:sz w:val="24"/>
          <w:szCs w:val="24"/>
        </w:rPr>
        <w:t>–</w:t>
      </w:r>
      <w:r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  <w:t xml:space="preserve"> 1 700,00 (20 % op 8 500,00 met min. 550,00)</w:t>
      </w:r>
    </w:p>
    <w:p w14:paraId="570DF8BA" w14:textId="77777777" w:rsidR="00F052A4" w:rsidRDefault="00F052A4" w:rsidP="00F052A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  <w:t>6 800,00 EUR</w:t>
      </w:r>
    </w:p>
    <w:p w14:paraId="4E0BE890" w14:textId="77777777" w:rsidR="00F052A4" w:rsidRDefault="00F052A4" w:rsidP="00F052A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  <w:t>- vergelijken met de grens: kind ten laste van gehuwden: 6 800,00 EUR</w:t>
      </w:r>
    </w:p>
    <w:p w14:paraId="39E5B2DB" w14:textId="6B2FB149" w:rsidR="00F052A4" w:rsidRPr="00515F5D" w:rsidRDefault="00F052A4" w:rsidP="00F052A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BoldItalicMT" w:cs="TimesNewRomanPSMT"/>
          <w:b/>
          <w:color w:val="000000"/>
          <w:sz w:val="24"/>
          <w:szCs w:val="24"/>
        </w:rPr>
      </w:pPr>
      <w:r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  <w:t xml:space="preserve">6 800,00 </w:t>
      </w:r>
      <w:r>
        <w:rPr>
          <w:rFonts w:ascii="TimesNewRomanPSMT" w:eastAsia="TimesNewRomanPSMT" w:hAnsi="TimesNewRomanPS-BoldItalicMT" w:cs="TimesNewRomanPSMT" w:hint="eastAsia"/>
          <w:color w:val="000000"/>
          <w:sz w:val="24"/>
          <w:szCs w:val="24"/>
        </w:rPr>
        <w:t>≤</w:t>
      </w:r>
      <w:r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  <w:t xml:space="preserve"> 7 290,00, </w:t>
      </w:r>
      <w:r w:rsidRPr="00515F5D">
        <w:rPr>
          <w:rFonts w:ascii="TimesNewRomanPSMT" w:eastAsia="TimesNewRomanPSMT" w:hAnsi="TimesNewRomanPS-BoldItalicMT" w:cs="TimesNewRomanPSMT"/>
          <w:b/>
          <w:color w:val="000000"/>
          <w:sz w:val="24"/>
          <w:szCs w:val="24"/>
        </w:rPr>
        <w:t xml:space="preserve">dus is Sem </w:t>
      </w:r>
      <w:r w:rsidRPr="00515F5D">
        <w:rPr>
          <w:rFonts w:ascii="TimesNewRomanPS-ItalicMT" w:hAnsi="TimesNewRomanPS-ItalicMT" w:cs="TimesNewRomanPS-ItalicMT"/>
          <w:b/>
          <w:i/>
          <w:iCs/>
          <w:color w:val="000000"/>
          <w:sz w:val="24"/>
          <w:szCs w:val="24"/>
        </w:rPr>
        <w:t>ten laste</w:t>
      </w:r>
      <w:r w:rsidRPr="00515F5D">
        <w:rPr>
          <w:rFonts w:ascii="TimesNewRomanPSMT" w:eastAsia="TimesNewRomanPSMT" w:hAnsi="TimesNewRomanPS-BoldItalicMT" w:cs="TimesNewRomanPSMT"/>
          <w:b/>
          <w:color w:val="000000"/>
          <w:sz w:val="24"/>
          <w:szCs w:val="24"/>
        </w:rPr>
        <w:t>.</w:t>
      </w:r>
    </w:p>
    <w:p w14:paraId="1FB12AD8" w14:textId="77777777" w:rsidR="00515F5D" w:rsidRDefault="00515F5D" w:rsidP="00F052A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</w:pPr>
    </w:p>
    <w:p w14:paraId="3C0B4D88" w14:textId="77777777" w:rsidR="00F052A4" w:rsidRDefault="00F052A4" w:rsidP="00F052A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  <w:t>Sien:</w:t>
      </w:r>
    </w:p>
    <w:p w14:paraId="18AA294F" w14:textId="77777777" w:rsidR="00F052A4" w:rsidRDefault="00F052A4" w:rsidP="00F052A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  <w:t>- komt in aanmerking als kind voor kind ten laste</w:t>
      </w:r>
    </w:p>
    <w:p w14:paraId="52FF7970" w14:textId="77777777" w:rsidR="00F052A4" w:rsidRDefault="00F052A4" w:rsidP="00F052A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  <w:t>- maakt op 01/01/2025 deel uit van het gezin</w:t>
      </w:r>
    </w:p>
    <w:p w14:paraId="2DE2B14E" w14:textId="77777777" w:rsidR="00F052A4" w:rsidRDefault="00F052A4" w:rsidP="00F052A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  <w:t xml:space="preserve">- </w:t>
      </w:r>
      <w:proofErr w:type="spellStart"/>
      <w:r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  <w:t>nettobestaansmiddelen</w:t>
      </w:r>
      <w:proofErr w:type="spellEnd"/>
      <w:r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  <w:t>:</w:t>
      </w:r>
    </w:p>
    <w:p w14:paraId="6CB8BB39" w14:textId="77777777" w:rsidR="00F052A4" w:rsidRDefault="00F052A4" w:rsidP="00F052A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  <w:t>- meerderjarig, dus alles is eigen</w:t>
      </w:r>
    </w:p>
    <w:p w14:paraId="05F37B43" w14:textId="77777777" w:rsidR="00F052A4" w:rsidRDefault="00F052A4" w:rsidP="00F052A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  <w:t>- bij wet uitgesloten: bezoldiging aan een zwaar gehandicapte van een erkende beschermde</w:t>
      </w:r>
    </w:p>
    <w:p w14:paraId="68CC6F10" w14:textId="77777777" w:rsidR="00F052A4" w:rsidRDefault="00F052A4" w:rsidP="00F052A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  <w:t>werkplaats en de integratietegemoetkoming ten laste van de schatkist</w:t>
      </w:r>
    </w:p>
    <w:p w14:paraId="05CD9BB9" w14:textId="77777777" w:rsidR="00F052A4" w:rsidRDefault="00F052A4" w:rsidP="00F052A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  <w:t>- er zijn geen inkomsten meer die in aanmerking komen, dus NBM = 0</w:t>
      </w:r>
    </w:p>
    <w:p w14:paraId="3BDBB2B1" w14:textId="77777777" w:rsidR="00F052A4" w:rsidRDefault="00F052A4" w:rsidP="00F052A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  <w:t>- vergelijken met grens: kind ten laste van gehuwden: 7 290,00 EUR</w:t>
      </w:r>
    </w:p>
    <w:p w14:paraId="766309C3" w14:textId="77777777" w:rsidR="00F052A4" w:rsidRDefault="00F052A4" w:rsidP="00F052A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  <w:t xml:space="preserve">0 </w:t>
      </w:r>
      <w:r>
        <w:rPr>
          <w:rFonts w:ascii="TimesNewRomanPSMT" w:eastAsia="TimesNewRomanPSMT" w:hAnsi="TimesNewRomanPS-BoldItalicMT" w:cs="TimesNewRomanPSMT" w:hint="eastAsia"/>
          <w:color w:val="000000"/>
          <w:sz w:val="24"/>
          <w:szCs w:val="24"/>
        </w:rPr>
        <w:t>≤</w:t>
      </w:r>
      <w:r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  <w:t xml:space="preserve"> 7 290,00, dus OK</w:t>
      </w:r>
    </w:p>
    <w:p w14:paraId="507A7965" w14:textId="77777777" w:rsidR="00F052A4" w:rsidRDefault="00F052A4" w:rsidP="00F052A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  <w:t>- ontvangt geen bezoldiging die beroepskost is voor BP</w:t>
      </w:r>
    </w:p>
    <w:p w14:paraId="059005C4" w14:textId="77777777" w:rsidR="00F052A4" w:rsidRDefault="00F052A4" w:rsidP="00F052A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  <w:t>- ontvangt geen bezoldigingen bedrijfsleider in het kader van student-zelfstandige</w:t>
      </w:r>
    </w:p>
    <w:p w14:paraId="0139DD2A" w14:textId="6AC5548B" w:rsidR="00F052A4" w:rsidRPr="00515F5D" w:rsidRDefault="00F052A4" w:rsidP="00F052A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BoldItalicMT" w:cs="TimesNewRomanPSMT"/>
          <w:b/>
          <w:color w:val="000000"/>
          <w:sz w:val="24"/>
          <w:szCs w:val="24"/>
        </w:rPr>
      </w:pPr>
      <w:r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  <w:t xml:space="preserve">dus: </w:t>
      </w:r>
      <w:r w:rsidRPr="00515F5D">
        <w:rPr>
          <w:rFonts w:ascii="TimesNewRomanPSMT" w:eastAsia="TimesNewRomanPSMT" w:hAnsi="TimesNewRomanPS-BoldItalicMT" w:cs="TimesNewRomanPSMT"/>
          <w:b/>
          <w:color w:val="000000"/>
          <w:sz w:val="24"/>
          <w:szCs w:val="24"/>
        </w:rPr>
        <w:t xml:space="preserve">Sien is kind </w:t>
      </w:r>
      <w:r w:rsidRPr="00515F5D">
        <w:rPr>
          <w:rFonts w:ascii="TimesNewRomanPS-ItalicMT" w:hAnsi="TimesNewRomanPS-ItalicMT" w:cs="TimesNewRomanPS-ItalicMT"/>
          <w:b/>
          <w:i/>
          <w:iCs/>
          <w:color w:val="000000"/>
          <w:sz w:val="24"/>
          <w:szCs w:val="24"/>
        </w:rPr>
        <w:t xml:space="preserve">ten laste </w:t>
      </w:r>
      <w:r w:rsidRPr="00515F5D">
        <w:rPr>
          <w:rFonts w:ascii="TimesNewRomanPSMT" w:eastAsia="TimesNewRomanPSMT" w:hAnsi="TimesNewRomanPS-BoldItalicMT" w:cs="TimesNewRomanPSMT"/>
          <w:b/>
          <w:color w:val="000000"/>
          <w:sz w:val="24"/>
          <w:szCs w:val="24"/>
        </w:rPr>
        <w:t xml:space="preserve">(en bovendien </w:t>
      </w:r>
      <w:r w:rsidRPr="00515F5D">
        <w:rPr>
          <w:rFonts w:ascii="TimesNewRomanPS-ItalicMT" w:hAnsi="TimesNewRomanPS-ItalicMT" w:cs="TimesNewRomanPS-ItalicMT"/>
          <w:b/>
          <w:i/>
          <w:iCs/>
          <w:color w:val="000000"/>
          <w:sz w:val="24"/>
          <w:szCs w:val="24"/>
        </w:rPr>
        <w:t>zwaar gehandicapt</w:t>
      </w:r>
      <w:r w:rsidRPr="00515F5D">
        <w:rPr>
          <w:rFonts w:ascii="TimesNewRomanPSMT" w:eastAsia="TimesNewRomanPSMT" w:hAnsi="TimesNewRomanPS-BoldItalicMT" w:cs="TimesNewRomanPSMT"/>
          <w:b/>
          <w:color w:val="000000"/>
          <w:sz w:val="24"/>
          <w:szCs w:val="24"/>
        </w:rPr>
        <w:t>).</w:t>
      </w:r>
    </w:p>
    <w:p w14:paraId="23E64723" w14:textId="5419BB73" w:rsidR="00F052A4" w:rsidRDefault="00F052A4" w:rsidP="00F052A4">
      <w:pPr>
        <w:autoSpaceDE w:val="0"/>
        <w:autoSpaceDN w:val="0"/>
        <w:adjustRightInd w:val="0"/>
        <w:spacing w:after="0" w:line="240" w:lineRule="auto"/>
        <w:rPr>
          <w:rFonts w:ascii="Calibri-Light" w:hAnsi="Calibri-Light" w:cs="Calibri-Light"/>
          <w:color w:val="000000"/>
          <w:sz w:val="21"/>
          <w:szCs w:val="21"/>
        </w:rPr>
      </w:pPr>
    </w:p>
    <w:p w14:paraId="7A38FBEC" w14:textId="77777777" w:rsidR="00515F5D" w:rsidRDefault="00515F5D" w:rsidP="00F052A4">
      <w:pPr>
        <w:autoSpaceDE w:val="0"/>
        <w:autoSpaceDN w:val="0"/>
        <w:adjustRightInd w:val="0"/>
        <w:spacing w:after="0" w:line="240" w:lineRule="auto"/>
        <w:rPr>
          <w:rFonts w:ascii="Calibri-Light" w:hAnsi="Calibri-Light" w:cs="Calibri-Light"/>
          <w:color w:val="000000"/>
          <w:sz w:val="21"/>
          <w:szCs w:val="21"/>
        </w:rPr>
      </w:pPr>
    </w:p>
    <w:p w14:paraId="5443CA01" w14:textId="77777777" w:rsidR="00F052A4" w:rsidRDefault="00F052A4" w:rsidP="00F052A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  <w:t>Pieter:</w:t>
      </w:r>
    </w:p>
    <w:p w14:paraId="47A967DC" w14:textId="77777777" w:rsidR="00F052A4" w:rsidRDefault="00F052A4" w:rsidP="00F052A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  <w:t>- komt in aanmerking als kind voor kind ten laste</w:t>
      </w:r>
    </w:p>
    <w:p w14:paraId="49023CD6" w14:textId="77777777" w:rsidR="00F052A4" w:rsidRDefault="00F052A4" w:rsidP="00F052A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  <w:t xml:space="preserve">- maakt op 01/01/2025 deel uit van het gezin, ook al is hij </w:t>
      </w:r>
      <w:proofErr w:type="spellStart"/>
      <w:r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  <w:t>kotstudent</w:t>
      </w:r>
      <w:proofErr w:type="spellEnd"/>
    </w:p>
    <w:p w14:paraId="75E4B661" w14:textId="77777777" w:rsidR="00F052A4" w:rsidRDefault="00F052A4" w:rsidP="00F052A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  <w:t xml:space="preserve">- </w:t>
      </w:r>
      <w:proofErr w:type="spellStart"/>
      <w:r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  <w:t>nettobestaansmiddelen</w:t>
      </w:r>
      <w:proofErr w:type="spellEnd"/>
      <w:r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  <w:t>:</w:t>
      </w:r>
    </w:p>
    <w:p w14:paraId="6235A2DE" w14:textId="77777777" w:rsidR="00F052A4" w:rsidRDefault="00F052A4" w:rsidP="00F052A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  <w:t>- meerderjarig, dus alles is eigen</w:t>
      </w:r>
    </w:p>
    <w:p w14:paraId="3EB613C3" w14:textId="77777777" w:rsidR="00F052A4" w:rsidRDefault="00F052A4" w:rsidP="00F052A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  <w:t>- er zijn geen inkomsten bij wet uitgesloten</w:t>
      </w:r>
    </w:p>
    <w:p w14:paraId="6A20F601" w14:textId="77777777" w:rsidR="00F052A4" w:rsidRDefault="00F052A4" w:rsidP="00F052A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  <w:t>- nettobedrag: bezoldiging: 8 560,00</w:t>
      </w:r>
    </w:p>
    <w:p w14:paraId="0D8A8039" w14:textId="77777777" w:rsidR="00F052A4" w:rsidRDefault="00F052A4" w:rsidP="00F052A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  <w:t>- 0,00 (vrijstelling jobstudent 27 h) 2</w:t>
      </w:r>
      <w:r>
        <w:rPr>
          <w:rFonts w:ascii="TimesNewRomanPSMT" w:eastAsia="TimesNewRomanPSMT" w:hAnsi="TimesNewRomanPS-BoldItalicMT" w:cs="TimesNewRomanPSMT"/>
          <w:color w:val="000000"/>
          <w:sz w:val="16"/>
          <w:szCs w:val="16"/>
        </w:rPr>
        <w:t xml:space="preserve">de </w:t>
      </w:r>
      <w:r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  <w:t>streepje )</w:t>
      </w:r>
    </w:p>
    <w:p w14:paraId="1565C7DA" w14:textId="77777777" w:rsidR="00F052A4" w:rsidRDefault="00F052A4" w:rsidP="00F052A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  <w:t>8 560,00</w:t>
      </w:r>
    </w:p>
    <w:p w14:paraId="7CB0B20F" w14:textId="77777777" w:rsidR="00F052A4" w:rsidRDefault="00F052A4" w:rsidP="00F052A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  <w:t>- 3 310,00 (vrijstelling eerste 3 310,00 als jobstudent)</w:t>
      </w:r>
    </w:p>
    <w:p w14:paraId="21ABEEAD" w14:textId="77777777" w:rsidR="00F052A4" w:rsidRDefault="00F052A4" w:rsidP="00F052A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  <w:t>5 250,00</w:t>
      </w:r>
    </w:p>
    <w:p w14:paraId="5BF014D3" w14:textId="77777777" w:rsidR="00F052A4" w:rsidRDefault="00F052A4" w:rsidP="00F052A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  <w:t>- 1 050,00 (kostenforfait 20% &gt; minimum 550,00 EUR)</w:t>
      </w:r>
    </w:p>
    <w:p w14:paraId="245BC26A" w14:textId="77777777" w:rsidR="00F052A4" w:rsidRDefault="00F052A4" w:rsidP="00F052A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  <w:t xml:space="preserve">4 200,00 EUR </w:t>
      </w:r>
      <w:r>
        <w:rPr>
          <w:rFonts w:ascii="TimesNewRomanPSMT" w:eastAsia="TimesNewRomanPSMT" w:hAnsi="TimesNewRomanPS-BoldItalicMT" w:cs="TimesNewRomanPSMT" w:hint="eastAsia"/>
          <w:color w:val="000000"/>
          <w:sz w:val="24"/>
          <w:szCs w:val="24"/>
        </w:rPr>
        <w:t>≤</w:t>
      </w:r>
      <w:r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  <w:t xml:space="preserve"> 7 290,00 EUR</w:t>
      </w:r>
    </w:p>
    <w:p w14:paraId="6F3E153A" w14:textId="77777777" w:rsidR="00F052A4" w:rsidRDefault="00F052A4" w:rsidP="00F052A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  <w:lastRenderedPageBreak/>
        <w:t>- ontvangt geen bezoldiging die een beroepskost is voor BP</w:t>
      </w:r>
    </w:p>
    <w:p w14:paraId="3BC13F2B" w14:textId="77777777" w:rsidR="00F052A4" w:rsidRDefault="00F052A4" w:rsidP="00F052A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  <w:t>- ontvangt geen bezoldigingen bedrijfsleider in het kader van student-zelfstandige</w:t>
      </w:r>
    </w:p>
    <w:p w14:paraId="7FA11A13" w14:textId="77258212" w:rsidR="00F052A4" w:rsidRDefault="00F052A4" w:rsidP="00F052A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BoldItalicMT" w:cs="TimesNewRomanPSMT"/>
          <w:b/>
          <w:color w:val="000000"/>
          <w:sz w:val="24"/>
          <w:szCs w:val="24"/>
        </w:rPr>
      </w:pPr>
      <w:r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  <w:t xml:space="preserve">dus: </w:t>
      </w:r>
      <w:r w:rsidRPr="00515F5D">
        <w:rPr>
          <w:rFonts w:ascii="TimesNewRomanPSMT" w:eastAsia="TimesNewRomanPSMT" w:hAnsi="TimesNewRomanPS-BoldItalicMT" w:cs="TimesNewRomanPSMT"/>
          <w:b/>
          <w:color w:val="000000"/>
          <w:sz w:val="24"/>
          <w:szCs w:val="24"/>
        </w:rPr>
        <w:t xml:space="preserve">Pieter is kind </w:t>
      </w:r>
      <w:r w:rsidRPr="00515F5D">
        <w:rPr>
          <w:rFonts w:ascii="TimesNewRomanPS-ItalicMT" w:hAnsi="TimesNewRomanPS-ItalicMT" w:cs="TimesNewRomanPS-ItalicMT"/>
          <w:b/>
          <w:i/>
          <w:iCs/>
          <w:color w:val="000000"/>
          <w:sz w:val="24"/>
          <w:szCs w:val="24"/>
        </w:rPr>
        <w:t>ten laste</w:t>
      </w:r>
      <w:r w:rsidRPr="00515F5D">
        <w:rPr>
          <w:rFonts w:ascii="TimesNewRomanPSMT" w:eastAsia="TimesNewRomanPSMT" w:hAnsi="TimesNewRomanPS-BoldItalicMT" w:cs="TimesNewRomanPSMT"/>
          <w:b/>
          <w:color w:val="000000"/>
          <w:sz w:val="24"/>
          <w:szCs w:val="24"/>
        </w:rPr>
        <w:t>.</w:t>
      </w:r>
    </w:p>
    <w:p w14:paraId="74FBD7C2" w14:textId="77777777" w:rsidR="00515F5D" w:rsidRDefault="00515F5D" w:rsidP="00F052A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</w:pPr>
      <w:bookmarkStart w:id="0" w:name="_GoBack"/>
      <w:bookmarkEnd w:id="0"/>
    </w:p>
    <w:p w14:paraId="627259B7" w14:textId="77777777" w:rsidR="00F052A4" w:rsidRDefault="00F052A4" w:rsidP="00F052A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  <w:t>Aangifte Mevr. en Mr. Wachters</w:t>
      </w:r>
    </w:p>
    <w:p w14:paraId="57E8A369" w14:textId="77777777" w:rsidR="00F052A4" w:rsidRDefault="00F052A4" w:rsidP="00F052A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  <w:t>code 1002-65: X</w:t>
      </w:r>
    </w:p>
    <w:p w14:paraId="12D1DC7F" w14:textId="77777777" w:rsidR="00F052A4" w:rsidRDefault="00F052A4" w:rsidP="00F052A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  <w:t>code 1030-37: 3</w:t>
      </w:r>
    </w:p>
    <w:p w14:paraId="1804B673" w14:textId="77777777" w:rsidR="00F052A4" w:rsidRDefault="00F052A4" w:rsidP="00F052A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  <w:t>code 1031-36: 1</w:t>
      </w:r>
    </w:p>
    <w:p w14:paraId="07D82A1B" w14:textId="77777777" w:rsidR="00F052A4" w:rsidRDefault="00F052A4" w:rsidP="00F052A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BoldItalicMT" w:cs="TimesNewRomanPSMT"/>
          <w:color w:val="000000"/>
          <w:sz w:val="24"/>
          <w:szCs w:val="24"/>
        </w:rPr>
        <w:t>Belastingvrije som mevrouw Wachters: meneer Wachters</w:t>
      </w:r>
    </w:p>
    <w:p w14:paraId="0AD3F680" w14:textId="77777777" w:rsidR="00F052A4" w:rsidRDefault="00F052A4" w:rsidP="00F052A4">
      <w:pPr>
        <w:autoSpaceDE w:val="0"/>
        <w:autoSpaceDN w:val="0"/>
        <w:adjustRightInd w:val="0"/>
        <w:spacing w:after="0" w:line="240" w:lineRule="auto"/>
        <w:rPr>
          <w:rFonts w:ascii="Optima-Regular" w:hAnsi="Optima-Regular" w:cs="Optima-Regular"/>
          <w:color w:val="000000"/>
          <w:sz w:val="20"/>
          <w:szCs w:val="20"/>
        </w:rPr>
      </w:pPr>
      <w:r>
        <w:rPr>
          <w:rFonts w:ascii="Optima-Regular" w:hAnsi="Optima-Regular" w:cs="Optima-Regular"/>
          <w:color w:val="000000"/>
          <w:sz w:val="20"/>
          <w:szCs w:val="20"/>
        </w:rPr>
        <w:t>+ basisbedrag: 10 570,00 (code 1002-65) + basisbedrag: 10 570,00 (code 1002-65-</w:t>
      </w:r>
    </w:p>
    <w:p w14:paraId="00A431D2" w14:textId="77777777" w:rsidR="00F052A4" w:rsidRDefault="00F052A4" w:rsidP="00F052A4">
      <w:pPr>
        <w:autoSpaceDE w:val="0"/>
        <w:autoSpaceDN w:val="0"/>
        <w:adjustRightInd w:val="0"/>
        <w:spacing w:after="0" w:line="240" w:lineRule="auto"/>
        <w:rPr>
          <w:rFonts w:ascii="Optima-Regular" w:hAnsi="Optima-Regular" w:cs="Optima-Regular"/>
          <w:color w:val="000000"/>
          <w:sz w:val="20"/>
          <w:szCs w:val="20"/>
        </w:rPr>
      </w:pPr>
      <w:r>
        <w:rPr>
          <w:rFonts w:ascii="Optima-Regular" w:hAnsi="Optima-Regular" w:cs="Optima-Regular"/>
          <w:color w:val="000000"/>
          <w:sz w:val="20"/>
          <w:szCs w:val="20"/>
        </w:rPr>
        <w:t>+ 3 kinderen ten laste</w:t>
      </w:r>
    </w:p>
    <w:p w14:paraId="3617E3F0" w14:textId="77777777" w:rsidR="00F052A4" w:rsidRDefault="00F052A4" w:rsidP="00F052A4">
      <w:pPr>
        <w:autoSpaceDE w:val="0"/>
        <w:autoSpaceDN w:val="0"/>
        <w:adjustRightInd w:val="0"/>
        <w:spacing w:after="0" w:line="240" w:lineRule="auto"/>
        <w:rPr>
          <w:rFonts w:ascii="Optima-Regular" w:hAnsi="Optima-Regular" w:cs="Optima-Regular"/>
          <w:color w:val="000000"/>
          <w:sz w:val="20"/>
          <w:szCs w:val="20"/>
        </w:rPr>
      </w:pPr>
      <w:r>
        <w:rPr>
          <w:rFonts w:ascii="Optima-Regular" w:hAnsi="Optima-Regular" w:cs="Optima-Regular"/>
          <w:color w:val="000000"/>
          <w:sz w:val="20"/>
          <w:szCs w:val="20"/>
        </w:rPr>
        <w:t>waarvan 1 zwaar</w:t>
      </w:r>
    </w:p>
    <w:p w14:paraId="4D902CD4" w14:textId="77777777" w:rsidR="00F052A4" w:rsidRDefault="00F052A4" w:rsidP="00F052A4">
      <w:pPr>
        <w:autoSpaceDE w:val="0"/>
        <w:autoSpaceDN w:val="0"/>
        <w:adjustRightInd w:val="0"/>
        <w:spacing w:after="0" w:line="240" w:lineRule="auto"/>
        <w:rPr>
          <w:rFonts w:ascii="Optima-Regular" w:hAnsi="Optima-Regular" w:cs="Optima-Regular"/>
          <w:color w:val="000000"/>
          <w:sz w:val="20"/>
          <w:szCs w:val="20"/>
        </w:rPr>
      </w:pPr>
      <w:r>
        <w:rPr>
          <w:rFonts w:ascii="Optima-Regular" w:hAnsi="Optima-Regular" w:cs="Optima-Regular"/>
          <w:color w:val="000000"/>
          <w:sz w:val="20"/>
          <w:szCs w:val="20"/>
        </w:rPr>
        <w:t>gehandicapt dus als het ware</w:t>
      </w:r>
    </w:p>
    <w:p w14:paraId="2F14A0A0" w14:textId="77777777" w:rsidR="008A1DCD" w:rsidRDefault="00F052A4" w:rsidP="00F052A4">
      <w:r>
        <w:rPr>
          <w:rFonts w:ascii="Optima-Regular" w:hAnsi="Optima-Regular" w:cs="Optima-Regular"/>
          <w:color w:val="000000"/>
          <w:sz w:val="20"/>
          <w:szCs w:val="20"/>
        </w:rPr>
        <w:t>4 kinderen ten laste + 17 940,00 (11 090,00 + 6 850,00)</w:t>
      </w:r>
    </w:p>
    <w:sectPr w:rsidR="008A1D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-BoldItalic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NewRomanPSMT">
    <w:altName w:val="Yu Gothic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TimesNewRomanPS-Italic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-Ligh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Optima-Regular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1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2A4"/>
    <w:rsid w:val="00515F5D"/>
    <w:rsid w:val="008A1DCD"/>
    <w:rsid w:val="00F05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3C22B"/>
  <w15:chartTrackingRefBased/>
  <w15:docId w15:val="{665568CD-80B6-4E30-9BE8-3D2B70A71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5BA359BA312D49B2EB0A0181D7CDE2" ma:contentTypeVersion="18" ma:contentTypeDescription="Een nieuw document maken." ma:contentTypeScope="" ma:versionID="886f5d07de7f7e9fc2bebce838e30338">
  <xsd:schema xmlns:xsd="http://www.w3.org/2001/XMLSchema" xmlns:xs="http://www.w3.org/2001/XMLSchema" xmlns:p="http://schemas.microsoft.com/office/2006/metadata/properties" xmlns:ns3="ef58bec8-646d-40b6-a7d0-b847fdf4e174" xmlns:ns4="6ffa28ab-f4e9-4646-b1c8-1ed7cbec7b44" targetNamespace="http://schemas.microsoft.com/office/2006/metadata/properties" ma:root="true" ma:fieldsID="87bc2a73cb6f9eb231d7d7f295bff021" ns3:_="" ns4:_="">
    <xsd:import namespace="ef58bec8-646d-40b6-a7d0-b847fdf4e174"/>
    <xsd:import namespace="6ffa28ab-f4e9-4646-b1c8-1ed7cbec7b4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58bec8-646d-40b6-a7d0-b847fdf4e1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fa28ab-f4e9-4646-b1c8-1ed7cbec7b44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Hint-hash delen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f58bec8-646d-40b6-a7d0-b847fdf4e174" xsi:nil="true"/>
  </documentManagement>
</p:properties>
</file>

<file path=customXml/itemProps1.xml><?xml version="1.0" encoding="utf-8"?>
<ds:datastoreItem xmlns:ds="http://schemas.openxmlformats.org/officeDocument/2006/customXml" ds:itemID="{06865BE9-2531-43EA-8BC5-5DD9721F24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58bec8-646d-40b6-a7d0-b847fdf4e174"/>
    <ds:schemaRef ds:uri="6ffa28ab-f4e9-4646-b1c8-1ed7cbec7b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D846C36-59DF-4076-B201-FE05F049B56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D52FCA-6140-4018-80FE-B35219D1F277}">
  <ds:schemaRefs>
    <ds:schemaRef ds:uri="http://purl.org/dc/dcmitype/"/>
    <ds:schemaRef ds:uri="http://purl.org/dc/elements/1.1/"/>
    <ds:schemaRef ds:uri="http://schemas.openxmlformats.org/package/2006/metadata/core-properties"/>
    <ds:schemaRef ds:uri="ef58bec8-646d-40b6-a7d0-b847fdf4e174"/>
    <ds:schemaRef ds:uri="http://schemas.microsoft.com/office/2006/metadata/properties"/>
    <ds:schemaRef ds:uri="6ffa28ab-f4e9-4646-b1c8-1ed7cbec7b44"/>
    <ds:schemaRef ds:uri="http://purl.org/dc/terms/"/>
    <ds:schemaRef ds:uri="http://schemas.microsoft.com/office/2006/documentManagement/types"/>
    <ds:schemaRef ds:uri="http://www.w3.org/XML/1998/namespace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510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Elke De Blauwe</dc:creator>
  <cp:keywords/>
  <dc:description/>
  <cp:lastModifiedBy>Elke De Blauwe</cp:lastModifiedBy>
  <cp:revision>2</cp:revision>
  <dcterms:created xsi:type="dcterms:W3CDTF">2026-02-24T14:43:00Z</dcterms:created>
  <dcterms:modified xsi:type="dcterms:W3CDTF">2026-02-24T14:48:00Z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0x0101007D5BA359BA312D49B2EB0A0181D7CDE2</vt:lpwstr>
  </property>
</Properties>
</file>