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CCA7" w14:textId="30D90277" w:rsidR="009477BA" w:rsidRPr="00671DDB" w:rsidRDefault="00000000" w:rsidP="00671DDB">
      <w:pPr>
        <w:pStyle w:val="Title"/>
        <w:jc w:val="center"/>
        <w:rPr>
          <w:lang w:val="nl-NL"/>
        </w:rPr>
      </w:pPr>
      <w:r w:rsidRPr="00671DDB">
        <w:rPr>
          <w:lang w:val="nl-NL"/>
        </w:rPr>
        <w:t>Packet Tracer – Topologieoverzicht</w:t>
      </w:r>
      <w:r w:rsidRPr="00671DDB">
        <w:rPr>
          <w:lang w:val="nl-NL"/>
        </w:rPr>
        <w:br/>
      </w:r>
      <w:r w:rsidRPr="00671DDB">
        <w:rPr>
          <w:i/>
          <w:lang w:val="nl-NL"/>
        </w:rPr>
        <w:t>Niet-gesegmenteerde basisopstelling</w:t>
      </w:r>
    </w:p>
    <w:p w14:paraId="29CD110A" w14:textId="77777777" w:rsidR="009477BA" w:rsidRPr="00671DDB" w:rsidRDefault="00000000">
      <w:pPr>
        <w:pStyle w:val="Heading1"/>
        <w:rPr>
          <w:lang w:val="nl-NL"/>
        </w:rPr>
      </w:pPr>
      <w:r w:rsidRPr="00671DDB">
        <w:rPr>
          <w:lang w:val="nl-NL"/>
        </w:rPr>
        <w:t>1. Screenshot van de topologie</w:t>
      </w:r>
    </w:p>
    <w:p w14:paraId="4C493509" w14:textId="6FC4854E" w:rsidR="009477BA" w:rsidRDefault="00671DDB">
      <w:r w:rsidRPr="00671DDB">
        <w:drawing>
          <wp:inline distT="0" distB="0" distL="0" distR="0" wp14:anchorId="613AF8C5" wp14:editId="426ED472">
            <wp:extent cx="6188710" cy="2971165"/>
            <wp:effectExtent l="0" t="0" r="2540" b="635"/>
            <wp:docPr id="132149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91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6520" w14:textId="77777777" w:rsidR="009477BA" w:rsidRPr="00671DDB" w:rsidRDefault="00000000">
      <w:pPr>
        <w:pStyle w:val="Heading1"/>
        <w:rPr>
          <w:lang w:val="nl-NL"/>
        </w:rPr>
      </w:pPr>
      <w:r w:rsidRPr="00671DDB">
        <w:rPr>
          <w:lang w:val="nl-NL"/>
        </w:rPr>
        <w:t>2. Overzicht van componenten en adressen</w:t>
      </w:r>
    </w:p>
    <w:p w14:paraId="052841B6" w14:textId="77777777" w:rsidR="009477BA" w:rsidRPr="00671DDB" w:rsidRDefault="00000000">
      <w:pPr>
        <w:spacing w:after="160"/>
        <w:rPr>
          <w:lang w:val="nl-NL"/>
        </w:rPr>
      </w:pPr>
      <w:r w:rsidRPr="00671DDB">
        <w:rPr>
          <w:lang w:val="nl-NL"/>
        </w:rPr>
        <w:t>Onderstaande tabellen bevatten de componenten, rollen en netwerkconfiguratie van de niet-gesegmenteerde basisopstelling die we eerder hebben vastgelegd.</w:t>
      </w:r>
    </w:p>
    <w:p w14:paraId="746DA8B9" w14:textId="77777777" w:rsidR="009477BA" w:rsidRDefault="00000000">
      <w:pPr>
        <w:pStyle w:val="Heading2"/>
      </w:pPr>
      <w:r>
        <w:t>Tabel 1. Eindtoestellen en logische rollen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1530"/>
        <w:gridCol w:w="1701"/>
        <w:gridCol w:w="1701"/>
        <w:gridCol w:w="3005"/>
      </w:tblGrid>
      <w:tr w:rsidR="009477BA" w14:paraId="5137E744" w14:textId="77777777">
        <w:trPr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EB798" w14:textId="77777777" w:rsidR="009477BA" w:rsidRDefault="00000000">
            <w:r>
              <w:t>Component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61BC2" w14:textId="77777777" w:rsidR="009477BA" w:rsidRDefault="00000000">
            <w:r>
              <w:t>Rol</w:t>
            </w:r>
          </w:p>
        </w:tc>
        <w:tc>
          <w:tcPr>
            <w:tcW w:w="15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3BDA4" w14:textId="77777777" w:rsidR="009477BA" w:rsidRDefault="00000000">
            <w:r>
              <w:t>IP-adres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F0016" w14:textId="77777777" w:rsidR="009477BA" w:rsidRDefault="00000000">
            <w:r>
              <w:t>Subnetmasker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33F16" w14:textId="77777777" w:rsidR="009477BA" w:rsidRDefault="00000000">
            <w:r>
              <w:t>Default gateway</w:t>
            </w:r>
          </w:p>
        </w:tc>
        <w:tc>
          <w:tcPr>
            <w:tcW w:w="300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7E278" w14:textId="77777777" w:rsidR="009477BA" w:rsidRDefault="00000000">
            <w:r>
              <w:t>Opmerking</w:t>
            </w:r>
          </w:p>
        </w:tc>
      </w:tr>
      <w:tr w:rsidR="009477BA" w:rsidRPr="00671DDB" w14:paraId="4F3D71E4" w14:textId="77777777">
        <w:trPr>
          <w:jc w:val="center"/>
        </w:trPr>
        <w:tc>
          <w:tcPr>
            <w:tcW w:w="1247" w:type="dxa"/>
          </w:tcPr>
          <w:p w14:paraId="68AFF517" w14:textId="77777777" w:rsidR="009477BA" w:rsidRDefault="00000000">
            <w:r>
              <w:t>CAM1</w:t>
            </w:r>
          </w:p>
        </w:tc>
        <w:tc>
          <w:tcPr>
            <w:tcW w:w="1814" w:type="dxa"/>
          </w:tcPr>
          <w:p w14:paraId="415A67F2" w14:textId="77777777" w:rsidR="009477BA" w:rsidRDefault="00000000">
            <w:r>
              <w:t>Gesimuleerde IP-camera</w:t>
            </w:r>
          </w:p>
        </w:tc>
        <w:tc>
          <w:tcPr>
            <w:tcW w:w="1530" w:type="dxa"/>
          </w:tcPr>
          <w:p w14:paraId="44527AAB" w14:textId="77777777" w:rsidR="009477BA" w:rsidRDefault="00000000">
            <w:r>
              <w:t>192.168.50.10</w:t>
            </w:r>
          </w:p>
        </w:tc>
        <w:tc>
          <w:tcPr>
            <w:tcW w:w="1701" w:type="dxa"/>
          </w:tcPr>
          <w:p w14:paraId="2B38BE1A" w14:textId="77777777" w:rsidR="009477BA" w:rsidRDefault="00000000">
            <w:r>
              <w:t>255.255.255.0</w:t>
            </w:r>
          </w:p>
        </w:tc>
        <w:tc>
          <w:tcPr>
            <w:tcW w:w="1701" w:type="dxa"/>
          </w:tcPr>
          <w:p w14:paraId="3AE1A5F7" w14:textId="77777777" w:rsidR="009477BA" w:rsidRDefault="00000000">
            <w:r>
              <w:t>192.168.50.1</w:t>
            </w:r>
          </w:p>
        </w:tc>
        <w:tc>
          <w:tcPr>
            <w:tcW w:w="3005" w:type="dxa"/>
          </w:tcPr>
          <w:p w14:paraId="7DA8C93F" w14:textId="77777777" w:rsidR="009477BA" w:rsidRPr="00671DDB" w:rsidRDefault="00000000">
            <w:pPr>
              <w:rPr>
                <w:lang w:val="nl-NL"/>
              </w:rPr>
            </w:pPr>
            <w:r w:rsidRPr="00671DDB">
              <w:rPr>
                <w:lang w:val="nl-NL"/>
              </w:rPr>
              <w:t>Aangesloten op de switch; stelt een camera in het interne LAN voor.</w:t>
            </w:r>
          </w:p>
        </w:tc>
      </w:tr>
      <w:tr w:rsidR="009477BA" w:rsidRPr="00671DDB" w14:paraId="10171101" w14:textId="77777777">
        <w:trPr>
          <w:jc w:val="center"/>
        </w:trPr>
        <w:tc>
          <w:tcPr>
            <w:tcW w:w="1247" w:type="dxa"/>
          </w:tcPr>
          <w:p w14:paraId="03472959" w14:textId="77777777" w:rsidR="009477BA" w:rsidRDefault="00000000">
            <w:r>
              <w:t>CAM2</w:t>
            </w:r>
          </w:p>
        </w:tc>
        <w:tc>
          <w:tcPr>
            <w:tcW w:w="1814" w:type="dxa"/>
          </w:tcPr>
          <w:p w14:paraId="5C09F5ED" w14:textId="77777777" w:rsidR="009477BA" w:rsidRDefault="00000000">
            <w:r>
              <w:t>Gesimuleerde IP-camera</w:t>
            </w:r>
          </w:p>
        </w:tc>
        <w:tc>
          <w:tcPr>
            <w:tcW w:w="1530" w:type="dxa"/>
          </w:tcPr>
          <w:p w14:paraId="052C6097" w14:textId="77777777" w:rsidR="009477BA" w:rsidRDefault="00000000">
            <w:r>
              <w:t>192.168.50.11</w:t>
            </w:r>
          </w:p>
        </w:tc>
        <w:tc>
          <w:tcPr>
            <w:tcW w:w="1701" w:type="dxa"/>
          </w:tcPr>
          <w:p w14:paraId="12824305" w14:textId="77777777" w:rsidR="009477BA" w:rsidRDefault="00000000">
            <w:r>
              <w:t>255.255.255.0</w:t>
            </w:r>
          </w:p>
        </w:tc>
        <w:tc>
          <w:tcPr>
            <w:tcW w:w="1701" w:type="dxa"/>
          </w:tcPr>
          <w:p w14:paraId="2A51D934" w14:textId="77777777" w:rsidR="009477BA" w:rsidRDefault="00000000">
            <w:r>
              <w:t>192.168.50.1</w:t>
            </w:r>
          </w:p>
        </w:tc>
        <w:tc>
          <w:tcPr>
            <w:tcW w:w="3005" w:type="dxa"/>
          </w:tcPr>
          <w:p w14:paraId="2106772F" w14:textId="77777777" w:rsidR="009477BA" w:rsidRPr="00671DDB" w:rsidRDefault="00000000">
            <w:pPr>
              <w:rPr>
                <w:lang w:val="nl-NL"/>
              </w:rPr>
            </w:pPr>
            <w:r w:rsidRPr="00671DDB">
              <w:rPr>
                <w:lang w:val="nl-NL"/>
              </w:rPr>
              <w:t>Tweede camera in dezelfde niet-gesegmenteerde zone.</w:t>
            </w:r>
          </w:p>
        </w:tc>
      </w:tr>
      <w:tr w:rsidR="009477BA" w:rsidRPr="00671DDB" w14:paraId="647F95E7" w14:textId="77777777">
        <w:trPr>
          <w:jc w:val="center"/>
        </w:trPr>
        <w:tc>
          <w:tcPr>
            <w:tcW w:w="1247" w:type="dxa"/>
          </w:tcPr>
          <w:p w14:paraId="5FF41F6A" w14:textId="77777777" w:rsidR="009477BA" w:rsidRDefault="00000000">
            <w:r>
              <w:t>NVR</w:t>
            </w:r>
          </w:p>
        </w:tc>
        <w:tc>
          <w:tcPr>
            <w:tcW w:w="1814" w:type="dxa"/>
          </w:tcPr>
          <w:p w14:paraId="33660D5C" w14:textId="77777777" w:rsidR="009477BA" w:rsidRDefault="00000000">
            <w:r>
              <w:t>Centrale recorder / beheercomponent</w:t>
            </w:r>
          </w:p>
        </w:tc>
        <w:tc>
          <w:tcPr>
            <w:tcW w:w="1530" w:type="dxa"/>
          </w:tcPr>
          <w:p w14:paraId="6D1B52D1" w14:textId="77777777" w:rsidR="009477BA" w:rsidRDefault="00000000">
            <w:r>
              <w:t>192.168.50.20</w:t>
            </w:r>
          </w:p>
        </w:tc>
        <w:tc>
          <w:tcPr>
            <w:tcW w:w="1701" w:type="dxa"/>
          </w:tcPr>
          <w:p w14:paraId="4C45184E" w14:textId="77777777" w:rsidR="009477BA" w:rsidRDefault="00000000">
            <w:r>
              <w:t>255.255.255.0</w:t>
            </w:r>
          </w:p>
        </w:tc>
        <w:tc>
          <w:tcPr>
            <w:tcW w:w="1701" w:type="dxa"/>
          </w:tcPr>
          <w:p w14:paraId="11C25642" w14:textId="77777777" w:rsidR="009477BA" w:rsidRDefault="00000000">
            <w:r>
              <w:t>192.168.50.1</w:t>
            </w:r>
          </w:p>
        </w:tc>
        <w:tc>
          <w:tcPr>
            <w:tcW w:w="3005" w:type="dxa"/>
          </w:tcPr>
          <w:p w14:paraId="6773E75C" w14:textId="77777777" w:rsidR="009477BA" w:rsidRPr="00671DDB" w:rsidRDefault="00000000">
            <w:pPr>
              <w:rPr>
                <w:lang w:val="nl-NL"/>
              </w:rPr>
            </w:pPr>
            <w:r w:rsidRPr="00671DDB">
              <w:rPr>
                <w:lang w:val="nl-NL"/>
              </w:rPr>
              <w:t>Vertegenwoordigt de centrale NVR waar cameraverkeer en beheer samenkomen.</w:t>
            </w:r>
          </w:p>
        </w:tc>
      </w:tr>
      <w:tr w:rsidR="009477BA" w:rsidRPr="00671DDB" w14:paraId="3A0C6C0F" w14:textId="77777777">
        <w:trPr>
          <w:jc w:val="center"/>
        </w:trPr>
        <w:tc>
          <w:tcPr>
            <w:tcW w:w="1247" w:type="dxa"/>
          </w:tcPr>
          <w:p w14:paraId="0DA6A4D3" w14:textId="77777777" w:rsidR="009477BA" w:rsidRDefault="00000000">
            <w:r>
              <w:t>Admin_PC</w:t>
            </w:r>
          </w:p>
        </w:tc>
        <w:tc>
          <w:tcPr>
            <w:tcW w:w="1814" w:type="dxa"/>
          </w:tcPr>
          <w:p w14:paraId="4D0DE754" w14:textId="77777777" w:rsidR="009477BA" w:rsidRDefault="00000000">
            <w:r>
              <w:t>Beheerhost</w:t>
            </w:r>
          </w:p>
        </w:tc>
        <w:tc>
          <w:tcPr>
            <w:tcW w:w="1530" w:type="dxa"/>
          </w:tcPr>
          <w:p w14:paraId="29704F98" w14:textId="77777777" w:rsidR="009477BA" w:rsidRDefault="00000000">
            <w:r>
              <w:t>192.168.50.30</w:t>
            </w:r>
          </w:p>
        </w:tc>
        <w:tc>
          <w:tcPr>
            <w:tcW w:w="1701" w:type="dxa"/>
          </w:tcPr>
          <w:p w14:paraId="54AA3809" w14:textId="77777777" w:rsidR="009477BA" w:rsidRDefault="00000000">
            <w:r>
              <w:t>255.255.255.0</w:t>
            </w:r>
          </w:p>
        </w:tc>
        <w:tc>
          <w:tcPr>
            <w:tcW w:w="1701" w:type="dxa"/>
          </w:tcPr>
          <w:p w14:paraId="2134857E" w14:textId="77777777" w:rsidR="009477BA" w:rsidRDefault="00000000">
            <w:r>
              <w:t>192.168.50.1</w:t>
            </w:r>
          </w:p>
        </w:tc>
        <w:tc>
          <w:tcPr>
            <w:tcW w:w="3005" w:type="dxa"/>
          </w:tcPr>
          <w:p w14:paraId="76F1EC8A" w14:textId="77777777" w:rsidR="009477BA" w:rsidRPr="00671DDB" w:rsidRDefault="00000000">
            <w:pPr>
              <w:rPr>
                <w:lang w:val="nl-NL"/>
              </w:rPr>
            </w:pPr>
            <w:r w:rsidRPr="00671DDB">
              <w:rPr>
                <w:lang w:val="nl-NL"/>
              </w:rPr>
              <w:t>Interne beheer-pc voor configuratie en raadpleging.</w:t>
            </w:r>
          </w:p>
        </w:tc>
      </w:tr>
      <w:tr w:rsidR="009477BA" w:rsidRPr="00671DDB" w14:paraId="331D7FF6" w14:textId="77777777">
        <w:trPr>
          <w:jc w:val="center"/>
        </w:trPr>
        <w:tc>
          <w:tcPr>
            <w:tcW w:w="1247" w:type="dxa"/>
          </w:tcPr>
          <w:p w14:paraId="099A5418" w14:textId="77777777" w:rsidR="009477BA" w:rsidRDefault="00000000">
            <w:r>
              <w:t>Test_PC</w:t>
            </w:r>
          </w:p>
        </w:tc>
        <w:tc>
          <w:tcPr>
            <w:tcW w:w="1814" w:type="dxa"/>
          </w:tcPr>
          <w:p w14:paraId="0098CBA1" w14:textId="77777777" w:rsidR="009477BA" w:rsidRDefault="00000000">
            <w:r>
              <w:t>Interne testhost</w:t>
            </w:r>
          </w:p>
        </w:tc>
        <w:tc>
          <w:tcPr>
            <w:tcW w:w="1530" w:type="dxa"/>
          </w:tcPr>
          <w:p w14:paraId="00C887BB" w14:textId="77777777" w:rsidR="009477BA" w:rsidRDefault="00000000">
            <w:r>
              <w:t>192.168.50.40</w:t>
            </w:r>
          </w:p>
        </w:tc>
        <w:tc>
          <w:tcPr>
            <w:tcW w:w="1701" w:type="dxa"/>
          </w:tcPr>
          <w:p w14:paraId="280BB2CE" w14:textId="77777777" w:rsidR="009477BA" w:rsidRDefault="00000000">
            <w:r>
              <w:t>255.255.255.0</w:t>
            </w:r>
          </w:p>
        </w:tc>
        <w:tc>
          <w:tcPr>
            <w:tcW w:w="1701" w:type="dxa"/>
          </w:tcPr>
          <w:p w14:paraId="63D74BB5" w14:textId="77777777" w:rsidR="009477BA" w:rsidRDefault="00000000">
            <w:r>
              <w:t>192.168.50.1</w:t>
            </w:r>
          </w:p>
        </w:tc>
        <w:tc>
          <w:tcPr>
            <w:tcW w:w="3005" w:type="dxa"/>
          </w:tcPr>
          <w:p w14:paraId="55803927" w14:textId="77777777" w:rsidR="009477BA" w:rsidRPr="00671DDB" w:rsidRDefault="00000000">
            <w:pPr>
              <w:rPr>
                <w:lang w:val="nl-NL"/>
              </w:rPr>
            </w:pPr>
            <w:r w:rsidRPr="00671DDB">
              <w:rPr>
                <w:lang w:val="nl-NL"/>
              </w:rPr>
              <w:t>Interne host om bereikbaarheid en laterale toegang te simuleren.</w:t>
            </w:r>
          </w:p>
        </w:tc>
      </w:tr>
      <w:tr w:rsidR="009477BA" w:rsidRPr="00671DDB" w14:paraId="52F82A79" w14:textId="77777777">
        <w:trPr>
          <w:jc w:val="center"/>
        </w:trPr>
        <w:tc>
          <w:tcPr>
            <w:tcW w:w="1247" w:type="dxa"/>
          </w:tcPr>
          <w:p w14:paraId="0DC2BE56" w14:textId="77777777" w:rsidR="009477BA" w:rsidRDefault="00000000">
            <w:r>
              <w:t>External_PC</w:t>
            </w:r>
          </w:p>
        </w:tc>
        <w:tc>
          <w:tcPr>
            <w:tcW w:w="1814" w:type="dxa"/>
          </w:tcPr>
          <w:p w14:paraId="030CA50A" w14:textId="77777777" w:rsidR="009477BA" w:rsidRDefault="00000000">
            <w:r>
              <w:t>Externe host</w:t>
            </w:r>
          </w:p>
        </w:tc>
        <w:tc>
          <w:tcPr>
            <w:tcW w:w="1530" w:type="dxa"/>
          </w:tcPr>
          <w:p w14:paraId="1724222A" w14:textId="77777777" w:rsidR="009477BA" w:rsidRDefault="00000000">
            <w:r>
              <w:t>172.16.0.10</w:t>
            </w:r>
          </w:p>
        </w:tc>
        <w:tc>
          <w:tcPr>
            <w:tcW w:w="1701" w:type="dxa"/>
          </w:tcPr>
          <w:p w14:paraId="603F5B35" w14:textId="77777777" w:rsidR="009477BA" w:rsidRDefault="00000000">
            <w:r>
              <w:t>255.255.255.0</w:t>
            </w:r>
          </w:p>
        </w:tc>
        <w:tc>
          <w:tcPr>
            <w:tcW w:w="1701" w:type="dxa"/>
          </w:tcPr>
          <w:p w14:paraId="799AE8B3" w14:textId="77777777" w:rsidR="009477BA" w:rsidRDefault="00000000">
            <w:r>
              <w:t>172.16.0.1</w:t>
            </w:r>
          </w:p>
        </w:tc>
        <w:tc>
          <w:tcPr>
            <w:tcW w:w="3005" w:type="dxa"/>
          </w:tcPr>
          <w:p w14:paraId="46DE232C" w14:textId="77777777" w:rsidR="009477BA" w:rsidRPr="00671DDB" w:rsidRDefault="00000000">
            <w:pPr>
              <w:rPr>
                <w:lang w:val="nl-NL"/>
              </w:rPr>
            </w:pPr>
            <w:r w:rsidRPr="00671DDB">
              <w:rPr>
                <w:lang w:val="nl-NL"/>
              </w:rPr>
              <w:t>Stelt een systeem buiten het interne netwerk voor.</w:t>
            </w:r>
          </w:p>
        </w:tc>
      </w:tr>
    </w:tbl>
    <w:p w14:paraId="1582357B" w14:textId="77777777" w:rsidR="009477BA" w:rsidRPr="00671DDB" w:rsidRDefault="009477BA">
      <w:pPr>
        <w:rPr>
          <w:lang w:val="nl-NL"/>
        </w:rPr>
      </w:pPr>
    </w:p>
    <w:p w14:paraId="3F4A7B23" w14:textId="77777777" w:rsidR="009477BA" w:rsidRDefault="00000000">
      <w:pPr>
        <w:pStyle w:val="Heading2"/>
      </w:pPr>
      <w:r>
        <w:t>Tabel 2. Routerinterfaces en point-to-point-verbindingen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041"/>
        <w:gridCol w:w="2041"/>
        <w:gridCol w:w="1474"/>
        <w:gridCol w:w="1701"/>
        <w:gridCol w:w="2835"/>
      </w:tblGrid>
      <w:tr w:rsidR="009477BA" w14:paraId="6702880D" w14:textId="77777777">
        <w:trPr>
          <w:jc w:val="center"/>
        </w:trPr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2C42F" w14:textId="77777777" w:rsidR="009477BA" w:rsidRDefault="00000000">
            <w:r>
              <w:t>Toestel</w:t>
            </w:r>
          </w:p>
        </w:tc>
        <w:tc>
          <w:tcPr>
            <w:tcW w:w="204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D0A15" w14:textId="77777777" w:rsidR="009477BA" w:rsidRDefault="00000000">
            <w:r>
              <w:t>Interface</w:t>
            </w:r>
          </w:p>
        </w:tc>
        <w:tc>
          <w:tcPr>
            <w:tcW w:w="204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87448" w14:textId="77777777" w:rsidR="009477BA" w:rsidRDefault="00000000">
            <w:r>
              <w:t>Verbonden met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1F840" w14:textId="77777777" w:rsidR="009477BA" w:rsidRDefault="00000000">
            <w:r>
              <w:t>IP-adres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D8019" w14:textId="77777777" w:rsidR="009477BA" w:rsidRDefault="00000000">
            <w:r>
              <w:t>Subnetmasker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8188C" w14:textId="77777777" w:rsidR="009477BA" w:rsidRDefault="00000000">
            <w:r>
              <w:t>Functie</w:t>
            </w:r>
          </w:p>
        </w:tc>
      </w:tr>
      <w:tr w:rsidR="009477BA" w14:paraId="6D4513DB" w14:textId="77777777">
        <w:trPr>
          <w:jc w:val="center"/>
        </w:trPr>
        <w:tc>
          <w:tcPr>
            <w:tcW w:w="1474" w:type="dxa"/>
          </w:tcPr>
          <w:p w14:paraId="672A48B7" w14:textId="77777777" w:rsidR="009477BA" w:rsidRDefault="00000000">
            <w:r>
              <w:t>Router</w:t>
            </w:r>
          </w:p>
        </w:tc>
        <w:tc>
          <w:tcPr>
            <w:tcW w:w="2041" w:type="dxa"/>
          </w:tcPr>
          <w:p w14:paraId="5C348732" w14:textId="77777777" w:rsidR="009477BA" w:rsidRDefault="00000000">
            <w:r>
              <w:t>GigabitEthernet0/0/0</w:t>
            </w:r>
          </w:p>
        </w:tc>
        <w:tc>
          <w:tcPr>
            <w:tcW w:w="2041" w:type="dxa"/>
          </w:tcPr>
          <w:p w14:paraId="66336686" w14:textId="77777777" w:rsidR="009477BA" w:rsidRDefault="00000000">
            <w:r>
              <w:t>Switch / intern LAN</w:t>
            </w:r>
          </w:p>
        </w:tc>
        <w:tc>
          <w:tcPr>
            <w:tcW w:w="1474" w:type="dxa"/>
          </w:tcPr>
          <w:p w14:paraId="5CF108F5" w14:textId="77777777" w:rsidR="009477BA" w:rsidRDefault="00000000">
            <w:r>
              <w:t>192.168.50.1</w:t>
            </w:r>
          </w:p>
        </w:tc>
        <w:tc>
          <w:tcPr>
            <w:tcW w:w="1701" w:type="dxa"/>
          </w:tcPr>
          <w:p w14:paraId="25F17686" w14:textId="77777777" w:rsidR="009477BA" w:rsidRDefault="00000000">
            <w:r>
              <w:t>255.255.255.0</w:t>
            </w:r>
          </w:p>
        </w:tc>
        <w:tc>
          <w:tcPr>
            <w:tcW w:w="2835" w:type="dxa"/>
          </w:tcPr>
          <w:p w14:paraId="3B5CAC26" w14:textId="77777777" w:rsidR="009477BA" w:rsidRDefault="00000000">
            <w:r>
              <w:t>Gateway voor CAM1, CAM2, NVR, Admin_PC en Test_PC</w:t>
            </w:r>
          </w:p>
        </w:tc>
      </w:tr>
      <w:tr w:rsidR="009477BA" w14:paraId="70D721ED" w14:textId="77777777">
        <w:trPr>
          <w:jc w:val="center"/>
        </w:trPr>
        <w:tc>
          <w:tcPr>
            <w:tcW w:w="1474" w:type="dxa"/>
          </w:tcPr>
          <w:p w14:paraId="0E17A189" w14:textId="77777777" w:rsidR="009477BA" w:rsidRDefault="00000000">
            <w:r>
              <w:t>Router</w:t>
            </w:r>
          </w:p>
        </w:tc>
        <w:tc>
          <w:tcPr>
            <w:tcW w:w="2041" w:type="dxa"/>
          </w:tcPr>
          <w:p w14:paraId="3B9CCAAE" w14:textId="77777777" w:rsidR="009477BA" w:rsidRDefault="00000000">
            <w:r>
              <w:t>GigabitEthernet0/0/1</w:t>
            </w:r>
          </w:p>
        </w:tc>
        <w:tc>
          <w:tcPr>
            <w:tcW w:w="2041" w:type="dxa"/>
          </w:tcPr>
          <w:p w14:paraId="09183AC0" w14:textId="77777777" w:rsidR="009477BA" w:rsidRDefault="00000000">
            <w:r>
              <w:t>Router_Edge</w:t>
            </w:r>
          </w:p>
        </w:tc>
        <w:tc>
          <w:tcPr>
            <w:tcW w:w="1474" w:type="dxa"/>
          </w:tcPr>
          <w:p w14:paraId="01927A72" w14:textId="77777777" w:rsidR="009477BA" w:rsidRDefault="00000000">
            <w:r>
              <w:t>10.0.0.1</w:t>
            </w:r>
          </w:p>
        </w:tc>
        <w:tc>
          <w:tcPr>
            <w:tcW w:w="1701" w:type="dxa"/>
          </w:tcPr>
          <w:p w14:paraId="6B701EB5" w14:textId="77777777" w:rsidR="009477BA" w:rsidRDefault="00000000">
            <w:r>
              <w:t>255.255.255.252</w:t>
            </w:r>
          </w:p>
        </w:tc>
        <w:tc>
          <w:tcPr>
            <w:tcW w:w="2835" w:type="dxa"/>
          </w:tcPr>
          <w:p w14:paraId="475707E8" w14:textId="77777777" w:rsidR="009477BA" w:rsidRDefault="00000000">
            <w:r>
              <w:t>Point-to-point-verbinding naar de edge-router</w:t>
            </w:r>
          </w:p>
        </w:tc>
      </w:tr>
      <w:tr w:rsidR="009477BA" w:rsidRPr="00671DDB" w14:paraId="72B2CB24" w14:textId="77777777">
        <w:trPr>
          <w:jc w:val="center"/>
        </w:trPr>
        <w:tc>
          <w:tcPr>
            <w:tcW w:w="1474" w:type="dxa"/>
          </w:tcPr>
          <w:p w14:paraId="083D685A" w14:textId="77777777" w:rsidR="009477BA" w:rsidRDefault="00000000">
            <w:r>
              <w:t>Router_Edge</w:t>
            </w:r>
          </w:p>
        </w:tc>
        <w:tc>
          <w:tcPr>
            <w:tcW w:w="2041" w:type="dxa"/>
          </w:tcPr>
          <w:p w14:paraId="36D903DC" w14:textId="77777777" w:rsidR="009477BA" w:rsidRDefault="00000000">
            <w:r>
              <w:t>GigabitEthernet0/0/0</w:t>
            </w:r>
          </w:p>
        </w:tc>
        <w:tc>
          <w:tcPr>
            <w:tcW w:w="2041" w:type="dxa"/>
          </w:tcPr>
          <w:p w14:paraId="3E75ED7B" w14:textId="77777777" w:rsidR="009477BA" w:rsidRDefault="00000000">
            <w:r>
              <w:t>Router</w:t>
            </w:r>
          </w:p>
        </w:tc>
        <w:tc>
          <w:tcPr>
            <w:tcW w:w="1474" w:type="dxa"/>
          </w:tcPr>
          <w:p w14:paraId="4D246A5D" w14:textId="77777777" w:rsidR="009477BA" w:rsidRDefault="00000000">
            <w:r>
              <w:t>10.0.0.2</w:t>
            </w:r>
          </w:p>
        </w:tc>
        <w:tc>
          <w:tcPr>
            <w:tcW w:w="1701" w:type="dxa"/>
          </w:tcPr>
          <w:p w14:paraId="09115418" w14:textId="77777777" w:rsidR="009477BA" w:rsidRDefault="00000000">
            <w:r>
              <w:t>255.255.255.252</w:t>
            </w:r>
          </w:p>
        </w:tc>
        <w:tc>
          <w:tcPr>
            <w:tcW w:w="2835" w:type="dxa"/>
          </w:tcPr>
          <w:p w14:paraId="78D3DC2E" w14:textId="77777777" w:rsidR="009477BA" w:rsidRPr="00671DDB" w:rsidRDefault="00000000">
            <w:pPr>
              <w:rPr>
                <w:lang w:val="nl-NL"/>
              </w:rPr>
            </w:pPr>
            <w:r w:rsidRPr="00671DDB">
              <w:rPr>
                <w:lang w:val="nl-NL"/>
              </w:rPr>
              <w:t>Tegenoverliggende zijde van de point-to-point-link</w:t>
            </w:r>
          </w:p>
        </w:tc>
      </w:tr>
      <w:tr w:rsidR="009477BA" w:rsidRPr="00671DDB" w14:paraId="0AEC46BE" w14:textId="77777777">
        <w:trPr>
          <w:jc w:val="center"/>
        </w:trPr>
        <w:tc>
          <w:tcPr>
            <w:tcW w:w="1474" w:type="dxa"/>
          </w:tcPr>
          <w:p w14:paraId="50281CC9" w14:textId="77777777" w:rsidR="009477BA" w:rsidRDefault="00000000">
            <w:r>
              <w:t>Router_Edge</w:t>
            </w:r>
          </w:p>
        </w:tc>
        <w:tc>
          <w:tcPr>
            <w:tcW w:w="2041" w:type="dxa"/>
          </w:tcPr>
          <w:p w14:paraId="2DE53CD6" w14:textId="77777777" w:rsidR="009477BA" w:rsidRDefault="00000000">
            <w:r>
              <w:t>GigabitEthernet0/0/1</w:t>
            </w:r>
          </w:p>
        </w:tc>
        <w:tc>
          <w:tcPr>
            <w:tcW w:w="2041" w:type="dxa"/>
          </w:tcPr>
          <w:p w14:paraId="4E5BB435" w14:textId="77777777" w:rsidR="009477BA" w:rsidRDefault="00000000">
            <w:r>
              <w:t>External_PC</w:t>
            </w:r>
          </w:p>
        </w:tc>
        <w:tc>
          <w:tcPr>
            <w:tcW w:w="1474" w:type="dxa"/>
          </w:tcPr>
          <w:p w14:paraId="2F1D469F" w14:textId="77777777" w:rsidR="009477BA" w:rsidRDefault="00000000">
            <w:r>
              <w:t>172.16.0.1</w:t>
            </w:r>
          </w:p>
        </w:tc>
        <w:tc>
          <w:tcPr>
            <w:tcW w:w="1701" w:type="dxa"/>
          </w:tcPr>
          <w:p w14:paraId="112B14C9" w14:textId="77777777" w:rsidR="009477BA" w:rsidRDefault="00000000">
            <w:r>
              <w:t>255.255.255.0</w:t>
            </w:r>
          </w:p>
        </w:tc>
        <w:tc>
          <w:tcPr>
            <w:tcW w:w="2835" w:type="dxa"/>
          </w:tcPr>
          <w:p w14:paraId="3CC92063" w14:textId="77777777" w:rsidR="009477BA" w:rsidRPr="00671DDB" w:rsidRDefault="00000000">
            <w:pPr>
              <w:rPr>
                <w:lang w:val="nl-NL"/>
              </w:rPr>
            </w:pPr>
            <w:r w:rsidRPr="00671DDB">
              <w:rPr>
                <w:lang w:val="nl-NL"/>
              </w:rPr>
              <w:t>Gateway voor het externe netwerk</w:t>
            </w:r>
          </w:p>
        </w:tc>
      </w:tr>
    </w:tbl>
    <w:p w14:paraId="25629328" w14:textId="77777777" w:rsidR="009477BA" w:rsidRPr="00671DDB" w:rsidRDefault="009477BA">
      <w:pPr>
        <w:rPr>
          <w:lang w:val="nl-NL"/>
        </w:rPr>
      </w:pPr>
    </w:p>
    <w:p w14:paraId="51B43ED8" w14:textId="77777777" w:rsidR="009477BA" w:rsidRPr="00671DDB" w:rsidRDefault="00000000">
      <w:pPr>
        <w:pStyle w:val="Heading2"/>
        <w:rPr>
          <w:lang w:val="nl-NL"/>
        </w:rPr>
      </w:pPr>
      <w:r w:rsidRPr="00671DDB">
        <w:rPr>
          <w:lang w:val="nl-NL"/>
        </w:rPr>
        <w:t>Tabel 3. Logische routering in de basisopstelling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154"/>
        <w:gridCol w:w="1587"/>
        <w:gridCol w:w="4252"/>
      </w:tblGrid>
      <w:tr w:rsidR="009477BA" w14:paraId="168A8F9D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BD218" w14:textId="77777777" w:rsidR="009477BA" w:rsidRDefault="00000000">
            <w:r>
              <w:t>Toestel</w:t>
            </w:r>
          </w:p>
        </w:tc>
        <w:tc>
          <w:tcPr>
            <w:tcW w:w="215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78C3B" w14:textId="77777777" w:rsidR="009477BA" w:rsidRDefault="00000000">
            <w:r>
              <w:t>Bestemmingsnetwerk</w:t>
            </w:r>
          </w:p>
        </w:tc>
        <w:tc>
          <w:tcPr>
            <w:tcW w:w="158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B7F09" w14:textId="77777777" w:rsidR="009477BA" w:rsidRDefault="00000000">
            <w:r>
              <w:t>Next hop</w:t>
            </w:r>
          </w:p>
        </w:tc>
        <w:tc>
          <w:tcPr>
            <w:tcW w:w="425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560AD" w14:textId="77777777" w:rsidR="009477BA" w:rsidRDefault="00000000">
            <w:r>
              <w:t>Doel</w:t>
            </w:r>
          </w:p>
        </w:tc>
      </w:tr>
      <w:tr w:rsidR="009477BA" w:rsidRPr="00671DDB" w14:paraId="6EB906C2" w14:textId="77777777">
        <w:trPr>
          <w:jc w:val="center"/>
        </w:trPr>
        <w:tc>
          <w:tcPr>
            <w:tcW w:w="1701" w:type="dxa"/>
          </w:tcPr>
          <w:p w14:paraId="5CB42771" w14:textId="77777777" w:rsidR="009477BA" w:rsidRDefault="00000000">
            <w:r>
              <w:t>Router</w:t>
            </w:r>
          </w:p>
        </w:tc>
        <w:tc>
          <w:tcPr>
            <w:tcW w:w="2154" w:type="dxa"/>
          </w:tcPr>
          <w:p w14:paraId="0659F6BE" w14:textId="77777777" w:rsidR="009477BA" w:rsidRDefault="00000000">
            <w:r>
              <w:t>172.16.0.0/24</w:t>
            </w:r>
          </w:p>
        </w:tc>
        <w:tc>
          <w:tcPr>
            <w:tcW w:w="1587" w:type="dxa"/>
          </w:tcPr>
          <w:p w14:paraId="445B7E96" w14:textId="77777777" w:rsidR="009477BA" w:rsidRDefault="00000000">
            <w:r>
              <w:t>10.0.0.2</w:t>
            </w:r>
          </w:p>
        </w:tc>
        <w:tc>
          <w:tcPr>
            <w:tcW w:w="4252" w:type="dxa"/>
          </w:tcPr>
          <w:p w14:paraId="051416BD" w14:textId="77777777" w:rsidR="009477BA" w:rsidRPr="00671DDB" w:rsidRDefault="00000000">
            <w:pPr>
              <w:rPr>
                <w:lang w:val="nl-NL"/>
              </w:rPr>
            </w:pPr>
            <w:r w:rsidRPr="00671DDB">
              <w:rPr>
                <w:lang w:val="nl-NL"/>
              </w:rPr>
              <w:t>Verkeer van het interne netwerk naar de externe zone doorsturen</w:t>
            </w:r>
          </w:p>
        </w:tc>
      </w:tr>
      <w:tr w:rsidR="009477BA" w:rsidRPr="00671DDB" w14:paraId="59BFF355" w14:textId="77777777">
        <w:trPr>
          <w:jc w:val="center"/>
        </w:trPr>
        <w:tc>
          <w:tcPr>
            <w:tcW w:w="1701" w:type="dxa"/>
          </w:tcPr>
          <w:p w14:paraId="4B451FDC" w14:textId="77777777" w:rsidR="009477BA" w:rsidRDefault="00000000">
            <w:r>
              <w:t>Router_Edge</w:t>
            </w:r>
          </w:p>
        </w:tc>
        <w:tc>
          <w:tcPr>
            <w:tcW w:w="2154" w:type="dxa"/>
          </w:tcPr>
          <w:p w14:paraId="35E41D9A" w14:textId="77777777" w:rsidR="009477BA" w:rsidRDefault="00000000">
            <w:r>
              <w:t>192.168.50.0/24</w:t>
            </w:r>
          </w:p>
        </w:tc>
        <w:tc>
          <w:tcPr>
            <w:tcW w:w="1587" w:type="dxa"/>
          </w:tcPr>
          <w:p w14:paraId="0B507F41" w14:textId="77777777" w:rsidR="009477BA" w:rsidRDefault="00000000">
            <w:r>
              <w:t>10.0.0.1</w:t>
            </w:r>
          </w:p>
        </w:tc>
        <w:tc>
          <w:tcPr>
            <w:tcW w:w="4252" w:type="dxa"/>
          </w:tcPr>
          <w:p w14:paraId="2A2EA014" w14:textId="77777777" w:rsidR="009477BA" w:rsidRPr="00671DDB" w:rsidRDefault="00000000">
            <w:pPr>
              <w:rPr>
                <w:lang w:val="nl-NL"/>
              </w:rPr>
            </w:pPr>
            <w:r w:rsidRPr="00671DDB">
              <w:rPr>
                <w:lang w:val="nl-NL"/>
              </w:rPr>
              <w:t>Retourpad naar het interne LAN voorzien</w:t>
            </w:r>
          </w:p>
        </w:tc>
      </w:tr>
    </w:tbl>
    <w:p w14:paraId="33E6FC71" w14:textId="77777777" w:rsidR="009477BA" w:rsidRPr="00671DDB" w:rsidRDefault="009477BA">
      <w:pPr>
        <w:rPr>
          <w:lang w:val="nl-NL"/>
        </w:rPr>
      </w:pPr>
    </w:p>
    <w:p w14:paraId="3F6F387E" w14:textId="77777777" w:rsidR="009477BA" w:rsidRPr="00671DDB" w:rsidRDefault="00000000">
      <w:pPr>
        <w:spacing w:before="120" w:after="0"/>
        <w:rPr>
          <w:lang w:val="nl-NL"/>
        </w:rPr>
      </w:pPr>
      <w:r w:rsidRPr="00671DDB">
        <w:rPr>
          <w:b/>
          <w:lang w:val="nl-NL"/>
        </w:rPr>
        <w:t xml:space="preserve">Opmerking. </w:t>
      </w:r>
      <w:r w:rsidRPr="00671DDB">
        <w:rPr>
          <w:lang w:val="nl-NL"/>
        </w:rPr>
        <w:t xml:space="preserve">In deze Packet Tracer-opstelling worden CAM1 en CAM2 gebruikt als </w:t>
      </w:r>
      <w:r w:rsidRPr="00671DDB">
        <w:rPr>
          <w:i/>
          <w:lang w:val="nl-NL"/>
        </w:rPr>
        <w:t>gesimuleerde cameracomponenten</w:t>
      </w:r>
      <w:r w:rsidRPr="00671DDB">
        <w:rPr>
          <w:lang w:val="nl-NL"/>
        </w:rPr>
        <w:t>. Ze vertegenwoordigen de logische rol van IP-camera’s in het netwerk en niet noodzakelijk het exacte gedrag van een echte TruVision-camera.</w:t>
      </w:r>
    </w:p>
    <w:sectPr w:rsidR="009477BA" w:rsidRPr="00671DD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491807">
    <w:abstractNumId w:val="8"/>
  </w:num>
  <w:num w:numId="2" w16cid:durableId="1038746405">
    <w:abstractNumId w:val="6"/>
  </w:num>
  <w:num w:numId="3" w16cid:durableId="505245130">
    <w:abstractNumId w:val="5"/>
  </w:num>
  <w:num w:numId="4" w16cid:durableId="1085999695">
    <w:abstractNumId w:val="4"/>
  </w:num>
  <w:num w:numId="5" w16cid:durableId="1122109923">
    <w:abstractNumId w:val="7"/>
  </w:num>
  <w:num w:numId="6" w16cid:durableId="1990401421">
    <w:abstractNumId w:val="3"/>
  </w:num>
  <w:num w:numId="7" w16cid:durableId="1466047925">
    <w:abstractNumId w:val="2"/>
  </w:num>
  <w:num w:numId="8" w16cid:durableId="845484974">
    <w:abstractNumId w:val="1"/>
  </w:num>
  <w:num w:numId="9" w16cid:durableId="190915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DDB"/>
    <w:rsid w:val="009477BA"/>
    <w:rsid w:val="00AA1D8D"/>
    <w:rsid w:val="00B47730"/>
    <w:rsid w:val="00BD1908"/>
    <w:rsid w:val="00C44C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C17FFD"/>
  <w14:defaultImageDpi w14:val="300"/>
  <w15:docId w15:val="{AD35637E-3B32-4952-B373-A8DD5326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546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Emiel Smith</cp:lastModifiedBy>
  <cp:revision>3</cp:revision>
  <dcterms:created xsi:type="dcterms:W3CDTF">2013-12-23T23:15:00Z</dcterms:created>
  <dcterms:modified xsi:type="dcterms:W3CDTF">2026-04-18T08:49:00Z</dcterms:modified>
  <cp:category/>
</cp:coreProperties>
</file>