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Night-Out-Reserve</w:t>
        <w:br/>
        <w:t xml:space="preserve">Project Documentation</w:t>
      </w:r>
    </w:p>
    <w:p>
      <w:pPr>
        <w:spacing w:before="0" w:after="200" w:line="360"/>
        <w:ind w:right="0" w:left="0" w:firstLine="567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Client-Side and Developer Documentation</w:t>
        <w:br/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Repository: Night-Out_Reserve-main</w:t>
      </w:r>
    </w:p>
    <w:p>
      <w:pPr>
        <w:spacing w:before="0" w:after="20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This document was prepared based on the current implementation of the Night-Out Reserve codebase, installation assets, and generated architecture maps.</w:t>
      </w:r>
    </w:p>
    <w:p>
      <w:pPr>
        <w:keepNext w:val="true"/>
        <w:keepLines w:val="true"/>
        <w:spacing w:before="48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8"/>
          <w:shd w:fill="auto" w:val="clear"/>
        </w:rPr>
        <w:t xml:space="preserve">Table of Contents</w:t>
      </w:r>
    </w:p>
    <w:p>
      <w:pPr>
        <w:numPr>
          <w:ilvl w:val="0"/>
          <w:numId w:val="5"/>
        </w:numPr>
        <w:spacing w:before="0" w:after="200" w:line="360"/>
        <w:ind w:right="0" w:left="1287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Introduction</w:t>
      </w:r>
    </w:p>
    <w:p>
      <w:pPr>
        <w:numPr>
          <w:ilvl w:val="0"/>
          <w:numId w:val="5"/>
        </w:numPr>
        <w:spacing w:before="0" w:after="200" w:line="360"/>
        <w:ind w:right="0" w:left="1287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Client-Side (User) Documentation</w:t>
      </w:r>
    </w:p>
    <w:p>
      <w:pPr>
        <w:numPr>
          <w:ilvl w:val="0"/>
          <w:numId w:val="5"/>
        </w:numPr>
        <w:spacing w:before="0" w:after="200" w:line="360"/>
        <w:ind w:right="0" w:left="1287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Developer Documentation</w:t>
      </w:r>
    </w:p>
    <w:p>
      <w:pPr>
        <w:numPr>
          <w:ilvl w:val="0"/>
          <w:numId w:val="5"/>
        </w:numPr>
        <w:spacing w:before="0" w:after="200" w:line="360"/>
        <w:ind w:right="0" w:left="1287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Testing Documentation</w:t>
      </w:r>
    </w:p>
    <w:p>
      <w:pPr>
        <w:numPr>
          <w:ilvl w:val="0"/>
          <w:numId w:val="5"/>
        </w:numPr>
        <w:spacing w:before="0" w:after="200" w:line="360"/>
        <w:ind w:right="0" w:left="1287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Operations and Maintenance</w:t>
      </w:r>
    </w:p>
    <w:p>
      <w:pPr>
        <w:numPr>
          <w:ilvl w:val="0"/>
          <w:numId w:val="5"/>
        </w:numPr>
        <w:spacing w:before="0" w:after="200" w:line="360"/>
        <w:ind w:right="0" w:left="1287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Summary and Future Development</w:t>
      </w:r>
    </w:p>
    <w:p>
      <w:pPr>
        <w:numPr>
          <w:ilvl w:val="0"/>
          <w:numId w:val="5"/>
        </w:numPr>
        <w:spacing w:before="0" w:after="200" w:line="360"/>
        <w:ind w:right="0" w:left="1287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References</w:t>
      </w:r>
    </w:p>
    <w:p>
      <w:pPr>
        <w:keepNext w:val="true"/>
        <w:keepLines w:val="true"/>
        <w:spacing w:before="48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8"/>
          <w:shd w:fill="auto" w:val="clear"/>
        </w:rPr>
        <w:t xml:space="preserve">List of Figures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Figure 1 - Night-Out Reserve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logo</w:t>
      </w:r>
    </w:p>
    <w:p>
      <w:pPr>
        <w:spacing w:before="0" w:after="20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1656" w:dyaOrig="1908">
          <v:rect xmlns:o="urn:schemas-microsoft-com:office:office" xmlns:v="urn:schemas-microsoft-com:vml" id="rectole0000000000" style="width:82.800000pt;height:95.4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Figure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- Existing database diagram from project assets</w:t>
      </w:r>
    </w:p>
    <w:p>
      <w:pPr>
        <w:spacing w:before="0" w:after="200" w:line="240"/>
        <w:ind w:right="0" w:left="0" w:firstLine="567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8303" w:dyaOrig="3864">
          <v:rect xmlns:o="urn:schemas-microsoft-com:office:office" xmlns:v="urn:schemas-microsoft-com:vml" id="rectole0000000001" style="width:415.150000pt;height:193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keepNext w:val="true"/>
        <w:keepLines w:val="true"/>
        <w:spacing w:before="48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32"/>
          <w:shd w:fill="auto" w:val="clear"/>
        </w:rPr>
        <w:t xml:space="preserve">1. Introduction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1.1 Project Overview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Night-Out Reserve is a booking platform for entertainment venues that unifies three booking domains in a single system: table reservations, venue seat reservations, and game reservations. The solution is implemented as a Spring Boot backend, a static JavaScript frontend, and a MySQL database.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business goal is to give end users a straightforward way to browse venues and reserve services, while giving venue owners/admin users an operational dashboard for managing venues, assets, and reservation statuses.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1.2 Scope and Boundaries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Included scope:</w:t>
      </w:r>
    </w:p>
    <w:p>
      <w:pPr>
        <w:numPr>
          <w:ilvl w:val="0"/>
          <w:numId w:val="16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browsing of venues and bookable assets.</w:t>
      </w:r>
    </w:p>
    <w:p>
      <w:pPr>
        <w:numPr>
          <w:ilvl w:val="0"/>
          <w:numId w:val="16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 registration, login, profile update, and account deletion workflows.</w:t>
      </w:r>
    </w:p>
    <w:p>
      <w:pPr>
        <w:numPr>
          <w:ilvl w:val="0"/>
          <w:numId w:val="16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Reservation lifecycle for tables, venues, and games.</w:t>
      </w:r>
    </w:p>
    <w:p>
      <w:pPr>
        <w:numPr>
          <w:ilvl w:val="0"/>
          <w:numId w:val="16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Admin authentication and admin-side operations for managing reservations and venue resources.</w:t>
      </w:r>
    </w:p>
    <w:p>
      <w:pPr>
        <w:numPr>
          <w:ilvl w:val="0"/>
          <w:numId w:val="16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Docker-based local deployment including database initialization.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Out of current implementation scope:</w:t>
      </w:r>
    </w:p>
    <w:p>
      <w:pPr>
        <w:numPr>
          <w:ilvl w:val="0"/>
          <w:numId w:val="18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Comprehensive role-based authorization enforcement across all endpoints.</w:t>
      </w:r>
    </w:p>
    <w:p>
      <w:pPr>
        <w:numPr>
          <w:ilvl w:val="0"/>
          <w:numId w:val="18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Production-grade observability stack (structured logs, metrics, tracing).</w:t>
      </w:r>
    </w:p>
    <w:p>
      <w:pPr>
        <w:numPr>
          <w:ilvl w:val="0"/>
          <w:numId w:val="18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Comprehensive automated test suite for backend and frontend business logic.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1.3 User Roles</w:t>
      </w:r>
    </w:p>
    <w:tbl>
      <w:tblPr/>
      <w:tblGrid>
        <w:gridCol w:w="2877"/>
        <w:gridCol w:w="2876"/>
        <w:gridCol w:w="2877"/>
      </w:tblGrid>
      <w:tr>
        <w:trPr>
          <w:trHeight w:val="1" w:hRule="atLeast"/>
          <w:jc w:val="left"/>
        </w:trPr>
        <w:tc>
          <w:tcPr>
            <w:tcW w:w="28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Role</w:t>
            </w:r>
          </w:p>
        </w:tc>
        <w:tc>
          <w:tcPr>
            <w:tcW w:w="28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Main Capabilities</w:t>
            </w:r>
          </w:p>
        </w:tc>
        <w:tc>
          <w:tcPr>
            <w:tcW w:w="28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Primary Pages</w:t>
            </w:r>
          </w:p>
        </w:tc>
      </w:tr>
      <w:tr>
        <w:trPr>
          <w:trHeight w:val="1" w:hRule="atLeast"/>
          <w:jc w:val="left"/>
        </w:trPr>
        <w:tc>
          <w:tcPr>
            <w:tcW w:w="28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Visitor</w:t>
            </w:r>
          </w:p>
        </w:tc>
        <w:tc>
          <w:tcPr>
            <w:tcW w:w="28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Browse venues and public information; navigate to booking flows authentication screens.</w:t>
            </w:r>
          </w:p>
        </w:tc>
        <w:tc>
          <w:tcPr>
            <w:tcW w:w="28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index.html, login.html, reg.html</w:t>
            </w:r>
          </w:p>
        </w:tc>
      </w:tr>
      <w:tr>
        <w:trPr>
          <w:trHeight w:val="1" w:hRule="atLeast"/>
          <w:jc w:val="left"/>
        </w:trPr>
        <w:tc>
          <w:tcPr>
            <w:tcW w:w="28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Registered User</w:t>
            </w:r>
          </w:p>
        </w:tc>
        <w:tc>
          <w:tcPr>
            <w:tcW w:w="28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Create and manage bookings, view and update profile data, cancel reservations.</w:t>
            </w:r>
          </w:p>
        </w:tc>
        <w:tc>
          <w:tcPr>
            <w:tcW w:w="28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profil.html, asztalok.html, jatekok.html</w:t>
            </w:r>
          </w:p>
        </w:tc>
      </w:tr>
      <w:tr>
        <w:trPr>
          <w:trHeight w:val="1" w:hRule="atLeast"/>
          <w:jc w:val="left"/>
        </w:trPr>
        <w:tc>
          <w:tcPr>
            <w:tcW w:w="28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Admin / Venue Owner</w:t>
            </w:r>
          </w:p>
        </w:tc>
        <w:tc>
          <w:tcPr>
            <w:tcW w:w="28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Log in as admin, maintain venues and assets, review and update bookings.</w:t>
            </w:r>
          </w:p>
        </w:tc>
        <w:tc>
          <w:tcPr>
            <w:tcW w:w="28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admin-login.html, admin-dashboard.html</w:t>
            </w:r>
          </w:p>
        </w:tc>
      </w:tr>
    </w:tbl>
    <w:p>
      <w:pPr>
        <w:keepNext w:val="true"/>
        <w:keepLines w:val="true"/>
        <w:spacing w:before="48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32"/>
          <w:shd w:fill="auto" w:val="clear"/>
        </w:rPr>
        <w:t xml:space="preserve">2. Client-Side (User) Documentation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2.1 General Specification</w:t>
      </w:r>
    </w:p>
    <w:p>
      <w:pPr>
        <w:spacing w:before="0" w:after="120" w:line="360"/>
        <w:ind w:right="0" w:left="0" w:firstLine="56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frontend is a static web application composed of HTML pages, CSS stylesheets, and vanilla JavaScript modules in frontend/app/scripts/. The application communicates with back-end REST endpoints via fetch calls to the API domain.</w:t>
      </w:r>
    </w:p>
    <w:p>
      <w:pPr>
        <w:spacing w:before="0" w:after="0" w:line="360"/>
        <w:ind w:right="0" w:left="0" w:firstLine="56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user experience is organized by functional pages (authentication, venue browsing, reservation workflows, profile handling, and admin operation pages) rather than by a client-side SPA router.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2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2.2 System Requirements</w:t>
      </w:r>
    </w:p>
    <w:tbl>
      <w:tblPr/>
      <w:tblGrid>
        <w:gridCol w:w="4315"/>
        <w:gridCol w:w="4315"/>
      </w:tblGrid>
      <w:tr>
        <w:trPr>
          <w:trHeight w:val="1" w:hRule="atLeast"/>
          <w:jc w:val="left"/>
        </w:trPr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Category</w:t>
            </w:r>
          </w:p>
        </w:tc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Requirement</w:t>
            </w:r>
          </w:p>
        </w:tc>
      </w:tr>
      <w:tr>
        <w:trPr>
          <w:trHeight w:val="1" w:hRule="atLeast"/>
          <w:jc w:val="left"/>
        </w:trPr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Browser</w:t>
            </w:r>
          </w:p>
        </w:tc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Modern Chromium-based browser, Firefox, or Edge with JavaScript enabled.</w:t>
            </w:r>
          </w:p>
        </w:tc>
      </w:tr>
      <w:tr>
        <w:trPr>
          <w:trHeight w:val="1" w:hRule="atLeast"/>
          <w:jc w:val="left"/>
        </w:trPr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Network</w:t>
            </w:r>
          </w:p>
        </w:tc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Access to backend API host and static frontend host.</w:t>
            </w:r>
          </w:p>
        </w:tc>
      </w:tr>
      <w:tr>
        <w:trPr>
          <w:trHeight w:val="1" w:hRule="atLeast"/>
          <w:jc w:val="left"/>
        </w:trPr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Display</w:t>
            </w:r>
          </w:p>
        </w:tc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Responsive layout designed for desktop and common laptop resolutions.</w:t>
            </w:r>
          </w:p>
        </w:tc>
      </w:tr>
      <w:tr>
        <w:trPr>
          <w:trHeight w:val="1" w:hRule="atLeast"/>
          <w:jc w:val="left"/>
        </w:trPr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Authentication</w:t>
            </w:r>
          </w:p>
        </w:tc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Valid user or admin credentials required for protected actions.</w:t>
            </w:r>
          </w:p>
        </w:tc>
      </w:tr>
      <w:tr>
        <w:trPr>
          <w:trHeight w:val="108" w:hRule="auto"/>
          <w:jc w:val="left"/>
        </w:trPr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Optional</w:t>
            </w:r>
          </w:p>
        </w:tc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Docker Desktop for local all-in-one installation and validation.</w:t>
            </w:r>
          </w:p>
        </w:tc>
      </w:tr>
    </w:tbl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2.3 Installation and First Run (Client Perspective)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 demonstration and local validation, the project provides a Docker-based startup flow under the install directory. Users with Docker installed can launch all required services using the provided startup script.</w:t>
      </w:r>
    </w:p>
    <w:p>
      <w:pPr>
        <w:numPr>
          <w:ilvl w:val="0"/>
          <w:numId w:val="60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Recommended startup commands:</w:t>
      </w:r>
    </w:p>
    <w:p>
      <w:pPr>
        <w:spacing w:before="0" w:after="200" w:line="276"/>
        <w:ind w:right="283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cd install</w:t>
      </w:r>
    </w:p>
    <w:p>
      <w:pPr>
        <w:spacing w:before="0" w:after="200" w:line="276"/>
        <w:ind w:right="283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docker compose -p nightout up -d</w:t>
      </w:r>
    </w:p>
    <w:p>
      <w:pPr>
        <w:spacing w:before="0" w:after="200" w:line="276"/>
        <w:ind w:right="283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# or run _RUN.sh where supported</w:t>
      </w:r>
    </w:p>
    <w:p>
      <w:pPr>
        <w:keepNext w:val="true"/>
        <w:keepLines w:val="true"/>
        <w:spacing w:before="36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2.4 End-User Workflows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Registration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user opens reg.html, fills required profile fields, and submits data to the /users/create endpoint.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Login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user authenticates on login.html through /auth/login, then receives an access token used by subsequent API calls.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Venue browsing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user explores venue data from /api/helyszinek/list, including images served from /uploads/**.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Table reservation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user selects venue and table metadata, checks occupied slots, and confirms via /api/asztalok/foglalas.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Game reservation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user chooses a venue-specific game and reserves via /api/jatekok/mentes.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Venue seat reservation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user creates seat reservations with /api/helyfoglalas/mentes, including date/time constraints.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Profile management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From profil.html, the user views existing bookings, edits profile data, and can cancel bookings or delete account.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2.5 Admin Workflows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Admin operations are available through dedicated pages and scripts. Typical operations include admin authentication, venue management, booking status updates, and asset administration for tables and games.</w:t>
      </w:r>
    </w:p>
    <w:p>
      <w:pPr>
        <w:numPr>
          <w:ilvl w:val="0"/>
          <w:numId w:val="7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Admin login: /api/admin/login</w:t>
      </w:r>
    </w:p>
    <w:p>
      <w:pPr>
        <w:numPr>
          <w:ilvl w:val="0"/>
          <w:numId w:val="7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Reservation overview and status updates: /api/admin/foglalasok/osszes, /api/admin/foglalasok/frissit-allapot</w:t>
      </w:r>
    </w:p>
    <w:p>
      <w:pPr>
        <w:numPr>
          <w:ilvl w:val="0"/>
          <w:numId w:val="7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Create/edit/delete resources: /api/helyszinek/*, /api/admin/eszkozok/*, /api/admin/eszkoz/*</w:t>
      </w:r>
    </w:p>
    <w:p>
      <w:pPr>
        <w:numPr>
          <w:ilvl w:val="0"/>
          <w:numId w:val="7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Owner profile persistence: /api/tulajdonosok/*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2.6 UI Asset Inventory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Primary frontend HTML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pages discovered in the repository: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admin-dashboard.html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admin-eszkozok.html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admin-helyszinek.html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admin-login.html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admin-profil.html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asztalok.html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forgot-password.html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index.html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index2.html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jatekok.html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jelszo-csere.html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kapcsolat.html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login.html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privacy-policy.html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profil.html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reg.html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rolunk.html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set-password.html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szorakozohely.html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Primary JavaScript modules: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Night-Out Reserve.js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admin-auth.js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admin-dashboard.js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admin-eszkozok.js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admin-helyszinek.js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asztal_helyszinek.js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asztalfoglalas.js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cookie-consent.js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helyfoglalas.js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helyfoglalas_helyszinek .js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helyszinek.js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jatekfoglalas.js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login.js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nav.js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profil.js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regell.js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2.7 Detailed Client Journey (Refined)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This refined section documents the practical user journey in a task-oriented sequence, so users and testers can follow exact steps from first visit to booking completion and profile maintenance.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2.7.1 Public Browsing and Venue Discovery</w:t>
      </w:r>
    </w:p>
    <w:p>
      <w:pPr>
        <w:numPr>
          <w:ilvl w:val="0"/>
          <w:numId w:val="8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Open the homepage and navigate to venue listing pages.</w:t>
      </w:r>
    </w:p>
    <w:p>
      <w:pPr>
        <w:numPr>
          <w:ilvl w:val="0"/>
          <w:numId w:val="8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Use venue cards to review available locations, visual assets, and available booking options.</w:t>
      </w:r>
    </w:p>
    <w:p>
      <w:pPr>
        <w:numPr>
          <w:ilvl w:val="0"/>
          <w:numId w:val="8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Select a venue to continue to table, game, or seat reservation workflows.</w:t>
      </w:r>
    </w:p>
    <w:p>
      <w:pPr>
        <w:numPr>
          <w:ilvl w:val="0"/>
          <w:numId w:val="8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 If a venue image is missing, refresh once and verify backend image path availability.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2.7.2 Account Creation and Authentication</w:t>
      </w:r>
    </w:p>
    <w:p>
      <w:pPr>
        <w:numPr>
          <w:ilvl w:val="0"/>
          <w:numId w:val="92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Open the registration page and complete all mandatory fields.</w:t>
      </w:r>
    </w:p>
    <w:p>
      <w:pPr>
        <w:numPr>
          <w:ilvl w:val="0"/>
          <w:numId w:val="92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Submit registration and confirm success messaging before trying login.</w:t>
      </w:r>
    </w:p>
    <w:p>
      <w:pPr>
        <w:numPr>
          <w:ilvl w:val="0"/>
          <w:numId w:val="92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Open login page and authenticate with the newly created account.</w:t>
      </w:r>
    </w:p>
    <w:p>
      <w:pPr>
        <w:numPr>
          <w:ilvl w:val="0"/>
          <w:numId w:val="92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 If login fails, re-check credentials and ensure backend API availability.</w:t>
      </w:r>
    </w:p>
    <w:p>
      <w:pPr>
        <w:numPr>
          <w:ilvl w:val="0"/>
          <w:numId w:val="92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5. Use forgot password flow when credentials cannot be recovered manually.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2.7.3 Reservation Flow: Tables</w:t>
      </w:r>
    </w:p>
    <w:p>
      <w:pPr>
        <w:numPr>
          <w:ilvl w:val="0"/>
          <w:numId w:val="94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Select venue and table number from available options.</w:t>
      </w:r>
    </w:p>
    <w:p>
      <w:pPr>
        <w:numPr>
          <w:ilvl w:val="0"/>
          <w:numId w:val="94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Select reservation date/time and request occupied time slots.</w:t>
      </w:r>
    </w:p>
    <w:p>
      <w:pPr>
        <w:numPr>
          <w:ilvl w:val="0"/>
          <w:numId w:val="94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Confirm reservation only after verifying no conflicting booking window.</w:t>
      </w:r>
    </w:p>
    <w:p>
      <w:pPr>
        <w:numPr>
          <w:ilvl w:val="0"/>
          <w:numId w:val="94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 Check profile page to verify reservation appears in table booking list.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2.7.4 Reservation Flow: Games</w:t>
      </w:r>
    </w:p>
    <w:p>
      <w:pPr>
        <w:numPr>
          <w:ilvl w:val="0"/>
          <w:numId w:val="96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Select venue first, then load venue-specific games.</w:t>
      </w:r>
    </w:p>
    <w:p>
      <w:pPr>
        <w:numPr>
          <w:ilvl w:val="0"/>
          <w:numId w:val="96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Choose game and reservation date.</w:t>
      </w:r>
    </w:p>
    <w:p>
      <w:pPr>
        <w:numPr>
          <w:ilvl w:val="0"/>
          <w:numId w:val="96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Validate occupied game slots and submit reservation.</w:t>
      </w:r>
    </w:p>
    <w:p>
      <w:pPr>
        <w:numPr>
          <w:ilvl w:val="0"/>
          <w:numId w:val="96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 Verify the game booking is listed in profile details.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2.7.5 Reservation Flow: Venue Seats</w:t>
      </w:r>
    </w:p>
    <w:p>
      <w:pPr>
        <w:numPr>
          <w:ilvl w:val="0"/>
          <w:numId w:val="98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Select target venue for seat/place booking.</w:t>
      </w:r>
    </w:p>
    <w:p>
      <w:pPr>
        <w:numPr>
          <w:ilvl w:val="0"/>
          <w:numId w:val="98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Choose date and seat/place details.</w:t>
      </w:r>
    </w:p>
    <w:p>
      <w:pPr>
        <w:numPr>
          <w:ilvl w:val="0"/>
          <w:numId w:val="98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Check occupied slots for the selected date.</w:t>
      </w:r>
    </w:p>
    <w:p>
      <w:pPr>
        <w:numPr>
          <w:ilvl w:val="0"/>
          <w:numId w:val="98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 Submit reservation and validate profile visibility.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2.7.6 Profile and Booking Management</w:t>
      </w:r>
    </w:p>
    <w:p>
      <w:pPr>
        <w:numPr>
          <w:ilvl w:val="0"/>
          <w:numId w:val="100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Open profile page to review all booking categories (table, game, venue).</w:t>
      </w:r>
    </w:p>
    <w:p>
      <w:pPr>
        <w:numPr>
          <w:ilvl w:val="0"/>
          <w:numId w:val="100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Edit profile fields and save changes.</w:t>
      </w:r>
    </w:p>
    <w:p>
      <w:pPr>
        <w:numPr>
          <w:ilvl w:val="0"/>
          <w:numId w:val="100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Cancel bookings individually and confirm backend success response.</w:t>
      </w:r>
    </w:p>
    <w:p>
      <w:pPr>
        <w:numPr>
          <w:ilvl w:val="0"/>
          <w:numId w:val="100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 Use account deletion only after validating no required pending actions.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2.7.7 Admin-Side Client Usage</w:t>
      </w:r>
    </w:p>
    <w:p>
      <w:pPr>
        <w:numPr>
          <w:ilvl w:val="0"/>
          <w:numId w:val="102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Login through admin login page.</w:t>
      </w:r>
    </w:p>
    <w:p>
      <w:pPr>
        <w:numPr>
          <w:ilvl w:val="0"/>
          <w:numId w:val="102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Review reservation dashboard and filter by venue context.</w:t>
      </w:r>
    </w:p>
    <w:p>
      <w:pPr>
        <w:numPr>
          <w:ilvl w:val="0"/>
          <w:numId w:val="102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Update booking state and remove invalid items when required.</w:t>
      </w:r>
    </w:p>
    <w:p>
      <w:pPr>
        <w:numPr>
          <w:ilvl w:val="0"/>
          <w:numId w:val="102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 Manage venue assets (tables/games) and venue records from admin pages.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2.7.8 Client Troubleshooting Guide</w:t>
      </w:r>
    </w:p>
    <w:p>
      <w:pPr>
        <w:numPr>
          <w:ilvl w:val="0"/>
          <w:numId w:val="104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Login fails despite valid credentials: verify back-end service health and API domain resolution.</w:t>
      </w:r>
    </w:p>
    <w:p>
      <w:pPr>
        <w:numPr>
          <w:ilvl w:val="0"/>
          <w:numId w:val="104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Reservation cannot be submitted: verify required fields and conflicting reservation slots.</w:t>
      </w:r>
    </w:p>
    <w:p>
      <w:pPr>
        <w:numPr>
          <w:ilvl w:val="0"/>
          <w:numId w:val="104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Profile not loading: verify token/session state and network responses for profile API calls.</w:t>
      </w:r>
    </w:p>
    <w:p>
      <w:pPr>
        <w:numPr>
          <w:ilvl w:val="0"/>
          <w:numId w:val="104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Images missing: verify uploads endpoint and image path in venue payload.</w:t>
      </w:r>
    </w:p>
    <w:p>
      <w:pPr>
        <w:numPr>
          <w:ilvl w:val="0"/>
          <w:numId w:val="104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Admin pages show empty data: verify admin authentication state and selected venue context.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8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32"/>
          <w:shd w:fill="auto" w:val="clear"/>
        </w:rPr>
        <w:t xml:space="preserve">3. Developer Documentation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3.1 Technology Stack</w:t>
      </w:r>
    </w:p>
    <w:tbl>
      <w:tblPr/>
      <w:tblGrid>
        <w:gridCol w:w="4315"/>
        <w:gridCol w:w="4315"/>
      </w:tblGrid>
      <w:tr>
        <w:trPr>
          <w:trHeight w:val="1" w:hRule="atLeast"/>
          <w:jc w:val="left"/>
        </w:trPr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Layer</w:t>
            </w:r>
          </w:p>
        </w:tc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Implementation</w:t>
            </w:r>
          </w:p>
        </w:tc>
      </w:tr>
      <w:tr>
        <w:trPr>
          <w:trHeight w:val="1" w:hRule="atLeast"/>
          <w:jc w:val="left"/>
        </w:trPr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Backend</w:t>
            </w:r>
          </w:p>
        </w:tc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Java 21 + Spring Boot (Web MVC, Security, Data JPA, Validation, Mail)</w:t>
            </w:r>
          </w:p>
        </w:tc>
      </w:tr>
      <w:tr>
        <w:trPr>
          <w:trHeight w:val="1" w:hRule="atLeast"/>
          <w:jc w:val="left"/>
        </w:trPr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Database</w:t>
            </w:r>
          </w:p>
        </w:tc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MySQL 8.4 with SQL scripts under database/ and install/sql-scripts/.</w:t>
            </w:r>
          </w:p>
        </w:tc>
      </w:tr>
      <w:tr>
        <w:trPr>
          <w:trHeight w:val="1" w:hRule="atLeast"/>
          <w:jc w:val="left"/>
        </w:trPr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Frontend</w:t>
            </w:r>
          </w:p>
        </w:tc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Static HTML/CSS + vanilla JavaScript modules, hosted by nginx.</w:t>
            </w:r>
          </w:p>
        </w:tc>
      </w:tr>
      <w:tr>
        <w:trPr>
          <w:trHeight w:val="1" w:hRule="atLeast"/>
          <w:jc w:val="left"/>
        </w:trPr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Authentication</w:t>
            </w:r>
          </w:p>
        </w:tc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JWT-based token generation/validation with io.jsonwebtoken.</w:t>
            </w:r>
          </w:p>
        </w:tc>
      </w:tr>
      <w:tr>
        <w:trPr>
          <w:trHeight w:val="1" w:hRule="atLeast"/>
          <w:jc w:val="left"/>
        </w:trPr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Deployment</w:t>
            </w:r>
          </w:p>
        </w:tc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Docker Compose orchestration for database, backend, and frontend services.</w:t>
            </w:r>
          </w:p>
        </w:tc>
      </w:tr>
    </w:tbl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3.2 Architecture Overview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backend follows a layered structure: controllers expose HTTP endpoints, services implement business logic, repositories handle persistence through Spring Data JPA, and model classes map entities. Cross-cutting concerns include JWT filtering, CORS setup, and global exception handling.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frontend uses page-specific scripts rather than a centralized state management framework. Each workflow script calls REST endpoints directly and updates DOM elements for rendering and user feedback.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3.3 Backend API Endpoint Inventory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table below summarizes REST endpoint declarations found under back-end controllers:</w:t>
      </w:r>
    </w:p>
    <w:tbl>
      <w:tblPr/>
      <w:tblGrid>
        <w:gridCol w:w="1370"/>
        <w:gridCol w:w="4290"/>
        <w:gridCol w:w="3656"/>
        <w:gridCol w:w="1643"/>
      </w:tblGrid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HTTP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Path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Controller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DELETE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/api/admin/eszkozok/asztal/{id}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EszkozController.java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Admin-related operation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PUT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/api/admin/eszkozok/asztal/{id}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EszkozController.java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Admin-related operation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DELETE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/api/admin/eszkozok/jatek/{id}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EszkozController.java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Admin-related operation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PUT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/api/admin/eszkozok/modosit/{tipus}/{id}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EszkozController.java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Admin-related operation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/api/admin/eszkozok/{helyszinId}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EszkozController.java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Admin-related operation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/api/admin/eszkozok/{tipus}/{id}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EszkozController.java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Admin-related operation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POST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/api/admin/foglalasok/eszkoz/uj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AdminDashboardController.java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Admin-related operation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PUT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/api/admin/foglalasok/frissit-allapot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AdminDashboardController.java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Admin-related operation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/api/admin/foglalasok/osszes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AdminDashboardController.java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Admin-related operation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DELETE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/api/admin/foglalasok/torles/{tipus}/{id}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AdminDashboardController.java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Admin-related operation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PUT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/api/admin/jelszo-modositas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AdminAuthController.java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Admin-related operation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POST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/api/admin/login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AdminAuthController.java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Admin-related operation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/api/asztalok/felhasznalo/{id}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AsztalFoglalasController.java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General endpoint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POST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/api/asztalok/foglalas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AsztalFoglalasController.java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Reservation workflow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/api/asztalok/foglalt-asztal-idopontok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AsztalFoglalasController.java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Reservation workflow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PUT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/api/asztalok/lemondas/{id}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AsztalFoglalasController.java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General endpoint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/api/asztalok/{helyId}/list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AsztalFoglalasController.java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General endpoint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/api/helyfoglalas/felhasznalo/{id}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HelyFoglalasController.java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Reservation workflow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/api/helyfoglalas/foglalt-hely-idopontok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HelyFoglalasController.java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Reservation workflow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PUT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/api/helyfoglalas/lemondas/{id}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HelyFoglalasController.java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Reservation workflow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POST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/api/helyfoglalas/mentes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HelyFoglalasController.java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Reservation workflow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/api/helyszinek/jatekok/{helyId}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SzorakozohelyController.java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General endpoint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/api/helyszinek/list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SzorakozohelyController.java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General endpoint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/api/helyszinek/list/{tulajId}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SzorakozohelyController.java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General endpoint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POST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/api/helyszinek/uj-hely-form-data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SzorakozohelyController.java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General endpoint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DELETE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/api/helyszinek/{id}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SzorakozohelyController.java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General endpoint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/api/helyszinek/{id}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SzorakozohelyController.java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General endpoint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PUT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/api/helyszinek/{id}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SzorakozohelyController.java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General endpoint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POST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/api/helyszinek/{id}/kep-feltoltes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SzorakozohelyController.java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General endpoint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/api/jatekok/felhasznalo/{id}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JatekFoglalasController.java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General endpoint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/api/jatekok/foglalt-idopontok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JatekFoglalasController.java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Reservation workflow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PUT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/api/jatekok/lemondas/{id}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JatekFoglalasController.java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General endpoint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POST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/api/jatekok/mentes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JatekFoglalasController.java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General endpoint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POST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/api/tulajdonosok/mentes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TulajokAdataiController.java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General endpoint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/api/tulajdonosok/{id}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TulajokAdataiController.java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General endpoint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POST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/auth/forgot-password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AuthController.java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Authentication flow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POST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/auth/login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AuthController.java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Authentication flow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POST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/auth/reset-password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AuthController.java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Authentication flow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/auth/test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AuthController.java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Authentication flow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/users/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UserController.java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General endpoint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POST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/users/create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UserController.java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General endpoint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/users/email/{userEmail}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UserController.java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General endpoint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DELETE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/users/hardDelete/{userId}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UserController.java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General endpoint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/users/id/{userId}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UserController.java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General endpoint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/users/phone/{userPhone}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UserController.java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General endpoint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/users/search/{usernameLike}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UserController.java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General endpoint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PATCH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/users/softDelete/{userId}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UserController.java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General endpoint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POST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/users/update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UserController.java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General endpoint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PUT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/users/update/{userId}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UserController.java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General endpoint</w:t>
            </w:r>
          </w:p>
        </w:tc>
      </w:tr>
      <w:tr>
        <w:trPr>
          <w:trHeight w:val="1" w:hRule="atLeast"/>
          <w:jc w:val="left"/>
        </w:trPr>
        <w:tc>
          <w:tcPr>
            <w:tcW w:w="1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4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/users/{id}</w:t>
            </w:r>
          </w:p>
        </w:tc>
        <w:tc>
          <w:tcPr>
            <w:tcW w:w="3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UserController.java</w:t>
            </w:r>
          </w:p>
        </w:tc>
        <w:tc>
          <w:tcPr>
            <w:tcW w:w="1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General endpoint</w:t>
            </w:r>
          </w:p>
        </w:tc>
      </w:tr>
    </w:tbl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3.4 Database Model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Detected core tables from database/nightoutreserve_db.sql:</w:t>
      </w:r>
    </w:p>
    <w:p>
      <w:pPr>
        <w:numPr>
          <w:ilvl w:val="0"/>
          <w:numId w:val="24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asztal_foglalasok</w:t>
      </w:r>
    </w:p>
    <w:p>
      <w:pPr>
        <w:numPr>
          <w:ilvl w:val="0"/>
          <w:numId w:val="24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asztalok</w:t>
      </w:r>
    </w:p>
    <w:p>
      <w:pPr>
        <w:numPr>
          <w:ilvl w:val="0"/>
          <w:numId w:val="24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felhasznalok</w:t>
      </w:r>
    </w:p>
    <w:p>
      <w:pPr>
        <w:numPr>
          <w:ilvl w:val="0"/>
          <w:numId w:val="24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hely_foglalasok</w:t>
      </w:r>
    </w:p>
    <w:p>
      <w:pPr>
        <w:numPr>
          <w:ilvl w:val="0"/>
          <w:numId w:val="24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jatek_foglalasok</w:t>
      </w:r>
    </w:p>
    <w:p>
      <w:pPr>
        <w:numPr>
          <w:ilvl w:val="0"/>
          <w:numId w:val="24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jatek_szorakozohelyhez</w:t>
      </w:r>
    </w:p>
    <w:p>
      <w:pPr>
        <w:numPr>
          <w:ilvl w:val="0"/>
          <w:numId w:val="24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jatekok</w:t>
      </w:r>
    </w:p>
    <w:p>
      <w:pPr>
        <w:numPr>
          <w:ilvl w:val="0"/>
          <w:numId w:val="24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szorakozohelyek</w:t>
      </w:r>
    </w:p>
    <w:p>
      <w:pPr>
        <w:numPr>
          <w:ilvl w:val="0"/>
          <w:numId w:val="24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tulajokadatai</w:t>
      </w:r>
    </w:p>
    <w:p>
      <w:pPr>
        <w:numPr>
          <w:ilvl w:val="0"/>
          <w:numId w:val="24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tulajokbelepes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schema models users, venue owners, venues, games, tables, and reservation relationships. Join and booking tables support many-to-one and many-to-many mappings between users, venues, and reservable assets.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3.5 Configuration and Environment</w:t>
      </w:r>
    </w:p>
    <w:p>
      <w:pPr>
        <w:spacing w:before="0" w:after="200" w:line="360"/>
        <w:ind w:right="0" w:left="0" w:firstLine="56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Backend runtime configuration is managed in backend/src/main/resources/application.properties, while container-level configuration is declared in install/docker-compose.yml and .env values.</w:t>
      </w:r>
    </w:p>
    <w:p>
      <w:pPr>
        <w:numPr>
          <w:ilvl w:val="0"/>
          <w:numId w:val="247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Representative environment/configuration keys:</w:t>
      </w:r>
    </w:p>
    <w:p>
      <w:pPr>
        <w:numPr>
          <w:ilvl w:val="0"/>
          <w:numId w:val="247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Database URL/credentials (SPRING_DATASOURCE_*, DB_USER, DB_PASS)</w:t>
      </w:r>
    </w:p>
    <w:p>
      <w:pPr>
        <w:numPr>
          <w:ilvl w:val="0"/>
          <w:numId w:val="247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Mail integration (SENDGRID_API_KEY, SMTP host/port)</w:t>
      </w:r>
    </w:p>
    <w:p>
      <w:pPr>
        <w:numPr>
          <w:ilvl w:val="0"/>
          <w:numId w:val="247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Application URL (APP_BASE_URL)</w:t>
      </w:r>
    </w:p>
    <w:p>
      <w:pPr>
        <w:numPr>
          <w:ilvl w:val="0"/>
          <w:numId w:val="247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CORS and network exposure settings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3.6 Build and Deployment Procedures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Backend build and test execution:</w:t>
      </w:r>
    </w:p>
    <w:p>
      <w:pPr>
        <w:spacing w:before="0" w:after="200" w:line="276"/>
        <w:ind w:right="283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cd backend</w:t>
      </w:r>
    </w:p>
    <w:p>
      <w:pPr>
        <w:spacing w:before="0" w:after="200" w:line="276"/>
        <w:ind w:right="283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./mvnw clean package</w:t>
      </w:r>
    </w:p>
    <w:p>
      <w:pPr>
        <w:spacing w:before="0" w:after="200" w:line="276"/>
        <w:ind w:right="283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./mvnw test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Containerized full stack startup:</w:t>
      </w:r>
    </w:p>
    <w:p>
      <w:pPr>
        <w:spacing w:before="0" w:after="200" w:line="276"/>
        <w:ind w:right="283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cd install</w:t>
      </w:r>
    </w:p>
    <w:p>
      <w:pPr>
        <w:spacing w:before="0" w:after="200" w:line="276"/>
        <w:ind w:right="283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docker compose up -d --build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3.7 Security Considerations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current codebase contains known security gaps documented during mapping. These should be prioritized before production rollout.</w:t>
      </w:r>
    </w:p>
    <w:p>
      <w:pPr>
        <w:numPr>
          <w:ilvl w:val="0"/>
          <w:numId w:val="25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Overly broad CORS configuration currently allows all origins.</w:t>
      </w:r>
    </w:p>
    <w:p>
      <w:pPr>
        <w:numPr>
          <w:ilvl w:val="0"/>
          <w:numId w:val="25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Authentication enforcement is not fully locked down for non-public endpoints.</w:t>
      </w:r>
    </w:p>
    <w:p>
      <w:pPr>
        <w:numPr>
          <w:ilvl w:val="0"/>
          <w:numId w:val="25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Token storage in localStorage increases XSS-related credential theft risk.</w:t>
      </w:r>
    </w:p>
    <w:p>
      <w:pPr>
        <w:numPr>
          <w:ilvl w:val="0"/>
          <w:numId w:val="25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File upload paths need stronger validation (type, size, and sanitization).</w:t>
      </w:r>
    </w:p>
    <w:p>
      <w:pPr>
        <w:numPr>
          <w:ilvl w:val="0"/>
          <w:numId w:val="25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Hardcoded API host strings reduce portability and increase configuration drift risk.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3.8 Frontend-Backend Integration Points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Observed API URL patterns in front-end scripts include: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4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https://nigth-out-reserve.org${hely.keputvonal}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5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https://nigth-out-reserve.org/api/${vegpont}/lemondas/${id}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6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https://nigth-out-reserve.org/api/admin/eszkoz/${tipus}/${id}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7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https://nigth-out-reserve.org/api/admin/eszkoz/modosit/${tipus}/${id}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8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https://nigth-out-reserve.org/api/admin/eszkozok/${helyszinId}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9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https://nigth-out-reserve.org/api/admin/eszkozok/${tipus}/${id}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https://nigth-out-reserve.org/api/admin/foglalasok/eszkoz/uj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1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https://nigth-out-reserve.org/api/admin/foglalasok/frissit-allapot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2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https://nigth-out-reserve.org/api/admin/foglalasok/osszes?szid=${szid}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3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https://nigth-out-reserve.org/api/admin/foglalasok/torles/${tipus}/${id}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4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https://nigth-out-reserve.org/api/admin/jelszo-modositas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5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https://nigth-out-reserve.org/api/admin/login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6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https://nigth-out-reserve.org/api/asztalok/${szorakozohelyId}/list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7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https://nigth-out-reserve.org/api/asztalok/felhasznalo/${felId}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8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https://nigth-out-reserve.org/api/asztalok/foglalas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9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https://nigth-out-reserve.org/api/asztalok/foglalt-asztal-idopontok?szorakozohelyId=${szorakozohelyId}&amp;asztalSzam=${asztalSzam}&amp;datum=${datum}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2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https://nigth-out-reserve.org/api/helyfoglalas/felhasznalo/${felId}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21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https://nigth-out-reserve.org/api/helyfoglalas/foglalt-hely-idopontok?szorakozohelyId=${helyId}&amp;datum=${datum}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22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https://nigth-out-reserve.org/api/helyfoglalas/mentes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23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https://nigth-out-reserve.org/api/helyszinek/${helyszinId}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24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https://nigth-out-reserve.org/api/helyszinek/${id}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25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https://nigth-out-reserve.org/api/helyszinek/jatekok/${szorakozohelyId}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26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https://nigth-out-reserve.org/api/helyszinek/list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27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https://nigth-out-reserve.org/api/helyszinek/list/${adminId}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28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https://nigth-out-reserve.org/api/helyszinek/szorakozohelyek/uj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29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https://nigth-out-reserve.org/api/helyszinek/uj-hely-form-data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3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https://nigth-out-reserve.org/api/jatekok/felhasznalo/${felId}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31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https://nigth-out-reserve.org/api/jatekok/foglalt-idopontok?helyId=${szorakozohelyId}&amp;jatekId=${jatekId}&amp;datum=${datum}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32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https://nigth-out-reserve.org/api/jatekok/mentes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33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https://nigth-out-reserve.org/api/tulajdonosok/${bejelentkezettId}</w:t>
        </w:r>
      </w:hyperlink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... and 6 additional URL occurrences in script files.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3.9 API Contract Guidance (Refined)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API layer should be consumed as a contract-driven interface. Client modules should treat response fields and status codes as explicit contracts and avoid assumptions about undocumented fields.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3.9.1 Authentication Endpoints</w:t>
      </w:r>
    </w:p>
    <w:p>
      <w:pPr>
        <w:numPr>
          <w:ilvl w:val="0"/>
          <w:numId w:val="26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Login endpoint: /auth/login</w:t>
      </w:r>
    </w:p>
    <w:p>
      <w:pPr>
        <w:numPr>
          <w:ilvl w:val="0"/>
          <w:numId w:val="26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Admin login endpoint: /api/admin/login</w:t>
      </w:r>
    </w:p>
    <w:p>
      <w:pPr>
        <w:numPr>
          <w:ilvl w:val="0"/>
          <w:numId w:val="26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Password reset flow: /auth/forgot-password and /auth/reset-password</w:t>
      </w:r>
    </w:p>
    <w:p>
      <w:pPr>
        <w:numPr>
          <w:ilvl w:val="0"/>
          <w:numId w:val="26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Expected output: token or operation status object with clear error message on failure.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3.9.2 Reservation Endpoints</w:t>
      </w:r>
    </w:p>
    <w:p>
      <w:pPr>
        <w:numPr>
          <w:ilvl w:val="0"/>
          <w:numId w:val="26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Table reservation: /api/asztalok/foglalas</w:t>
      </w:r>
    </w:p>
    <w:p>
      <w:pPr>
        <w:numPr>
          <w:ilvl w:val="0"/>
          <w:numId w:val="26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Game reservation: /api/jatekok/mentes</w:t>
      </w:r>
    </w:p>
    <w:p>
      <w:pPr>
        <w:numPr>
          <w:ilvl w:val="0"/>
          <w:numId w:val="26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Venue reservation: /api/helyfoglalas/mentes</w:t>
      </w:r>
    </w:p>
    <w:p>
      <w:pPr>
        <w:numPr>
          <w:ilvl w:val="0"/>
          <w:numId w:val="26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Cancellation pattern: /api/{resource}/lemondas/{id}</w:t>
      </w:r>
    </w:p>
    <w:p>
      <w:pPr>
        <w:numPr>
          <w:ilvl w:val="0"/>
          <w:numId w:val="26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Occupied slot queries should be called before any save operation to reduce conflict retries.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3.9.3 Admin and Resource Management Endpoints</w:t>
      </w:r>
    </w:p>
    <w:p>
      <w:pPr>
        <w:numPr>
          <w:ilvl w:val="0"/>
          <w:numId w:val="267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Admin dashboard read/update/delete: /api/admin/foglalasok/*</w:t>
      </w:r>
    </w:p>
    <w:p>
      <w:pPr>
        <w:numPr>
          <w:ilvl w:val="0"/>
          <w:numId w:val="267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Venue management: /api/helyszinek/*</w:t>
      </w:r>
    </w:p>
    <w:p>
      <w:pPr>
        <w:numPr>
          <w:ilvl w:val="0"/>
          <w:numId w:val="267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Asset management for tables/games: /api/admin/eszkozok/* and /api/admin/eszkoz/*</w:t>
      </w:r>
    </w:p>
    <w:p>
      <w:pPr>
        <w:numPr>
          <w:ilvl w:val="0"/>
          <w:numId w:val="267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Owner profile persistence: /api/tulajdonosok/*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3.9.4 Error Handling Expectations</w:t>
      </w:r>
    </w:p>
    <w:p>
      <w:pPr>
        <w:numPr>
          <w:ilvl w:val="0"/>
          <w:numId w:val="26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Clients should branch behavior for 2xx, 4xx, and 5xx responses instead of relying on generic alert handling.</w:t>
      </w:r>
    </w:p>
    <w:p>
      <w:pPr>
        <w:numPr>
          <w:ilvl w:val="0"/>
          <w:numId w:val="26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Validation failures should be rendered with field-specific messages where possible.</w:t>
      </w:r>
    </w:p>
    <w:p>
      <w:pPr>
        <w:numPr>
          <w:ilvl w:val="0"/>
          <w:numId w:val="26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Authentication failures should trigger controlled logout/token cleanup and redirect to login.</w:t>
      </w:r>
    </w:p>
    <w:p>
      <w:pPr>
        <w:numPr>
          <w:ilvl w:val="0"/>
          <w:numId w:val="26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Unexpected server errors should include retry-safe messaging and optional support references.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3.10 Backend Service Layer Notes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Controllers delegate to services that encapsulate reservation and user business rules. As the project evolves, transaction boundaries should be explicit for concurrent reservation writes.</w:t>
      </w:r>
    </w:p>
    <w:p>
      <w:pPr>
        <w:numPr>
          <w:ilvl w:val="0"/>
          <w:numId w:val="272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Recommended improvements:</w:t>
      </w:r>
    </w:p>
    <w:p>
      <w:pPr>
        <w:numPr>
          <w:ilvl w:val="0"/>
          <w:numId w:val="272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Introduce consistent DTOs for all mutating endpoints.</w:t>
      </w:r>
    </w:p>
    <w:p>
      <w:pPr>
        <w:numPr>
          <w:ilvl w:val="0"/>
          <w:numId w:val="272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Normalize exception-to-response mapping in the global exception handler.</w:t>
      </w:r>
    </w:p>
    <w:p>
      <w:pPr>
        <w:numPr>
          <w:ilvl w:val="0"/>
          <w:numId w:val="272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 optimistic/pessimistic locking strategy for booking collision protection.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3.11 Integration Notes for Frontend Developers</w:t>
      </w:r>
    </w:p>
    <w:p>
      <w:pPr>
        <w:numPr>
          <w:ilvl w:val="0"/>
          <w:numId w:val="274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Avoid hardcoding API hosts directly in page scripts. Move base URL to a centralized configuration file per environment.</w:t>
      </w:r>
    </w:p>
    <w:p>
      <w:pPr>
        <w:numPr>
          <w:ilvl w:val="0"/>
          <w:numId w:val="274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Wrap fetch calls in shared helper functions that normalize headers, token injection, and error parsing.</w:t>
      </w:r>
    </w:p>
    <w:p>
      <w:pPr>
        <w:numPr>
          <w:ilvl w:val="0"/>
          <w:numId w:val="274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Ensure date/time formatting sent by the client matches backend parsing expectations.</w:t>
      </w:r>
    </w:p>
    <w:p>
      <w:pPr>
        <w:numPr>
          <w:ilvl w:val="0"/>
          <w:numId w:val="274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When adding new pages, keep script naming and endpoint usage aligned with existing conventions.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3.12 Developer Troubleshooting Checklist</w:t>
      </w:r>
    </w:p>
    <w:p>
      <w:pPr>
        <w:numPr>
          <w:ilvl w:val="0"/>
          <w:numId w:val="276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API requests fail in browser but not in Postman: verify CORS headers and token forwarding logic.</w:t>
      </w:r>
    </w:p>
    <w:p>
      <w:pPr>
        <w:numPr>
          <w:ilvl w:val="0"/>
          <w:numId w:val="276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Booking save succeeds but profile list is stale: confirm profile reload call and cache behavior.</w:t>
      </w:r>
    </w:p>
    <w:p>
      <w:pPr>
        <w:numPr>
          <w:ilvl w:val="0"/>
          <w:numId w:val="276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Admin pages return empty payloads: verify selected venue ID and admin identity context.</w:t>
      </w:r>
    </w:p>
    <w:p>
      <w:pPr>
        <w:numPr>
          <w:ilvl w:val="0"/>
          <w:numId w:val="276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Image uploads break in Docker: verify uploads volume mapping and resource handler route /uploads/**.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3.13 Architecture Deep Dive (Refined)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This subsection expands internal architecture behavior with focus on runtime flow, layering boundaries, and extension points for future development.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3.13.1 Request Processing Flow</w:t>
      </w:r>
    </w:p>
    <w:p>
      <w:pPr>
        <w:numPr>
          <w:ilvl w:val="0"/>
          <w:numId w:val="280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Frontend sends REST call to backend endpoint.</w:t>
      </w:r>
    </w:p>
    <w:p>
      <w:pPr>
        <w:numPr>
          <w:ilvl w:val="0"/>
          <w:numId w:val="280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Security filter chain processes CORS and authentication filters.</w:t>
      </w:r>
    </w:p>
    <w:p>
      <w:pPr>
        <w:numPr>
          <w:ilvl w:val="0"/>
          <w:numId w:val="280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Controller validates input and delegates to service.</w:t>
      </w:r>
    </w:p>
    <w:p>
      <w:pPr>
        <w:numPr>
          <w:ilvl w:val="0"/>
          <w:numId w:val="280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 Service executes business logic and repository operations.</w:t>
      </w:r>
    </w:p>
    <w:p>
      <w:pPr>
        <w:numPr>
          <w:ilvl w:val="0"/>
          <w:numId w:val="280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5. Repository persists through JPA/MySQL.</w:t>
      </w:r>
    </w:p>
    <w:p>
      <w:pPr>
        <w:numPr>
          <w:ilvl w:val="0"/>
          <w:numId w:val="280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6. Controller returns JSON response consumed by page script.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3.13.2 Backend Layer Responsibilities</w:t>
      </w:r>
    </w:p>
    <w:p>
      <w:pPr>
        <w:numPr>
          <w:ilvl w:val="0"/>
          <w:numId w:val="282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Controller layer: transport-level concerns, request mapping, response status handling.</w:t>
      </w:r>
    </w:p>
    <w:p>
      <w:pPr>
        <w:numPr>
          <w:ilvl w:val="0"/>
          <w:numId w:val="282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Service layer: business rules for reservation creation, cancellation, and conflict checks.</w:t>
      </w:r>
    </w:p>
    <w:p>
      <w:pPr>
        <w:numPr>
          <w:ilvl w:val="0"/>
          <w:numId w:val="282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Repository layer: persistence access and query abstraction.</w:t>
      </w:r>
    </w:p>
    <w:p>
      <w:pPr>
        <w:numPr>
          <w:ilvl w:val="0"/>
          <w:numId w:val="282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Model/DTO layer: entity representation and API payload structures.</w:t>
      </w:r>
    </w:p>
    <w:p>
      <w:pPr>
        <w:numPr>
          <w:ilvl w:val="0"/>
          <w:numId w:val="282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Config layer: security, JWT filter wiring, CORS, and static resource exposure.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3.13.3 Frontend Structure and Responsibilities</w:t>
      </w:r>
    </w:p>
    <w:p>
      <w:pPr>
        <w:numPr>
          <w:ilvl w:val="0"/>
          <w:numId w:val="284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Page files define individual user journeys instead of a client-side SPA router.</w:t>
      </w:r>
    </w:p>
    <w:p>
      <w:pPr>
        <w:numPr>
          <w:ilvl w:val="0"/>
          <w:numId w:val="284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Script files map closely to feature pages (login, profile, booking types, admin flows).</w:t>
      </w:r>
    </w:p>
    <w:p>
      <w:pPr>
        <w:numPr>
          <w:ilvl w:val="0"/>
          <w:numId w:val="284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Each script should remain focused on one domain and share helper abstractions where possible.</w:t>
      </w:r>
    </w:p>
    <w:p>
      <w:pPr>
        <w:numPr>
          <w:ilvl w:val="0"/>
          <w:numId w:val="284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Future refactoring can consolidate repeated fetch/token/error logic into shared modules.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3.14 Database Design Deep Dive (Refined)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relational model centers on users, owners, venues, assets, and bookings. It supports operational booking workflows but would benefit from stronger consistency and indexing strategy.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3.14.1 Core Entity Groups</w:t>
      </w:r>
    </w:p>
    <w:p>
      <w:pPr>
        <w:numPr>
          <w:ilvl w:val="0"/>
          <w:numId w:val="288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Identity entities: felhasznalok, tulajokbelepes, tulajokadatai.</w:t>
      </w:r>
    </w:p>
    <w:p>
      <w:pPr>
        <w:numPr>
          <w:ilvl w:val="0"/>
          <w:numId w:val="288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Venue entities: szorakozohelyek.</w:t>
      </w:r>
    </w:p>
    <w:p>
      <w:pPr>
        <w:numPr>
          <w:ilvl w:val="0"/>
          <w:numId w:val="288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Asset entities: asztalok, jatekok, jatek_szorakozohelyhez.</w:t>
      </w:r>
    </w:p>
    <w:p>
      <w:pPr>
        <w:numPr>
          <w:ilvl w:val="0"/>
          <w:numId w:val="288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Booking entities: asztal_foglalasok, jatek_foglalasok, hely_foglalasok.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3.14.2 Integrity and Consistency Recommendations</w:t>
      </w:r>
    </w:p>
    <w:p>
      <w:pPr>
        <w:numPr>
          <w:ilvl w:val="0"/>
          <w:numId w:val="290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 explicit unique constraints where duplicate reservation slots are invalid.</w:t>
      </w:r>
    </w:p>
    <w:p>
      <w:pPr>
        <w:numPr>
          <w:ilvl w:val="0"/>
          <w:numId w:val="290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 transactions in service methods that perform multi-step reservation logic.</w:t>
      </w:r>
    </w:p>
    <w:p>
      <w:pPr>
        <w:numPr>
          <w:ilvl w:val="0"/>
          <w:numId w:val="290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 indexing for high-frequency filter columns (user id, venue id, date/time columns).</w:t>
      </w:r>
    </w:p>
    <w:p>
      <w:pPr>
        <w:numPr>
          <w:ilvl w:val="0"/>
          <w:numId w:val="290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Document and enforce foreign key cascade behavior per business rule.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3.14.3 Migration and Versioning Guidance</w:t>
      </w:r>
    </w:p>
    <w:p>
      <w:pPr>
        <w:numPr>
          <w:ilvl w:val="0"/>
          <w:numId w:val="292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Keep schema changes in ordered migration scripts rather than ad-hoc SQL snapshots.</w:t>
      </w:r>
    </w:p>
    <w:p>
      <w:pPr>
        <w:numPr>
          <w:ilvl w:val="0"/>
          <w:numId w:val="292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Version migration scripts with clear rollout and rollback notes.</w:t>
      </w:r>
    </w:p>
    <w:p>
      <w:pPr>
        <w:numPr>
          <w:ilvl w:val="0"/>
          <w:numId w:val="292"/>
        </w:numPr>
        <w:tabs>
          <w:tab w:val="left" w:pos="360" w:leader="none"/>
        </w:tabs>
        <w:spacing w:before="0" w:after="0" w:line="360"/>
        <w:ind w:right="0" w:left="357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Validate migration impact in staging before production rollout.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3.14.4 Data Quality and Operational Controls</w:t>
      </w:r>
    </w:p>
    <w:p>
      <w:pPr>
        <w:numPr>
          <w:ilvl w:val="0"/>
          <w:numId w:val="29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 periodic checks for orphaned rows and inconsistent status values.</w:t>
      </w:r>
    </w:p>
    <w:p>
      <w:pPr>
        <w:numPr>
          <w:ilvl w:val="0"/>
          <w:numId w:val="29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Define archival policy for completed/cancelled reservations.</w:t>
      </w:r>
    </w:p>
    <w:p>
      <w:pPr>
        <w:numPr>
          <w:ilvl w:val="0"/>
          <w:numId w:val="29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Ensure personally identifiable data handling complies with legal/privacy expectations.</w:t>
      </w:r>
    </w:p>
    <w:p>
      <w:pPr>
        <w:numPr>
          <w:ilvl w:val="0"/>
          <w:numId w:val="29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Record operational metrics for booking conflict rates and failed writes.</w:t>
      </w:r>
    </w:p>
    <w:p>
      <w:pPr>
        <w:keepNext w:val="true"/>
        <w:keepLines w:val="true"/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32"/>
          <w:shd w:fill="auto" w:val="clear"/>
        </w:rPr>
        <w:t xml:space="preserve">4. Testing Documentation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4.1 Current State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repository currently contains minimal automated backend testing (BackendApplicationTests.java) and no comprehensive frontend automated test suite. Therefore, verification currently relies heavily on manual and integration-level checks.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4.2 Manual Test Matrix</w:t>
      </w:r>
    </w:p>
    <w:tbl>
      <w:tblPr/>
      <w:tblGrid>
        <w:gridCol w:w="2155"/>
        <w:gridCol w:w="2158"/>
        <w:gridCol w:w="2159"/>
        <w:gridCol w:w="2158"/>
      </w:tblGrid>
      <w:tr>
        <w:trPr>
          <w:trHeight w:val="1" w:hRule="atLeast"/>
          <w:jc w:val="left"/>
        </w:trPr>
        <w:tc>
          <w:tcPr>
            <w:tcW w:w="21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</w:t>
            </w:r>
          </w:p>
        </w:tc>
        <w:tc>
          <w:tcPr>
            <w:tcW w:w="21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Scenario</w:t>
            </w:r>
          </w:p>
        </w:tc>
        <w:tc>
          <w:tcPr>
            <w:tcW w:w="21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Expected Result</w:t>
            </w:r>
          </w:p>
        </w:tc>
        <w:tc>
          <w:tcPr>
            <w:tcW w:w="21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Area</w:t>
            </w:r>
          </w:p>
        </w:tc>
      </w:tr>
      <w:tr>
        <w:trPr>
          <w:trHeight w:val="1" w:hRule="atLeast"/>
          <w:jc w:val="left"/>
        </w:trPr>
        <w:tc>
          <w:tcPr>
            <w:tcW w:w="21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T1</w:t>
            </w:r>
          </w:p>
        </w:tc>
        <w:tc>
          <w:tcPr>
            <w:tcW w:w="21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Register a new user</w:t>
            </w:r>
          </w:p>
        </w:tc>
        <w:tc>
          <w:tcPr>
            <w:tcW w:w="21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User account persisted and login possible</w:t>
            </w:r>
          </w:p>
        </w:tc>
        <w:tc>
          <w:tcPr>
            <w:tcW w:w="21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Auth/User</w:t>
            </w:r>
          </w:p>
        </w:tc>
      </w:tr>
      <w:tr>
        <w:trPr>
          <w:trHeight w:val="1" w:hRule="atLeast"/>
          <w:jc w:val="left"/>
        </w:trPr>
        <w:tc>
          <w:tcPr>
            <w:tcW w:w="21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T2</w:t>
            </w:r>
          </w:p>
        </w:tc>
        <w:tc>
          <w:tcPr>
            <w:tcW w:w="21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Login with valid credentials</w:t>
            </w:r>
          </w:p>
        </w:tc>
        <w:tc>
          <w:tcPr>
            <w:tcW w:w="21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JWT token returned and stored</w:t>
            </w:r>
          </w:p>
        </w:tc>
        <w:tc>
          <w:tcPr>
            <w:tcW w:w="21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Auth</w:t>
            </w:r>
          </w:p>
        </w:tc>
      </w:tr>
      <w:tr>
        <w:trPr>
          <w:trHeight w:val="1" w:hRule="atLeast"/>
          <w:jc w:val="left"/>
        </w:trPr>
        <w:tc>
          <w:tcPr>
            <w:tcW w:w="21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T3</w:t>
            </w:r>
          </w:p>
        </w:tc>
        <w:tc>
          <w:tcPr>
            <w:tcW w:w="21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Create table reservation</w:t>
            </w:r>
          </w:p>
        </w:tc>
        <w:tc>
          <w:tcPr>
            <w:tcW w:w="21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Reservation record created and visible in profile</w:t>
            </w:r>
          </w:p>
        </w:tc>
        <w:tc>
          <w:tcPr>
            <w:tcW w:w="21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Booking</w:t>
            </w:r>
          </w:p>
        </w:tc>
      </w:tr>
      <w:tr>
        <w:trPr>
          <w:trHeight w:val="1" w:hRule="atLeast"/>
          <w:jc w:val="left"/>
        </w:trPr>
        <w:tc>
          <w:tcPr>
            <w:tcW w:w="21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T4</w:t>
            </w:r>
          </w:p>
        </w:tc>
        <w:tc>
          <w:tcPr>
            <w:tcW w:w="21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Cancel reservation</w:t>
            </w:r>
          </w:p>
        </w:tc>
        <w:tc>
          <w:tcPr>
            <w:tcW w:w="21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Reservation state updated/cancelled</w:t>
            </w:r>
          </w:p>
        </w:tc>
        <w:tc>
          <w:tcPr>
            <w:tcW w:w="21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Booking</w:t>
            </w:r>
          </w:p>
        </w:tc>
      </w:tr>
      <w:tr>
        <w:trPr>
          <w:trHeight w:val="1" w:hRule="atLeast"/>
          <w:jc w:val="left"/>
        </w:trPr>
        <w:tc>
          <w:tcPr>
            <w:tcW w:w="21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T5</w:t>
            </w:r>
          </w:p>
        </w:tc>
        <w:tc>
          <w:tcPr>
            <w:tcW w:w="21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Admin updates reservation status</w:t>
            </w:r>
          </w:p>
        </w:tc>
        <w:tc>
          <w:tcPr>
            <w:tcW w:w="21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Status persists and UI reflects update</w:t>
            </w:r>
          </w:p>
        </w:tc>
        <w:tc>
          <w:tcPr>
            <w:tcW w:w="21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Admin</w:t>
            </w:r>
          </w:p>
        </w:tc>
      </w:tr>
      <w:tr>
        <w:trPr>
          <w:trHeight w:val="1" w:hRule="atLeast"/>
          <w:jc w:val="left"/>
        </w:trPr>
        <w:tc>
          <w:tcPr>
            <w:tcW w:w="21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T6</w:t>
            </w:r>
          </w:p>
        </w:tc>
        <w:tc>
          <w:tcPr>
            <w:tcW w:w="21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Forgot password flow</w:t>
            </w:r>
          </w:p>
        </w:tc>
        <w:tc>
          <w:tcPr>
            <w:tcW w:w="21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Reset email/token flow completes</w:t>
            </w:r>
          </w:p>
        </w:tc>
        <w:tc>
          <w:tcPr>
            <w:tcW w:w="21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Auth/Email</w:t>
            </w:r>
          </w:p>
        </w:tc>
      </w:tr>
    </w:tbl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4.3 Recommended Automated Test Strategy</w:t>
      </w:r>
    </w:p>
    <w:p>
      <w:pPr>
        <w:numPr>
          <w:ilvl w:val="0"/>
          <w:numId w:val="317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 unit tests for service-layer booking validation and cancellation logic.</w:t>
      </w:r>
    </w:p>
    <w:p>
      <w:pPr>
        <w:numPr>
          <w:ilvl w:val="0"/>
          <w:numId w:val="317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 controller integration tests for authentication, booking, and admin paths.</w:t>
      </w:r>
    </w:p>
    <w:p>
      <w:pPr>
        <w:numPr>
          <w:ilvl w:val="0"/>
          <w:numId w:val="317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 contract tests between front-end scripts and backend JSON payload structures.</w:t>
      </w:r>
    </w:p>
    <w:p>
      <w:pPr>
        <w:numPr>
          <w:ilvl w:val="0"/>
          <w:numId w:val="317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Introduce frontend smoke tests for key booking and profile pages.</w:t>
      </w:r>
    </w:p>
    <w:p>
      <w:pPr>
        <w:numPr>
          <w:ilvl w:val="0"/>
          <w:numId w:val="317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 CI checks for regression coverage and dependency vulnerability scanning.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4.4 Expanded QA Strategy (Refined)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Quality assurance should move from manual-only checks to a layered strategy that combines unit, integration, API contract, and UI flow validation.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4.4.1 Unit Test Priorities</w:t>
      </w:r>
    </w:p>
    <w:p>
      <w:pPr>
        <w:numPr>
          <w:ilvl w:val="0"/>
          <w:numId w:val="321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Service-level reservation conflict logic (date/time overlap rules).</w:t>
      </w:r>
    </w:p>
    <w:p>
      <w:pPr>
        <w:numPr>
          <w:ilvl w:val="0"/>
          <w:numId w:val="321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Authentication and token parsing helper utilities.</w:t>
      </w:r>
    </w:p>
    <w:p>
      <w:pPr>
        <w:numPr>
          <w:ilvl w:val="0"/>
          <w:numId w:val="321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Validation behavior for malformed or incomplete booking payloads.</w:t>
      </w:r>
    </w:p>
    <w:p>
      <w:pPr>
        <w:numPr>
          <w:ilvl w:val="0"/>
          <w:numId w:val="321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Business-state transitions for reservation status updates.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4.4.2 Integration Test Priorities</w:t>
      </w:r>
    </w:p>
    <w:p>
      <w:pPr>
        <w:numPr>
          <w:ilvl w:val="0"/>
          <w:numId w:val="32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Controller + service + repository interaction for each reservation type.</w:t>
      </w:r>
    </w:p>
    <w:p>
      <w:pPr>
        <w:numPr>
          <w:ilvl w:val="0"/>
          <w:numId w:val="32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Password reset and email-triggered workflows.</w:t>
      </w:r>
    </w:p>
    <w:p>
      <w:pPr>
        <w:numPr>
          <w:ilvl w:val="0"/>
          <w:numId w:val="32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Admin dashboard aggregation and status mutation operations.</w:t>
      </w:r>
    </w:p>
    <w:p>
      <w:pPr>
        <w:numPr>
          <w:ilvl w:val="0"/>
          <w:numId w:val="32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File upload endpoint behavior with valid/invalid files.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4.4.3 API Contract Test Priorities</w:t>
      </w:r>
    </w:p>
    <w:p>
      <w:pPr>
        <w:numPr>
          <w:ilvl w:val="0"/>
          <w:numId w:val="32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Status code and response schema consistency across auth endpoints.</w:t>
      </w:r>
    </w:p>
    <w:p>
      <w:pPr>
        <w:numPr>
          <w:ilvl w:val="0"/>
          <w:numId w:val="32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Reservation endpoint error responses for invalid and conflicting requests.</w:t>
      </w:r>
    </w:p>
    <w:p>
      <w:pPr>
        <w:numPr>
          <w:ilvl w:val="0"/>
          <w:numId w:val="32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Backward compatibility checks for profile and booking listing payloads.</w:t>
      </w:r>
    </w:p>
    <w:p>
      <w:pPr>
        <w:numPr>
          <w:ilvl w:val="0"/>
          <w:numId w:val="325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Admin endpoint authorization behavior once hardening is enabled.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4.4.4 Frontend Test Priorities</w:t>
      </w:r>
    </w:p>
    <w:p>
      <w:pPr>
        <w:numPr>
          <w:ilvl w:val="0"/>
          <w:numId w:val="327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Smoke tests for login, registration, and profile load.</w:t>
      </w:r>
    </w:p>
    <w:p>
      <w:pPr>
        <w:numPr>
          <w:ilvl w:val="0"/>
          <w:numId w:val="327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Booking creation and cancellation flows across all reservation categories.</w:t>
      </w:r>
    </w:p>
    <w:p>
      <w:pPr>
        <w:numPr>
          <w:ilvl w:val="0"/>
          <w:numId w:val="327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Admin page interactions for status updates and deletion actions.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4.5 UAT Scenario Matrix (Refined)</w:t>
      </w:r>
    </w:p>
    <w:p>
      <w:pPr>
        <w:numPr>
          <w:ilvl w:val="0"/>
          <w:numId w:val="32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UAT-1: New user signs up, logs in, creates a table booking, then cancels it.</w:t>
      </w:r>
    </w:p>
    <w:p>
      <w:pPr>
        <w:numPr>
          <w:ilvl w:val="0"/>
          <w:numId w:val="32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UAT-2: Existing user creates game and venue bookings and verifies profile aggregation.</w:t>
      </w:r>
    </w:p>
    <w:p>
      <w:pPr>
        <w:numPr>
          <w:ilvl w:val="0"/>
          <w:numId w:val="32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UAT-3: Admin logs in, updates booking status, and confirms user-facing change.</w:t>
      </w:r>
    </w:p>
    <w:p>
      <w:pPr>
        <w:numPr>
          <w:ilvl w:val="0"/>
          <w:numId w:val="32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UAT-4: Password reset flow completes end-to-end with email delivery.</w:t>
      </w:r>
    </w:p>
    <w:p>
      <w:pPr>
        <w:numPr>
          <w:ilvl w:val="0"/>
          <w:numId w:val="32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UAT-5: Invalid booking payload returns clear validation errors on frontend.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4.6 QA Automation Roadmap</w:t>
      </w:r>
    </w:p>
    <w:p>
      <w:pPr>
        <w:numPr>
          <w:ilvl w:val="0"/>
          <w:numId w:val="331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Phase 1: Stabilize API contracts and add controller integration tests for core auth + booking paths.</w:t>
      </w:r>
    </w:p>
    <w:p>
      <w:pPr>
        <w:numPr>
          <w:ilvl w:val="0"/>
          <w:numId w:val="331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Phase 2: Add service-level unit tests for conflict and status-transition logic.</w:t>
      </w:r>
    </w:p>
    <w:p>
      <w:pPr>
        <w:numPr>
          <w:ilvl w:val="0"/>
          <w:numId w:val="331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Phase 3: Add frontend smoke tests for high-value user and admin journeys.</w:t>
      </w:r>
    </w:p>
    <w:p>
      <w:pPr>
        <w:numPr>
          <w:ilvl w:val="0"/>
          <w:numId w:val="331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Phase 4: Add CI quality gate (test run + coverage baseline + dependency scanning).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4.7 Defect Management Workflow</w:t>
      </w:r>
    </w:p>
    <w:p>
      <w:pPr>
        <w:numPr>
          <w:ilvl w:val="0"/>
          <w:numId w:val="33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Classify defects by severity (Critical, High, Medium, Low) and impact area (Auth, Booking, Admin, UI, Data).</w:t>
      </w:r>
    </w:p>
    <w:p>
      <w:pPr>
        <w:numPr>
          <w:ilvl w:val="0"/>
          <w:numId w:val="33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Require reproducible steps, expected/actual behavior, and environment details for each bug report.</w:t>
      </w:r>
    </w:p>
    <w:p>
      <w:pPr>
        <w:numPr>
          <w:ilvl w:val="0"/>
          <w:numId w:val="33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Link each resolved defect to a regression test case where practical.</w:t>
      </w:r>
    </w:p>
    <w:p>
      <w:pPr>
        <w:numPr>
          <w:ilvl w:val="0"/>
          <w:numId w:val="333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Track unresolved high-severity issues in release readiness checklist.</w:t>
      </w:r>
    </w:p>
    <w:p>
      <w:pPr>
        <w:keepNext w:val="true"/>
        <w:keepLines w:val="true"/>
        <w:spacing w:before="48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32"/>
          <w:shd w:fill="auto" w:val="clear"/>
        </w:rPr>
        <w:t xml:space="preserve">5. Operations and Maintenance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5.1 Runtime Operations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Production-like operation should include environment-specific configuration, secret management, backup routines for MySQL, log retention, and controlled rollout procedures for backend and frontend updates.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5.2 Backup and Restore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Database SQL scripts are already used for initialization. A production deployment should additionally implement periodic full backups, transaction log retention, and tested restore drills to ensure reservation and user data recoverability.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5.3 Change Management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Changes should be grouped into backend, frontend, and database migration batches. For each release, verify API compatibility, re-run critical booking test scenarios, and update this document when user workflows or endpoint contracts change.</w:t>
      </w:r>
    </w:p>
    <w:p>
      <w:pPr>
        <w:keepNext w:val="true"/>
        <w:keepLines w:val="true"/>
        <w:spacing w:before="48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32"/>
          <w:shd w:fill="auto" w:val="clear"/>
        </w:rPr>
        <w:t xml:space="preserve">6. Summary and Future Development</w:t>
      </w:r>
    </w:p>
    <w:p>
      <w:pPr>
        <w:spacing w:before="0" w:after="20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Night-Out Reserve already delivers core reservation value for both users and administrators, but production hardening remains a priority. The highest-value next steps are security tightening, test automation, and operational observability improvements.</w:t>
      </w:r>
    </w:p>
    <w:tbl>
      <w:tblPr/>
      <w:tblGrid>
        <w:gridCol w:w="2875"/>
        <w:gridCol w:w="2878"/>
        <w:gridCol w:w="2877"/>
      </w:tblGrid>
      <w:tr>
        <w:trPr>
          <w:trHeight w:val="1" w:hRule="atLeast"/>
          <w:jc w:val="left"/>
        </w:trPr>
        <w:tc>
          <w:tcPr>
            <w:tcW w:w="28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Priority</w:t>
            </w:r>
          </w:p>
        </w:tc>
        <w:tc>
          <w:tcPr>
            <w:tcW w:w="28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Improvement</w:t>
            </w:r>
          </w:p>
        </w:tc>
        <w:tc>
          <w:tcPr>
            <w:tcW w:w="28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567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Expected Impact</w:t>
            </w:r>
          </w:p>
        </w:tc>
      </w:tr>
      <w:tr>
        <w:trPr>
          <w:trHeight w:val="1" w:hRule="atLeast"/>
          <w:jc w:val="left"/>
        </w:trPr>
        <w:tc>
          <w:tcPr>
            <w:tcW w:w="28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High</w:t>
            </w:r>
          </w:p>
        </w:tc>
        <w:tc>
          <w:tcPr>
            <w:tcW w:w="28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Enforce endpoint authentication + strict CORS</w:t>
            </w:r>
          </w:p>
        </w:tc>
        <w:tc>
          <w:tcPr>
            <w:tcW w:w="28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Reduces security exposure immediately</w:t>
            </w:r>
          </w:p>
        </w:tc>
      </w:tr>
      <w:tr>
        <w:trPr>
          <w:trHeight w:val="1" w:hRule="atLeast"/>
          <w:jc w:val="left"/>
        </w:trPr>
        <w:tc>
          <w:tcPr>
            <w:tcW w:w="28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High</w:t>
            </w:r>
          </w:p>
        </w:tc>
        <w:tc>
          <w:tcPr>
            <w:tcW w:w="28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Introduce automated backend/frontend test coverage</w:t>
            </w:r>
          </w:p>
        </w:tc>
        <w:tc>
          <w:tcPr>
            <w:tcW w:w="28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Reduces regression risk in booking flows</w:t>
            </w:r>
          </w:p>
        </w:tc>
      </w:tr>
      <w:tr>
        <w:trPr>
          <w:trHeight w:val="1" w:hRule="atLeast"/>
          <w:jc w:val="left"/>
        </w:trPr>
        <w:tc>
          <w:tcPr>
            <w:tcW w:w="28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Medium</w:t>
            </w:r>
          </w:p>
        </w:tc>
        <w:tc>
          <w:tcPr>
            <w:tcW w:w="28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Externalize frontend API base URL configuration</w:t>
            </w:r>
          </w:p>
        </w:tc>
        <w:tc>
          <w:tcPr>
            <w:tcW w:w="28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Improves environment portability</w:t>
            </w:r>
          </w:p>
        </w:tc>
      </w:tr>
      <w:tr>
        <w:trPr>
          <w:trHeight w:val="1" w:hRule="atLeast"/>
          <w:jc w:val="left"/>
        </w:trPr>
        <w:tc>
          <w:tcPr>
            <w:tcW w:w="28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Medium</w:t>
            </w:r>
          </w:p>
        </w:tc>
        <w:tc>
          <w:tcPr>
            <w:tcW w:w="28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Implement structured logging and health checks</w:t>
            </w:r>
          </w:p>
        </w:tc>
        <w:tc>
          <w:tcPr>
            <w:tcW w:w="28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Improves supportability and uptime management</w:t>
            </w:r>
          </w:p>
        </w:tc>
      </w:tr>
      <w:tr>
        <w:trPr>
          <w:trHeight w:val="1" w:hRule="atLeast"/>
          <w:jc w:val="left"/>
        </w:trPr>
        <w:tc>
          <w:tcPr>
            <w:tcW w:w="28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Low</w:t>
            </w:r>
          </w:p>
        </w:tc>
        <w:tc>
          <w:tcPr>
            <w:tcW w:w="28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Refactor frontend into modular framework architecture</w:t>
            </w:r>
          </w:p>
        </w:tc>
        <w:tc>
          <w:tcPr>
            <w:tcW w:w="28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Improves long-term maintainability</w:t>
            </w:r>
          </w:p>
        </w:tc>
      </w:tr>
    </w:tbl>
    <w:p>
      <w:pPr>
        <w:keepNext w:val="true"/>
        <w:keepLines w:val="true"/>
        <w:spacing w:before="48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32"/>
          <w:shd w:fill="auto" w:val="clear"/>
        </w:rPr>
        <w:t xml:space="preserve">7. References</w:t>
      </w:r>
    </w:p>
    <w:p>
      <w:pPr>
        <w:numPr>
          <w:ilvl w:val="0"/>
          <w:numId w:val="3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Repository root: README.md</w:t>
      </w:r>
    </w:p>
    <w:p>
      <w:pPr>
        <w:numPr>
          <w:ilvl w:val="0"/>
          <w:numId w:val="3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Backend docs and config: backend/README.md, backend/pom.xml, backend/src/main/resources/application.properties</w:t>
      </w:r>
    </w:p>
    <w:p>
      <w:pPr>
        <w:numPr>
          <w:ilvl w:val="0"/>
          <w:numId w:val="3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Frontend docs and pages: frontend/README.md, frontend/app/*.html, frontend/app/scripts/*.js</w:t>
      </w:r>
    </w:p>
    <w:p>
      <w:pPr>
        <w:numPr>
          <w:ilvl w:val="0"/>
          <w:numId w:val="3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Deployment assets: install/README.md, install/docker-compose.yml, install/_RUN.sh</w:t>
      </w:r>
    </w:p>
    <w:p>
      <w:pPr>
        <w:numPr>
          <w:ilvl w:val="0"/>
          <w:numId w:val="3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Database/assets</w:t>
      </w:r>
    </w:p>
    <w:p>
      <w:pPr>
        <w:numPr>
          <w:ilvl w:val="0"/>
          <w:numId w:val="3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database/nightoutreserve_db.sql, </w:t>
      </w:r>
    </w:p>
    <w:p>
      <w:pPr>
        <w:numPr>
          <w:ilvl w:val="0"/>
          <w:numId w:val="3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database/nightoutreserve_0322.sql, database/dbdiagram .png</w:t>
      </w:r>
    </w:p>
    <w:p>
      <w:pPr>
        <w:numPr>
          <w:ilvl w:val="0"/>
          <w:numId w:val="3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Formatting guideline: documentation_requirements.txt</w:t>
      </w:r>
    </w:p>
    <w:p>
      <w:pPr>
        <w:numPr>
          <w:ilvl w:val="0"/>
          <w:numId w:val="359"/>
        </w:numPr>
        <w:tabs>
          <w:tab w:val="left" w:pos="360" w:leader="none"/>
        </w:tabs>
        <w:spacing w:before="0" w:after="200" w:line="36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Structure reference: Vizsgaremek_elvaras_minta.pdf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abstractNum w:abstractNumId="180">
    <w:lvl w:ilvl="0">
      <w:start w:val="1"/>
      <w:numFmt w:val="bullet"/>
      <w:lvlText w:val="•"/>
    </w:lvl>
  </w:abstractNum>
  <w:abstractNum w:abstractNumId="186">
    <w:lvl w:ilvl="0">
      <w:start w:val="1"/>
      <w:numFmt w:val="bullet"/>
      <w:lvlText w:val="•"/>
    </w:lvl>
  </w:abstractNum>
  <w:abstractNum w:abstractNumId="192">
    <w:lvl w:ilvl="0">
      <w:start w:val="1"/>
      <w:numFmt w:val="bullet"/>
      <w:lvlText w:val="•"/>
    </w:lvl>
  </w:abstractNum>
  <w:abstractNum w:abstractNumId="198">
    <w:lvl w:ilvl="0">
      <w:start w:val="1"/>
      <w:numFmt w:val="bullet"/>
      <w:lvlText w:val="•"/>
    </w:lvl>
  </w:abstractNum>
  <w:abstractNum w:abstractNumId="204">
    <w:lvl w:ilvl="0">
      <w:start w:val="1"/>
      <w:numFmt w:val="bullet"/>
      <w:lvlText w:val="•"/>
    </w:lvl>
  </w:abstractNum>
  <w:abstractNum w:abstractNumId="210">
    <w:lvl w:ilvl="0">
      <w:start w:val="1"/>
      <w:numFmt w:val="bullet"/>
      <w:lvlText w:val="•"/>
    </w:lvl>
  </w:abstractNum>
  <w:abstractNum w:abstractNumId="216">
    <w:lvl w:ilvl="0">
      <w:start w:val="1"/>
      <w:numFmt w:val="bullet"/>
      <w:lvlText w:val="•"/>
    </w:lvl>
  </w:abstractNum>
  <w:abstractNum w:abstractNumId="222">
    <w:lvl w:ilvl="0">
      <w:start w:val="1"/>
      <w:numFmt w:val="bullet"/>
      <w:lvlText w:val="•"/>
    </w:lvl>
  </w:abstractNum>
  <w:abstractNum w:abstractNumId="228">
    <w:lvl w:ilvl="0">
      <w:start w:val="1"/>
      <w:numFmt w:val="bullet"/>
      <w:lvlText w:val="•"/>
    </w:lvl>
  </w:abstractNum>
  <w:abstractNum w:abstractNumId="234">
    <w:lvl w:ilvl="0">
      <w:start w:val="1"/>
      <w:numFmt w:val="bullet"/>
      <w:lvlText w:val="•"/>
    </w:lvl>
  </w:abstractNum>
  <w:abstractNum w:abstractNumId="240">
    <w:lvl w:ilvl="0">
      <w:start w:val="1"/>
      <w:numFmt w:val="bullet"/>
      <w:lvlText w:val="•"/>
    </w:lvl>
  </w:abstractNum>
  <w:abstractNum w:abstractNumId="246">
    <w:lvl w:ilvl="0">
      <w:start w:val="1"/>
      <w:numFmt w:val="bullet"/>
      <w:lvlText w:val="•"/>
    </w:lvl>
  </w:abstractNum>
  <w:num w:numId="5">
    <w:abstractNumId w:val="246"/>
  </w:num>
  <w:num w:numId="16">
    <w:abstractNumId w:val="240"/>
  </w:num>
  <w:num w:numId="18">
    <w:abstractNumId w:val="234"/>
  </w:num>
  <w:num w:numId="60">
    <w:abstractNumId w:val="228"/>
  </w:num>
  <w:num w:numId="79">
    <w:abstractNumId w:val="222"/>
  </w:num>
  <w:num w:numId="83">
    <w:abstractNumId w:val="216"/>
  </w:num>
  <w:num w:numId="85">
    <w:abstractNumId w:val="210"/>
  </w:num>
  <w:num w:numId="89">
    <w:abstractNumId w:val="204"/>
  </w:num>
  <w:num w:numId="92">
    <w:abstractNumId w:val="198"/>
  </w:num>
  <w:num w:numId="94">
    <w:abstractNumId w:val="192"/>
  </w:num>
  <w:num w:numId="96">
    <w:abstractNumId w:val="186"/>
  </w:num>
  <w:num w:numId="98">
    <w:abstractNumId w:val="180"/>
  </w:num>
  <w:num w:numId="100">
    <w:abstractNumId w:val="174"/>
  </w:num>
  <w:num w:numId="102">
    <w:abstractNumId w:val="168"/>
  </w:num>
  <w:num w:numId="104">
    <w:abstractNumId w:val="162"/>
  </w:num>
  <w:num w:numId="243">
    <w:abstractNumId w:val="156"/>
  </w:num>
  <w:num w:numId="247">
    <w:abstractNumId w:val="150"/>
  </w:num>
  <w:num w:numId="255">
    <w:abstractNumId w:val="144"/>
  </w:num>
  <w:num w:numId="259">
    <w:abstractNumId w:val="138"/>
  </w:num>
  <w:num w:numId="263">
    <w:abstractNumId w:val="132"/>
  </w:num>
  <w:num w:numId="265">
    <w:abstractNumId w:val="126"/>
  </w:num>
  <w:num w:numId="267">
    <w:abstractNumId w:val="120"/>
  </w:num>
  <w:num w:numId="269">
    <w:abstractNumId w:val="114"/>
  </w:num>
  <w:num w:numId="272">
    <w:abstractNumId w:val="108"/>
  </w:num>
  <w:num w:numId="274">
    <w:abstractNumId w:val="102"/>
  </w:num>
  <w:num w:numId="276">
    <w:abstractNumId w:val="96"/>
  </w:num>
  <w:num w:numId="280">
    <w:abstractNumId w:val="90"/>
  </w:num>
  <w:num w:numId="282">
    <w:abstractNumId w:val="84"/>
  </w:num>
  <w:num w:numId="284">
    <w:abstractNumId w:val="78"/>
  </w:num>
  <w:num w:numId="288">
    <w:abstractNumId w:val="72"/>
  </w:num>
  <w:num w:numId="290">
    <w:abstractNumId w:val="66"/>
  </w:num>
  <w:num w:numId="292">
    <w:abstractNumId w:val="60"/>
  </w:num>
  <w:num w:numId="295">
    <w:abstractNumId w:val="54"/>
  </w:num>
  <w:num w:numId="317">
    <w:abstractNumId w:val="48"/>
  </w:num>
  <w:num w:numId="321">
    <w:abstractNumId w:val="42"/>
  </w:num>
  <w:num w:numId="323">
    <w:abstractNumId w:val="36"/>
  </w:num>
  <w:num w:numId="325">
    <w:abstractNumId w:val="30"/>
  </w:num>
  <w:num w:numId="327">
    <w:abstractNumId w:val="24"/>
  </w:num>
  <w:num w:numId="329">
    <w:abstractNumId w:val="18"/>
  </w:num>
  <w:num w:numId="331">
    <w:abstractNumId w:val="12"/>
  </w:num>
  <w:num w:numId="333">
    <w:abstractNumId w:val="6"/>
  </w:num>
  <w:num w:numId="35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nigth-out-reserve.org/api/admin/eszkoz/modosit/$%7Btipus%7D/$%7Bid%7D" Id="docRId7" Type="http://schemas.openxmlformats.org/officeDocument/2006/relationships/hyperlink" /><Relationship TargetMode="External" Target="https://nigth-out-reserve.org/api/admin/jelszo-modositas" Id="docRId14" Type="http://schemas.openxmlformats.org/officeDocument/2006/relationships/hyperlink" /><Relationship TargetMode="External" Target="https://nigth-out-reserve.org/api/helyszinek/$%7BhelyszinId%7D" Id="docRId23" Type="http://schemas.openxmlformats.org/officeDocument/2006/relationships/hyperlink" /><Relationship Target="numbering.xml" Id="docRId34" Type="http://schemas.openxmlformats.org/officeDocument/2006/relationships/numbering" /><Relationship TargetMode="External" Target="https://nigth-out-reserve.org/api/admin/eszkoz/$%7Btipus%7D/$%7Bid%7D" Id="docRId6" Type="http://schemas.openxmlformats.org/officeDocument/2006/relationships/hyperlink" /><Relationship Target="media/image0.wmf" Id="docRId1" Type="http://schemas.openxmlformats.org/officeDocument/2006/relationships/image" /><Relationship TargetMode="External" Target="https://nigth-out-reserve.org/api/admin/login" Id="docRId15" Type="http://schemas.openxmlformats.org/officeDocument/2006/relationships/hyperlink" /><Relationship TargetMode="External" Target="https://nigth-out-reserve.org/api/helyfoglalas/mentes" Id="docRId22" Type="http://schemas.openxmlformats.org/officeDocument/2006/relationships/hyperlink" /><Relationship Target="styles.xml" Id="docRId35" Type="http://schemas.openxmlformats.org/officeDocument/2006/relationships/styles" /><Relationship TargetMode="External" Target="https://nigth-out-reserve.org/api/admin/eszkozok/$%7Btipus%7D/$%7Bid%7D" Id="docRId9" Type="http://schemas.openxmlformats.org/officeDocument/2006/relationships/hyperlink" /><Relationship Target="embeddings/oleObject0.bin" Id="docRId0" Type="http://schemas.openxmlformats.org/officeDocument/2006/relationships/oleObject" /><Relationship TargetMode="External" Target="https://nigth-out-reserve.org/api/admin/foglalasok/osszes?szid=${szid}" Id="docRId12" Type="http://schemas.openxmlformats.org/officeDocument/2006/relationships/hyperlink" /><Relationship TargetMode="External" Target="https://nigth-out-reserve.org/api/helyfoglalas/foglalt-hely-idopontok?szorakozohelyId=${helyId}&amp;datum=${datum}" Id="docRId21" Type="http://schemas.openxmlformats.org/officeDocument/2006/relationships/hyperlink" /><Relationship TargetMode="External" Target="https://nigth-out-reserve.org/api/helyszinek/uj-hely-form-data" Id="docRId29" Type="http://schemas.openxmlformats.org/officeDocument/2006/relationships/hyperlink" /><Relationship TargetMode="External" Target="https://nigth-out-reserve.org/api/admin/eszkozok/$%7BhelyszinId%7D" Id="docRId8" Type="http://schemas.openxmlformats.org/officeDocument/2006/relationships/hyperlink" /><Relationship TargetMode="External" Target="https://nigth-out-reserve.org/api/admin/foglalasok/torles/$%7Btipus%7D/$%7Bid%7D" Id="docRId13" Type="http://schemas.openxmlformats.org/officeDocument/2006/relationships/hyperlink" /><Relationship TargetMode="External" Target="https://nigth-out-reserve.org/api/helyfoglalas/felhasznalo/$%7BfelId%7D" Id="docRId20" Type="http://schemas.openxmlformats.org/officeDocument/2006/relationships/hyperlink" /><Relationship TargetMode="External" Target="https://nigth-out-reserve.org/api/helyszinek/szorakozohelyek/uj" Id="docRId28" Type="http://schemas.openxmlformats.org/officeDocument/2006/relationships/hyperlink" /><Relationship Target="media/image1.wmf" Id="docRId3" Type="http://schemas.openxmlformats.org/officeDocument/2006/relationships/image" /><Relationship TargetMode="External" Target="https://nigth-out-reserve.org/api/admin/foglalasok/eszkoz/uj" Id="docRId10" Type="http://schemas.openxmlformats.org/officeDocument/2006/relationships/hyperlink" /><Relationship TargetMode="External" Target="https://nigth-out-reserve.org/api/asztalok/foglalas" Id="docRId18" Type="http://schemas.openxmlformats.org/officeDocument/2006/relationships/hyperlink" /><Relationship Target="embeddings/oleObject1.bin" Id="docRId2" Type="http://schemas.openxmlformats.org/officeDocument/2006/relationships/oleObject" /><Relationship TargetMode="External" Target="https://nigth-out-reserve.org/api/helyszinek/list/$%7BadminId%7D" Id="docRId27" Type="http://schemas.openxmlformats.org/officeDocument/2006/relationships/hyperlink" /><Relationship TargetMode="External" Target="https://nigth-out-reserve.org/api/jatekok/felhasznalo/$%7BfelId%7D" Id="docRId30" Type="http://schemas.openxmlformats.org/officeDocument/2006/relationships/hyperlink" /><Relationship TargetMode="External" Target="https://nigth-out-reserve.org/api/admin/foglalasok/frissit-allapot" Id="docRId11" Type="http://schemas.openxmlformats.org/officeDocument/2006/relationships/hyperlink" /><Relationship TargetMode="External" Target="https://nigth-out-reserve.org/api/asztalok/foglalt-asztal-idopontok?szorakozohelyId=${szorakozohelyId}&amp;asztalSzam=${asztalSzam}&amp;datum=${datum}" Id="docRId19" Type="http://schemas.openxmlformats.org/officeDocument/2006/relationships/hyperlink" /><Relationship TargetMode="External" Target="https://nigth-out-reserve.org/api/helyszinek/list" Id="docRId26" Type="http://schemas.openxmlformats.org/officeDocument/2006/relationships/hyperlink" /><Relationship TargetMode="External" Target="https://nigth-out-reserve.org/api/jatekok/foglalt-idopontok?helyId=${szorakozohelyId}&amp;jatekId=${jatekId}&amp;datum=${datum}" Id="docRId31" Type="http://schemas.openxmlformats.org/officeDocument/2006/relationships/hyperlink" /><Relationship TargetMode="External" Target="https://nigth-out-reserve.org/api/$%7Bvegpont%7D/lemondas/$%7Bid%7D" Id="docRId5" Type="http://schemas.openxmlformats.org/officeDocument/2006/relationships/hyperlink" /><Relationship TargetMode="External" Target="https://nigth-out-reserve.org/api/asztalok/$%7BszorakozohelyId%7D/list" Id="docRId16" Type="http://schemas.openxmlformats.org/officeDocument/2006/relationships/hyperlink" /><Relationship TargetMode="External" Target="https://nigth-out-reserve.org/api/helyszinek/jatekok/$%7BszorakozohelyId%7D" Id="docRId25" Type="http://schemas.openxmlformats.org/officeDocument/2006/relationships/hyperlink" /><Relationship TargetMode="External" Target="https://nigth-out-reserve.org/api/jatekok/mentes" Id="docRId32" Type="http://schemas.openxmlformats.org/officeDocument/2006/relationships/hyperlink" /><Relationship TargetMode="External" Target="https://nigth-out-reserve.org$%7Bhely.keputvonal%7D/" Id="docRId4" Type="http://schemas.openxmlformats.org/officeDocument/2006/relationships/hyperlink" /><Relationship TargetMode="External" Target="https://nigth-out-reserve.org/api/asztalok/felhasznalo/$%7BfelId%7D" Id="docRId17" Type="http://schemas.openxmlformats.org/officeDocument/2006/relationships/hyperlink" /><Relationship TargetMode="External" Target="https://nigth-out-reserve.org/api/helyszinek/$%7Bid%7D" Id="docRId24" Type="http://schemas.openxmlformats.org/officeDocument/2006/relationships/hyperlink" /><Relationship TargetMode="External" Target="https://nigth-out-reserve.org/api/tulajdonosok/$%7BbejelentkezettId%7D" Id="docRId33" Type="http://schemas.openxmlformats.org/officeDocument/2006/relationships/hyperlink" /></Relationships>
</file>