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8F93" w14:textId="529BE7A9" w:rsidR="00132F39" w:rsidRPr="00D04587" w:rsidRDefault="00132F39" w:rsidP="00FE68C9">
      <w:pPr>
        <w:spacing w:after="0"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LAPORAN ANALISIS SENTIMEN ULASAN APLIKASI DANA</w:t>
      </w:r>
    </w:p>
    <w:p w14:paraId="2CC82912" w14:textId="088D39BD" w:rsidR="00D04B84" w:rsidRPr="00D04587" w:rsidRDefault="00B10E5E" w:rsidP="00D04587">
      <w:pPr>
        <w:pStyle w:val="NormalWeb"/>
        <w:spacing w:line="360" w:lineRule="auto"/>
        <w:jc w:val="center"/>
        <w:rPr>
          <w:lang w:val="id-ID"/>
        </w:rPr>
      </w:pPr>
      <w:r w:rsidRPr="00D04587">
        <w:rPr>
          <w:b/>
        </w:rPr>
        <w:t>“</w:t>
      </w:r>
      <w:r w:rsidR="00D04587" w:rsidRPr="00D04587">
        <w:rPr>
          <w:b/>
          <w:bCs/>
          <w:lang w:val="id-ID"/>
        </w:rPr>
        <w:t>Analisis Sentimen Ulasan Aplikasi DANA pada Google Play Store menggunakan Support Vector Machine (SVM) dengan Optimasi Hyperparameter Particle Swarm Optimization (PSO)</w:t>
      </w:r>
      <w:r w:rsidRPr="00D04587">
        <w:rPr>
          <w:b/>
        </w:rPr>
        <w:t>”</w:t>
      </w:r>
    </w:p>
    <w:p w14:paraId="42F3DF0F" w14:textId="77777777" w:rsidR="00D04B84" w:rsidRPr="00D04587" w:rsidRDefault="00D04B84" w:rsidP="00132F39">
      <w:pPr>
        <w:spacing w:line="360" w:lineRule="auto"/>
        <w:jc w:val="both"/>
        <w:rPr>
          <w:rFonts w:ascii="Times New Roman" w:hAnsi="Times New Roman" w:cs="Times New Roman"/>
          <w:sz w:val="24"/>
          <w:szCs w:val="24"/>
        </w:rPr>
      </w:pPr>
    </w:p>
    <w:p w14:paraId="6B33B26C" w14:textId="20C1249C" w:rsidR="00FE68C9" w:rsidRPr="00D04587" w:rsidRDefault="00FE68C9" w:rsidP="00FE68C9">
      <w:pPr>
        <w:spacing w:line="360" w:lineRule="auto"/>
        <w:jc w:val="center"/>
        <w:rPr>
          <w:rFonts w:ascii="Times New Roman" w:hAnsi="Times New Roman" w:cs="Times New Roman"/>
          <w:sz w:val="24"/>
          <w:szCs w:val="24"/>
        </w:rPr>
      </w:pPr>
      <w:r w:rsidRPr="00D04587">
        <w:rPr>
          <w:noProof/>
          <w:sz w:val="24"/>
          <w:szCs w:val="24"/>
        </w:rPr>
        <w:drawing>
          <wp:inline distT="0" distB="0" distL="0" distR="0" wp14:anchorId="2EABF5B8" wp14:editId="119EF298">
            <wp:extent cx="2893671" cy="2893671"/>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8612" cy="2898612"/>
                    </a:xfrm>
                    <a:prstGeom prst="rect">
                      <a:avLst/>
                    </a:prstGeom>
                    <a:noFill/>
                    <a:ln>
                      <a:noFill/>
                    </a:ln>
                  </pic:spPr>
                </pic:pic>
              </a:graphicData>
            </a:graphic>
          </wp:inline>
        </w:drawing>
      </w:r>
    </w:p>
    <w:p w14:paraId="2CA62633" w14:textId="77777777" w:rsidR="00D04B84" w:rsidRPr="00D04587" w:rsidRDefault="00D04B84" w:rsidP="00FE68C9">
      <w:pPr>
        <w:spacing w:line="360" w:lineRule="auto"/>
        <w:jc w:val="center"/>
        <w:rPr>
          <w:rFonts w:ascii="Times New Roman" w:hAnsi="Times New Roman" w:cs="Times New Roman"/>
          <w:sz w:val="24"/>
          <w:szCs w:val="24"/>
        </w:rPr>
      </w:pPr>
    </w:p>
    <w:p w14:paraId="65CE5881" w14:textId="7BB7B79C" w:rsidR="00FE68C9" w:rsidRPr="00D04587" w:rsidRDefault="00D04B84" w:rsidP="00D04B84">
      <w:pPr>
        <w:spacing w:line="360" w:lineRule="auto"/>
        <w:jc w:val="center"/>
        <w:rPr>
          <w:rFonts w:ascii="Times New Roman" w:hAnsi="Times New Roman" w:cs="Times New Roman"/>
          <w:sz w:val="24"/>
          <w:szCs w:val="24"/>
        </w:rPr>
      </w:pPr>
      <w:r w:rsidRPr="00D04587">
        <w:rPr>
          <w:rFonts w:ascii="Times New Roman" w:hAnsi="Times New Roman" w:cs="Times New Roman"/>
          <w:sz w:val="24"/>
          <w:szCs w:val="24"/>
        </w:rPr>
        <w:t>Disusun Oleh:</w:t>
      </w:r>
    </w:p>
    <w:p w14:paraId="353189F3" w14:textId="0AB15626" w:rsidR="00D04B84" w:rsidRPr="00D04587" w:rsidRDefault="00D04B84" w:rsidP="00D04B84">
      <w:pPr>
        <w:spacing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Emil Rahmat</w:t>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t>105841119124</w:t>
      </w:r>
    </w:p>
    <w:p w14:paraId="6D7B1114" w14:textId="5C895DFB" w:rsidR="00FE68C9" w:rsidRPr="00D04587" w:rsidRDefault="00D04B84" w:rsidP="00D04B84">
      <w:pPr>
        <w:spacing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Muhamaad Pasyafatir Adiyat</w:t>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t>105841119024</w:t>
      </w:r>
    </w:p>
    <w:p w14:paraId="1CE73E9A" w14:textId="0FEBE333" w:rsidR="00DC569F" w:rsidRPr="00D04587" w:rsidRDefault="00DC569F" w:rsidP="00D04B84">
      <w:pPr>
        <w:spacing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Ahmad Ali Dwil Zaydi</w:t>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r>
      <w:r w:rsidRPr="00D04587">
        <w:rPr>
          <w:rFonts w:ascii="Times New Roman" w:hAnsi="Times New Roman" w:cs="Times New Roman"/>
          <w:b/>
          <w:bCs/>
          <w:sz w:val="24"/>
          <w:szCs w:val="24"/>
        </w:rPr>
        <w:tab/>
        <w:t>105841120224</w:t>
      </w:r>
    </w:p>
    <w:p w14:paraId="4C60D285" w14:textId="39791BF9" w:rsidR="00FE68C9" w:rsidRPr="00D04587" w:rsidRDefault="00FE68C9" w:rsidP="00132F39">
      <w:pPr>
        <w:spacing w:line="360" w:lineRule="auto"/>
        <w:jc w:val="both"/>
        <w:rPr>
          <w:rFonts w:ascii="Times New Roman" w:hAnsi="Times New Roman" w:cs="Times New Roman"/>
          <w:sz w:val="24"/>
          <w:szCs w:val="24"/>
        </w:rPr>
      </w:pPr>
    </w:p>
    <w:p w14:paraId="7632E942" w14:textId="1DF8E042" w:rsidR="00FE68C9" w:rsidRPr="00D04587" w:rsidRDefault="00D04B84" w:rsidP="00D04B84">
      <w:pPr>
        <w:spacing w:after="0"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PROGRAM STUDI TEKNIK IINFORMATIKA</w:t>
      </w:r>
    </w:p>
    <w:p w14:paraId="6FC0034A" w14:textId="233B2231" w:rsidR="00D04B84" w:rsidRPr="00D04587" w:rsidRDefault="00D04B84" w:rsidP="00D04B84">
      <w:pPr>
        <w:spacing w:after="0"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FAKUKTAS TEKNIK</w:t>
      </w:r>
    </w:p>
    <w:p w14:paraId="2E9B7CBB" w14:textId="21ED4E66" w:rsidR="00D04B84" w:rsidRPr="00D04587" w:rsidRDefault="00D04B84" w:rsidP="00D04B84">
      <w:pPr>
        <w:spacing w:after="0"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UNIVERSITAS MUHAMMADIYAH MAKASSAR</w:t>
      </w:r>
    </w:p>
    <w:p w14:paraId="5776CFD2" w14:textId="361AC4A3" w:rsidR="00D04B84" w:rsidRPr="00D04587" w:rsidRDefault="00D04B84" w:rsidP="00D04B84">
      <w:pPr>
        <w:spacing w:after="0" w:line="360" w:lineRule="auto"/>
        <w:jc w:val="center"/>
        <w:rPr>
          <w:rFonts w:ascii="Times New Roman" w:hAnsi="Times New Roman" w:cs="Times New Roman"/>
          <w:b/>
          <w:bCs/>
          <w:sz w:val="24"/>
          <w:szCs w:val="24"/>
        </w:rPr>
      </w:pPr>
      <w:r w:rsidRPr="00D04587">
        <w:rPr>
          <w:rFonts w:ascii="Times New Roman" w:hAnsi="Times New Roman" w:cs="Times New Roman"/>
          <w:b/>
          <w:bCs/>
          <w:sz w:val="24"/>
          <w:szCs w:val="24"/>
        </w:rPr>
        <w:t>2026</w:t>
      </w:r>
    </w:p>
    <w:p w14:paraId="00A13CAD" w14:textId="77777777" w:rsidR="00B10E5E" w:rsidRDefault="00132F39" w:rsidP="00FE68C9">
      <w:pPr>
        <w:spacing w:after="0" w:line="360" w:lineRule="auto"/>
        <w:jc w:val="center"/>
        <w:rPr>
          <w:rFonts w:ascii="Times New Roman" w:hAnsi="Times New Roman" w:cs="Times New Roman"/>
          <w:b/>
          <w:bCs/>
          <w:sz w:val="24"/>
          <w:szCs w:val="24"/>
        </w:rPr>
      </w:pPr>
      <w:r w:rsidRPr="00132F39">
        <w:rPr>
          <w:rFonts w:ascii="Times New Roman" w:hAnsi="Times New Roman" w:cs="Times New Roman"/>
          <w:b/>
          <w:bCs/>
          <w:sz w:val="24"/>
          <w:szCs w:val="24"/>
        </w:rPr>
        <w:lastRenderedPageBreak/>
        <w:t>BAB I</w:t>
      </w:r>
    </w:p>
    <w:p w14:paraId="1F9B844D" w14:textId="706C2A57" w:rsidR="00132F39" w:rsidRPr="00132F39" w:rsidRDefault="00132F39" w:rsidP="00FE68C9">
      <w:pPr>
        <w:spacing w:after="0" w:line="360" w:lineRule="auto"/>
        <w:jc w:val="center"/>
        <w:rPr>
          <w:rFonts w:ascii="Times New Roman" w:hAnsi="Times New Roman" w:cs="Times New Roman"/>
          <w:sz w:val="24"/>
          <w:szCs w:val="24"/>
        </w:rPr>
      </w:pPr>
      <w:r w:rsidRPr="00132F39">
        <w:rPr>
          <w:rFonts w:ascii="Times New Roman" w:hAnsi="Times New Roman" w:cs="Times New Roman"/>
          <w:b/>
          <w:bCs/>
          <w:sz w:val="24"/>
          <w:szCs w:val="24"/>
        </w:rPr>
        <w:t>PENDAHULUAN</w:t>
      </w:r>
    </w:p>
    <w:p w14:paraId="72487D01" w14:textId="77777777" w:rsidR="00B10E5E" w:rsidRPr="00B10E5E" w:rsidRDefault="00132F39" w:rsidP="00B10E5E">
      <w:pPr>
        <w:pStyle w:val="ListParagraph"/>
        <w:numPr>
          <w:ilvl w:val="0"/>
          <w:numId w:val="1"/>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Latar Belakang</w:t>
      </w:r>
    </w:p>
    <w:p w14:paraId="2943DD8E" w14:textId="0E4B1A9C" w:rsidR="00132F39" w:rsidRP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Ulasan pengguna di Google Play Store memuat pengalaman pengguna terhadap fitur, layanan, keamanan, dan kendala aplikasi. Jumlah ulasan yang besar membuat pembacaan secara manual tidak efisien. Analisis sentimen dapat mengelompokkan ulasan menjadi positif dan negatif sehingga memberi gambaran penerimaan pengguna terhadap aplikasi DANA Dompet Digital.</w:t>
      </w:r>
    </w:p>
    <w:p w14:paraId="685C85FA" w14:textId="77777777" w:rsidR="00132F39" w:rsidRPr="00132F39" w:rsidRDefault="00132F39" w:rsidP="00B10E5E">
      <w:pPr>
        <w:spacing w:line="360" w:lineRule="auto"/>
        <w:ind w:left="709"/>
        <w:jc w:val="both"/>
        <w:rPr>
          <w:rFonts w:ascii="Times New Roman" w:hAnsi="Times New Roman" w:cs="Times New Roman"/>
          <w:sz w:val="24"/>
          <w:szCs w:val="24"/>
        </w:rPr>
      </w:pPr>
      <w:r w:rsidRPr="00132F39">
        <w:rPr>
          <w:rFonts w:ascii="Times New Roman" w:hAnsi="Times New Roman" w:cs="Times New Roman"/>
          <w:sz w:val="24"/>
          <w:szCs w:val="24"/>
        </w:rPr>
        <w:t>Aplikasi DANA Dompet Digital digunakan pengguna untuk berbagai kebutuhan transaksi. Ulasan pengguna dapat berisi apresiasi terhadap kemudahan layanan maupun keluhan terkait saldo, verifikasi, atau fitur tertentu. Oleh sebab itu, ulasan dapat dimanfaatkan sebagai masukan untuk melihat persepsi pengguna terhadap kualitas aplikasi.</w:t>
      </w:r>
    </w:p>
    <w:p w14:paraId="72F0EAB6" w14:textId="77777777" w:rsidR="00132F39" w:rsidRPr="00132F39" w:rsidRDefault="00132F39" w:rsidP="00B10E5E">
      <w:pPr>
        <w:spacing w:line="360" w:lineRule="auto"/>
        <w:ind w:left="709"/>
        <w:jc w:val="both"/>
        <w:rPr>
          <w:rFonts w:ascii="Times New Roman" w:hAnsi="Times New Roman" w:cs="Times New Roman"/>
          <w:sz w:val="24"/>
          <w:szCs w:val="24"/>
        </w:rPr>
      </w:pPr>
      <w:r w:rsidRPr="00132F39">
        <w:rPr>
          <w:rFonts w:ascii="Times New Roman" w:hAnsi="Times New Roman" w:cs="Times New Roman"/>
          <w:sz w:val="24"/>
          <w:szCs w:val="24"/>
        </w:rPr>
        <w:t>Natural Language Processing (NLP) memungkinkan komputer mengolah teks bahasa manusia secara otomatis. Salah satu penerapannya adalah analisis sentimen, yaitu pengelompokan opini menjadi positif atau negatif. Dengan analisis sentimen, ribuan ulasan dapat diringkas menjadi informasi yang lebih mudah dipahami.</w:t>
      </w:r>
    </w:p>
    <w:p w14:paraId="5EBA3A78" w14:textId="5A9C7AB4" w:rsidR="00132F39" w:rsidRPr="00132F39" w:rsidRDefault="00132F39" w:rsidP="00B10E5E">
      <w:pPr>
        <w:spacing w:line="360" w:lineRule="auto"/>
        <w:ind w:left="709"/>
        <w:jc w:val="both"/>
        <w:rPr>
          <w:rFonts w:ascii="Times New Roman" w:hAnsi="Times New Roman" w:cs="Times New Roman"/>
          <w:sz w:val="24"/>
          <w:szCs w:val="24"/>
        </w:rPr>
      </w:pPr>
      <w:r w:rsidRPr="00132F39">
        <w:rPr>
          <w:rFonts w:ascii="Times New Roman" w:hAnsi="Times New Roman" w:cs="Times New Roman"/>
          <w:sz w:val="24"/>
          <w:szCs w:val="24"/>
        </w:rPr>
        <w:t>Support Vector Machine merupakan algoritma klasifikasi yang efektif untuk data teks berdimensi tinggi dan bersifat jarang (sparse), seperti matriks TF-IDF. Akan tetapi, kinerja SVM dipengaruhi oleh hyperparameter, terutama C, gamma, dan kernel. Oleh sebab itu, PSO digunakan untuk mencari kombinasi hyperparameter yang memberikan kinerja validasi terbaik.</w:t>
      </w:r>
    </w:p>
    <w:p w14:paraId="29620050" w14:textId="07DCF843" w:rsidR="00132F39" w:rsidRPr="00B10E5E" w:rsidRDefault="00132F39" w:rsidP="00B10E5E">
      <w:pPr>
        <w:pStyle w:val="ListParagraph"/>
        <w:numPr>
          <w:ilvl w:val="0"/>
          <w:numId w:val="1"/>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Rumusan Masalah</w:t>
      </w:r>
    </w:p>
    <w:p w14:paraId="6C78A3D8" w14:textId="77777777" w:rsidR="00B10E5E" w:rsidRDefault="00132F39" w:rsidP="00132F39">
      <w:pPr>
        <w:pStyle w:val="ListParagraph"/>
        <w:numPr>
          <w:ilvl w:val="0"/>
          <w:numId w:val="2"/>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Bagaimana kinerja SVM berbasis TF-IDF dalam mengklasifikasikan sentimen ulasan aplikasi DANA?</w:t>
      </w:r>
    </w:p>
    <w:p w14:paraId="75B289B9" w14:textId="5441697C" w:rsidR="00132F39" w:rsidRPr="00B10E5E" w:rsidRDefault="00132F39" w:rsidP="00132F39">
      <w:pPr>
        <w:pStyle w:val="ListParagraph"/>
        <w:numPr>
          <w:ilvl w:val="0"/>
          <w:numId w:val="2"/>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Apakah optimasi hyperparameter menggunakan PSO meningkatkan kinerja SVM?</w:t>
      </w:r>
    </w:p>
    <w:p w14:paraId="168BB75B" w14:textId="77777777" w:rsidR="00B10E5E" w:rsidRPr="00B10E5E" w:rsidRDefault="00132F39" w:rsidP="00132F39">
      <w:pPr>
        <w:pStyle w:val="ListParagraph"/>
        <w:numPr>
          <w:ilvl w:val="0"/>
          <w:numId w:val="1"/>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lastRenderedPageBreak/>
        <w:t>Tujuan Penelitian</w:t>
      </w:r>
    </w:p>
    <w:p w14:paraId="1AF71DE2" w14:textId="77777777" w:rsidR="00B10E5E" w:rsidRDefault="00132F39" w:rsidP="00132F39">
      <w:pPr>
        <w:pStyle w:val="ListParagraph"/>
        <w:numPr>
          <w:ilvl w:val="0"/>
          <w:numId w:val="3"/>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Membangun model klasifikasi sentimen ulasan aplikasi DANA menggunakan TF-IDF dan SVM.</w:t>
      </w:r>
    </w:p>
    <w:p w14:paraId="19FD6B05" w14:textId="77777777" w:rsidR="00B10E5E" w:rsidRDefault="00132F39" w:rsidP="00132F39">
      <w:pPr>
        <w:pStyle w:val="ListParagraph"/>
        <w:numPr>
          <w:ilvl w:val="0"/>
          <w:numId w:val="3"/>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Mengoptimalkan hyperparameter SVM menggunakan PSO.</w:t>
      </w:r>
    </w:p>
    <w:p w14:paraId="6B83B1C3" w14:textId="757E00EC" w:rsidR="00132F39" w:rsidRPr="00B10E5E" w:rsidRDefault="00132F39" w:rsidP="00132F39">
      <w:pPr>
        <w:pStyle w:val="ListParagraph"/>
        <w:numPr>
          <w:ilvl w:val="0"/>
          <w:numId w:val="3"/>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Membandingkan kinerja SVM baseline dan SVM setelah optimasi PSO.</w:t>
      </w:r>
    </w:p>
    <w:p w14:paraId="4BC9E810" w14:textId="77777777" w:rsidR="00B10E5E" w:rsidRPr="00B10E5E" w:rsidRDefault="00132F39" w:rsidP="00B10E5E">
      <w:pPr>
        <w:pStyle w:val="ListParagraph"/>
        <w:numPr>
          <w:ilvl w:val="0"/>
          <w:numId w:val="1"/>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Batasan Penelitian</w:t>
      </w:r>
    </w:p>
    <w:p w14:paraId="6E87016B" w14:textId="64953973" w:rsidR="00132F39" w:rsidRP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Data hanya berupa ulasan aplikasi id.dana berbahasa Indonesia yang dikumpulkan dari Google Play Store. Kelas positif berasal dari rating 4--5 dan kelas negatif dari rating 1--2; rating 3 dikeluarkan. Penelitian ini membahas klasifikasi biner dan tidak menyimpulkan kepuasan seluruh populasi pengguna DANA.</w:t>
      </w:r>
    </w:p>
    <w:p w14:paraId="4C4E45C7" w14:textId="021EE2BE" w:rsidR="00132F39" w:rsidRDefault="00132F39" w:rsidP="00132F39">
      <w:pPr>
        <w:spacing w:line="360" w:lineRule="auto"/>
        <w:jc w:val="both"/>
        <w:rPr>
          <w:rFonts w:ascii="Times New Roman" w:hAnsi="Times New Roman" w:cs="Times New Roman"/>
          <w:sz w:val="24"/>
          <w:szCs w:val="24"/>
        </w:rPr>
      </w:pPr>
    </w:p>
    <w:p w14:paraId="75ED4A78" w14:textId="2B4EC752" w:rsidR="00B10E5E" w:rsidRDefault="00B10E5E" w:rsidP="00132F39">
      <w:pPr>
        <w:spacing w:line="360" w:lineRule="auto"/>
        <w:jc w:val="both"/>
        <w:rPr>
          <w:rFonts w:ascii="Times New Roman" w:hAnsi="Times New Roman" w:cs="Times New Roman"/>
          <w:sz w:val="24"/>
          <w:szCs w:val="24"/>
        </w:rPr>
      </w:pPr>
    </w:p>
    <w:p w14:paraId="08416A96" w14:textId="3BF67DE7" w:rsidR="00B10E5E" w:rsidRDefault="00B10E5E" w:rsidP="00132F39">
      <w:pPr>
        <w:spacing w:line="360" w:lineRule="auto"/>
        <w:jc w:val="both"/>
        <w:rPr>
          <w:rFonts w:ascii="Times New Roman" w:hAnsi="Times New Roman" w:cs="Times New Roman"/>
          <w:sz w:val="24"/>
          <w:szCs w:val="24"/>
        </w:rPr>
      </w:pPr>
    </w:p>
    <w:p w14:paraId="7A48D4D7" w14:textId="571A38B6" w:rsidR="00D04B84" w:rsidRDefault="00D04B84" w:rsidP="00132F39">
      <w:pPr>
        <w:spacing w:line="360" w:lineRule="auto"/>
        <w:jc w:val="both"/>
        <w:rPr>
          <w:rFonts w:ascii="Times New Roman" w:hAnsi="Times New Roman" w:cs="Times New Roman"/>
          <w:sz w:val="24"/>
          <w:szCs w:val="24"/>
        </w:rPr>
      </w:pPr>
    </w:p>
    <w:p w14:paraId="23FE7AA8" w14:textId="74B43F04" w:rsidR="00D04B84" w:rsidRDefault="00D04B84" w:rsidP="00132F39">
      <w:pPr>
        <w:spacing w:line="360" w:lineRule="auto"/>
        <w:jc w:val="both"/>
        <w:rPr>
          <w:rFonts w:ascii="Times New Roman" w:hAnsi="Times New Roman" w:cs="Times New Roman"/>
          <w:sz w:val="24"/>
          <w:szCs w:val="24"/>
        </w:rPr>
      </w:pPr>
    </w:p>
    <w:p w14:paraId="41E2814D" w14:textId="77777777" w:rsidR="00D04B84" w:rsidRDefault="00D04B84" w:rsidP="00132F39">
      <w:pPr>
        <w:spacing w:line="360" w:lineRule="auto"/>
        <w:jc w:val="both"/>
        <w:rPr>
          <w:rFonts w:ascii="Times New Roman" w:hAnsi="Times New Roman" w:cs="Times New Roman"/>
          <w:sz w:val="24"/>
          <w:szCs w:val="24"/>
        </w:rPr>
      </w:pPr>
    </w:p>
    <w:p w14:paraId="0C25F031" w14:textId="267C41CC" w:rsidR="00B10E5E" w:rsidRDefault="00B10E5E" w:rsidP="00132F39">
      <w:pPr>
        <w:spacing w:line="360" w:lineRule="auto"/>
        <w:jc w:val="both"/>
        <w:rPr>
          <w:rFonts w:ascii="Times New Roman" w:hAnsi="Times New Roman" w:cs="Times New Roman"/>
          <w:sz w:val="24"/>
          <w:szCs w:val="24"/>
        </w:rPr>
      </w:pPr>
    </w:p>
    <w:p w14:paraId="07F4F938" w14:textId="5C097F1B" w:rsidR="00B10E5E" w:rsidRDefault="00B10E5E" w:rsidP="00132F39">
      <w:pPr>
        <w:spacing w:line="360" w:lineRule="auto"/>
        <w:jc w:val="both"/>
        <w:rPr>
          <w:rFonts w:ascii="Times New Roman" w:hAnsi="Times New Roman" w:cs="Times New Roman"/>
          <w:sz w:val="24"/>
          <w:szCs w:val="24"/>
        </w:rPr>
      </w:pPr>
    </w:p>
    <w:p w14:paraId="735E1DA0" w14:textId="7CA375C3" w:rsidR="00B10E5E" w:rsidRDefault="00B10E5E" w:rsidP="00132F39">
      <w:pPr>
        <w:spacing w:line="360" w:lineRule="auto"/>
        <w:jc w:val="both"/>
        <w:rPr>
          <w:rFonts w:ascii="Times New Roman" w:hAnsi="Times New Roman" w:cs="Times New Roman"/>
          <w:sz w:val="24"/>
          <w:szCs w:val="24"/>
        </w:rPr>
      </w:pPr>
    </w:p>
    <w:p w14:paraId="25E9B6BF" w14:textId="12148F70" w:rsidR="00B10E5E" w:rsidRDefault="00B10E5E" w:rsidP="00132F39">
      <w:pPr>
        <w:spacing w:line="360" w:lineRule="auto"/>
        <w:jc w:val="both"/>
        <w:rPr>
          <w:rFonts w:ascii="Times New Roman" w:hAnsi="Times New Roman" w:cs="Times New Roman"/>
          <w:sz w:val="24"/>
          <w:szCs w:val="24"/>
        </w:rPr>
      </w:pPr>
    </w:p>
    <w:p w14:paraId="39CF6B31" w14:textId="655016C8" w:rsidR="00B10E5E" w:rsidRDefault="00B10E5E" w:rsidP="00132F39">
      <w:pPr>
        <w:spacing w:line="360" w:lineRule="auto"/>
        <w:jc w:val="both"/>
        <w:rPr>
          <w:rFonts w:ascii="Times New Roman" w:hAnsi="Times New Roman" w:cs="Times New Roman"/>
          <w:sz w:val="24"/>
          <w:szCs w:val="24"/>
        </w:rPr>
      </w:pPr>
    </w:p>
    <w:p w14:paraId="4C86EAA5" w14:textId="6EE49CAC" w:rsidR="00B10E5E" w:rsidRDefault="00B10E5E" w:rsidP="00132F39">
      <w:pPr>
        <w:spacing w:line="360" w:lineRule="auto"/>
        <w:jc w:val="both"/>
        <w:rPr>
          <w:rFonts w:ascii="Times New Roman" w:hAnsi="Times New Roman" w:cs="Times New Roman"/>
          <w:sz w:val="24"/>
          <w:szCs w:val="24"/>
        </w:rPr>
      </w:pPr>
    </w:p>
    <w:p w14:paraId="535B5F6E" w14:textId="7368DCFE" w:rsidR="00B10E5E" w:rsidRDefault="00B10E5E" w:rsidP="00132F39">
      <w:pPr>
        <w:spacing w:line="360" w:lineRule="auto"/>
        <w:jc w:val="both"/>
        <w:rPr>
          <w:rFonts w:ascii="Times New Roman" w:hAnsi="Times New Roman" w:cs="Times New Roman"/>
          <w:sz w:val="24"/>
          <w:szCs w:val="24"/>
        </w:rPr>
      </w:pPr>
    </w:p>
    <w:p w14:paraId="18F2FAE8" w14:textId="77777777" w:rsidR="00B10E5E" w:rsidRPr="00132F39" w:rsidRDefault="00B10E5E" w:rsidP="00132F39">
      <w:pPr>
        <w:spacing w:line="360" w:lineRule="auto"/>
        <w:jc w:val="both"/>
        <w:rPr>
          <w:rFonts w:ascii="Times New Roman" w:hAnsi="Times New Roman" w:cs="Times New Roman"/>
          <w:sz w:val="24"/>
          <w:szCs w:val="24"/>
        </w:rPr>
      </w:pPr>
    </w:p>
    <w:p w14:paraId="5042EBB4" w14:textId="77777777" w:rsidR="00B10E5E" w:rsidRDefault="00132F39" w:rsidP="00B10E5E">
      <w:pPr>
        <w:spacing w:after="0" w:line="360" w:lineRule="auto"/>
        <w:jc w:val="center"/>
        <w:rPr>
          <w:rFonts w:ascii="Times New Roman" w:hAnsi="Times New Roman" w:cs="Times New Roman"/>
          <w:b/>
          <w:bCs/>
          <w:sz w:val="24"/>
          <w:szCs w:val="24"/>
        </w:rPr>
      </w:pPr>
      <w:r w:rsidRPr="00132F39">
        <w:rPr>
          <w:rFonts w:ascii="Times New Roman" w:hAnsi="Times New Roman" w:cs="Times New Roman"/>
          <w:b/>
          <w:bCs/>
          <w:sz w:val="24"/>
          <w:szCs w:val="24"/>
        </w:rPr>
        <w:lastRenderedPageBreak/>
        <w:t>BAB II</w:t>
      </w:r>
    </w:p>
    <w:p w14:paraId="71D7D050" w14:textId="6FCAC05F" w:rsidR="00132F39" w:rsidRPr="00132F39" w:rsidRDefault="00132F39" w:rsidP="00B10E5E">
      <w:pPr>
        <w:spacing w:after="0" w:line="360" w:lineRule="auto"/>
        <w:jc w:val="center"/>
        <w:rPr>
          <w:rFonts w:ascii="Times New Roman" w:hAnsi="Times New Roman" w:cs="Times New Roman"/>
          <w:sz w:val="24"/>
          <w:szCs w:val="24"/>
        </w:rPr>
      </w:pPr>
      <w:r w:rsidRPr="00132F39">
        <w:rPr>
          <w:rFonts w:ascii="Times New Roman" w:hAnsi="Times New Roman" w:cs="Times New Roman"/>
          <w:b/>
          <w:bCs/>
          <w:sz w:val="24"/>
          <w:szCs w:val="24"/>
        </w:rPr>
        <w:t>METODOLOGI PENELITIAN</w:t>
      </w:r>
    </w:p>
    <w:p w14:paraId="375BF816"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Dataset dan Pengumpulan Data</w:t>
      </w:r>
    </w:p>
    <w:p w14:paraId="15C58DF8" w14:textId="77777777" w:rsid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Dataset orisinal dikumpulkan dengan google-play-scraper melalui fungsi reviews, parameter app id = id.dana, lang = id, country = id, dan pengurutan terbaru (Sort.NEWEST). Pengambilan dilakukan per rating: 250 ulasan untuk masing-masing rating 1, 2, 4, dan 5. Dengan demikian diperoleh 1.000 ulasan, terdiri atas 500 negatif dan 500 positif. Berkas sumber yang digunakan adalah Scraping/dana_reviews_semua.csv.</w:t>
      </w:r>
    </w:p>
    <w:p w14:paraId="0A398E93" w14:textId="77777777" w:rsidR="00B10E5E" w:rsidRDefault="00B10E5E" w:rsidP="00B10E5E">
      <w:pPr>
        <w:pStyle w:val="ListParagraph"/>
        <w:spacing w:line="360" w:lineRule="auto"/>
        <w:jc w:val="both"/>
        <w:rPr>
          <w:rFonts w:ascii="Times New Roman" w:hAnsi="Times New Roman" w:cs="Times New Roman"/>
          <w:sz w:val="24"/>
          <w:szCs w:val="24"/>
        </w:rPr>
      </w:pPr>
    </w:p>
    <w:p w14:paraId="3B38F7D4" w14:textId="5D1F42A4" w:rsidR="00132F39" w:rsidRPr="00132F39" w:rsidRDefault="00132F39" w:rsidP="00B10E5E">
      <w:pPr>
        <w:pStyle w:val="ListParagraph"/>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Pelabelan berbasis rating adalah proxy sentimen yang lazim dipakai, tetapi tidak selalu identik dengan isi teks. Validasi manual telah dilakukan pada sampel acak 100 ulasan (10% dataset), terdiri atas 50 ulasan berlabel Negatif dan 50 ulasan berlabel Positif, dengan random_state = 42. Isi setiap ulasan dibandingkan dengan label berbasis rating. Sebanyak 47 dari 50 label Negatif dan 41 dari 50 label Positif dinilai sesuai, sehingga kesesuaian keseluruhan mencapai 88 dari 100 ulasan (88%). Ketidaksesuaian terutama berasal dari ulasan ber-rating tinggi yang berisi keluhan serta ulasan ber-rating rendah yang sangat singkat atau bernada positif. Rincian sampel dan hasil pemeriksaan tersedia pada berkas validasi_manual_sampel.csv.</w:t>
      </w:r>
    </w:p>
    <w:p w14:paraId="7B377856"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Prapemrosesan</w:t>
      </w:r>
    </w:p>
    <w:p w14:paraId="4421A350" w14:textId="4C0E74CD" w:rsid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Teks diubah menjadi huruf kecil, karakter selain huruf dan spasi dihapus, lalu spasi dinormalisasi. Label Negatif dipetakan menjadi 0 dan Positif menjadi 1. Prapemrosesan ini sederhana dan konsisten dengan baseline. Penghapusan angka perlu dipertimbangkan kembali bila nomor nominal, kode, atau jumlah transaksi dianggap bermakna bagi sentimen.</w:t>
      </w:r>
    </w:p>
    <w:p w14:paraId="5056106A"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132F39">
        <w:rPr>
          <w:rFonts w:ascii="Times New Roman" w:hAnsi="Times New Roman" w:cs="Times New Roman"/>
          <w:b/>
          <w:bCs/>
          <w:sz w:val="24"/>
          <w:szCs w:val="24"/>
        </w:rPr>
        <w:t>Ekstraksi Fitur TF-IDF</w:t>
      </w:r>
    </w:p>
    <w:p w14:paraId="70EE4BFA" w14:textId="05A1F4E5" w:rsidR="00B10E5E" w:rsidRPr="00132F39" w:rsidRDefault="00132F39" w:rsidP="00FB5685">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 xml:space="preserve">Ulasan direpresentasikan menggunakan TfidfVectorizer dengan max_features = 5.000, ngram_range = (1,2), dan min_df = 2. Data dibagi secara stratified menjadi 80% data latih (800 ulasan) dan 20% data uji (200 ulasan), dengan random_state = 42. Vectorizer di-fit hanya pada teks data </w:t>
      </w:r>
      <w:r w:rsidRPr="00B10E5E">
        <w:rPr>
          <w:rFonts w:ascii="Times New Roman" w:hAnsi="Times New Roman" w:cs="Times New Roman"/>
          <w:sz w:val="24"/>
          <w:szCs w:val="24"/>
        </w:rPr>
        <w:lastRenderedPageBreak/>
        <w:t>latih, kemudian digunakan untuk mentransformasi data latih dan data uji. Prosedur ini mencegah informasi kosakata atau frekuensi dari data uji masuk ke proses pelatihan.</w:t>
      </w:r>
    </w:p>
    <w:p w14:paraId="2A5B0C78"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SVM Baseline</w:t>
      </w:r>
    </w:p>
    <w:p w14:paraId="327645B7" w14:textId="01FA23F3" w:rsidR="00132F39" w:rsidRPr="00132F39"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Model pembanding adalah SVC scikit-learn dengan parameter default: C = 1, kernel = rbf, gamma = scale, dan random_state = 42. Model dilatih pada matriks TF-IDF data latih dan diuji sekali pada data uji yang tidak digunakan selama pelatihan maupun optimasi.</w:t>
      </w:r>
    </w:p>
    <w:p w14:paraId="3FD6531B"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Optimasi PSO</w:t>
      </w:r>
    </w:p>
    <w:p w14:paraId="45CA4245" w14:textId="789ECE2A" w:rsid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PSO mencari nilai C, gamma, dan jenis kernel SVM. Representasi partikel adalah [log10(C), log10(gamma), indeks kernel]. Ruang pencarian yang digunakan adalah C dari 0,1 sampai 100, gamma dari 0,0001 sampai 1, serta kernel linear, rbf, dan poly. Konfigurasi PSO: GlobalBestPSO, 10 partikel, 20 iterasi, c1 = 0,5, c2 = 0,3, dan w = 0,9. Fungsi objektif adalah 1 dikurangi rata-rata accuracy validasi silang 3-fold pada data latih.</w:t>
      </w:r>
    </w:p>
    <w:p w14:paraId="03852028" w14:textId="7B5D3A6A" w:rsidR="00132F39" w:rsidRPr="00132F39" w:rsidRDefault="00132F39" w:rsidP="00B10E5E">
      <w:pPr>
        <w:pStyle w:val="ListParagraph"/>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Validasi silang menggunakan StratifiedKFold(n_splits=3, shuffle=True, random_state=42) agar proporsi kelas pada setiap fold tetap terjaga. PSO hanya mengakses data latih. Setelah parameter terbaik diperoleh, model dilatih ulang pada seluruh data latih dan dievaluasi satu kali pada data uji.</w:t>
      </w:r>
    </w:p>
    <w:p w14:paraId="5A0C0E8E" w14:textId="77777777" w:rsidR="00B10E5E" w:rsidRPr="00B10E5E" w:rsidRDefault="00132F39" w:rsidP="00132F39">
      <w:pPr>
        <w:pStyle w:val="ListParagraph"/>
        <w:numPr>
          <w:ilvl w:val="0"/>
          <w:numId w:val="4"/>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Evaluasi</w:t>
      </w:r>
    </w:p>
    <w:p w14:paraId="2566B182" w14:textId="037FD49C" w:rsidR="00132F39" w:rsidRP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Metrik yang dilaporkan adalah accuracy, precision, recall, F1-score, classification report, dan confusion matrix. Karena kelas seimbang, accuracy layak digunakan; F1-score tetap penting karena menyeimbangkan precision dan recall. Sebaiknya dilaporkan pula macro F1 untuk memperlihatkan kinerja rata-rata antarkelas.</w:t>
      </w:r>
    </w:p>
    <w:p w14:paraId="164C9EB5" w14:textId="77777777" w:rsidR="00B10E5E" w:rsidRDefault="00B10E5E" w:rsidP="00132F39">
      <w:pPr>
        <w:spacing w:line="360" w:lineRule="auto"/>
        <w:jc w:val="both"/>
        <w:rPr>
          <w:rFonts w:ascii="Times New Roman" w:hAnsi="Times New Roman" w:cs="Times New Roman"/>
          <w:sz w:val="24"/>
          <w:szCs w:val="24"/>
        </w:rPr>
      </w:pPr>
    </w:p>
    <w:p w14:paraId="593FA07D" w14:textId="77777777" w:rsidR="00B10E5E" w:rsidRDefault="00B10E5E" w:rsidP="00132F39">
      <w:pPr>
        <w:spacing w:line="360" w:lineRule="auto"/>
        <w:jc w:val="both"/>
        <w:rPr>
          <w:rFonts w:ascii="Times New Roman" w:hAnsi="Times New Roman" w:cs="Times New Roman"/>
          <w:sz w:val="24"/>
          <w:szCs w:val="24"/>
        </w:rPr>
      </w:pPr>
    </w:p>
    <w:p w14:paraId="13FE3030" w14:textId="77777777" w:rsidR="00B10E5E" w:rsidRDefault="00B10E5E" w:rsidP="00132F39">
      <w:pPr>
        <w:spacing w:line="360" w:lineRule="auto"/>
        <w:jc w:val="both"/>
        <w:rPr>
          <w:rFonts w:ascii="Times New Roman" w:hAnsi="Times New Roman" w:cs="Times New Roman"/>
          <w:sz w:val="24"/>
          <w:szCs w:val="24"/>
        </w:rPr>
      </w:pPr>
    </w:p>
    <w:p w14:paraId="14CBFE13" w14:textId="77777777" w:rsidR="00B10E5E" w:rsidRDefault="00B10E5E" w:rsidP="00132F39">
      <w:pPr>
        <w:spacing w:line="360" w:lineRule="auto"/>
        <w:jc w:val="both"/>
        <w:rPr>
          <w:rFonts w:ascii="Times New Roman" w:hAnsi="Times New Roman" w:cs="Times New Roman"/>
          <w:sz w:val="24"/>
          <w:szCs w:val="24"/>
        </w:rPr>
      </w:pPr>
    </w:p>
    <w:p w14:paraId="30B513D7" w14:textId="77777777" w:rsidR="00B10E5E" w:rsidRDefault="00B10E5E" w:rsidP="00132F39">
      <w:pPr>
        <w:spacing w:line="360" w:lineRule="auto"/>
        <w:jc w:val="both"/>
        <w:rPr>
          <w:rFonts w:ascii="Times New Roman" w:hAnsi="Times New Roman" w:cs="Times New Roman"/>
          <w:sz w:val="24"/>
          <w:szCs w:val="24"/>
        </w:rPr>
      </w:pPr>
    </w:p>
    <w:p w14:paraId="70621C22" w14:textId="77777777" w:rsidR="00387175" w:rsidRDefault="00387175" w:rsidP="00132F39">
      <w:pPr>
        <w:spacing w:line="360" w:lineRule="auto"/>
        <w:jc w:val="both"/>
        <w:rPr>
          <w:rFonts w:ascii="Times New Roman" w:hAnsi="Times New Roman" w:cs="Times New Roman"/>
          <w:sz w:val="24"/>
          <w:szCs w:val="24"/>
        </w:rPr>
      </w:pPr>
    </w:p>
    <w:p w14:paraId="786514DC" w14:textId="77777777" w:rsidR="00B10E5E" w:rsidRDefault="00132F39" w:rsidP="00B10E5E">
      <w:pPr>
        <w:spacing w:after="0" w:line="360" w:lineRule="auto"/>
        <w:jc w:val="center"/>
        <w:rPr>
          <w:rFonts w:ascii="Times New Roman" w:hAnsi="Times New Roman" w:cs="Times New Roman"/>
          <w:b/>
          <w:bCs/>
          <w:sz w:val="24"/>
          <w:szCs w:val="24"/>
        </w:rPr>
      </w:pPr>
      <w:r w:rsidRPr="00132F39">
        <w:rPr>
          <w:rFonts w:ascii="Times New Roman" w:hAnsi="Times New Roman" w:cs="Times New Roman"/>
          <w:b/>
          <w:bCs/>
          <w:sz w:val="24"/>
          <w:szCs w:val="24"/>
        </w:rPr>
        <w:t>BAB III</w:t>
      </w:r>
    </w:p>
    <w:p w14:paraId="7F94D986" w14:textId="48FEF761" w:rsidR="00132F39" w:rsidRPr="00132F39" w:rsidRDefault="00132F39" w:rsidP="00B10E5E">
      <w:pPr>
        <w:spacing w:after="0" w:line="360" w:lineRule="auto"/>
        <w:jc w:val="center"/>
        <w:rPr>
          <w:rFonts w:ascii="Times New Roman" w:hAnsi="Times New Roman" w:cs="Times New Roman"/>
          <w:sz w:val="24"/>
          <w:szCs w:val="24"/>
        </w:rPr>
      </w:pPr>
      <w:r w:rsidRPr="00132F39">
        <w:rPr>
          <w:rFonts w:ascii="Times New Roman" w:hAnsi="Times New Roman" w:cs="Times New Roman"/>
          <w:b/>
          <w:bCs/>
          <w:sz w:val="24"/>
          <w:szCs w:val="24"/>
        </w:rPr>
        <w:t>HASIL DAN PEMBAHASAN</w:t>
      </w:r>
    </w:p>
    <w:p w14:paraId="76F10965" w14:textId="77777777" w:rsidR="00B10E5E" w:rsidRPr="00B10E5E" w:rsidRDefault="00132F39" w:rsidP="00132F39">
      <w:pPr>
        <w:pStyle w:val="ListParagraph"/>
        <w:numPr>
          <w:ilvl w:val="0"/>
          <w:numId w:val="5"/>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Karakteristik Data</w:t>
      </w:r>
    </w:p>
    <w:p w14:paraId="7ABFCF8A" w14:textId="1802687F" w:rsidR="00132F39" w:rsidRPr="00132F39"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Dataset terdiri atas 1.000 ulasan tanpa nilai hilang pada kolom rating, review, dan sentimen. Komposisi kelas seimbang: 500 ulasan negatif (50%) dan 500 ulasan positif (50%). Rata-rata panjang ulasan negatif adalah 88,7 karakter, sedangkan ulasan positif 33,8 karakter. Perbedaan ini menunjukkan keluhan pengguna cenderung lebih rinci daripada apresiasi pengguna.</w:t>
      </w:r>
    </w:p>
    <w:p w14:paraId="3EC778F7" w14:textId="77777777" w:rsidR="00B10E5E" w:rsidRPr="00B10E5E" w:rsidRDefault="00132F39" w:rsidP="00132F39">
      <w:pPr>
        <w:pStyle w:val="ListParagraph"/>
        <w:numPr>
          <w:ilvl w:val="0"/>
          <w:numId w:val="5"/>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Hasil Eksperimen Final</w:t>
      </w:r>
    </w:p>
    <w:p w14:paraId="0282E9F3" w14:textId="05786EE8" w:rsidR="00132F39" w:rsidRPr="00132F39"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Eksperimen final memakai 1.000 ulasan dengan split stratified 80:20 (800 latih, 200 uji). TF-IDF di-fit hanya pada data latih dan dimasukkan ke Pipeline pada setiap fold validasi silang PSO, sehingga data uji tidak bocor ke pelatihan atau optimasi.</w:t>
      </w:r>
    </w:p>
    <w:tbl>
      <w:tblPr>
        <w:tblW w:w="726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2002"/>
        <w:gridCol w:w="1780"/>
        <w:gridCol w:w="1408"/>
      </w:tblGrid>
      <w:tr w:rsidR="00132F39" w:rsidRPr="00132F39" w14:paraId="06A488DB" w14:textId="77777777" w:rsidTr="00387175">
        <w:trPr>
          <w:trHeight w:val="482"/>
        </w:trPr>
        <w:tc>
          <w:tcPr>
            <w:tcW w:w="2076" w:type="dxa"/>
            <w:hideMark/>
          </w:tcPr>
          <w:p w14:paraId="7355CAB1" w14:textId="77777777" w:rsidR="00132F39" w:rsidRPr="00132F39" w:rsidRDefault="00132F39" w:rsidP="00132F39">
            <w:pPr>
              <w:spacing w:line="360" w:lineRule="auto"/>
              <w:jc w:val="both"/>
              <w:rPr>
                <w:rFonts w:ascii="Times New Roman" w:hAnsi="Times New Roman" w:cs="Times New Roman"/>
                <w:b/>
                <w:bCs/>
                <w:sz w:val="24"/>
                <w:szCs w:val="24"/>
              </w:rPr>
            </w:pPr>
            <w:r w:rsidRPr="00132F39">
              <w:rPr>
                <w:rFonts w:ascii="Times New Roman" w:hAnsi="Times New Roman" w:cs="Times New Roman"/>
                <w:b/>
                <w:bCs/>
                <w:sz w:val="24"/>
                <w:szCs w:val="24"/>
              </w:rPr>
              <w:t>Metrik</w:t>
            </w:r>
          </w:p>
        </w:tc>
        <w:tc>
          <w:tcPr>
            <w:tcW w:w="2002" w:type="dxa"/>
            <w:hideMark/>
          </w:tcPr>
          <w:p w14:paraId="3D4DEA14" w14:textId="77777777" w:rsidR="00132F39" w:rsidRPr="00132F39" w:rsidRDefault="00132F39" w:rsidP="00132F39">
            <w:pPr>
              <w:spacing w:line="360" w:lineRule="auto"/>
              <w:jc w:val="both"/>
              <w:rPr>
                <w:rFonts w:ascii="Times New Roman" w:hAnsi="Times New Roman" w:cs="Times New Roman"/>
                <w:b/>
                <w:bCs/>
                <w:sz w:val="24"/>
                <w:szCs w:val="24"/>
              </w:rPr>
            </w:pPr>
            <w:r w:rsidRPr="00132F39">
              <w:rPr>
                <w:rFonts w:ascii="Times New Roman" w:hAnsi="Times New Roman" w:cs="Times New Roman"/>
                <w:b/>
                <w:bCs/>
                <w:sz w:val="24"/>
                <w:szCs w:val="24"/>
              </w:rPr>
              <w:t>SVM baseline</w:t>
            </w:r>
          </w:p>
        </w:tc>
        <w:tc>
          <w:tcPr>
            <w:tcW w:w="1780" w:type="dxa"/>
            <w:hideMark/>
          </w:tcPr>
          <w:p w14:paraId="7119E2E5" w14:textId="77777777" w:rsidR="00132F39" w:rsidRPr="00132F39" w:rsidRDefault="00132F39" w:rsidP="00132F39">
            <w:pPr>
              <w:spacing w:line="360" w:lineRule="auto"/>
              <w:jc w:val="both"/>
              <w:rPr>
                <w:rFonts w:ascii="Times New Roman" w:hAnsi="Times New Roman" w:cs="Times New Roman"/>
                <w:b/>
                <w:bCs/>
                <w:sz w:val="24"/>
                <w:szCs w:val="24"/>
              </w:rPr>
            </w:pPr>
            <w:r w:rsidRPr="00132F39">
              <w:rPr>
                <w:rFonts w:ascii="Times New Roman" w:hAnsi="Times New Roman" w:cs="Times New Roman"/>
                <w:b/>
                <w:bCs/>
                <w:sz w:val="24"/>
                <w:szCs w:val="24"/>
              </w:rPr>
              <w:t>SVM + PSO</w:t>
            </w:r>
          </w:p>
        </w:tc>
        <w:tc>
          <w:tcPr>
            <w:tcW w:w="1408" w:type="dxa"/>
            <w:hideMark/>
          </w:tcPr>
          <w:p w14:paraId="09225F09" w14:textId="77777777" w:rsidR="00132F39" w:rsidRPr="00132F39" w:rsidRDefault="00132F39" w:rsidP="00132F39">
            <w:pPr>
              <w:spacing w:line="360" w:lineRule="auto"/>
              <w:jc w:val="both"/>
              <w:rPr>
                <w:rFonts w:ascii="Times New Roman" w:hAnsi="Times New Roman" w:cs="Times New Roman"/>
                <w:b/>
                <w:bCs/>
                <w:sz w:val="24"/>
                <w:szCs w:val="24"/>
              </w:rPr>
            </w:pPr>
            <w:r w:rsidRPr="00132F39">
              <w:rPr>
                <w:rFonts w:ascii="Times New Roman" w:hAnsi="Times New Roman" w:cs="Times New Roman"/>
                <w:b/>
                <w:bCs/>
                <w:sz w:val="24"/>
                <w:szCs w:val="24"/>
              </w:rPr>
              <w:t>Selisih</w:t>
            </w:r>
          </w:p>
        </w:tc>
      </w:tr>
      <w:tr w:rsidR="00132F39" w:rsidRPr="00132F39" w14:paraId="799DAB53" w14:textId="77777777" w:rsidTr="00387175">
        <w:trPr>
          <w:trHeight w:val="482"/>
        </w:trPr>
        <w:tc>
          <w:tcPr>
            <w:tcW w:w="2076" w:type="dxa"/>
            <w:hideMark/>
          </w:tcPr>
          <w:p w14:paraId="7122EFF4"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Accuracy</w:t>
            </w:r>
          </w:p>
        </w:tc>
        <w:tc>
          <w:tcPr>
            <w:tcW w:w="2002" w:type="dxa"/>
            <w:hideMark/>
          </w:tcPr>
          <w:p w14:paraId="645C5EE5"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0,8200</w:t>
            </w:r>
          </w:p>
        </w:tc>
        <w:tc>
          <w:tcPr>
            <w:tcW w:w="1780" w:type="dxa"/>
            <w:hideMark/>
          </w:tcPr>
          <w:p w14:paraId="46B16FC0"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0,8350</w:t>
            </w:r>
          </w:p>
        </w:tc>
        <w:tc>
          <w:tcPr>
            <w:tcW w:w="1408" w:type="dxa"/>
            <w:hideMark/>
          </w:tcPr>
          <w:p w14:paraId="2018FC8F"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+0,0150</w:t>
            </w:r>
          </w:p>
        </w:tc>
      </w:tr>
      <w:tr w:rsidR="00132F39" w:rsidRPr="00132F39" w14:paraId="6830DDF0" w14:textId="77777777" w:rsidTr="00387175">
        <w:trPr>
          <w:trHeight w:val="482"/>
        </w:trPr>
        <w:tc>
          <w:tcPr>
            <w:tcW w:w="2076" w:type="dxa"/>
            <w:hideMark/>
          </w:tcPr>
          <w:p w14:paraId="30C283E4"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Precision positif</w:t>
            </w:r>
          </w:p>
        </w:tc>
        <w:tc>
          <w:tcPr>
            <w:tcW w:w="2002" w:type="dxa"/>
            <w:hideMark/>
          </w:tcPr>
          <w:p w14:paraId="314A9BAB"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0,9000</w:t>
            </w:r>
          </w:p>
        </w:tc>
        <w:tc>
          <w:tcPr>
            <w:tcW w:w="1780" w:type="dxa"/>
            <w:hideMark/>
          </w:tcPr>
          <w:p w14:paraId="1642C0CC"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0,8941</w:t>
            </w:r>
          </w:p>
        </w:tc>
        <w:tc>
          <w:tcPr>
            <w:tcW w:w="1408" w:type="dxa"/>
            <w:hideMark/>
          </w:tcPr>
          <w:p w14:paraId="19EB0523"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-0,0059</w:t>
            </w:r>
          </w:p>
        </w:tc>
      </w:tr>
      <w:tr w:rsidR="00132F39" w:rsidRPr="00132F39" w14:paraId="34C209F9" w14:textId="77777777" w:rsidTr="00387175">
        <w:trPr>
          <w:trHeight w:val="482"/>
        </w:trPr>
        <w:tc>
          <w:tcPr>
            <w:tcW w:w="2076" w:type="dxa"/>
            <w:hideMark/>
          </w:tcPr>
          <w:p w14:paraId="35BF324E"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Recall positif</w:t>
            </w:r>
          </w:p>
        </w:tc>
        <w:tc>
          <w:tcPr>
            <w:tcW w:w="2002" w:type="dxa"/>
            <w:hideMark/>
          </w:tcPr>
          <w:p w14:paraId="02F9A651"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0,7200</w:t>
            </w:r>
          </w:p>
        </w:tc>
        <w:tc>
          <w:tcPr>
            <w:tcW w:w="1780" w:type="dxa"/>
            <w:hideMark/>
          </w:tcPr>
          <w:p w14:paraId="3E6E2BF2"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0,7600</w:t>
            </w:r>
          </w:p>
        </w:tc>
        <w:tc>
          <w:tcPr>
            <w:tcW w:w="1408" w:type="dxa"/>
            <w:hideMark/>
          </w:tcPr>
          <w:p w14:paraId="2398B770"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+0,0400</w:t>
            </w:r>
          </w:p>
        </w:tc>
      </w:tr>
      <w:tr w:rsidR="00132F39" w:rsidRPr="00132F39" w14:paraId="4B403867" w14:textId="77777777" w:rsidTr="00387175">
        <w:trPr>
          <w:trHeight w:val="482"/>
        </w:trPr>
        <w:tc>
          <w:tcPr>
            <w:tcW w:w="2076" w:type="dxa"/>
            <w:hideMark/>
          </w:tcPr>
          <w:p w14:paraId="13055779"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F1-score positif</w:t>
            </w:r>
          </w:p>
        </w:tc>
        <w:tc>
          <w:tcPr>
            <w:tcW w:w="2002" w:type="dxa"/>
            <w:hideMark/>
          </w:tcPr>
          <w:p w14:paraId="4EF97168"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0,8000</w:t>
            </w:r>
          </w:p>
        </w:tc>
        <w:tc>
          <w:tcPr>
            <w:tcW w:w="1780" w:type="dxa"/>
            <w:hideMark/>
          </w:tcPr>
          <w:p w14:paraId="52808250"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0,8216</w:t>
            </w:r>
          </w:p>
        </w:tc>
        <w:tc>
          <w:tcPr>
            <w:tcW w:w="1408" w:type="dxa"/>
            <w:hideMark/>
          </w:tcPr>
          <w:p w14:paraId="2714279B" w14:textId="77777777" w:rsidR="00132F39" w:rsidRPr="00132F39" w:rsidRDefault="00132F39" w:rsidP="00132F39">
            <w:pPr>
              <w:spacing w:line="360" w:lineRule="auto"/>
              <w:jc w:val="both"/>
              <w:rPr>
                <w:rFonts w:ascii="Times New Roman" w:hAnsi="Times New Roman" w:cs="Times New Roman"/>
                <w:sz w:val="24"/>
                <w:szCs w:val="24"/>
              </w:rPr>
            </w:pPr>
            <w:r w:rsidRPr="00132F39">
              <w:rPr>
                <w:rFonts w:ascii="Times New Roman" w:hAnsi="Times New Roman" w:cs="Times New Roman"/>
                <w:sz w:val="24"/>
                <w:szCs w:val="24"/>
              </w:rPr>
              <w:t>+0,0216</w:t>
            </w:r>
          </w:p>
        </w:tc>
      </w:tr>
    </w:tbl>
    <w:p w14:paraId="707DF58C" w14:textId="77777777" w:rsidR="00132F39" w:rsidRPr="00132F39" w:rsidRDefault="00132F39" w:rsidP="00B10E5E">
      <w:pPr>
        <w:spacing w:line="360" w:lineRule="auto"/>
        <w:ind w:left="709"/>
        <w:jc w:val="both"/>
        <w:rPr>
          <w:rFonts w:ascii="Times New Roman" w:hAnsi="Times New Roman" w:cs="Times New Roman"/>
          <w:sz w:val="24"/>
          <w:szCs w:val="24"/>
        </w:rPr>
      </w:pPr>
      <w:r w:rsidRPr="00132F39">
        <w:rPr>
          <w:rFonts w:ascii="Times New Roman" w:hAnsi="Times New Roman" w:cs="Times New Roman"/>
          <w:sz w:val="24"/>
          <w:szCs w:val="24"/>
        </w:rPr>
        <w:t>Hasil final menunjukkan PSO meningkatkan accuracy dari 0,8200 menjadi 0,8350 dan F1-score positif dari 0,8000 menjadi 0,8216. Parameter terbaik PSO adalah C = 7,7755, gamma = 0,036922, kernel rbf, dengan accuracy validasi silang 0,7975. Seluruh angka tabel berasal dari eksekusi notebook bebas kebocoran data.</w:t>
      </w:r>
    </w:p>
    <w:p w14:paraId="2B41F52B" w14:textId="14ADB009" w:rsidR="00132F39" w:rsidRDefault="00132F39" w:rsidP="00132F39">
      <w:pPr>
        <w:spacing w:line="360" w:lineRule="auto"/>
        <w:jc w:val="both"/>
        <w:rPr>
          <w:rFonts w:ascii="Times New Roman" w:hAnsi="Times New Roman" w:cs="Times New Roman"/>
          <w:sz w:val="24"/>
          <w:szCs w:val="24"/>
        </w:rPr>
      </w:pPr>
    </w:p>
    <w:p w14:paraId="0C9388C9" w14:textId="77777777" w:rsidR="00B10E5E" w:rsidRPr="00132F39" w:rsidRDefault="00B10E5E" w:rsidP="00132F39">
      <w:pPr>
        <w:spacing w:line="360" w:lineRule="auto"/>
        <w:jc w:val="both"/>
        <w:rPr>
          <w:rFonts w:ascii="Times New Roman" w:hAnsi="Times New Roman" w:cs="Times New Roman"/>
          <w:sz w:val="24"/>
          <w:szCs w:val="24"/>
        </w:rPr>
      </w:pPr>
    </w:p>
    <w:p w14:paraId="6D7B9926" w14:textId="77777777" w:rsidR="00B10E5E" w:rsidRPr="00B10E5E" w:rsidRDefault="00132F39" w:rsidP="00132F39">
      <w:pPr>
        <w:pStyle w:val="ListParagraph"/>
        <w:numPr>
          <w:ilvl w:val="0"/>
          <w:numId w:val="5"/>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Interpretasi Confusion Matrix</w:t>
      </w:r>
    </w:p>
    <w:p w14:paraId="4260175E" w14:textId="511D5611" w:rsidR="00132F39" w:rsidRPr="00B10E5E"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Pada baseline, 92 ulasan negatif dan 72 ulasan positif diklasifikasikan benar. Setelah PSO, prediksi benar menjadi 91 untuk negatif dan 76 untuk positif. Recall positif naik dari 0,72 menjadi 0,76, sedangkan precision positif turun sedikit dari 0,90 menjadi 0,8941. Hasil ini berasal dari satu evaluasi akhir pada data uji yang tidak digunakan dalam pelatihan atau optimasi.</w:t>
      </w:r>
    </w:p>
    <w:p w14:paraId="7B6D3F25" w14:textId="3F95D13A" w:rsidR="00132F39" w:rsidRDefault="00132F39" w:rsidP="00132F39">
      <w:pPr>
        <w:spacing w:line="360" w:lineRule="auto"/>
        <w:jc w:val="both"/>
        <w:rPr>
          <w:rFonts w:ascii="Times New Roman" w:hAnsi="Times New Roman" w:cs="Times New Roman"/>
          <w:sz w:val="24"/>
          <w:szCs w:val="24"/>
        </w:rPr>
      </w:pPr>
    </w:p>
    <w:p w14:paraId="718868EC" w14:textId="192E112F" w:rsidR="00B10E5E" w:rsidRDefault="00B10E5E" w:rsidP="00132F39">
      <w:pPr>
        <w:spacing w:line="360" w:lineRule="auto"/>
        <w:jc w:val="both"/>
        <w:rPr>
          <w:rFonts w:ascii="Times New Roman" w:hAnsi="Times New Roman" w:cs="Times New Roman"/>
          <w:sz w:val="24"/>
          <w:szCs w:val="24"/>
        </w:rPr>
      </w:pPr>
    </w:p>
    <w:p w14:paraId="1755FDD6" w14:textId="58F7B256" w:rsidR="00B10E5E" w:rsidRDefault="00B10E5E" w:rsidP="00132F39">
      <w:pPr>
        <w:spacing w:line="360" w:lineRule="auto"/>
        <w:jc w:val="both"/>
        <w:rPr>
          <w:rFonts w:ascii="Times New Roman" w:hAnsi="Times New Roman" w:cs="Times New Roman"/>
          <w:sz w:val="24"/>
          <w:szCs w:val="24"/>
        </w:rPr>
      </w:pPr>
    </w:p>
    <w:p w14:paraId="318184E7" w14:textId="50D46ED4" w:rsidR="00B10E5E" w:rsidRDefault="00B10E5E" w:rsidP="00132F39">
      <w:pPr>
        <w:spacing w:line="360" w:lineRule="auto"/>
        <w:jc w:val="both"/>
        <w:rPr>
          <w:rFonts w:ascii="Times New Roman" w:hAnsi="Times New Roman" w:cs="Times New Roman"/>
          <w:sz w:val="24"/>
          <w:szCs w:val="24"/>
        </w:rPr>
      </w:pPr>
    </w:p>
    <w:p w14:paraId="00AC9DDA" w14:textId="793057B5" w:rsidR="00B10E5E" w:rsidRDefault="00B10E5E" w:rsidP="00132F39">
      <w:pPr>
        <w:spacing w:line="360" w:lineRule="auto"/>
        <w:jc w:val="both"/>
        <w:rPr>
          <w:rFonts w:ascii="Times New Roman" w:hAnsi="Times New Roman" w:cs="Times New Roman"/>
          <w:sz w:val="24"/>
          <w:szCs w:val="24"/>
        </w:rPr>
      </w:pPr>
    </w:p>
    <w:p w14:paraId="4EA1BEB4" w14:textId="2E1DDFD3" w:rsidR="00B10E5E" w:rsidRDefault="00B10E5E" w:rsidP="00132F39">
      <w:pPr>
        <w:spacing w:line="360" w:lineRule="auto"/>
        <w:jc w:val="both"/>
        <w:rPr>
          <w:rFonts w:ascii="Times New Roman" w:hAnsi="Times New Roman" w:cs="Times New Roman"/>
          <w:sz w:val="24"/>
          <w:szCs w:val="24"/>
        </w:rPr>
      </w:pPr>
    </w:p>
    <w:p w14:paraId="4B2072B9" w14:textId="36DE1194" w:rsidR="00B10E5E" w:rsidRDefault="00B10E5E" w:rsidP="00132F39">
      <w:pPr>
        <w:spacing w:line="360" w:lineRule="auto"/>
        <w:jc w:val="both"/>
        <w:rPr>
          <w:rFonts w:ascii="Times New Roman" w:hAnsi="Times New Roman" w:cs="Times New Roman"/>
          <w:sz w:val="24"/>
          <w:szCs w:val="24"/>
        </w:rPr>
      </w:pPr>
    </w:p>
    <w:p w14:paraId="0055239A" w14:textId="5D436D56" w:rsidR="00B10E5E" w:rsidRDefault="00B10E5E" w:rsidP="00132F39">
      <w:pPr>
        <w:spacing w:line="360" w:lineRule="auto"/>
        <w:jc w:val="both"/>
        <w:rPr>
          <w:rFonts w:ascii="Times New Roman" w:hAnsi="Times New Roman" w:cs="Times New Roman"/>
          <w:sz w:val="24"/>
          <w:szCs w:val="24"/>
        </w:rPr>
      </w:pPr>
    </w:p>
    <w:p w14:paraId="7EC66464" w14:textId="1C064AFD" w:rsidR="00B10E5E" w:rsidRDefault="00B10E5E" w:rsidP="00132F39">
      <w:pPr>
        <w:spacing w:line="360" w:lineRule="auto"/>
        <w:jc w:val="both"/>
        <w:rPr>
          <w:rFonts w:ascii="Times New Roman" w:hAnsi="Times New Roman" w:cs="Times New Roman"/>
          <w:sz w:val="24"/>
          <w:szCs w:val="24"/>
        </w:rPr>
      </w:pPr>
    </w:p>
    <w:p w14:paraId="38778CB9" w14:textId="5D5E739D" w:rsidR="00B10E5E" w:rsidRDefault="00B10E5E" w:rsidP="00132F39">
      <w:pPr>
        <w:spacing w:line="360" w:lineRule="auto"/>
        <w:jc w:val="both"/>
        <w:rPr>
          <w:rFonts w:ascii="Times New Roman" w:hAnsi="Times New Roman" w:cs="Times New Roman"/>
          <w:sz w:val="24"/>
          <w:szCs w:val="24"/>
        </w:rPr>
      </w:pPr>
    </w:p>
    <w:p w14:paraId="0B864925" w14:textId="39B0D4A0" w:rsidR="00B10E5E" w:rsidRDefault="00B10E5E" w:rsidP="00132F39">
      <w:pPr>
        <w:spacing w:line="360" w:lineRule="auto"/>
        <w:jc w:val="both"/>
        <w:rPr>
          <w:rFonts w:ascii="Times New Roman" w:hAnsi="Times New Roman" w:cs="Times New Roman"/>
          <w:sz w:val="24"/>
          <w:szCs w:val="24"/>
        </w:rPr>
      </w:pPr>
    </w:p>
    <w:p w14:paraId="4FD9E334" w14:textId="74EE1D00" w:rsidR="00B10E5E" w:rsidRDefault="00B10E5E" w:rsidP="00132F39">
      <w:pPr>
        <w:spacing w:line="360" w:lineRule="auto"/>
        <w:jc w:val="both"/>
        <w:rPr>
          <w:rFonts w:ascii="Times New Roman" w:hAnsi="Times New Roman" w:cs="Times New Roman"/>
          <w:sz w:val="24"/>
          <w:szCs w:val="24"/>
        </w:rPr>
      </w:pPr>
    </w:p>
    <w:p w14:paraId="6DDB8468" w14:textId="197369EB" w:rsidR="00B10E5E" w:rsidRDefault="00B10E5E" w:rsidP="00132F39">
      <w:pPr>
        <w:spacing w:line="360" w:lineRule="auto"/>
        <w:jc w:val="both"/>
        <w:rPr>
          <w:rFonts w:ascii="Times New Roman" w:hAnsi="Times New Roman" w:cs="Times New Roman"/>
          <w:sz w:val="24"/>
          <w:szCs w:val="24"/>
        </w:rPr>
      </w:pPr>
    </w:p>
    <w:p w14:paraId="7BB311A4" w14:textId="1FB8C667" w:rsidR="00B10E5E" w:rsidRDefault="00B10E5E" w:rsidP="00132F39">
      <w:pPr>
        <w:spacing w:line="360" w:lineRule="auto"/>
        <w:jc w:val="both"/>
        <w:rPr>
          <w:rFonts w:ascii="Times New Roman" w:hAnsi="Times New Roman" w:cs="Times New Roman"/>
          <w:sz w:val="24"/>
          <w:szCs w:val="24"/>
        </w:rPr>
      </w:pPr>
    </w:p>
    <w:p w14:paraId="0EA020C8" w14:textId="30165773" w:rsidR="00B10E5E" w:rsidRDefault="00B10E5E" w:rsidP="00132F39">
      <w:pPr>
        <w:spacing w:line="360" w:lineRule="auto"/>
        <w:jc w:val="both"/>
        <w:rPr>
          <w:rFonts w:ascii="Times New Roman" w:hAnsi="Times New Roman" w:cs="Times New Roman"/>
          <w:sz w:val="24"/>
          <w:szCs w:val="24"/>
        </w:rPr>
      </w:pPr>
    </w:p>
    <w:p w14:paraId="011C42E8" w14:textId="77777777" w:rsidR="00FB5685" w:rsidRDefault="00FB5685" w:rsidP="00132F39">
      <w:pPr>
        <w:spacing w:line="360" w:lineRule="auto"/>
        <w:jc w:val="both"/>
        <w:rPr>
          <w:rFonts w:ascii="Times New Roman" w:hAnsi="Times New Roman" w:cs="Times New Roman"/>
          <w:sz w:val="24"/>
          <w:szCs w:val="24"/>
        </w:rPr>
      </w:pPr>
    </w:p>
    <w:p w14:paraId="6425927E" w14:textId="77777777" w:rsidR="00B10E5E" w:rsidRPr="00132F39" w:rsidRDefault="00B10E5E" w:rsidP="00132F39">
      <w:pPr>
        <w:spacing w:line="360" w:lineRule="auto"/>
        <w:jc w:val="both"/>
        <w:rPr>
          <w:rFonts w:ascii="Times New Roman" w:hAnsi="Times New Roman" w:cs="Times New Roman"/>
          <w:sz w:val="24"/>
          <w:szCs w:val="24"/>
        </w:rPr>
      </w:pPr>
    </w:p>
    <w:p w14:paraId="0B12FBCE" w14:textId="77777777" w:rsidR="00B10E5E" w:rsidRDefault="00132F39" w:rsidP="00B10E5E">
      <w:pPr>
        <w:spacing w:after="0" w:line="360" w:lineRule="auto"/>
        <w:jc w:val="center"/>
        <w:rPr>
          <w:rFonts w:ascii="Times New Roman" w:hAnsi="Times New Roman" w:cs="Times New Roman"/>
          <w:b/>
          <w:bCs/>
          <w:sz w:val="24"/>
          <w:szCs w:val="24"/>
        </w:rPr>
      </w:pPr>
      <w:r w:rsidRPr="00132F39">
        <w:rPr>
          <w:rFonts w:ascii="Times New Roman" w:hAnsi="Times New Roman" w:cs="Times New Roman"/>
          <w:b/>
          <w:bCs/>
          <w:sz w:val="24"/>
          <w:szCs w:val="24"/>
        </w:rPr>
        <w:lastRenderedPageBreak/>
        <w:t>BAB IV</w:t>
      </w:r>
    </w:p>
    <w:p w14:paraId="291C7204" w14:textId="778381AF" w:rsidR="00132F39" w:rsidRPr="00132F39" w:rsidRDefault="00132F39" w:rsidP="00B10E5E">
      <w:pPr>
        <w:spacing w:after="0" w:line="360" w:lineRule="auto"/>
        <w:jc w:val="center"/>
        <w:rPr>
          <w:rFonts w:ascii="Times New Roman" w:hAnsi="Times New Roman" w:cs="Times New Roman"/>
          <w:sz w:val="24"/>
          <w:szCs w:val="24"/>
        </w:rPr>
      </w:pPr>
      <w:r w:rsidRPr="00132F39">
        <w:rPr>
          <w:rFonts w:ascii="Times New Roman" w:hAnsi="Times New Roman" w:cs="Times New Roman"/>
          <w:b/>
          <w:bCs/>
          <w:sz w:val="24"/>
          <w:szCs w:val="24"/>
        </w:rPr>
        <w:t>KESIMPULAN DAN SARAN</w:t>
      </w:r>
    </w:p>
    <w:p w14:paraId="7A5E0788" w14:textId="77777777" w:rsidR="00B10E5E" w:rsidRPr="00B10E5E" w:rsidRDefault="00132F39" w:rsidP="00132F39">
      <w:pPr>
        <w:pStyle w:val="ListParagraph"/>
        <w:numPr>
          <w:ilvl w:val="0"/>
          <w:numId w:val="6"/>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Kesimpulan</w:t>
      </w:r>
    </w:p>
    <w:p w14:paraId="5C9565F2" w14:textId="0453D3F6" w:rsidR="00132F39" w:rsidRPr="00132F39" w:rsidRDefault="00132F39" w:rsidP="00B10E5E">
      <w:pPr>
        <w:pStyle w:val="ListParagraph"/>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Metode TF-IDF + SVM sebagai baseline dan PSO untuk optimasi hyperparameter telah diterapkan pada dataset 1.000 ulasan dengan kelas seimbang. Dengan prosedur bebas kebocoran data, SVM baseline mencapai accuracy 0,8200, sedangkan SVM + PSO mencapai 0,8350. Optimasi PSO meningkatkan accuracy sebesar 1,50 poin persentase dan F1-score positif sebesar 2,16 poin persentase. Hasil ini berlaku untuk split data dan konfigurasi eksperimen yang digunakan.</w:t>
      </w:r>
    </w:p>
    <w:p w14:paraId="036C7C58" w14:textId="77777777" w:rsidR="00B10E5E" w:rsidRPr="00B10E5E" w:rsidRDefault="00132F39" w:rsidP="00132F39">
      <w:pPr>
        <w:pStyle w:val="ListParagraph"/>
        <w:numPr>
          <w:ilvl w:val="0"/>
          <w:numId w:val="6"/>
        </w:numPr>
        <w:spacing w:line="360" w:lineRule="auto"/>
        <w:jc w:val="both"/>
        <w:rPr>
          <w:rFonts w:ascii="Times New Roman" w:hAnsi="Times New Roman" w:cs="Times New Roman"/>
          <w:sz w:val="24"/>
          <w:szCs w:val="24"/>
        </w:rPr>
      </w:pPr>
      <w:r w:rsidRPr="00B10E5E">
        <w:rPr>
          <w:rFonts w:ascii="Times New Roman" w:hAnsi="Times New Roman" w:cs="Times New Roman"/>
          <w:b/>
          <w:bCs/>
          <w:sz w:val="24"/>
          <w:szCs w:val="24"/>
        </w:rPr>
        <w:t>Saran</w:t>
      </w:r>
    </w:p>
    <w:p w14:paraId="024E7397" w14:textId="77777777" w:rsidR="00B10E5E" w:rsidRDefault="00132F39" w:rsidP="00132F39">
      <w:pPr>
        <w:pStyle w:val="ListParagraph"/>
        <w:numPr>
          <w:ilvl w:val="0"/>
          <w:numId w:val="7"/>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Lakukan validasi manual pada sampel acak dan laporkan tingkat kesesuaian label rating dengan isi ulasan.</w:t>
      </w:r>
    </w:p>
    <w:p w14:paraId="746C388A" w14:textId="77777777" w:rsidR="00B10E5E" w:rsidRDefault="00132F39" w:rsidP="00132F39">
      <w:pPr>
        <w:pStyle w:val="ListParagraph"/>
        <w:numPr>
          <w:ilvl w:val="0"/>
          <w:numId w:val="7"/>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TF-IDF dalam Pipeline scikit-learn dan StratifiedKFold telah diterapkan untuk mencegah kebocoran data serta menjaga proporsi kelas pada setiap fold.</w:t>
      </w:r>
    </w:p>
    <w:p w14:paraId="312DB0CC" w14:textId="77777777" w:rsidR="00B10E5E" w:rsidRDefault="00132F39" w:rsidP="00132F39">
      <w:pPr>
        <w:pStyle w:val="ListParagraph"/>
        <w:numPr>
          <w:ilvl w:val="0"/>
          <w:numId w:val="7"/>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Untuk pengembangan, tingkatkan jumlah partikel/iterasi atau ulangi PSO dengan beberapa seed untuk menguji kestabilan hasil.</w:t>
      </w:r>
    </w:p>
    <w:p w14:paraId="00F8F71A" w14:textId="41CB594D" w:rsidR="00132F39" w:rsidRPr="00B10E5E" w:rsidRDefault="00132F39" w:rsidP="00132F39">
      <w:pPr>
        <w:pStyle w:val="ListParagraph"/>
        <w:numPr>
          <w:ilvl w:val="0"/>
          <w:numId w:val="7"/>
        </w:numPr>
        <w:spacing w:line="360" w:lineRule="auto"/>
        <w:jc w:val="both"/>
        <w:rPr>
          <w:rFonts w:ascii="Times New Roman" w:hAnsi="Times New Roman" w:cs="Times New Roman"/>
          <w:sz w:val="24"/>
          <w:szCs w:val="24"/>
        </w:rPr>
      </w:pPr>
      <w:r w:rsidRPr="00B10E5E">
        <w:rPr>
          <w:rFonts w:ascii="Times New Roman" w:hAnsi="Times New Roman" w:cs="Times New Roman"/>
          <w:sz w:val="24"/>
          <w:szCs w:val="24"/>
        </w:rPr>
        <w:t>Tambahkan normalisasi kata tidak baku bahasa Indonesia, penghapusan stopword secara teruji, dan analisis kesalahan prediksi sebagai pengembangan penelitian.</w:t>
      </w:r>
    </w:p>
    <w:p w14:paraId="6A2C44A2" w14:textId="77777777" w:rsidR="00132F39" w:rsidRPr="00132F39" w:rsidRDefault="00132F39" w:rsidP="00132F39">
      <w:pPr>
        <w:spacing w:line="360" w:lineRule="auto"/>
        <w:jc w:val="both"/>
        <w:rPr>
          <w:rFonts w:ascii="Times New Roman" w:hAnsi="Times New Roman" w:cs="Times New Roman"/>
          <w:sz w:val="24"/>
          <w:szCs w:val="24"/>
        </w:rPr>
      </w:pPr>
    </w:p>
    <w:p w14:paraId="3F51F0CA" w14:textId="77777777" w:rsidR="00132F39" w:rsidRPr="00132F39" w:rsidRDefault="00132F39" w:rsidP="00132F39">
      <w:pPr>
        <w:spacing w:line="360" w:lineRule="auto"/>
        <w:jc w:val="both"/>
        <w:rPr>
          <w:rFonts w:ascii="Times New Roman" w:hAnsi="Times New Roman" w:cs="Times New Roman"/>
          <w:sz w:val="24"/>
          <w:szCs w:val="24"/>
        </w:rPr>
      </w:pPr>
    </w:p>
    <w:p w14:paraId="6EF962AA" w14:textId="77777777" w:rsidR="00B6489E" w:rsidRPr="00132F39" w:rsidRDefault="00B6489E" w:rsidP="00132F39">
      <w:pPr>
        <w:spacing w:line="360" w:lineRule="auto"/>
        <w:jc w:val="both"/>
        <w:rPr>
          <w:rFonts w:ascii="Times New Roman" w:hAnsi="Times New Roman" w:cs="Times New Roman"/>
          <w:sz w:val="24"/>
          <w:szCs w:val="24"/>
        </w:rPr>
      </w:pPr>
    </w:p>
    <w:sectPr w:rsidR="00B6489E" w:rsidRPr="00132F39" w:rsidSect="00D04B84">
      <w:pgSz w:w="11907" w:h="1683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F06"/>
    <w:multiLevelType w:val="hybridMultilevel"/>
    <w:tmpl w:val="E9C27434"/>
    <w:lvl w:ilvl="0" w:tplc="D102D14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A21334"/>
    <w:multiLevelType w:val="hybridMultilevel"/>
    <w:tmpl w:val="D6FE90C4"/>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 w15:restartNumberingAfterBreak="0">
    <w:nsid w:val="3EDD6582"/>
    <w:multiLevelType w:val="hybridMultilevel"/>
    <w:tmpl w:val="0C383866"/>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3" w15:restartNumberingAfterBreak="0">
    <w:nsid w:val="5A3C6B0F"/>
    <w:multiLevelType w:val="hybridMultilevel"/>
    <w:tmpl w:val="D17E728E"/>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4" w15:restartNumberingAfterBreak="0">
    <w:nsid w:val="60C416A2"/>
    <w:multiLevelType w:val="hybridMultilevel"/>
    <w:tmpl w:val="7660DEB4"/>
    <w:lvl w:ilvl="0" w:tplc="D102D14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7F31B7E"/>
    <w:multiLevelType w:val="hybridMultilevel"/>
    <w:tmpl w:val="E15AD0E0"/>
    <w:lvl w:ilvl="0" w:tplc="D102D14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6334589"/>
    <w:multiLevelType w:val="hybridMultilevel"/>
    <w:tmpl w:val="BF524874"/>
    <w:lvl w:ilvl="0" w:tplc="D102D14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21578635">
    <w:abstractNumId w:val="0"/>
  </w:num>
  <w:num w:numId="2" w16cid:durableId="1058240236">
    <w:abstractNumId w:val="2"/>
  </w:num>
  <w:num w:numId="3" w16cid:durableId="1343118952">
    <w:abstractNumId w:val="3"/>
  </w:num>
  <w:num w:numId="4" w16cid:durableId="1180506025">
    <w:abstractNumId w:val="6"/>
  </w:num>
  <w:num w:numId="5" w16cid:durableId="544945561">
    <w:abstractNumId w:val="4"/>
  </w:num>
  <w:num w:numId="6" w16cid:durableId="1756634399">
    <w:abstractNumId w:val="5"/>
  </w:num>
  <w:num w:numId="7" w16cid:durableId="722488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39"/>
    <w:rsid w:val="00026DDE"/>
    <w:rsid w:val="00102C6D"/>
    <w:rsid w:val="00132F39"/>
    <w:rsid w:val="001948E8"/>
    <w:rsid w:val="001A1C9E"/>
    <w:rsid w:val="0021234A"/>
    <w:rsid w:val="002157E3"/>
    <w:rsid w:val="002A0C51"/>
    <w:rsid w:val="002B1091"/>
    <w:rsid w:val="002C69A5"/>
    <w:rsid w:val="002F0DC8"/>
    <w:rsid w:val="002F7083"/>
    <w:rsid w:val="003551A3"/>
    <w:rsid w:val="00387175"/>
    <w:rsid w:val="003D026E"/>
    <w:rsid w:val="003D4D34"/>
    <w:rsid w:val="003D5067"/>
    <w:rsid w:val="004648AD"/>
    <w:rsid w:val="00483638"/>
    <w:rsid w:val="004C2468"/>
    <w:rsid w:val="004C7C66"/>
    <w:rsid w:val="005046CE"/>
    <w:rsid w:val="00566575"/>
    <w:rsid w:val="00572622"/>
    <w:rsid w:val="006300E9"/>
    <w:rsid w:val="00631B18"/>
    <w:rsid w:val="00662CA2"/>
    <w:rsid w:val="006A24D7"/>
    <w:rsid w:val="006D2903"/>
    <w:rsid w:val="006F40BA"/>
    <w:rsid w:val="0073285C"/>
    <w:rsid w:val="00736EDE"/>
    <w:rsid w:val="00743575"/>
    <w:rsid w:val="00800D80"/>
    <w:rsid w:val="00873C8E"/>
    <w:rsid w:val="00894232"/>
    <w:rsid w:val="008E31BC"/>
    <w:rsid w:val="009D3248"/>
    <w:rsid w:val="00A3010E"/>
    <w:rsid w:val="00A31C15"/>
    <w:rsid w:val="00A43607"/>
    <w:rsid w:val="00A52896"/>
    <w:rsid w:val="00A5798C"/>
    <w:rsid w:val="00A87640"/>
    <w:rsid w:val="00A9295F"/>
    <w:rsid w:val="00A9648D"/>
    <w:rsid w:val="00AD336B"/>
    <w:rsid w:val="00B06BFE"/>
    <w:rsid w:val="00B10E5E"/>
    <w:rsid w:val="00B15767"/>
    <w:rsid w:val="00B6489E"/>
    <w:rsid w:val="00B71D73"/>
    <w:rsid w:val="00B83287"/>
    <w:rsid w:val="00BB3FC0"/>
    <w:rsid w:val="00C247F1"/>
    <w:rsid w:val="00C32337"/>
    <w:rsid w:val="00C33C55"/>
    <w:rsid w:val="00C343AB"/>
    <w:rsid w:val="00C81921"/>
    <w:rsid w:val="00C91C85"/>
    <w:rsid w:val="00CA5CDB"/>
    <w:rsid w:val="00CD40DB"/>
    <w:rsid w:val="00D04587"/>
    <w:rsid w:val="00D04B84"/>
    <w:rsid w:val="00D10EEB"/>
    <w:rsid w:val="00D45BB5"/>
    <w:rsid w:val="00DB4898"/>
    <w:rsid w:val="00DC569F"/>
    <w:rsid w:val="00DF7B20"/>
    <w:rsid w:val="00E107EB"/>
    <w:rsid w:val="00ED5E89"/>
    <w:rsid w:val="00F36DF8"/>
    <w:rsid w:val="00F63463"/>
    <w:rsid w:val="00F844C0"/>
    <w:rsid w:val="00FB5685"/>
    <w:rsid w:val="00FE6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08AD"/>
  <w15:chartTrackingRefBased/>
  <w15:docId w15:val="{0F74A2F6-F283-4935-AD74-962531A5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36EDE"/>
    <w:pPr>
      <w:keepNext/>
      <w:keepLines/>
      <w:spacing w:before="240" w:after="0"/>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semiHidden/>
    <w:unhideWhenUsed/>
    <w:qFormat/>
    <w:rsid w:val="00132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EDE"/>
    <w:rPr>
      <w:rFonts w:ascii="Times New Roman" w:eastAsiaTheme="majorEastAsia" w:hAnsi="Times New Roman" w:cstheme="majorBidi"/>
      <w:sz w:val="24"/>
      <w:szCs w:val="32"/>
    </w:rPr>
  </w:style>
  <w:style w:type="paragraph" w:styleId="NoSpacing">
    <w:name w:val="No Spacing"/>
    <w:aliases w:val="Heading1"/>
    <w:basedOn w:val="Normal"/>
    <w:next w:val="Normal"/>
    <w:link w:val="NoSpacingChar"/>
    <w:autoRedefine/>
    <w:uiPriority w:val="1"/>
    <w:qFormat/>
    <w:rsid w:val="006300E9"/>
    <w:pPr>
      <w:spacing w:after="0" w:line="240" w:lineRule="auto"/>
    </w:pPr>
    <w:rPr>
      <w:rFonts w:ascii="Times New Roman" w:hAnsi="Times New Roman"/>
      <w:b/>
      <w:sz w:val="24"/>
    </w:rPr>
  </w:style>
  <w:style w:type="character" w:customStyle="1" w:styleId="NoSpacingChar">
    <w:name w:val="No Spacing Char"/>
    <w:aliases w:val="Heading1 Char"/>
    <w:basedOn w:val="DefaultParagraphFont"/>
    <w:link w:val="NoSpacing"/>
    <w:uiPriority w:val="1"/>
    <w:rsid w:val="006300E9"/>
    <w:rPr>
      <w:rFonts w:ascii="Times New Roman" w:hAnsi="Times New Roman"/>
      <w:b/>
      <w:sz w:val="24"/>
    </w:rPr>
  </w:style>
  <w:style w:type="character" w:customStyle="1" w:styleId="Heading2Char">
    <w:name w:val="Heading 2 Char"/>
    <w:basedOn w:val="DefaultParagraphFont"/>
    <w:link w:val="Heading2"/>
    <w:uiPriority w:val="9"/>
    <w:semiHidden/>
    <w:rsid w:val="00132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F39"/>
    <w:rPr>
      <w:rFonts w:eastAsiaTheme="majorEastAsia" w:cstheme="majorBidi"/>
      <w:color w:val="272727" w:themeColor="text1" w:themeTint="D8"/>
    </w:rPr>
  </w:style>
  <w:style w:type="paragraph" w:styleId="Title">
    <w:name w:val="Title"/>
    <w:basedOn w:val="Normal"/>
    <w:next w:val="Normal"/>
    <w:link w:val="TitleChar"/>
    <w:uiPriority w:val="10"/>
    <w:qFormat/>
    <w:rsid w:val="0013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F39"/>
    <w:pPr>
      <w:spacing w:before="160"/>
      <w:jc w:val="center"/>
    </w:pPr>
    <w:rPr>
      <w:i/>
      <w:iCs/>
      <w:color w:val="404040" w:themeColor="text1" w:themeTint="BF"/>
    </w:rPr>
  </w:style>
  <w:style w:type="character" w:customStyle="1" w:styleId="QuoteChar">
    <w:name w:val="Quote Char"/>
    <w:basedOn w:val="DefaultParagraphFont"/>
    <w:link w:val="Quote"/>
    <w:uiPriority w:val="29"/>
    <w:rsid w:val="00132F39"/>
    <w:rPr>
      <w:i/>
      <w:iCs/>
      <w:color w:val="404040" w:themeColor="text1" w:themeTint="BF"/>
    </w:rPr>
  </w:style>
  <w:style w:type="paragraph" w:styleId="ListParagraph">
    <w:name w:val="List Paragraph"/>
    <w:basedOn w:val="Normal"/>
    <w:uiPriority w:val="34"/>
    <w:qFormat/>
    <w:rsid w:val="00132F39"/>
    <w:pPr>
      <w:ind w:left="720"/>
      <w:contextualSpacing/>
    </w:pPr>
  </w:style>
  <w:style w:type="character" w:styleId="IntenseEmphasis">
    <w:name w:val="Intense Emphasis"/>
    <w:basedOn w:val="DefaultParagraphFont"/>
    <w:uiPriority w:val="21"/>
    <w:qFormat/>
    <w:rsid w:val="00132F39"/>
    <w:rPr>
      <w:i/>
      <w:iCs/>
      <w:color w:val="2F5496" w:themeColor="accent1" w:themeShade="BF"/>
    </w:rPr>
  </w:style>
  <w:style w:type="paragraph" w:styleId="IntenseQuote">
    <w:name w:val="Intense Quote"/>
    <w:basedOn w:val="Normal"/>
    <w:next w:val="Normal"/>
    <w:link w:val="IntenseQuoteChar"/>
    <w:uiPriority w:val="30"/>
    <w:qFormat/>
    <w:rsid w:val="00132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F39"/>
    <w:rPr>
      <w:i/>
      <w:iCs/>
      <w:color w:val="2F5496" w:themeColor="accent1" w:themeShade="BF"/>
    </w:rPr>
  </w:style>
  <w:style w:type="character" w:styleId="IntenseReference">
    <w:name w:val="Intense Reference"/>
    <w:basedOn w:val="DefaultParagraphFont"/>
    <w:uiPriority w:val="32"/>
    <w:qFormat/>
    <w:rsid w:val="00132F39"/>
    <w:rPr>
      <w:b/>
      <w:bCs/>
      <w:smallCaps/>
      <w:color w:val="2F5496" w:themeColor="accent1" w:themeShade="BF"/>
      <w:spacing w:val="5"/>
    </w:rPr>
  </w:style>
  <w:style w:type="paragraph" w:styleId="NormalWeb">
    <w:name w:val="Normal (Web)"/>
    <w:basedOn w:val="Normal"/>
    <w:uiPriority w:val="99"/>
    <w:unhideWhenUsed/>
    <w:rsid w:val="00D0458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rahmat</dc:creator>
  <cp:keywords/>
  <dc:description/>
  <cp:lastModifiedBy>emil rahmat</cp:lastModifiedBy>
  <cp:revision>7</cp:revision>
  <dcterms:created xsi:type="dcterms:W3CDTF">2026-07-21T00:00:00Z</dcterms:created>
  <dcterms:modified xsi:type="dcterms:W3CDTF">2026-07-21T02:57:00Z</dcterms:modified>
</cp:coreProperties>
</file>