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77" w:rsidRDefault="00025E77" w:rsidP="00025E77">
      <w:pPr>
        <w:pStyle w:val="TitleStyle"/>
        <w:jc w:val="center"/>
        <w:rPr>
          <w:sz w:val="56"/>
          <w:szCs w:val="56"/>
        </w:rPr>
      </w:pPr>
    </w:p>
    <w:p w:rsidR="00025E77" w:rsidRDefault="00025E77" w:rsidP="00025E77">
      <w:pPr>
        <w:pStyle w:val="TitleStyle"/>
        <w:jc w:val="center"/>
        <w:rPr>
          <w:sz w:val="56"/>
          <w:szCs w:val="56"/>
        </w:rPr>
      </w:pPr>
    </w:p>
    <w:p w:rsidR="00C50912" w:rsidRDefault="00C50912" w:rsidP="00025E77">
      <w:pPr>
        <w:pStyle w:val="TitleStyle"/>
        <w:jc w:val="center"/>
        <w:rPr>
          <w:sz w:val="56"/>
          <w:szCs w:val="56"/>
        </w:rPr>
      </w:pPr>
    </w:p>
    <w:p w:rsidR="00025E77" w:rsidRDefault="00025E77" w:rsidP="00025E77">
      <w:pPr>
        <w:pStyle w:val="TitleStyle"/>
        <w:jc w:val="center"/>
        <w:rPr>
          <w:sz w:val="56"/>
          <w:szCs w:val="56"/>
        </w:rPr>
      </w:pPr>
    </w:p>
    <w:p w:rsidR="00025E77" w:rsidRDefault="00025E77" w:rsidP="00025E77">
      <w:pPr>
        <w:pStyle w:val="TitleStyle"/>
        <w:jc w:val="center"/>
        <w:rPr>
          <w:sz w:val="56"/>
          <w:szCs w:val="56"/>
        </w:rPr>
      </w:pPr>
      <w:r w:rsidRPr="00025E77">
        <w:rPr>
          <w:sz w:val="56"/>
          <w:szCs w:val="56"/>
        </w:rPr>
        <w:t>Cryptocrossword</w:t>
      </w:r>
    </w:p>
    <w:p w:rsidR="00025E77" w:rsidRPr="00550072" w:rsidRDefault="00025E77" w:rsidP="00025E77">
      <w:pPr>
        <w:jc w:val="right"/>
      </w:pPr>
    </w:p>
    <w:p w:rsidR="00025E77" w:rsidRDefault="00025E77" w:rsidP="00025E77">
      <w:pPr>
        <w:jc w:val="right"/>
      </w:pPr>
      <w:r>
        <w:t>Jonas Karlsson</w:t>
      </w:r>
    </w:p>
    <w:p w:rsidR="00025E77" w:rsidRDefault="00025E77" w:rsidP="00025E77">
      <w:pPr>
        <w:jc w:val="right"/>
      </w:pPr>
      <w:r>
        <w:t>Robin Sund</w:t>
      </w:r>
    </w:p>
    <w:p w:rsidR="00025E77" w:rsidRDefault="00025E77" w:rsidP="00025E77">
      <w:pPr>
        <w:jc w:val="right"/>
      </w:pPr>
      <w:r>
        <w:t>Emil Österberg</w:t>
      </w:r>
    </w:p>
    <w:p w:rsidR="00025E77" w:rsidRDefault="00025E77"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sdt>
      <w:sdtPr>
        <w:rPr>
          <w:rFonts w:asciiTheme="minorHAnsi" w:eastAsiaTheme="minorHAnsi" w:hAnsiTheme="minorHAnsi" w:cstheme="minorBidi"/>
          <w:b w:val="0"/>
          <w:bCs w:val="0"/>
          <w:color w:val="auto"/>
          <w:sz w:val="22"/>
          <w:szCs w:val="22"/>
          <w:lang w:val="sv-SE" w:eastAsia="en-US"/>
        </w:rPr>
        <w:id w:val="-43685508"/>
        <w:docPartObj>
          <w:docPartGallery w:val="Table of Contents"/>
          <w:docPartUnique/>
        </w:docPartObj>
      </w:sdtPr>
      <w:sdtEndPr>
        <w:rPr>
          <w:noProof/>
        </w:rPr>
      </w:sdtEndPr>
      <w:sdtContent>
        <w:p w:rsidR="00C50912" w:rsidRDefault="00C50912" w:rsidP="00C50912">
          <w:pPr>
            <w:pStyle w:val="TOCHeading"/>
          </w:pPr>
          <w:r>
            <w:t>Contents</w:t>
          </w:r>
        </w:p>
        <w:p w:rsidR="0082552C" w:rsidRDefault="00C50912" w:rsidP="0082552C">
          <w:pPr>
            <w:pStyle w:val="TOC1"/>
            <w:rPr>
              <w:noProof/>
            </w:rPr>
          </w:pPr>
          <w:r>
            <w:fldChar w:fldCharType="begin"/>
          </w:r>
          <w:r w:rsidRPr="00C50912">
            <w:rPr>
              <w:lang w:val="en-US"/>
            </w:rPr>
            <w:instrText xml:space="preserve"> TOC \o "1-3" \h \z \u </w:instrText>
          </w:r>
          <w:r>
            <w:fldChar w:fldCharType="separate"/>
          </w:r>
          <w:hyperlink w:anchor="_Toc381561615" w:history="1">
            <w:r w:rsidR="0082552C" w:rsidRPr="00904787">
              <w:rPr>
                <w:rStyle w:val="Hyperlink"/>
                <w:noProof/>
              </w:rPr>
              <w:t>Introduction</w:t>
            </w:r>
            <w:r w:rsidR="0082552C">
              <w:rPr>
                <w:noProof/>
                <w:webHidden/>
              </w:rPr>
              <w:tab/>
            </w:r>
            <w:r w:rsidR="0082552C">
              <w:rPr>
                <w:noProof/>
                <w:webHidden/>
              </w:rPr>
              <w:fldChar w:fldCharType="begin"/>
            </w:r>
            <w:r w:rsidR="0082552C">
              <w:rPr>
                <w:noProof/>
                <w:webHidden/>
              </w:rPr>
              <w:instrText xml:space="preserve"> PAGEREF _Toc381561615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462832" w:rsidP="0082552C">
          <w:pPr>
            <w:pStyle w:val="TOC1"/>
            <w:rPr>
              <w:noProof/>
            </w:rPr>
          </w:pPr>
          <w:hyperlink w:anchor="_Toc381561616" w:history="1">
            <w:r w:rsidR="0082552C" w:rsidRPr="00904787">
              <w:rPr>
                <w:rStyle w:val="Hyperlink"/>
                <w:noProof/>
              </w:rPr>
              <w:t>Summary</w:t>
            </w:r>
            <w:r w:rsidR="0082552C">
              <w:rPr>
                <w:noProof/>
                <w:webHidden/>
              </w:rPr>
              <w:tab/>
            </w:r>
            <w:r w:rsidR="0082552C">
              <w:rPr>
                <w:noProof/>
                <w:webHidden/>
              </w:rPr>
              <w:fldChar w:fldCharType="begin"/>
            </w:r>
            <w:r w:rsidR="0082552C">
              <w:rPr>
                <w:noProof/>
                <w:webHidden/>
              </w:rPr>
              <w:instrText xml:space="preserve"> PAGEREF _Toc381561616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462832" w:rsidP="0082552C">
          <w:pPr>
            <w:pStyle w:val="TOC1"/>
            <w:rPr>
              <w:noProof/>
            </w:rPr>
          </w:pPr>
          <w:hyperlink w:anchor="_Toc381561617" w:history="1">
            <w:r w:rsidR="0082552C" w:rsidRPr="00904787">
              <w:rPr>
                <w:rStyle w:val="Hyperlink"/>
                <w:noProof/>
              </w:rPr>
              <w:t>Use Cases</w:t>
            </w:r>
            <w:r w:rsidR="0082552C">
              <w:rPr>
                <w:noProof/>
                <w:webHidden/>
              </w:rPr>
              <w:tab/>
            </w:r>
            <w:r w:rsidR="0082552C">
              <w:rPr>
                <w:noProof/>
                <w:webHidden/>
              </w:rPr>
              <w:fldChar w:fldCharType="begin"/>
            </w:r>
            <w:r w:rsidR="0082552C">
              <w:rPr>
                <w:noProof/>
                <w:webHidden/>
              </w:rPr>
              <w:instrText xml:space="preserve"> PAGEREF _Toc381561617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462832" w:rsidP="0082552C">
          <w:pPr>
            <w:pStyle w:val="TOC1"/>
            <w:rPr>
              <w:noProof/>
            </w:rPr>
          </w:pPr>
          <w:hyperlink w:anchor="_Toc381561618" w:history="1">
            <w:r w:rsidR="0082552C" w:rsidRPr="00904787">
              <w:rPr>
                <w:rStyle w:val="Hyperlink"/>
                <w:noProof/>
                <w:lang w:val="en-US"/>
              </w:rPr>
              <w:t>Documentation</w:t>
            </w:r>
            <w:r w:rsidR="0082552C">
              <w:rPr>
                <w:noProof/>
                <w:webHidden/>
              </w:rPr>
              <w:tab/>
            </w:r>
            <w:r w:rsidR="0082552C">
              <w:rPr>
                <w:noProof/>
                <w:webHidden/>
              </w:rPr>
              <w:fldChar w:fldCharType="begin"/>
            </w:r>
            <w:r w:rsidR="0082552C">
              <w:rPr>
                <w:noProof/>
                <w:webHidden/>
              </w:rPr>
              <w:instrText xml:space="preserve"> PAGEREF _Toc381561618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462832">
          <w:pPr>
            <w:pStyle w:val="TOC2"/>
            <w:tabs>
              <w:tab w:val="right" w:leader="dot" w:pos="9062"/>
            </w:tabs>
            <w:rPr>
              <w:noProof/>
            </w:rPr>
          </w:pPr>
          <w:hyperlink w:anchor="_Toc381561619" w:history="1">
            <w:r w:rsidR="0082552C" w:rsidRPr="00904787">
              <w:rPr>
                <w:rStyle w:val="Hyperlink"/>
                <w:noProof/>
                <w:lang w:val="en-US"/>
              </w:rPr>
              <w:t>Data Structures</w:t>
            </w:r>
            <w:r w:rsidR="0082552C">
              <w:rPr>
                <w:noProof/>
                <w:webHidden/>
              </w:rPr>
              <w:tab/>
            </w:r>
            <w:r w:rsidR="0082552C">
              <w:rPr>
                <w:noProof/>
                <w:webHidden/>
              </w:rPr>
              <w:fldChar w:fldCharType="begin"/>
            </w:r>
            <w:r w:rsidR="0082552C">
              <w:rPr>
                <w:noProof/>
                <w:webHidden/>
              </w:rPr>
              <w:instrText xml:space="preserve"> PAGEREF _Toc381561619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462832">
          <w:pPr>
            <w:pStyle w:val="TOC2"/>
            <w:tabs>
              <w:tab w:val="right" w:leader="dot" w:pos="9062"/>
            </w:tabs>
            <w:rPr>
              <w:noProof/>
            </w:rPr>
          </w:pPr>
          <w:hyperlink w:anchor="_Toc381561620" w:history="1">
            <w:r w:rsidR="0082552C" w:rsidRPr="00904787">
              <w:rPr>
                <w:rStyle w:val="Hyperlink"/>
                <w:noProof/>
                <w:lang w:val="en-US"/>
              </w:rPr>
              <w:t>Algorithms</w:t>
            </w:r>
            <w:r w:rsidR="0082552C">
              <w:rPr>
                <w:noProof/>
                <w:webHidden/>
              </w:rPr>
              <w:tab/>
            </w:r>
            <w:r w:rsidR="0082552C">
              <w:rPr>
                <w:noProof/>
                <w:webHidden/>
              </w:rPr>
              <w:fldChar w:fldCharType="begin"/>
            </w:r>
            <w:r w:rsidR="0082552C">
              <w:rPr>
                <w:noProof/>
                <w:webHidden/>
              </w:rPr>
              <w:instrText xml:space="preserve"> PAGEREF _Toc381561620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462832">
          <w:pPr>
            <w:pStyle w:val="TOC2"/>
            <w:tabs>
              <w:tab w:val="right" w:leader="dot" w:pos="9062"/>
            </w:tabs>
            <w:rPr>
              <w:noProof/>
            </w:rPr>
          </w:pPr>
          <w:hyperlink w:anchor="_Toc381561621" w:history="1">
            <w:r w:rsidR="0082552C" w:rsidRPr="00904787">
              <w:rPr>
                <w:rStyle w:val="Hyperlink"/>
                <w:noProof/>
                <w:lang w:val="en-US"/>
              </w:rPr>
              <w:t>Function Description</w:t>
            </w:r>
            <w:r w:rsidR="0082552C">
              <w:rPr>
                <w:noProof/>
                <w:webHidden/>
              </w:rPr>
              <w:tab/>
            </w:r>
            <w:r w:rsidR="0082552C">
              <w:rPr>
                <w:noProof/>
                <w:webHidden/>
              </w:rPr>
              <w:fldChar w:fldCharType="begin"/>
            </w:r>
            <w:r w:rsidR="0082552C">
              <w:rPr>
                <w:noProof/>
                <w:webHidden/>
              </w:rPr>
              <w:instrText xml:space="preserve"> PAGEREF _Toc381561621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82552C" w:rsidRDefault="00462832" w:rsidP="0082552C">
          <w:pPr>
            <w:pStyle w:val="TOC1"/>
            <w:rPr>
              <w:noProof/>
            </w:rPr>
          </w:pPr>
          <w:hyperlink w:anchor="_Toc381561622" w:history="1">
            <w:r w:rsidR="0082552C" w:rsidRPr="00904787">
              <w:rPr>
                <w:rStyle w:val="Hyperlink"/>
                <w:noProof/>
                <w:lang w:val="en-US"/>
              </w:rPr>
              <w:t>Shortcomings</w:t>
            </w:r>
            <w:r w:rsidR="0082552C">
              <w:rPr>
                <w:noProof/>
                <w:webHidden/>
              </w:rPr>
              <w:tab/>
            </w:r>
            <w:r w:rsidR="0082552C">
              <w:rPr>
                <w:noProof/>
                <w:webHidden/>
              </w:rPr>
              <w:fldChar w:fldCharType="begin"/>
            </w:r>
            <w:r w:rsidR="0082552C">
              <w:rPr>
                <w:noProof/>
                <w:webHidden/>
              </w:rPr>
              <w:instrText xml:space="preserve"> PAGEREF _Toc381561622 \h </w:instrText>
            </w:r>
            <w:r w:rsidR="0082552C">
              <w:rPr>
                <w:noProof/>
                <w:webHidden/>
              </w:rPr>
            </w:r>
            <w:r w:rsidR="0082552C">
              <w:rPr>
                <w:noProof/>
                <w:webHidden/>
              </w:rPr>
              <w:fldChar w:fldCharType="separate"/>
            </w:r>
            <w:r w:rsidR="00550072">
              <w:rPr>
                <w:noProof/>
                <w:webHidden/>
              </w:rPr>
              <w:t>3</w:t>
            </w:r>
            <w:r w:rsidR="0082552C">
              <w:rPr>
                <w:noProof/>
                <w:webHidden/>
              </w:rPr>
              <w:fldChar w:fldCharType="end"/>
            </w:r>
          </w:hyperlink>
        </w:p>
        <w:p w:rsidR="00C50912" w:rsidRPr="00C50912" w:rsidRDefault="00C50912">
          <w:pPr>
            <w:rPr>
              <w:lang w:val="en-US"/>
            </w:rPr>
          </w:pPr>
          <w:r>
            <w:rPr>
              <w:b/>
              <w:bCs/>
              <w:noProof/>
            </w:rPr>
            <w:fldChar w:fldCharType="end"/>
          </w:r>
        </w:p>
      </w:sdtContent>
    </w:sdt>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7635ED" w:rsidRDefault="007635ED" w:rsidP="00025E77">
      <w:pPr>
        <w:rPr>
          <w:lang w:val="en-US"/>
        </w:rPr>
      </w:pPr>
    </w:p>
    <w:p w:rsidR="00C50912" w:rsidRDefault="00C50912" w:rsidP="00025E77">
      <w:pPr>
        <w:rPr>
          <w:lang w:val="en-US"/>
        </w:rPr>
      </w:pPr>
    </w:p>
    <w:p w:rsidR="00C50912" w:rsidRDefault="00C50912" w:rsidP="0011797B">
      <w:pPr>
        <w:pStyle w:val="Heading1"/>
        <w:rPr>
          <w:lang w:val="en-US"/>
        </w:rPr>
      </w:pPr>
      <w:bookmarkStart w:id="0" w:name="_Toc381561615"/>
      <w:r w:rsidRPr="00550072">
        <w:rPr>
          <w:lang w:val="en-US"/>
        </w:rPr>
        <w:t>Introduction</w:t>
      </w:r>
      <w:bookmarkEnd w:id="0"/>
    </w:p>
    <w:p w:rsidR="00A04512" w:rsidRPr="00A04512" w:rsidRDefault="00A04512" w:rsidP="00A04512">
      <w:pPr>
        <w:rPr>
          <w:rFonts w:ascii="Baskerville Old Face" w:hAnsi="Baskerville Old Face"/>
          <w:lang w:val="en-US"/>
        </w:rPr>
      </w:pPr>
      <w:r>
        <w:rPr>
          <w:rFonts w:ascii="Baskerville Old Face" w:hAnsi="Baskerville Old Face"/>
          <w:lang w:val="en-US"/>
        </w:rPr>
        <w:t>Have you ever encountered a crypto</w:t>
      </w:r>
      <w:r w:rsidR="00ED1D96">
        <w:rPr>
          <w:rFonts w:ascii="Baskerville Old Face" w:hAnsi="Baskerville Old Face"/>
          <w:lang w:val="en-US"/>
        </w:rPr>
        <w:t>graphic</w:t>
      </w:r>
      <w:r>
        <w:rPr>
          <w:rFonts w:ascii="Baskerville Old Face" w:hAnsi="Baskerville Old Face"/>
          <w:lang w:val="en-US"/>
        </w:rPr>
        <w:t xml:space="preserve"> puzzle? </w:t>
      </w:r>
      <w:r w:rsidR="00ED1D96">
        <w:rPr>
          <w:rFonts w:ascii="Baskerville Old Face" w:hAnsi="Baskerville Old Face"/>
          <w:lang w:val="en-US"/>
        </w:rPr>
        <w:t xml:space="preserve">In that </w:t>
      </w:r>
      <w:r w:rsidR="007635ED">
        <w:rPr>
          <w:rFonts w:ascii="Baskerville Old Face" w:hAnsi="Baskerville Old Face"/>
          <w:lang w:val="en-US"/>
        </w:rPr>
        <w:t>case you may have pondered how you would go about solving it, and what solution would be superior? In this project</w:t>
      </w:r>
      <w:r w:rsidR="00ED1D96">
        <w:rPr>
          <w:rFonts w:ascii="Baskerville Old Face" w:hAnsi="Baskerville Old Face"/>
          <w:lang w:val="en-US"/>
        </w:rPr>
        <w:t xml:space="preserve"> we have constructed a program that allows you not only solve, but create crypto puzzles of your own! </w:t>
      </w:r>
      <w:r w:rsidR="007635ED">
        <w:rPr>
          <w:rFonts w:ascii="Baskerville Old Face" w:hAnsi="Baskerville Old Face"/>
          <w:lang w:val="en-US"/>
        </w:rPr>
        <w:t xml:space="preserve"> By using this document and our software, you can quickly grasp the fundamentals of crypto crosswords in addition to making ones for your friends to solve as well!</w:t>
      </w:r>
    </w:p>
    <w:p w:rsidR="007635ED" w:rsidRDefault="007635ED" w:rsidP="00C50912">
      <w:pPr>
        <w:rPr>
          <w:rFonts w:ascii="Baskerville Old Face" w:eastAsia="MS PGothic" w:hAnsi="Baskerville Old Face" w:cs="Aharoni"/>
          <w:sz w:val="24"/>
          <w:szCs w:val="24"/>
          <w:lang w:val="en-US"/>
        </w:rPr>
      </w:pPr>
    </w:p>
    <w:p w:rsidR="00A04512" w:rsidRPr="00A04512" w:rsidRDefault="00A04512" w:rsidP="00C50912">
      <w:pPr>
        <w:rPr>
          <w:rFonts w:ascii="Baskerville Old Face" w:eastAsia="MS PGothic" w:hAnsi="Baskerville Old Face" w:cs="Aharoni"/>
          <w:sz w:val="24"/>
          <w:szCs w:val="24"/>
          <w:lang w:val="en-US"/>
        </w:rPr>
      </w:pPr>
      <w:r w:rsidRPr="00A04512">
        <w:rPr>
          <w:rFonts w:ascii="Baskerville Old Face" w:eastAsia="MS PGothic" w:hAnsi="Baskerville Old Face" w:cs="Aharoni"/>
          <w:sz w:val="24"/>
          <w:szCs w:val="24"/>
          <w:lang w:val="en-US"/>
        </w:rPr>
        <w:t>This program is able to create and solve cryptographic puzzles. For solving it uses a dictiona</w:t>
      </w:r>
      <w:r>
        <w:rPr>
          <w:rFonts w:ascii="Baskerville Old Face" w:eastAsia="MS PGothic" w:hAnsi="Baskerville Old Face" w:cs="Aharoni"/>
          <w:sz w:val="24"/>
          <w:szCs w:val="24"/>
          <w:lang w:val="en-US"/>
        </w:rPr>
        <w:t>ry and recursively tests all</w:t>
      </w:r>
      <w:r w:rsidRPr="00A04512">
        <w:rPr>
          <w:rFonts w:ascii="Baskerville Old Face" w:eastAsia="MS PGothic" w:hAnsi="Baskerville Old Face" w:cs="Aharoni"/>
          <w:sz w:val="24"/>
          <w:szCs w:val="24"/>
          <w:lang w:val="en-US"/>
        </w:rPr>
        <w:t xml:space="preserve"> possible combinations of bindings between words and number until a solution is reached.</w:t>
      </w:r>
    </w:p>
    <w:p w:rsidR="0011797B" w:rsidRPr="00A04512" w:rsidRDefault="00A04512" w:rsidP="00C50912">
      <w:pPr>
        <w:rPr>
          <w:rFonts w:ascii="Baskerville Old Face" w:eastAsia="MS PGothic" w:hAnsi="Baskerville Old Face" w:cs="Aharoni"/>
          <w:sz w:val="24"/>
          <w:szCs w:val="24"/>
          <w:lang w:val="en-US"/>
        </w:rPr>
      </w:pPr>
      <w:r>
        <w:rPr>
          <w:rFonts w:ascii="Baskerville Old Face" w:eastAsia="MS PGothic" w:hAnsi="Baskerville Old Face" w:cs="Aharoni"/>
          <w:sz w:val="24"/>
          <w:szCs w:val="24"/>
          <w:lang w:val="en-US"/>
        </w:rPr>
        <w:t>The program</w:t>
      </w:r>
      <w:r w:rsidRPr="00A04512">
        <w:rPr>
          <w:rFonts w:ascii="Baskerville Old Face" w:eastAsia="MS PGothic" w:hAnsi="Baskerville Old Face" w:cs="Aharoni"/>
          <w:sz w:val="24"/>
          <w:szCs w:val="24"/>
          <w:lang w:val="en-US"/>
        </w:rPr>
        <w:t xml:space="preserve"> creates puzzles by receiving a list of words from the user and then tries to make a puzzle as concise as possible. </w:t>
      </w:r>
    </w:p>
    <w:p w:rsidR="0011797B" w:rsidRPr="0082552C" w:rsidRDefault="0011797B" w:rsidP="00C50912">
      <w:pPr>
        <w:rPr>
          <w:lang w:val="en-US"/>
        </w:rPr>
      </w:pPr>
    </w:p>
    <w:p w:rsidR="0011797B" w:rsidRPr="0082552C" w:rsidRDefault="007635ED" w:rsidP="0011797B">
      <w:pPr>
        <w:pStyle w:val="Heading1"/>
        <w:rPr>
          <w:lang w:val="en-US"/>
        </w:rPr>
      </w:pPr>
      <w:r>
        <w:rPr>
          <w:lang w:val="en-US"/>
        </w:rPr>
        <w:t>User manual</w:t>
      </w:r>
    </w:p>
    <w:p w:rsidR="0011797B" w:rsidRPr="0082552C" w:rsidRDefault="0011797B" w:rsidP="0011797B">
      <w:pPr>
        <w:rPr>
          <w:lang w:val="en-US"/>
        </w:rPr>
      </w:pPr>
    </w:p>
    <w:p w:rsidR="0011797B" w:rsidRDefault="008905E4" w:rsidP="008905E4">
      <w:pPr>
        <w:pStyle w:val="Heading2"/>
        <w:rPr>
          <w:lang w:val="en-US"/>
        </w:rPr>
      </w:pPr>
      <w:r>
        <w:rPr>
          <w:lang w:val="en-US"/>
        </w:rPr>
        <w:t>Create a puzzle</w:t>
      </w:r>
    </w:p>
    <w:p w:rsidR="008905E4" w:rsidRPr="008905E4" w:rsidRDefault="008905E4" w:rsidP="008905E4">
      <w:pPr>
        <w:rPr>
          <w:lang w:val="en-US"/>
        </w:rPr>
      </w:pPr>
      <w:r>
        <w:rPr>
          <w:lang w:val="en-US"/>
        </w:rPr>
        <w:t>To create a puzzle</w:t>
      </w:r>
      <w:bookmarkStart w:id="1" w:name="_GoBack"/>
      <w:bookmarkEnd w:id="1"/>
    </w:p>
    <w:p w:rsidR="0011797B" w:rsidRDefault="0011797B" w:rsidP="0011797B">
      <w:pPr>
        <w:pStyle w:val="Heading1"/>
        <w:rPr>
          <w:lang w:val="en-US"/>
        </w:rPr>
      </w:pPr>
      <w:bookmarkStart w:id="2" w:name="_Toc381561618"/>
      <w:r>
        <w:rPr>
          <w:lang w:val="en-US"/>
        </w:rPr>
        <w:t>Documentation</w:t>
      </w:r>
      <w:bookmarkEnd w:id="2"/>
    </w:p>
    <w:p w:rsidR="0011797B" w:rsidRDefault="0011797B" w:rsidP="0011797B">
      <w:pPr>
        <w:rPr>
          <w:lang w:val="en-US"/>
        </w:rPr>
      </w:pPr>
    </w:p>
    <w:p w:rsidR="0011797B" w:rsidRDefault="0011797B" w:rsidP="0011797B">
      <w:pPr>
        <w:rPr>
          <w:lang w:val="en-US"/>
        </w:rPr>
      </w:pPr>
      <w:r>
        <w:rPr>
          <w:lang w:val="en-US"/>
        </w:rPr>
        <w:t>How we did it.</w:t>
      </w:r>
      <w:r w:rsidR="002B4A1F">
        <w:rPr>
          <w:lang w:val="en-US"/>
        </w:rPr>
        <w:t xml:space="preserve"> Including:</w:t>
      </w:r>
    </w:p>
    <w:p w:rsidR="0011797B" w:rsidRDefault="0011797B" w:rsidP="0011797B">
      <w:pPr>
        <w:rPr>
          <w:lang w:val="en-US"/>
        </w:rPr>
      </w:pPr>
    </w:p>
    <w:p w:rsidR="0011797B" w:rsidRDefault="0011797B" w:rsidP="0011797B">
      <w:pPr>
        <w:pStyle w:val="Heading2"/>
        <w:rPr>
          <w:lang w:val="en-US"/>
        </w:rPr>
      </w:pPr>
      <w:bookmarkStart w:id="3" w:name="_Toc381561619"/>
      <w:r>
        <w:rPr>
          <w:lang w:val="en-US"/>
        </w:rPr>
        <w:t>Data Structures</w:t>
      </w:r>
      <w:bookmarkEnd w:id="3"/>
    </w:p>
    <w:p w:rsidR="0011797B" w:rsidRDefault="0011797B" w:rsidP="0011797B">
      <w:pPr>
        <w:rPr>
          <w:lang w:val="en-US"/>
        </w:rPr>
      </w:pPr>
    </w:p>
    <w:p w:rsidR="0011797B" w:rsidRDefault="0011797B" w:rsidP="0011797B">
      <w:pPr>
        <w:pStyle w:val="Heading2"/>
        <w:rPr>
          <w:lang w:val="en-US"/>
        </w:rPr>
      </w:pPr>
      <w:bookmarkStart w:id="4" w:name="_Toc381561620"/>
      <w:r>
        <w:rPr>
          <w:lang w:val="en-US"/>
        </w:rPr>
        <w:t>Algorithms</w:t>
      </w:r>
      <w:bookmarkEnd w:id="4"/>
    </w:p>
    <w:p w:rsidR="000C0ACC" w:rsidRDefault="000C0ACC" w:rsidP="0011797B">
      <w:pPr>
        <w:rPr>
          <w:lang w:val="en-US"/>
        </w:rPr>
      </w:pPr>
    </w:p>
    <w:p w:rsidR="0011797B" w:rsidRDefault="0011797B" w:rsidP="0011797B">
      <w:pPr>
        <w:pStyle w:val="Heading2"/>
        <w:rPr>
          <w:lang w:val="en-US"/>
        </w:rPr>
      </w:pPr>
      <w:bookmarkStart w:id="5" w:name="_Toc381561621"/>
      <w:r>
        <w:rPr>
          <w:lang w:val="en-US"/>
        </w:rPr>
        <w:t>Function Description</w:t>
      </w:r>
      <w:bookmarkEnd w:id="5"/>
    </w:p>
    <w:p w:rsidR="00296420" w:rsidRDefault="00296420" w:rsidP="0011797B">
      <w:pPr>
        <w:rPr>
          <w:lang w:val="en-US"/>
        </w:rPr>
      </w:pPr>
    </w:p>
    <w:p w:rsidR="0011797B" w:rsidRDefault="00296420" w:rsidP="00296420">
      <w:pPr>
        <w:pStyle w:val="Heading3"/>
        <w:rPr>
          <w:lang w:val="en-US"/>
        </w:rPr>
      </w:pPr>
      <w:r>
        <w:rPr>
          <w:lang w:val="en-US"/>
        </w:rPr>
        <w:t>The solve function</w:t>
      </w:r>
    </w:p>
    <w:p w:rsidR="00296420" w:rsidRDefault="00296420" w:rsidP="00296420">
      <w:pPr>
        <w:rPr>
          <w:lang w:val="en-US"/>
        </w:rPr>
      </w:pPr>
    </w:p>
    <w:p w:rsidR="00296420" w:rsidRDefault="00296420" w:rsidP="00296420">
      <w:pPr>
        <w:pStyle w:val="Heading3"/>
        <w:rPr>
          <w:lang w:val="en-US"/>
        </w:rPr>
      </w:pPr>
      <w:r>
        <w:rPr>
          <w:lang w:val="en-US"/>
        </w:rPr>
        <w:lastRenderedPageBreak/>
        <w:t>The generate function</w:t>
      </w:r>
    </w:p>
    <w:p w:rsidR="008905E4" w:rsidRPr="00EA6339" w:rsidRDefault="00EA6339" w:rsidP="00EA6339">
      <w:pPr>
        <w:rPr>
          <w:lang w:val="en-US"/>
        </w:rPr>
      </w:pPr>
      <w:r>
        <w:rPr>
          <w:lang w:val="en-US"/>
        </w:rPr>
        <w:t xml:space="preserve">We discussed what kind of </w:t>
      </w:r>
      <w:r w:rsidR="001C1727">
        <w:rPr>
          <w:lang w:val="en-US"/>
        </w:rPr>
        <w:t>crypto crossword</w:t>
      </w:r>
      <w:r>
        <w:rPr>
          <w:lang w:val="en-US"/>
        </w:rPr>
        <w:t xml:space="preserve"> we were wanted the function to return. After some </w:t>
      </w:r>
      <w:r w:rsidR="00315431">
        <w:rPr>
          <w:lang w:val="en-US"/>
        </w:rPr>
        <w:t>deliberating</w:t>
      </w:r>
      <w:r>
        <w:rPr>
          <w:lang w:val="en-US"/>
        </w:rPr>
        <w:t xml:space="preserve">, we unanimously agreed that the “best” </w:t>
      </w:r>
      <w:r w:rsidR="001C1727">
        <w:rPr>
          <w:lang w:val="en-US"/>
        </w:rPr>
        <w:t>crossword</w:t>
      </w:r>
      <w:r>
        <w:rPr>
          <w:lang w:val="en-US"/>
        </w:rPr>
        <w:t xml:space="preserve"> was that which had the most intersecting words, as this is the most basic aspect of a</w:t>
      </w:r>
      <w:r w:rsidR="001C1727">
        <w:rPr>
          <w:lang w:val="en-US"/>
        </w:rPr>
        <w:t>ny</w:t>
      </w:r>
      <w:r>
        <w:rPr>
          <w:lang w:val="en-US"/>
        </w:rPr>
        <w:t xml:space="preserve"> crossword. Hence we came to the conclusion that the </w:t>
      </w:r>
      <w:r w:rsidR="001C1727">
        <w:rPr>
          <w:lang w:val="en-US"/>
        </w:rPr>
        <w:t xml:space="preserve">function should recursively check all the possible </w:t>
      </w:r>
      <w:r w:rsidR="00315431">
        <w:rPr>
          <w:lang w:val="en-US"/>
        </w:rPr>
        <w:t>order</w:t>
      </w:r>
      <w:r w:rsidR="001C1727">
        <w:rPr>
          <w:lang w:val="en-US"/>
        </w:rPr>
        <w:t xml:space="preserve"> of words, in addition to all the possible</w:t>
      </w:r>
      <w:r w:rsidR="00315431">
        <w:rPr>
          <w:lang w:val="en-US"/>
        </w:rPr>
        <w:t xml:space="preserve"> ways of combining these into a puzzle</w:t>
      </w:r>
      <w:r w:rsidR="001C1727">
        <w:rPr>
          <w:lang w:val="en-US"/>
        </w:rPr>
        <w:t xml:space="preserve">. If the function did this successfully, </w:t>
      </w:r>
      <w:r w:rsidR="00315431">
        <w:rPr>
          <w:lang w:val="en-US"/>
        </w:rPr>
        <w:t xml:space="preserve">the final crossword would have as many intersections as possible given the words with which it </w:t>
      </w:r>
      <w:r w:rsidR="00CD6692">
        <w:rPr>
          <w:lang w:val="en-US"/>
        </w:rPr>
        <w:t>was built.</w:t>
      </w:r>
    </w:p>
    <w:p w:rsidR="0011797B" w:rsidRDefault="007635ED" w:rsidP="0011797B">
      <w:pPr>
        <w:pStyle w:val="Heading1"/>
        <w:rPr>
          <w:lang w:val="en-US"/>
        </w:rPr>
      </w:pPr>
      <w:r>
        <w:rPr>
          <w:lang w:val="en-US"/>
        </w:rPr>
        <w:t xml:space="preserve">Difficulties </w:t>
      </w:r>
      <w:r w:rsidR="0011797B">
        <w:rPr>
          <w:lang w:val="en-US"/>
        </w:rPr>
        <w:t xml:space="preserve"> </w:t>
      </w:r>
    </w:p>
    <w:p w:rsidR="000C0ACC" w:rsidRDefault="000C0ACC" w:rsidP="000C0ACC">
      <w:pPr>
        <w:rPr>
          <w:lang w:val="en-US"/>
        </w:rPr>
      </w:pPr>
    </w:p>
    <w:p w:rsidR="00D73F29" w:rsidRDefault="00D73F29" w:rsidP="000C0ACC">
      <w:pPr>
        <w:rPr>
          <w:lang w:val="en-US"/>
        </w:rPr>
      </w:pPr>
      <w:r>
        <w:rPr>
          <w:lang w:val="en-US"/>
        </w:rPr>
        <w:t>A notable aspect of the crossword is that all the lists making up the different rows have to be of the same length. Although</w:t>
      </w:r>
      <w:r w:rsidR="008905E4">
        <w:rPr>
          <w:lang w:val="en-US"/>
        </w:rPr>
        <w:t>,</w:t>
      </w:r>
      <w:r>
        <w:rPr>
          <w:lang w:val="en-US"/>
        </w:rPr>
        <w:t xml:space="preserve"> this does not li</w:t>
      </w:r>
      <w:r w:rsidR="008905E4">
        <w:rPr>
          <w:lang w:val="en-US"/>
        </w:rPr>
        <w:t xml:space="preserve">mit the use of different words </w:t>
      </w:r>
      <w:r>
        <w:rPr>
          <w:lang w:val="en-US"/>
        </w:rPr>
        <w:t>as all the lists will be filled out with 0’s until they are of the same length as the longest list.</w:t>
      </w:r>
    </w:p>
    <w:p w:rsidR="00EA6339" w:rsidRPr="000C0ACC" w:rsidRDefault="00EA6339" w:rsidP="000C0ACC">
      <w:pPr>
        <w:rPr>
          <w:lang w:val="en-US"/>
        </w:rPr>
      </w:pPr>
      <w:r>
        <w:rPr>
          <w:lang w:val="en-US"/>
        </w:rPr>
        <w:t xml:space="preserve">The most difficult part was perhaps the creation of the generate function. To make the best crossword possible with the given words showed itself to be quite the challenge, as the program were forced to recursively check all possible solutions before deciding on the most compact one. </w:t>
      </w:r>
    </w:p>
    <w:sectPr w:rsidR="00EA6339" w:rsidRPr="000C0AC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832" w:rsidRDefault="00462832" w:rsidP="00C50912">
      <w:pPr>
        <w:spacing w:after="0" w:line="240" w:lineRule="auto"/>
      </w:pPr>
      <w:r>
        <w:separator/>
      </w:r>
    </w:p>
  </w:endnote>
  <w:endnote w:type="continuationSeparator" w:id="0">
    <w:p w:rsidR="00462832" w:rsidRDefault="00462832" w:rsidP="00C5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832" w:rsidRDefault="00462832" w:rsidP="00C50912">
      <w:pPr>
        <w:spacing w:after="0" w:line="240" w:lineRule="auto"/>
      </w:pPr>
      <w:r>
        <w:separator/>
      </w:r>
    </w:p>
  </w:footnote>
  <w:footnote w:type="continuationSeparator" w:id="0">
    <w:p w:rsidR="00462832" w:rsidRDefault="00462832" w:rsidP="00C50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912" w:rsidRPr="00C50912" w:rsidRDefault="00C50912">
    <w:pPr>
      <w:pStyle w:val="Header"/>
      <w:rPr>
        <w:lang w:val="en-US"/>
      </w:rPr>
    </w:pPr>
    <w:r>
      <w:rPr>
        <w:lang w:val="en-US"/>
      </w:rPr>
      <w:t>Program Design and Data Structures</w:t>
    </w:r>
    <w:r w:rsidRPr="00C50912">
      <w:rPr>
        <w:lang w:val="en-US"/>
      </w:rPr>
      <w:tab/>
    </w:r>
    <w:r>
      <w:ptab w:relativeTo="margin" w:alignment="center" w:leader="none"/>
    </w:r>
    <w:r w:rsidRPr="00C50912">
      <w:rPr>
        <w:lang w:val="en-US"/>
      </w:rPr>
      <w:t>2014</w:t>
    </w:r>
    <w:r>
      <w:ptab w:relativeTo="margin" w:alignment="right" w:leader="none"/>
    </w:r>
    <w:r w:rsidRPr="00C50912">
      <w:rPr>
        <w:lang w:val="en-US"/>
      </w:rPr>
      <w:t>P</w:t>
    </w:r>
    <w:r>
      <w:rPr>
        <w:lang w:val="en-US"/>
      </w:rPr>
      <w:t>roject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33"/>
    <w:rsid w:val="00025E77"/>
    <w:rsid w:val="00056BC5"/>
    <w:rsid w:val="000C0ACC"/>
    <w:rsid w:val="0011797B"/>
    <w:rsid w:val="001B66D2"/>
    <w:rsid w:val="001C1727"/>
    <w:rsid w:val="00296420"/>
    <w:rsid w:val="002B4A1F"/>
    <w:rsid w:val="00315431"/>
    <w:rsid w:val="00462832"/>
    <w:rsid w:val="00550072"/>
    <w:rsid w:val="007066D6"/>
    <w:rsid w:val="007635ED"/>
    <w:rsid w:val="007740E6"/>
    <w:rsid w:val="00775935"/>
    <w:rsid w:val="007D6DC5"/>
    <w:rsid w:val="0082552C"/>
    <w:rsid w:val="008905E4"/>
    <w:rsid w:val="00A04512"/>
    <w:rsid w:val="00B45A67"/>
    <w:rsid w:val="00B6163F"/>
    <w:rsid w:val="00BD47C7"/>
    <w:rsid w:val="00C50912"/>
    <w:rsid w:val="00CD6692"/>
    <w:rsid w:val="00D41533"/>
    <w:rsid w:val="00D73F29"/>
    <w:rsid w:val="00EA6339"/>
    <w:rsid w:val="00ED1D96"/>
    <w:rsid w:val="00F140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C2DBA-5C9B-4C21-934B-4645486E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458</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10</cp:revision>
  <cp:lastPrinted>2014-03-03T19:58:00Z</cp:lastPrinted>
  <dcterms:created xsi:type="dcterms:W3CDTF">2014-03-02T20:22:00Z</dcterms:created>
  <dcterms:modified xsi:type="dcterms:W3CDTF">2014-03-04T19:47:00Z</dcterms:modified>
</cp:coreProperties>
</file>