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82BA" w14:textId="77777777" w:rsidR="00CC2996" w:rsidRDefault="007C280A" w:rsidP="0056167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Hlk164350274"/>
      <w:bookmarkEnd w:id="0"/>
      <w:r>
        <w:rPr>
          <w:rFonts w:ascii="Arial" w:hAnsi="Arial" w:cs="Arial"/>
          <w:sz w:val="28"/>
          <w:szCs w:val="28"/>
        </w:rPr>
        <w:t xml:space="preserve">Forklaring av database i </w:t>
      </w:r>
      <w:proofErr w:type="spellStart"/>
      <w:r>
        <w:rPr>
          <w:rFonts w:ascii="Arial" w:hAnsi="Arial" w:cs="Arial"/>
          <w:sz w:val="28"/>
          <w:szCs w:val="28"/>
        </w:rPr>
        <w:t>MongoDB</w:t>
      </w:r>
      <w:proofErr w:type="spellEnd"/>
    </w:p>
    <w:p w14:paraId="569E11AF" w14:textId="6D9B0413" w:rsidR="00AA6E3B" w:rsidRDefault="002C35EA" w:rsidP="0056167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A24E2">
        <w:rPr>
          <w:rFonts w:ascii="Arial" w:hAnsi="Arial" w:cs="Arial"/>
          <w:sz w:val="24"/>
          <w:szCs w:val="24"/>
        </w:rPr>
        <w:t>MongoDB</w:t>
      </w:r>
      <w:proofErr w:type="spellEnd"/>
      <w:r w:rsidRPr="003A24E2">
        <w:rPr>
          <w:rFonts w:ascii="Arial" w:hAnsi="Arial" w:cs="Arial"/>
          <w:sz w:val="24"/>
          <w:szCs w:val="24"/>
        </w:rPr>
        <w:t xml:space="preserve"> er en </w:t>
      </w:r>
      <w:proofErr w:type="spellStart"/>
      <w:r w:rsidRPr="003A24E2">
        <w:rPr>
          <w:rFonts w:ascii="Arial" w:hAnsi="Arial" w:cs="Arial"/>
          <w:sz w:val="24"/>
          <w:szCs w:val="24"/>
        </w:rPr>
        <w:t>NoSQL</w:t>
      </w:r>
      <w:proofErr w:type="spellEnd"/>
      <w:r w:rsidRPr="003A24E2">
        <w:rPr>
          <w:rFonts w:ascii="Arial" w:hAnsi="Arial" w:cs="Arial"/>
          <w:sz w:val="24"/>
          <w:szCs w:val="24"/>
        </w:rPr>
        <w:t>-database</w:t>
      </w:r>
      <w:r w:rsidR="00AC782D">
        <w:rPr>
          <w:rFonts w:ascii="Arial" w:hAnsi="Arial" w:cs="Arial"/>
          <w:sz w:val="24"/>
          <w:szCs w:val="24"/>
        </w:rPr>
        <w:t xml:space="preserve"> og er generelt dårlig på når det kommer på transaksjoner på tvers av dokumenter</w:t>
      </w:r>
      <w:r w:rsidR="005741C7">
        <w:rPr>
          <w:rFonts w:ascii="Arial" w:hAnsi="Arial" w:cs="Arial"/>
          <w:sz w:val="24"/>
          <w:szCs w:val="24"/>
        </w:rPr>
        <w:t>. Med dette i tankene syntes jeg det ble lurere å slå sammen flere av tabellene</w:t>
      </w:r>
      <w:r w:rsidR="008258EB">
        <w:rPr>
          <w:rFonts w:ascii="Arial" w:hAnsi="Arial" w:cs="Arial"/>
          <w:sz w:val="24"/>
          <w:szCs w:val="24"/>
        </w:rPr>
        <w:t xml:space="preserve">, og strukturen på </w:t>
      </w:r>
      <w:proofErr w:type="spellStart"/>
      <w:r w:rsidR="008258EB">
        <w:rPr>
          <w:rFonts w:ascii="Arial" w:hAnsi="Arial" w:cs="Arial"/>
          <w:sz w:val="24"/>
          <w:szCs w:val="24"/>
        </w:rPr>
        <w:t>datbasen</w:t>
      </w:r>
      <w:proofErr w:type="spellEnd"/>
      <w:r w:rsidR="008258EB">
        <w:rPr>
          <w:rFonts w:ascii="Arial" w:hAnsi="Arial" w:cs="Arial"/>
          <w:sz w:val="24"/>
          <w:szCs w:val="24"/>
        </w:rPr>
        <w:t xml:space="preserve"> vil derfor avvike fra tidligere i MySQL</w:t>
      </w:r>
      <w:r w:rsidR="00AA6E3B">
        <w:rPr>
          <w:rFonts w:ascii="Arial" w:hAnsi="Arial" w:cs="Arial"/>
          <w:sz w:val="24"/>
          <w:szCs w:val="24"/>
        </w:rPr>
        <w:t xml:space="preserve">. </w:t>
      </w:r>
    </w:p>
    <w:p w14:paraId="779FF488" w14:textId="594DE7E6" w:rsidR="007E173D" w:rsidRDefault="001E40F3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slo først sammen leger og pasienter, og senere også provins</w:t>
      </w:r>
      <w:r w:rsidR="00EA2122">
        <w:rPr>
          <w:rFonts w:ascii="Arial" w:hAnsi="Arial" w:cs="Arial"/>
          <w:sz w:val="24"/>
          <w:szCs w:val="24"/>
        </w:rPr>
        <w:t>,</w:t>
      </w:r>
      <w:r w:rsidR="008258EB">
        <w:rPr>
          <w:rFonts w:ascii="Arial" w:hAnsi="Arial" w:cs="Arial"/>
          <w:sz w:val="24"/>
          <w:szCs w:val="24"/>
        </w:rPr>
        <w:t xml:space="preserve"> hvo</w:t>
      </w:r>
      <w:r w:rsidR="00EA2122">
        <w:rPr>
          <w:rFonts w:ascii="Arial" w:hAnsi="Arial" w:cs="Arial"/>
          <w:sz w:val="24"/>
          <w:szCs w:val="24"/>
        </w:rPr>
        <w:t>r</w:t>
      </w:r>
      <w:r w:rsidR="008258EB">
        <w:rPr>
          <w:rFonts w:ascii="Arial" w:hAnsi="Arial" w:cs="Arial"/>
          <w:sz w:val="24"/>
          <w:szCs w:val="24"/>
        </w:rPr>
        <w:t xml:space="preserve"> jeg</w:t>
      </w:r>
      <w:r w:rsidR="00EA2122">
        <w:rPr>
          <w:rFonts w:ascii="Arial" w:hAnsi="Arial" w:cs="Arial"/>
          <w:sz w:val="24"/>
          <w:szCs w:val="24"/>
        </w:rPr>
        <w:t xml:space="preserve"> kalte tabellen</w:t>
      </w:r>
      <w:r w:rsidR="008258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«personer». Ettersom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 ikke har noen problemer med ulike rad-navn </w:t>
      </w:r>
      <w:r w:rsidR="00EA212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og verdier, gikk det fint at leger og pasienter </w:t>
      </w:r>
      <w:r w:rsidR="00EA2122">
        <w:rPr>
          <w:rFonts w:ascii="Arial" w:hAnsi="Arial" w:cs="Arial"/>
          <w:sz w:val="24"/>
          <w:szCs w:val="24"/>
        </w:rPr>
        <w:t>hadde ulike felter og verdier</w:t>
      </w:r>
      <w:r>
        <w:rPr>
          <w:rFonts w:ascii="Arial" w:hAnsi="Arial" w:cs="Arial"/>
          <w:sz w:val="24"/>
          <w:szCs w:val="24"/>
        </w:rPr>
        <w:t>. For å gjøre skillet mellom disse to tydeligere, fikk de også en «rolle»</w:t>
      </w:r>
      <w:r w:rsidR="0068566C">
        <w:rPr>
          <w:rFonts w:ascii="Arial" w:hAnsi="Arial" w:cs="Arial"/>
          <w:sz w:val="24"/>
          <w:szCs w:val="24"/>
        </w:rPr>
        <w:t xml:space="preserve">, som enten ble «Pasient» eller «Lege» ut ifra hva de var. Dette førte videre til at </w:t>
      </w:r>
      <w:r w:rsidR="00561672">
        <w:rPr>
          <w:rFonts w:ascii="Arial" w:hAnsi="Arial" w:cs="Arial"/>
          <w:sz w:val="24"/>
          <w:szCs w:val="24"/>
        </w:rPr>
        <w:t xml:space="preserve">tabellen ble 527 kolonner lang, hvor 500 av de er pasienter, og resterende leger. </w:t>
      </w:r>
    </w:p>
    <w:p w14:paraId="7C3CE799" w14:textId="4BB8E6D0" w:rsidR="00D35956" w:rsidRDefault="007E173D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 andre tabellen forble lik, og er «</w:t>
      </w:r>
      <w:proofErr w:type="spellStart"/>
      <w:r>
        <w:rPr>
          <w:rFonts w:ascii="Arial" w:hAnsi="Arial" w:cs="Arial"/>
          <w:sz w:val="24"/>
          <w:szCs w:val="24"/>
        </w:rPr>
        <w:t>inneggelser</w:t>
      </w:r>
      <w:proofErr w:type="spellEnd"/>
      <w:r>
        <w:rPr>
          <w:rFonts w:ascii="Arial" w:hAnsi="Arial" w:cs="Arial"/>
          <w:sz w:val="24"/>
          <w:szCs w:val="24"/>
        </w:rPr>
        <w:t>»</w:t>
      </w:r>
      <w:r w:rsidR="00D35956">
        <w:rPr>
          <w:rFonts w:ascii="Arial" w:hAnsi="Arial" w:cs="Arial"/>
          <w:sz w:val="24"/>
          <w:szCs w:val="24"/>
        </w:rPr>
        <w:t xml:space="preserve">. </w:t>
      </w:r>
      <w:r w:rsidR="00DC27DA">
        <w:rPr>
          <w:rFonts w:ascii="Arial" w:hAnsi="Arial" w:cs="Arial"/>
          <w:sz w:val="24"/>
          <w:szCs w:val="24"/>
        </w:rPr>
        <w:t>Denne holde</w:t>
      </w:r>
      <w:r w:rsidR="00351BD0">
        <w:rPr>
          <w:rFonts w:ascii="Arial" w:hAnsi="Arial" w:cs="Arial"/>
          <w:sz w:val="24"/>
          <w:szCs w:val="24"/>
        </w:rPr>
        <w:t>r</w:t>
      </w:r>
      <w:r w:rsidR="00DC27DA">
        <w:rPr>
          <w:rFonts w:ascii="Arial" w:hAnsi="Arial" w:cs="Arial"/>
          <w:sz w:val="24"/>
          <w:szCs w:val="24"/>
        </w:rPr>
        <w:t xml:space="preserve"> oversikten over alle </w:t>
      </w:r>
      <w:r w:rsidR="00DA6038">
        <w:rPr>
          <w:rFonts w:ascii="Arial" w:hAnsi="Arial" w:cs="Arial"/>
          <w:sz w:val="24"/>
          <w:szCs w:val="24"/>
        </w:rPr>
        <w:t>innleggelsene</w:t>
      </w:r>
      <w:r w:rsidR="005A3898">
        <w:rPr>
          <w:rFonts w:ascii="Arial" w:hAnsi="Arial" w:cs="Arial"/>
          <w:sz w:val="24"/>
          <w:szCs w:val="24"/>
        </w:rPr>
        <w:t>/utskrivninger</w:t>
      </w:r>
      <w:r w:rsidR="00DC27DA">
        <w:rPr>
          <w:rFonts w:ascii="Arial" w:hAnsi="Arial" w:cs="Arial"/>
          <w:sz w:val="24"/>
          <w:szCs w:val="24"/>
        </w:rPr>
        <w:t xml:space="preserve"> til hver enkelt pasient</w:t>
      </w:r>
      <w:r w:rsidR="00351BD0">
        <w:rPr>
          <w:rFonts w:ascii="Arial" w:hAnsi="Arial" w:cs="Arial"/>
          <w:sz w:val="24"/>
          <w:szCs w:val="24"/>
        </w:rPr>
        <w:t xml:space="preserve">, med muligheten for å se hvilke lege som håndterte denne pasienten, samt </w:t>
      </w:r>
      <w:r w:rsidR="005A3898">
        <w:rPr>
          <w:rFonts w:ascii="Arial" w:hAnsi="Arial" w:cs="Arial"/>
          <w:sz w:val="24"/>
          <w:szCs w:val="24"/>
        </w:rPr>
        <w:t xml:space="preserve">diagnose. </w:t>
      </w:r>
    </w:p>
    <w:p w14:paraId="1CC0E5BF" w14:textId="0DC5A308" w:rsidR="002519C7" w:rsidRDefault="00D35956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Tanken med oppsettet mitt, var å begrense </w:t>
      </w:r>
      <w:r w:rsidR="005D1C5B">
        <w:rPr>
          <w:rFonts w:ascii="Arial" w:hAnsi="Arial" w:cs="Arial"/>
          <w:sz w:val="24"/>
          <w:szCs w:val="24"/>
        </w:rPr>
        <w:t>fremtidig bruk av «</w:t>
      </w:r>
      <w:proofErr w:type="spellStart"/>
      <w:r w:rsidR="005D1C5B">
        <w:rPr>
          <w:rFonts w:ascii="Arial" w:hAnsi="Arial" w:cs="Arial"/>
          <w:sz w:val="24"/>
          <w:szCs w:val="24"/>
        </w:rPr>
        <w:t>join</w:t>
      </w:r>
      <w:proofErr w:type="spellEnd"/>
      <w:r w:rsidR="005D1C5B">
        <w:rPr>
          <w:rFonts w:ascii="Arial" w:hAnsi="Arial" w:cs="Arial"/>
          <w:sz w:val="24"/>
          <w:szCs w:val="24"/>
        </w:rPr>
        <w:t>»</w:t>
      </w:r>
      <w:proofErr w:type="gramStart"/>
      <w:r w:rsidR="00C75AB2">
        <w:rPr>
          <w:rFonts w:ascii="Arial" w:hAnsi="Arial" w:cs="Arial"/>
          <w:sz w:val="24"/>
          <w:szCs w:val="24"/>
        </w:rPr>
        <w:t>/«</w:t>
      </w:r>
      <w:proofErr w:type="spellStart"/>
      <w:proofErr w:type="gramEnd"/>
      <w:r w:rsidR="00C75AB2">
        <w:rPr>
          <w:rFonts w:ascii="Arial" w:hAnsi="Arial" w:cs="Arial"/>
          <w:sz w:val="24"/>
          <w:szCs w:val="24"/>
        </w:rPr>
        <w:t>lookup</w:t>
      </w:r>
      <w:proofErr w:type="spellEnd"/>
      <w:r w:rsidR="00C75AB2">
        <w:rPr>
          <w:rFonts w:ascii="Arial" w:hAnsi="Arial" w:cs="Arial"/>
          <w:sz w:val="24"/>
          <w:szCs w:val="24"/>
        </w:rPr>
        <w:t>»</w:t>
      </w:r>
      <w:r w:rsidR="005D1C5B">
        <w:rPr>
          <w:rFonts w:ascii="Arial" w:hAnsi="Arial" w:cs="Arial"/>
          <w:sz w:val="24"/>
          <w:szCs w:val="24"/>
        </w:rPr>
        <w:t xml:space="preserve">, ettersom </w:t>
      </w:r>
      <w:proofErr w:type="spellStart"/>
      <w:r w:rsidR="005D1C5B">
        <w:rPr>
          <w:rFonts w:ascii="Arial" w:hAnsi="Arial" w:cs="Arial"/>
          <w:sz w:val="24"/>
          <w:szCs w:val="24"/>
        </w:rPr>
        <w:t>MongoDB</w:t>
      </w:r>
      <w:proofErr w:type="spellEnd"/>
      <w:r w:rsidR="005D1C5B">
        <w:rPr>
          <w:rFonts w:ascii="Arial" w:hAnsi="Arial" w:cs="Arial"/>
          <w:sz w:val="24"/>
          <w:szCs w:val="24"/>
        </w:rPr>
        <w:t xml:space="preserve"> ikke er så glad i </w:t>
      </w:r>
      <w:r w:rsidR="005A3898">
        <w:rPr>
          <w:rFonts w:ascii="Arial" w:hAnsi="Arial" w:cs="Arial"/>
          <w:sz w:val="24"/>
          <w:szCs w:val="24"/>
        </w:rPr>
        <w:t>dette</w:t>
      </w:r>
      <w:r w:rsidR="005D1C5B">
        <w:rPr>
          <w:rFonts w:ascii="Arial" w:hAnsi="Arial" w:cs="Arial"/>
          <w:sz w:val="24"/>
          <w:szCs w:val="24"/>
        </w:rPr>
        <w:t xml:space="preserve">. </w:t>
      </w:r>
      <w:r w:rsidR="00AB6215">
        <w:rPr>
          <w:rFonts w:ascii="Arial" w:hAnsi="Arial" w:cs="Arial"/>
          <w:sz w:val="24"/>
          <w:szCs w:val="24"/>
        </w:rPr>
        <w:t>Derfor</w:t>
      </w:r>
      <w:r w:rsidR="00A42B5E">
        <w:rPr>
          <w:rFonts w:ascii="Arial" w:hAnsi="Arial" w:cs="Arial"/>
          <w:sz w:val="24"/>
          <w:szCs w:val="24"/>
        </w:rPr>
        <w:t xml:space="preserve"> prøvde jeg å skille </w:t>
      </w:r>
      <w:r w:rsidR="008620A3">
        <w:rPr>
          <w:rFonts w:ascii="Arial" w:hAnsi="Arial" w:cs="Arial"/>
          <w:sz w:val="24"/>
          <w:szCs w:val="24"/>
        </w:rPr>
        <w:t xml:space="preserve">personlig info og «lege»-info. </w:t>
      </w:r>
      <w:r w:rsidR="00E0392E">
        <w:rPr>
          <w:rFonts w:ascii="Arial" w:hAnsi="Arial" w:cs="Arial"/>
          <w:sz w:val="24"/>
          <w:szCs w:val="24"/>
        </w:rPr>
        <w:t xml:space="preserve">Informasjonen i «innleggelser» er typisk brukt av leger, </w:t>
      </w:r>
      <w:r w:rsidR="005048E0">
        <w:rPr>
          <w:rFonts w:ascii="Arial" w:hAnsi="Arial" w:cs="Arial"/>
          <w:sz w:val="24"/>
          <w:szCs w:val="24"/>
        </w:rPr>
        <w:t>hvis man tenker en ordentlig situasjon. På den andre siden har man litt mer personlig informasjon</w:t>
      </w:r>
      <w:r w:rsidR="00940CD8">
        <w:rPr>
          <w:rFonts w:ascii="Arial" w:hAnsi="Arial" w:cs="Arial"/>
          <w:sz w:val="24"/>
          <w:szCs w:val="24"/>
        </w:rPr>
        <w:t xml:space="preserve"> i «personer»</w:t>
      </w:r>
      <w:r w:rsidR="005048E0">
        <w:rPr>
          <w:rFonts w:ascii="Arial" w:hAnsi="Arial" w:cs="Arial"/>
          <w:sz w:val="24"/>
          <w:szCs w:val="24"/>
        </w:rPr>
        <w:t xml:space="preserve">; navn, fødselsdag, </w:t>
      </w:r>
      <w:proofErr w:type="spellStart"/>
      <w:r w:rsidR="00667E27">
        <w:rPr>
          <w:rFonts w:ascii="Arial" w:hAnsi="Arial" w:cs="Arial"/>
          <w:sz w:val="24"/>
          <w:szCs w:val="24"/>
        </w:rPr>
        <w:t>provins_navn</w:t>
      </w:r>
      <w:proofErr w:type="spellEnd"/>
      <w:r w:rsidR="00667E27">
        <w:rPr>
          <w:rFonts w:ascii="Arial" w:hAnsi="Arial" w:cs="Arial"/>
          <w:sz w:val="24"/>
          <w:szCs w:val="24"/>
        </w:rPr>
        <w:t xml:space="preserve">/id og vekt, også videre. </w:t>
      </w:r>
      <w:r w:rsidR="000F73E3">
        <w:rPr>
          <w:rFonts w:ascii="Arial" w:hAnsi="Arial" w:cs="Arial"/>
          <w:sz w:val="24"/>
          <w:szCs w:val="24"/>
        </w:rPr>
        <w:t xml:space="preserve">Med dette oppsette vil mesteparten av informasjon finnes i «personer» også </w:t>
      </w:r>
      <w:r w:rsidR="008258EB">
        <w:rPr>
          <w:rFonts w:ascii="Arial" w:hAnsi="Arial" w:cs="Arial"/>
          <w:sz w:val="24"/>
          <w:szCs w:val="24"/>
        </w:rPr>
        <w:t>har man mulighet til å hente videre info fra «</w:t>
      </w:r>
      <w:proofErr w:type="spellStart"/>
      <w:r w:rsidR="008258EB">
        <w:rPr>
          <w:rFonts w:ascii="Arial" w:hAnsi="Arial" w:cs="Arial"/>
          <w:sz w:val="24"/>
          <w:szCs w:val="24"/>
        </w:rPr>
        <w:t>inneggelser</w:t>
      </w:r>
      <w:proofErr w:type="spellEnd"/>
      <w:r w:rsidR="008258EB">
        <w:rPr>
          <w:rFonts w:ascii="Arial" w:hAnsi="Arial" w:cs="Arial"/>
          <w:sz w:val="24"/>
          <w:szCs w:val="24"/>
        </w:rPr>
        <w:t>», som resulterer i maks én sammenkobling.</w:t>
      </w:r>
    </w:p>
    <w:p w14:paraId="2425C9E9" w14:textId="45561CEE" w:rsidR="00AE0186" w:rsidRPr="00680999" w:rsidRDefault="002519C7" w:rsidP="005616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 var innom flere fremgangsmåter på hvordan dette kunne gjøre</w:t>
      </w:r>
      <w:r w:rsidR="0070622C">
        <w:rPr>
          <w:rFonts w:ascii="Arial" w:hAnsi="Arial" w:cs="Arial"/>
          <w:sz w:val="24"/>
          <w:szCs w:val="24"/>
        </w:rPr>
        <w:t>s, før jeg endte på denne. Jeg var b</w:t>
      </w:r>
      <w:r>
        <w:rPr>
          <w:rFonts w:ascii="Arial" w:hAnsi="Arial" w:cs="Arial"/>
          <w:sz w:val="24"/>
          <w:szCs w:val="24"/>
        </w:rPr>
        <w:t>lant annet</w:t>
      </w:r>
      <w:r w:rsidR="0070622C">
        <w:rPr>
          <w:rFonts w:ascii="Arial" w:hAnsi="Arial" w:cs="Arial"/>
          <w:sz w:val="24"/>
          <w:szCs w:val="24"/>
        </w:rPr>
        <w:t xml:space="preserve"> innom det å</w:t>
      </w:r>
      <w:r>
        <w:rPr>
          <w:rFonts w:ascii="Arial" w:hAnsi="Arial" w:cs="Arial"/>
          <w:sz w:val="24"/>
          <w:szCs w:val="24"/>
        </w:rPr>
        <w:t xml:space="preserve"> </w:t>
      </w:r>
      <w:r w:rsidR="00466535">
        <w:rPr>
          <w:rFonts w:ascii="Arial" w:hAnsi="Arial" w:cs="Arial"/>
          <w:sz w:val="24"/>
          <w:szCs w:val="24"/>
        </w:rPr>
        <w:t xml:space="preserve">bake inn et </w:t>
      </w:r>
      <w:proofErr w:type="spellStart"/>
      <w:r w:rsidR="00466535">
        <w:rPr>
          <w:rFonts w:ascii="Arial" w:hAnsi="Arial" w:cs="Arial"/>
          <w:sz w:val="24"/>
          <w:szCs w:val="24"/>
        </w:rPr>
        <w:t>array</w:t>
      </w:r>
      <w:proofErr w:type="spellEnd"/>
      <w:r w:rsidR="00466535">
        <w:rPr>
          <w:rFonts w:ascii="Arial" w:hAnsi="Arial" w:cs="Arial"/>
          <w:sz w:val="24"/>
          <w:szCs w:val="24"/>
        </w:rPr>
        <w:t xml:space="preserve"> for hver pasient, med innleggelsesinformasjon. Grunnen til at dette ikke ble noe av, er tidsbruken. Ettersom det er 500 pasienter og like mange innleggelser, ville det vært utrolig tidskrevende å legge inn dette manuelt.</w:t>
      </w:r>
      <w:r w:rsidR="00A76CE9">
        <w:rPr>
          <w:rFonts w:ascii="Arial" w:hAnsi="Arial" w:cs="Arial"/>
          <w:sz w:val="24"/>
          <w:szCs w:val="24"/>
        </w:rPr>
        <w:t xml:space="preserve"> Hadde jeg gjort dette derimot, ville</w:t>
      </w:r>
      <w:r w:rsidR="00133353">
        <w:rPr>
          <w:rFonts w:ascii="Arial" w:hAnsi="Arial" w:cs="Arial"/>
          <w:sz w:val="24"/>
          <w:szCs w:val="24"/>
        </w:rPr>
        <w:t xml:space="preserve"> man egentlig kunne lagt all informasjon i én tabell/</w:t>
      </w:r>
      <w:proofErr w:type="spellStart"/>
      <w:r w:rsidR="003654C9">
        <w:rPr>
          <w:rFonts w:ascii="Arial" w:hAnsi="Arial" w:cs="Arial"/>
          <w:sz w:val="24"/>
          <w:szCs w:val="24"/>
        </w:rPr>
        <w:t>collection</w:t>
      </w:r>
      <w:proofErr w:type="spellEnd"/>
      <w:r w:rsidR="00863345">
        <w:rPr>
          <w:rFonts w:ascii="Arial" w:hAnsi="Arial" w:cs="Arial"/>
          <w:sz w:val="24"/>
          <w:szCs w:val="24"/>
        </w:rPr>
        <w:t>.</w:t>
      </w:r>
      <w:r w:rsidR="007C280A">
        <w:rPr>
          <w:rFonts w:ascii="Arial" w:hAnsi="Arial" w:cs="Arial"/>
        </w:rPr>
        <w:br w:type="page"/>
      </w:r>
    </w:p>
    <w:p w14:paraId="745F38C4" w14:textId="0C662472" w:rsidR="007C280A" w:rsidRPr="00680999" w:rsidRDefault="00680999" w:rsidP="006809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680999">
        <w:rPr>
          <w:rFonts w:ascii="Arial" w:hAnsi="Arial" w:cs="Arial"/>
          <w:sz w:val="28"/>
          <w:szCs w:val="28"/>
        </w:rPr>
        <w:lastRenderedPageBreak/>
        <w:t>Oversikt over databasen</w:t>
      </w:r>
      <w:r w:rsidRPr="007C280A">
        <w:rPr>
          <w:rFonts w:ascii="Arial" w:hAnsi="Arial" w:cs="Arial"/>
        </w:rPr>
        <w:drawing>
          <wp:inline distT="0" distB="0" distL="0" distR="0" wp14:anchorId="5D74B801" wp14:editId="00BDAD07">
            <wp:extent cx="5760720" cy="1834515"/>
            <wp:effectExtent l="0" t="0" r="0" b="0"/>
            <wp:docPr id="1981458068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58068" name="Bilde 1" descr="Et bilde som inneholder tekst, skjermbilde, 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A0D">
        <w:rPr>
          <w:rFonts w:ascii="Arial" w:hAnsi="Arial" w:cs="Arial"/>
        </w:rPr>
        <w:drawing>
          <wp:inline distT="0" distB="0" distL="0" distR="0" wp14:anchorId="4590CFDA" wp14:editId="5F82BF00">
            <wp:extent cx="2467319" cy="4182059"/>
            <wp:effectExtent l="0" t="0" r="0" b="9525"/>
            <wp:docPr id="528409486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9486" name="Bilde 1" descr="Et bilde som inneholder tekst, skjermbilde, programvare, Fon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C25" w14:textId="4BBE7FCB" w:rsidR="00111269" w:rsidRDefault="00111269" w:rsidP="00111269">
      <w:pPr>
        <w:spacing w:line="360" w:lineRule="auto"/>
        <w:jc w:val="center"/>
        <w:rPr>
          <w:rFonts w:ascii="Arial" w:hAnsi="Arial" w:cs="Arial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</w:t>
      </w:r>
      <w:r w:rsidR="00554763" w:rsidRPr="00680999">
        <w:rPr>
          <w:rFonts w:ascii="Arial" w:hAnsi="Arial" w:cs="Arial"/>
          <w:sz w:val="28"/>
          <w:szCs w:val="28"/>
        </w:rPr>
        <w:t>p</w:t>
      </w:r>
      <w:r w:rsidRPr="00680999">
        <w:rPr>
          <w:rFonts w:ascii="Arial" w:hAnsi="Arial" w:cs="Arial"/>
          <w:sz w:val="28"/>
          <w:szCs w:val="28"/>
        </w:rPr>
        <w:t xml:space="preserve">asienter og </w:t>
      </w:r>
      <w:r w:rsidR="00554763" w:rsidRPr="00680999">
        <w:rPr>
          <w:rFonts w:ascii="Arial" w:hAnsi="Arial" w:cs="Arial"/>
          <w:sz w:val="28"/>
          <w:szCs w:val="28"/>
        </w:rPr>
        <w:t>l</w:t>
      </w:r>
      <w:r w:rsidRPr="00680999">
        <w:rPr>
          <w:rFonts w:ascii="Arial" w:hAnsi="Arial" w:cs="Arial"/>
          <w:sz w:val="28"/>
          <w:szCs w:val="28"/>
        </w:rPr>
        <w:t xml:space="preserve">eger (Skjermbilde viser bare pasienter) </w:t>
      </w:r>
      <w:r w:rsidRPr="00AE0186">
        <w:rPr>
          <w:rFonts w:ascii="Arial" w:hAnsi="Arial" w:cs="Arial"/>
        </w:rPr>
        <w:drawing>
          <wp:inline distT="0" distB="0" distL="0" distR="0" wp14:anchorId="521D0206" wp14:editId="3C110535">
            <wp:extent cx="5760720" cy="7119620"/>
            <wp:effectExtent l="0" t="0" r="0" b="5080"/>
            <wp:docPr id="328325950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25950" name="Bilde 1" descr="Et bilde som inneholder tekst, skjermbilde, 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483" w14:textId="7A7F879C" w:rsidR="00111269" w:rsidRDefault="00111269" w:rsidP="00561672">
      <w:pPr>
        <w:spacing w:line="360" w:lineRule="auto"/>
        <w:rPr>
          <w:rFonts w:ascii="Arial" w:hAnsi="Arial" w:cs="Arial"/>
        </w:rPr>
      </w:pPr>
    </w:p>
    <w:p w14:paraId="3E7D76FE" w14:textId="6286312A" w:rsidR="00111269" w:rsidRDefault="00111269" w:rsidP="00111269">
      <w:pPr>
        <w:spacing w:line="360" w:lineRule="auto"/>
        <w:jc w:val="center"/>
        <w:rPr>
          <w:rFonts w:ascii="Arial" w:hAnsi="Arial" w:cs="Arial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</w:t>
      </w:r>
      <w:r w:rsidRPr="00680999">
        <w:rPr>
          <w:rFonts w:ascii="Arial" w:hAnsi="Arial" w:cs="Arial"/>
          <w:sz w:val="28"/>
          <w:szCs w:val="28"/>
        </w:rPr>
        <w:t>p</w:t>
      </w:r>
      <w:r w:rsidRPr="00680999">
        <w:rPr>
          <w:rFonts w:ascii="Arial" w:hAnsi="Arial" w:cs="Arial"/>
          <w:sz w:val="28"/>
          <w:szCs w:val="28"/>
        </w:rPr>
        <w:t xml:space="preserve">asienter og </w:t>
      </w:r>
      <w:r w:rsidRPr="00680999">
        <w:rPr>
          <w:rFonts w:ascii="Arial" w:hAnsi="Arial" w:cs="Arial"/>
          <w:sz w:val="28"/>
          <w:szCs w:val="28"/>
        </w:rPr>
        <w:t>l</w:t>
      </w:r>
      <w:r w:rsidRPr="00680999">
        <w:rPr>
          <w:rFonts w:ascii="Arial" w:hAnsi="Arial" w:cs="Arial"/>
          <w:sz w:val="28"/>
          <w:szCs w:val="28"/>
        </w:rPr>
        <w:t xml:space="preserve">eger (Skjermbilde viser bare </w:t>
      </w:r>
      <w:r w:rsidRPr="00680999">
        <w:rPr>
          <w:rFonts w:ascii="Arial" w:hAnsi="Arial" w:cs="Arial"/>
          <w:sz w:val="28"/>
          <w:szCs w:val="28"/>
        </w:rPr>
        <w:t>leger</w:t>
      </w:r>
      <w:r w:rsidRPr="00680999">
        <w:rPr>
          <w:rFonts w:ascii="Arial" w:hAnsi="Arial" w:cs="Arial"/>
          <w:sz w:val="28"/>
          <w:szCs w:val="28"/>
        </w:rPr>
        <w:t>)</w:t>
      </w:r>
      <w:r w:rsidRPr="00680999">
        <w:rPr>
          <w:rFonts w:ascii="Arial" w:hAnsi="Arial" w:cs="Arial"/>
          <w:sz w:val="28"/>
          <w:szCs w:val="28"/>
        </w:rPr>
        <w:t xml:space="preserve"> </w:t>
      </w:r>
      <w:r w:rsidRPr="007C280A">
        <w:rPr>
          <w:rFonts w:ascii="Arial" w:hAnsi="Arial" w:cs="Arial"/>
        </w:rPr>
        <w:drawing>
          <wp:inline distT="0" distB="0" distL="0" distR="0" wp14:anchorId="77E00392" wp14:editId="10256C60">
            <wp:extent cx="5760720" cy="6682740"/>
            <wp:effectExtent l="0" t="0" r="0" b="3810"/>
            <wp:docPr id="1743537267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37267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F431" w14:textId="03EA82FA" w:rsidR="00016444" w:rsidRDefault="00016444" w:rsidP="00561672">
      <w:pPr>
        <w:spacing w:line="360" w:lineRule="auto"/>
        <w:rPr>
          <w:rFonts w:ascii="Arial" w:hAnsi="Arial" w:cs="Arial"/>
        </w:rPr>
      </w:pPr>
    </w:p>
    <w:p w14:paraId="41FB44D9" w14:textId="7164AE71" w:rsidR="00554763" w:rsidRPr="00016444" w:rsidRDefault="00554763" w:rsidP="00554763">
      <w:pPr>
        <w:spacing w:line="360" w:lineRule="auto"/>
        <w:jc w:val="center"/>
        <w:rPr>
          <w:rFonts w:ascii="Arial" w:hAnsi="Arial" w:cs="Arial"/>
        </w:rPr>
      </w:pPr>
      <w:r w:rsidRPr="00680999">
        <w:rPr>
          <w:rFonts w:ascii="Arial" w:hAnsi="Arial" w:cs="Arial"/>
          <w:sz w:val="28"/>
          <w:szCs w:val="28"/>
        </w:rPr>
        <w:lastRenderedPageBreak/>
        <w:t xml:space="preserve">Oversikt over innleggelser (Denne er lik fra MySQL) </w:t>
      </w:r>
      <w:r w:rsidRPr="004A0BA0">
        <w:rPr>
          <w:rFonts w:ascii="Arial" w:hAnsi="Arial" w:cs="Arial"/>
        </w:rPr>
        <w:drawing>
          <wp:inline distT="0" distB="0" distL="0" distR="0" wp14:anchorId="08F504D2" wp14:editId="57AACF15">
            <wp:extent cx="5760720" cy="6819900"/>
            <wp:effectExtent l="0" t="0" r="0" b="0"/>
            <wp:docPr id="44491889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8895" name="Bilde 1" descr="Et bilde som inneholder tekst, skjermbilde, programvar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763" w:rsidRPr="0001644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866E" w14:textId="77777777" w:rsidR="00090023" w:rsidRDefault="00090023" w:rsidP="007C280A">
      <w:pPr>
        <w:spacing w:after="0" w:line="240" w:lineRule="auto"/>
      </w:pPr>
      <w:r>
        <w:separator/>
      </w:r>
    </w:p>
  </w:endnote>
  <w:endnote w:type="continuationSeparator" w:id="0">
    <w:p w14:paraId="0413CFD2" w14:textId="77777777" w:rsidR="00090023" w:rsidRDefault="00090023" w:rsidP="007C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9262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9166B5" w14:textId="54A01DAF" w:rsidR="00680999" w:rsidRDefault="00680999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BF12EF" w14:textId="77777777" w:rsidR="00680999" w:rsidRDefault="0068099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3353F" w14:textId="77777777" w:rsidR="00090023" w:rsidRDefault="00090023" w:rsidP="007C280A">
      <w:pPr>
        <w:spacing w:after="0" w:line="240" w:lineRule="auto"/>
      </w:pPr>
      <w:r>
        <w:separator/>
      </w:r>
    </w:p>
  </w:footnote>
  <w:footnote w:type="continuationSeparator" w:id="0">
    <w:p w14:paraId="11508E99" w14:textId="77777777" w:rsidR="00090023" w:rsidRDefault="00090023" w:rsidP="007C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7C30" w14:textId="3649EBAE" w:rsidR="007C280A" w:rsidRPr="007C280A" w:rsidRDefault="007C280A">
    <w:pPr>
      <w:pStyle w:val="Topptekst"/>
      <w:rPr>
        <w:rFonts w:ascii="Arial" w:hAnsi="Arial" w:cs="Arial"/>
      </w:rPr>
    </w:pPr>
    <w:r w:rsidRPr="007C280A">
      <w:rPr>
        <w:rFonts w:ascii="Arial" w:hAnsi="Arial" w:cs="Arial"/>
      </w:rPr>
      <w:t>Emil Berglund</w:t>
    </w:r>
    <w:r w:rsidRPr="007C280A">
      <w:rPr>
        <w:rFonts w:ascii="Arial" w:hAnsi="Arial" w:cs="Arial"/>
      </w:rPr>
      <w:ptab w:relativeTo="margin" w:alignment="center" w:leader="none"/>
    </w:r>
    <w:r w:rsidRPr="007C280A">
      <w:rPr>
        <w:rFonts w:ascii="Arial" w:hAnsi="Arial" w:cs="Arial"/>
      </w:rPr>
      <w:t>Oblig4.1</w:t>
    </w:r>
    <w:r w:rsidRPr="007C280A">
      <w:rPr>
        <w:rFonts w:ascii="Arial" w:hAnsi="Arial" w:cs="Arial"/>
      </w:rPr>
      <w:ptab w:relativeTo="margin" w:alignment="right" w:leader="none"/>
    </w:r>
    <w:r w:rsidRPr="007C280A">
      <w:rPr>
        <w:rFonts w:ascii="Arial" w:hAnsi="Arial" w:cs="Arial"/>
      </w:rPr>
      <w:t>19.04.24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4"/>
    <w:rsid w:val="00016444"/>
    <w:rsid w:val="00062D60"/>
    <w:rsid w:val="00090023"/>
    <w:rsid w:val="000F73E3"/>
    <w:rsid w:val="00111269"/>
    <w:rsid w:val="00133353"/>
    <w:rsid w:val="001827D4"/>
    <w:rsid w:val="001E40F3"/>
    <w:rsid w:val="001F2F0A"/>
    <w:rsid w:val="002519C7"/>
    <w:rsid w:val="002C1FB9"/>
    <w:rsid w:val="002C35EA"/>
    <w:rsid w:val="00351BD0"/>
    <w:rsid w:val="00352A33"/>
    <w:rsid w:val="003654C9"/>
    <w:rsid w:val="003A24E2"/>
    <w:rsid w:val="00466535"/>
    <w:rsid w:val="004A0BA0"/>
    <w:rsid w:val="004F2312"/>
    <w:rsid w:val="004F3998"/>
    <w:rsid w:val="005048E0"/>
    <w:rsid w:val="00554763"/>
    <w:rsid w:val="00561672"/>
    <w:rsid w:val="005741C7"/>
    <w:rsid w:val="005A3898"/>
    <w:rsid w:val="005D1C5B"/>
    <w:rsid w:val="00667E27"/>
    <w:rsid w:val="00680999"/>
    <w:rsid w:val="0068566C"/>
    <w:rsid w:val="006F5F82"/>
    <w:rsid w:val="0070622C"/>
    <w:rsid w:val="007C280A"/>
    <w:rsid w:val="007E173D"/>
    <w:rsid w:val="00821FEE"/>
    <w:rsid w:val="008258EB"/>
    <w:rsid w:val="00843829"/>
    <w:rsid w:val="008620A3"/>
    <w:rsid w:val="00863345"/>
    <w:rsid w:val="00871A0D"/>
    <w:rsid w:val="00940CD8"/>
    <w:rsid w:val="00A00789"/>
    <w:rsid w:val="00A42B5E"/>
    <w:rsid w:val="00A76CE9"/>
    <w:rsid w:val="00A91E93"/>
    <w:rsid w:val="00AA6E3B"/>
    <w:rsid w:val="00AB6215"/>
    <w:rsid w:val="00AC782D"/>
    <w:rsid w:val="00AE0186"/>
    <w:rsid w:val="00C344DE"/>
    <w:rsid w:val="00C41152"/>
    <w:rsid w:val="00C539EB"/>
    <w:rsid w:val="00C75AB2"/>
    <w:rsid w:val="00CC2996"/>
    <w:rsid w:val="00CE6CB1"/>
    <w:rsid w:val="00D35956"/>
    <w:rsid w:val="00DA6038"/>
    <w:rsid w:val="00DB1DE9"/>
    <w:rsid w:val="00DC27DA"/>
    <w:rsid w:val="00E0392E"/>
    <w:rsid w:val="00E91DA8"/>
    <w:rsid w:val="00E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EDB7"/>
  <w15:chartTrackingRefBased/>
  <w15:docId w15:val="{4B923EA8-3EA8-4801-BC77-1C4D87E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6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16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6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6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6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6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6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6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16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6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16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1644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1644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1644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1644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1644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1644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1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1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16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16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1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1644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1644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1644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1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1644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16444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1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16444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7C2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C280A"/>
  </w:style>
  <w:style w:type="paragraph" w:styleId="Bunntekst">
    <w:name w:val="footer"/>
    <w:basedOn w:val="Normal"/>
    <w:link w:val="BunntekstTegn"/>
    <w:uiPriority w:val="99"/>
    <w:unhideWhenUsed/>
    <w:rsid w:val="007C2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C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357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54</cp:revision>
  <dcterms:created xsi:type="dcterms:W3CDTF">2024-04-15T11:01:00Z</dcterms:created>
  <dcterms:modified xsi:type="dcterms:W3CDTF">2024-04-18T14:33:00Z</dcterms:modified>
</cp:coreProperties>
</file>