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9E751" w14:textId="6AC5C695" w:rsidR="00DD3BD1" w:rsidRPr="00A737FE" w:rsidRDefault="00A737FE" w:rsidP="009814C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Oppgave 1</w:t>
      </w:r>
      <w:r w:rsidR="00AF4427">
        <w:rPr>
          <w:rFonts w:ascii="Arial" w:hAnsi="Arial" w:cs="Arial"/>
          <w:sz w:val="28"/>
          <w:szCs w:val="28"/>
        </w:rPr>
        <w:t>: If-test/if-statement</w:t>
      </w:r>
    </w:p>
    <w:p w14:paraId="6310CCF6" w14:textId="01045CDC" w:rsidR="00DD3BD1" w:rsidRPr="00FD0505" w:rsidRDefault="00CD4C19" w:rsidP="009814C9">
      <w:pPr>
        <w:spacing w:line="360" w:lineRule="auto"/>
        <w:rPr>
          <w:rFonts w:ascii="Arial" w:hAnsi="Arial" w:cs="Arial"/>
          <w:sz w:val="24"/>
          <w:szCs w:val="24"/>
        </w:rPr>
      </w:pPr>
      <w:r w:rsidRPr="00FD0505">
        <w:rPr>
          <w:rFonts w:ascii="Arial" w:hAnsi="Arial" w:cs="Arial"/>
          <w:sz w:val="24"/>
          <w:szCs w:val="24"/>
        </w:rPr>
        <w:t xml:space="preserve">En if-test eller if-statement er en test som vi kan bruke for å sjekke diverse ting. </w:t>
      </w:r>
      <w:r w:rsidR="00B5388D" w:rsidRPr="00FD0505">
        <w:rPr>
          <w:rFonts w:ascii="Arial" w:hAnsi="Arial" w:cs="Arial"/>
          <w:sz w:val="24"/>
          <w:szCs w:val="24"/>
        </w:rPr>
        <w:t>En if-test kan f.eks. sjekke om x&lt;5 eller om x</w:t>
      </w:r>
      <w:r w:rsidR="000E0D00" w:rsidRPr="00FD0505">
        <w:rPr>
          <w:rFonts w:ascii="Arial" w:hAnsi="Arial" w:cs="Arial"/>
          <w:sz w:val="24"/>
          <w:szCs w:val="24"/>
        </w:rPr>
        <w:t xml:space="preserve"> </w:t>
      </w:r>
      <w:r w:rsidR="00B5388D" w:rsidRPr="00FD0505">
        <w:rPr>
          <w:rFonts w:ascii="Arial" w:hAnsi="Arial" w:cs="Arial"/>
          <w:sz w:val="24"/>
          <w:szCs w:val="24"/>
        </w:rPr>
        <w:t xml:space="preserve">er i en liste, osv. En if-test sjekker egentlig bare om noe er sant, eller usant. </w:t>
      </w:r>
      <w:r w:rsidR="00183637" w:rsidRPr="00FD0505">
        <w:rPr>
          <w:rFonts w:ascii="Arial" w:hAnsi="Arial" w:cs="Arial"/>
          <w:sz w:val="24"/>
          <w:szCs w:val="24"/>
        </w:rPr>
        <w:t xml:space="preserve">I en if-test sjekker man som regel flere ting, og da må man bruke </w:t>
      </w:r>
      <w:r w:rsidR="00FF650E" w:rsidRPr="00FD0505">
        <w:rPr>
          <w:rFonts w:ascii="Arial" w:hAnsi="Arial" w:cs="Arial"/>
          <w:sz w:val="24"/>
          <w:szCs w:val="24"/>
        </w:rPr>
        <w:t>«</w:t>
      </w:r>
      <w:r w:rsidR="00183637" w:rsidRPr="00FD0505">
        <w:rPr>
          <w:rFonts w:ascii="Arial" w:hAnsi="Arial" w:cs="Arial"/>
          <w:sz w:val="24"/>
          <w:szCs w:val="24"/>
        </w:rPr>
        <w:t>if</w:t>
      </w:r>
      <w:r w:rsidR="00FF650E" w:rsidRPr="00FD0505">
        <w:rPr>
          <w:rFonts w:ascii="Arial" w:hAnsi="Arial" w:cs="Arial"/>
          <w:sz w:val="24"/>
          <w:szCs w:val="24"/>
        </w:rPr>
        <w:t>»</w:t>
      </w:r>
      <w:r w:rsidR="00183637" w:rsidRPr="00FD0505">
        <w:rPr>
          <w:rFonts w:ascii="Arial" w:hAnsi="Arial" w:cs="Arial"/>
          <w:sz w:val="24"/>
          <w:szCs w:val="24"/>
        </w:rPr>
        <w:t xml:space="preserve">, </w:t>
      </w:r>
      <w:r w:rsidR="00FF650E" w:rsidRPr="00FD0505">
        <w:rPr>
          <w:rFonts w:ascii="Arial" w:hAnsi="Arial" w:cs="Arial"/>
          <w:sz w:val="24"/>
          <w:szCs w:val="24"/>
        </w:rPr>
        <w:t>«</w:t>
      </w:r>
      <w:r w:rsidR="00183637" w:rsidRPr="00FD0505">
        <w:rPr>
          <w:rFonts w:ascii="Arial" w:hAnsi="Arial" w:cs="Arial"/>
          <w:sz w:val="24"/>
          <w:szCs w:val="24"/>
        </w:rPr>
        <w:t>elif</w:t>
      </w:r>
      <w:r w:rsidR="00FF650E" w:rsidRPr="00FD0505">
        <w:rPr>
          <w:rFonts w:ascii="Arial" w:hAnsi="Arial" w:cs="Arial"/>
          <w:sz w:val="24"/>
          <w:szCs w:val="24"/>
        </w:rPr>
        <w:t>»</w:t>
      </w:r>
      <w:r w:rsidR="00183637" w:rsidRPr="00FD0505">
        <w:rPr>
          <w:rFonts w:ascii="Arial" w:hAnsi="Arial" w:cs="Arial"/>
          <w:sz w:val="24"/>
          <w:szCs w:val="24"/>
        </w:rPr>
        <w:t xml:space="preserve"> og </w:t>
      </w:r>
      <w:r w:rsidR="00FF650E" w:rsidRPr="00FD0505">
        <w:rPr>
          <w:rFonts w:ascii="Arial" w:hAnsi="Arial" w:cs="Arial"/>
          <w:sz w:val="24"/>
          <w:szCs w:val="24"/>
        </w:rPr>
        <w:t>«</w:t>
      </w:r>
      <w:r w:rsidR="00183637" w:rsidRPr="00FD0505">
        <w:rPr>
          <w:rFonts w:ascii="Arial" w:hAnsi="Arial" w:cs="Arial"/>
          <w:sz w:val="24"/>
          <w:szCs w:val="24"/>
        </w:rPr>
        <w:t>else</w:t>
      </w:r>
      <w:r w:rsidR="00FF650E" w:rsidRPr="00FD0505">
        <w:rPr>
          <w:rFonts w:ascii="Arial" w:hAnsi="Arial" w:cs="Arial"/>
          <w:sz w:val="24"/>
          <w:szCs w:val="24"/>
        </w:rPr>
        <w:t>»</w:t>
      </w:r>
      <w:r w:rsidR="00183637" w:rsidRPr="00FD0505">
        <w:rPr>
          <w:rFonts w:ascii="Arial" w:hAnsi="Arial" w:cs="Arial"/>
          <w:sz w:val="24"/>
          <w:szCs w:val="24"/>
        </w:rPr>
        <w:t xml:space="preserve">. </w:t>
      </w:r>
      <w:r w:rsidR="00EB15D4" w:rsidRPr="00FD0505">
        <w:rPr>
          <w:rFonts w:ascii="Arial" w:hAnsi="Arial" w:cs="Arial"/>
          <w:sz w:val="24"/>
          <w:szCs w:val="24"/>
        </w:rPr>
        <w:t xml:space="preserve">If skal kun brukes på det aller første som testes i den sammenhengen. </w:t>
      </w:r>
      <w:r w:rsidR="00AC5EC9" w:rsidRPr="00FD0505">
        <w:rPr>
          <w:rFonts w:ascii="Arial" w:hAnsi="Arial" w:cs="Arial"/>
          <w:sz w:val="24"/>
          <w:szCs w:val="24"/>
        </w:rPr>
        <w:t xml:space="preserve">Etter </w:t>
      </w:r>
      <w:r w:rsidR="00FF650E" w:rsidRPr="00FD0505">
        <w:rPr>
          <w:rFonts w:ascii="Arial" w:hAnsi="Arial" w:cs="Arial"/>
          <w:sz w:val="24"/>
          <w:szCs w:val="24"/>
        </w:rPr>
        <w:t>«</w:t>
      </w:r>
      <w:r w:rsidR="00AC5EC9" w:rsidRPr="00FD0505">
        <w:rPr>
          <w:rFonts w:ascii="Arial" w:hAnsi="Arial" w:cs="Arial"/>
          <w:sz w:val="24"/>
          <w:szCs w:val="24"/>
        </w:rPr>
        <w:t>if</w:t>
      </w:r>
      <w:r w:rsidR="00FF650E" w:rsidRPr="00FD0505">
        <w:rPr>
          <w:rFonts w:ascii="Arial" w:hAnsi="Arial" w:cs="Arial"/>
          <w:sz w:val="24"/>
          <w:szCs w:val="24"/>
        </w:rPr>
        <w:t>»</w:t>
      </w:r>
      <w:r w:rsidR="00AC5EC9" w:rsidRPr="00FD0505">
        <w:rPr>
          <w:rFonts w:ascii="Arial" w:hAnsi="Arial" w:cs="Arial"/>
          <w:sz w:val="24"/>
          <w:szCs w:val="24"/>
        </w:rPr>
        <w:t xml:space="preserve"> kommer </w:t>
      </w:r>
      <w:r w:rsidR="00FF650E" w:rsidRPr="00FD0505">
        <w:rPr>
          <w:rFonts w:ascii="Arial" w:hAnsi="Arial" w:cs="Arial"/>
          <w:sz w:val="24"/>
          <w:szCs w:val="24"/>
        </w:rPr>
        <w:t>«</w:t>
      </w:r>
      <w:r w:rsidR="00AC5EC9" w:rsidRPr="00FD0505">
        <w:rPr>
          <w:rFonts w:ascii="Arial" w:hAnsi="Arial" w:cs="Arial"/>
          <w:sz w:val="24"/>
          <w:szCs w:val="24"/>
        </w:rPr>
        <w:t>elif</w:t>
      </w:r>
      <w:r w:rsidR="00FF650E" w:rsidRPr="00FD0505">
        <w:rPr>
          <w:rFonts w:ascii="Arial" w:hAnsi="Arial" w:cs="Arial"/>
          <w:sz w:val="24"/>
          <w:szCs w:val="24"/>
        </w:rPr>
        <w:t>»</w:t>
      </w:r>
      <w:r w:rsidR="00AC5EC9" w:rsidRPr="00FD0505">
        <w:rPr>
          <w:rFonts w:ascii="Arial" w:hAnsi="Arial" w:cs="Arial"/>
          <w:sz w:val="24"/>
          <w:szCs w:val="24"/>
        </w:rPr>
        <w:t xml:space="preserve">, og denne kan man bruke så mange ganger man vil. Som oftest har man også en </w:t>
      </w:r>
      <w:r w:rsidR="00FF650E" w:rsidRPr="00FD0505">
        <w:rPr>
          <w:rFonts w:ascii="Arial" w:hAnsi="Arial" w:cs="Arial"/>
          <w:sz w:val="24"/>
          <w:szCs w:val="24"/>
        </w:rPr>
        <w:t>«</w:t>
      </w:r>
      <w:r w:rsidR="00AC5EC9" w:rsidRPr="00FD0505">
        <w:rPr>
          <w:rFonts w:ascii="Arial" w:hAnsi="Arial" w:cs="Arial"/>
          <w:sz w:val="24"/>
          <w:szCs w:val="24"/>
        </w:rPr>
        <w:t>else</w:t>
      </w:r>
      <w:r w:rsidR="00FF650E" w:rsidRPr="00FD0505">
        <w:rPr>
          <w:rFonts w:ascii="Arial" w:hAnsi="Arial" w:cs="Arial"/>
          <w:sz w:val="24"/>
          <w:szCs w:val="24"/>
        </w:rPr>
        <w:t>»</w:t>
      </w:r>
      <w:r w:rsidR="00AC5EC9" w:rsidRPr="00FD0505">
        <w:rPr>
          <w:rFonts w:ascii="Arial" w:hAnsi="Arial" w:cs="Arial"/>
          <w:sz w:val="24"/>
          <w:szCs w:val="24"/>
        </w:rPr>
        <w:t xml:space="preserve">. Else </w:t>
      </w:r>
      <w:r w:rsidR="00710CEA" w:rsidRPr="00FD0505">
        <w:rPr>
          <w:rFonts w:ascii="Arial" w:hAnsi="Arial" w:cs="Arial"/>
          <w:sz w:val="24"/>
          <w:szCs w:val="24"/>
        </w:rPr>
        <w:t>skal alltid være sist</w:t>
      </w:r>
      <w:r w:rsidR="00692D86" w:rsidRPr="00FD0505">
        <w:rPr>
          <w:rFonts w:ascii="Arial" w:hAnsi="Arial" w:cs="Arial"/>
          <w:sz w:val="24"/>
          <w:szCs w:val="24"/>
        </w:rPr>
        <w:t xml:space="preserve">, og </w:t>
      </w:r>
      <w:r w:rsidR="00710CEA" w:rsidRPr="00FD0505">
        <w:rPr>
          <w:rFonts w:ascii="Arial" w:hAnsi="Arial" w:cs="Arial"/>
          <w:sz w:val="24"/>
          <w:szCs w:val="24"/>
        </w:rPr>
        <w:t xml:space="preserve">hvis det som ble testet ikke ble True i </w:t>
      </w:r>
      <w:r w:rsidR="00FF650E" w:rsidRPr="00FD0505">
        <w:rPr>
          <w:rFonts w:ascii="Arial" w:hAnsi="Arial" w:cs="Arial"/>
          <w:sz w:val="24"/>
          <w:szCs w:val="24"/>
        </w:rPr>
        <w:t>«</w:t>
      </w:r>
      <w:r w:rsidR="00710CEA" w:rsidRPr="00FD0505">
        <w:rPr>
          <w:rFonts w:ascii="Arial" w:hAnsi="Arial" w:cs="Arial"/>
          <w:sz w:val="24"/>
          <w:szCs w:val="24"/>
        </w:rPr>
        <w:t>if</w:t>
      </w:r>
      <w:r w:rsidR="00FF650E" w:rsidRPr="00FD0505">
        <w:rPr>
          <w:rFonts w:ascii="Arial" w:hAnsi="Arial" w:cs="Arial"/>
          <w:sz w:val="24"/>
          <w:szCs w:val="24"/>
        </w:rPr>
        <w:t>»</w:t>
      </w:r>
      <w:r w:rsidR="00710CEA" w:rsidRPr="00FD0505">
        <w:rPr>
          <w:rFonts w:ascii="Arial" w:hAnsi="Arial" w:cs="Arial"/>
          <w:sz w:val="24"/>
          <w:szCs w:val="24"/>
        </w:rPr>
        <w:t xml:space="preserve"> eller </w:t>
      </w:r>
      <w:r w:rsidR="00FF650E" w:rsidRPr="00FD0505">
        <w:rPr>
          <w:rFonts w:ascii="Arial" w:hAnsi="Arial" w:cs="Arial"/>
          <w:sz w:val="24"/>
          <w:szCs w:val="24"/>
        </w:rPr>
        <w:t>«</w:t>
      </w:r>
      <w:r w:rsidR="00710CEA" w:rsidRPr="00FD0505">
        <w:rPr>
          <w:rFonts w:ascii="Arial" w:hAnsi="Arial" w:cs="Arial"/>
          <w:sz w:val="24"/>
          <w:szCs w:val="24"/>
        </w:rPr>
        <w:t>elif</w:t>
      </w:r>
      <w:r w:rsidR="00FF650E" w:rsidRPr="00FD0505">
        <w:rPr>
          <w:rFonts w:ascii="Arial" w:hAnsi="Arial" w:cs="Arial"/>
          <w:sz w:val="24"/>
          <w:szCs w:val="24"/>
        </w:rPr>
        <w:t>»</w:t>
      </w:r>
      <w:r w:rsidR="00710CEA" w:rsidRPr="00FD0505">
        <w:rPr>
          <w:rFonts w:ascii="Arial" w:hAnsi="Arial" w:cs="Arial"/>
          <w:sz w:val="24"/>
          <w:szCs w:val="24"/>
        </w:rPr>
        <w:t xml:space="preserve">, må det være </w:t>
      </w:r>
      <w:r w:rsidR="00FF650E" w:rsidRPr="00FD0505">
        <w:rPr>
          <w:rFonts w:ascii="Arial" w:hAnsi="Arial" w:cs="Arial"/>
          <w:sz w:val="24"/>
          <w:szCs w:val="24"/>
        </w:rPr>
        <w:t>«</w:t>
      </w:r>
      <w:r w:rsidR="00710CEA" w:rsidRPr="00FD0505">
        <w:rPr>
          <w:rFonts w:ascii="Arial" w:hAnsi="Arial" w:cs="Arial"/>
          <w:sz w:val="24"/>
          <w:szCs w:val="24"/>
        </w:rPr>
        <w:t>else</w:t>
      </w:r>
      <w:r w:rsidR="00FF650E" w:rsidRPr="00FD0505">
        <w:rPr>
          <w:rFonts w:ascii="Arial" w:hAnsi="Arial" w:cs="Arial"/>
          <w:sz w:val="24"/>
          <w:szCs w:val="24"/>
        </w:rPr>
        <w:t>»</w:t>
      </w:r>
      <w:r w:rsidR="00710CEA" w:rsidRPr="00FD0505">
        <w:rPr>
          <w:rFonts w:ascii="Arial" w:hAnsi="Arial" w:cs="Arial"/>
          <w:sz w:val="24"/>
          <w:szCs w:val="24"/>
        </w:rPr>
        <w:t xml:space="preserve">. Else er derfor alltid siste alternativ. </w:t>
      </w:r>
    </w:p>
    <w:p w14:paraId="490B9588" w14:textId="430015E3" w:rsidR="00692D86" w:rsidRPr="00FD0505" w:rsidRDefault="008B42A0" w:rsidP="009814C9">
      <w:pPr>
        <w:spacing w:line="360" w:lineRule="auto"/>
        <w:rPr>
          <w:rFonts w:ascii="Arial" w:hAnsi="Arial" w:cs="Arial"/>
          <w:sz w:val="24"/>
          <w:szCs w:val="24"/>
        </w:rPr>
      </w:pPr>
      <w:r w:rsidRPr="00FD0505">
        <w:rPr>
          <w:rFonts w:ascii="Arial" w:hAnsi="Arial" w:cs="Arial"/>
          <w:sz w:val="24"/>
          <w:szCs w:val="24"/>
        </w:rPr>
        <w:t xml:space="preserve">Grunnen til at man også bruker alle tre ledd, og </w:t>
      </w:r>
      <w:r w:rsidR="00FF650E" w:rsidRPr="00FD0505">
        <w:rPr>
          <w:rFonts w:ascii="Arial" w:hAnsi="Arial" w:cs="Arial"/>
          <w:sz w:val="24"/>
          <w:szCs w:val="24"/>
        </w:rPr>
        <w:t>ikke bare if, er at h</w:t>
      </w:r>
      <w:r w:rsidR="00FF650E" w:rsidRPr="00FD0505">
        <w:rPr>
          <w:rFonts w:ascii="Arial" w:hAnsi="Arial" w:cs="Arial"/>
          <w:sz w:val="24"/>
          <w:szCs w:val="24"/>
        </w:rPr>
        <w:t xml:space="preserve">vis </w:t>
      </w:r>
      <w:r w:rsidR="00FF650E" w:rsidRPr="00FD0505">
        <w:rPr>
          <w:rFonts w:ascii="Arial" w:hAnsi="Arial" w:cs="Arial"/>
          <w:sz w:val="24"/>
          <w:szCs w:val="24"/>
        </w:rPr>
        <w:t>man</w:t>
      </w:r>
      <w:r w:rsidR="00FF650E" w:rsidRPr="00FD0505">
        <w:rPr>
          <w:rFonts w:ascii="Arial" w:hAnsi="Arial" w:cs="Arial"/>
          <w:sz w:val="24"/>
          <w:szCs w:val="24"/>
        </w:rPr>
        <w:t xml:space="preserve"> har flere betingelser som skal sjekkes, og </w:t>
      </w:r>
      <w:r w:rsidR="00FF650E" w:rsidRPr="00FD0505">
        <w:rPr>
          <w:rFonts w:ascii="Arial" w:hAnsi="Arial" w:cs="Arial"/>
          <w:sz w:val="24"/>
          <w:szCs w:val="24"/>
        </w:rPr>
        <w:t xml:space="preserve">man </w:t>
      </w:r>
      <w:r w:rsidR="00FF650E" w:rsidRPr="00FD0505">
        <w:rPr>
          <w:rFonts w:ascii="Arial" w:hAnsi="Arial" w:cs="Arial"/>
          <w:sz w:val="24"/>
          <w:szCs w:val="24"/>
        </w:rPr>
        <w:t xml:space="preserve">bare </w:t>
      </w:r>
      <w:r w:rsidR="00FF650E" w:rsidRPr="00FD0505">
        <w:rPr>
          <w:rFonts w:ascii="Arial" w:hAnsi="Arial" w:cs="Arial"/>
          <w:sz w:val="24"/>
          <w:szCs w:val="24"/>
        </w:rPr>
        <w:t>bruker «</w:t>
      </w:r>
      <w:r w:rsidR="00FF650E" w:rsidRPr="00FD0505">
        <w:rPr>
          <w:rFonts w:ascii="Arial" w:hAnsi="Arial" w:cs="Arial"/>
          <w:sz w:val="24"/>
          <w:szCs w:val="24"/>
        </w:rPr>
        <w:t>if</w:t>
      </w:r>
      <w:r w:rsidR="00FF650E" w:rsidRPr="00FD0505">
        <w:rPr>
          <w:rFonts w:ascii="Arial" w:hAnsi="Arial" w:cs="Arial"/>
          <w:sz w:val="24"/>
          <w:szCs w:val="24"/>
        </w:rPr>
        <w:t>»</w:t>
      </w:r>
      <w:r w:rsidR="00FF650E" w:rsidRPr="00FD0505">
        <w:rPr>
          <w:rFonts w:ascii="Arial" w:hAnsi="Arial" w:cs="Arial"/>
          <w:sz w:val="24"/>
          <w:szCs w:val="24"/>
        </w:rPr>
        <w:t xml:space="preserve"> uten </w:t>
      </w:r>
      <w:r w:rsidR="00FF650E" w:rsidRPr="00FD0505">
        <w:rPr>
          <w:rFonts w:ascii="Arial" w:hAnsi="Arial" w:cs="Arial"/>
          <w:sz w:val="24"/>
          <w:szCs w:val="24"/>
        </w:rPr>
        <w:t>«</w:t>
      </w:r>
      <w:r w:rsidR="00FF650E" w:rsidRPr="00FD0505">
        <w:rPr>
          <w:rFonts w:ascii="Arial" w:hAnsi="Arial" w:cs="Arial"/>
          <w:sz w:val="24"/>
          <w:szCs w:val="24"/>
        </w:rPr>
        <w:t>elif</w:t>
      </w:r>
      <w:r w:rsidR="00FF650E" w:rsidRPr="00FD0505">
        <w:rPr>
          <w:rFonts w:ascii="Arial" w:hAnsi="Arial" w:cs="Arial"/>
          <w:sz w:val="24"/>
          <w:szCs w:val="24"/>
        </w:rPr>
        <w:t>»</w:t>
      </w:r>
      <w:r w:rsidR="00FF650E" w:rsidRPr="00FD0505">
        <w:rPr>
          <w:rFonts w:ascii="Arial" w:hAnsi="Arial" w:cs="Arial"/>
          <w:sz w:val="24"/>
          <w:szCs w:val="24"/>
        </w:rPr>
        <w:t xml:space="preserve"> eller </w:t>
      </w:r>
      <w:r w:rsidR="00FF650E" w:rsidRPr="00FD0505">
        <w:rPr>
          <w:rFonts w:ascii="Arial" w:hAnsi="Arial" w:cs="Arial"/>
          <w:sz w:val="24"/>
          <w:szCs w:val="24"/>
        </w:rPr>
        <w:t>«</w:t>
      </w:r>
      <w:r w:rsidR="00FF650E" w:rsidRPr="00FD0505">
        <w:rPr>
          <w:rFonts w:ascii="Arial" w:hAnsi="Arial" w:cs="Arial"/>
          <w:sz w:val="24"/>
          <w:szCs w:val="24"/>
        </w:rPr>
        <w:t>else</w:t>
      </w:r>
      <w:r w:rsidR="00FF650E" w:rsidRPr="00FD0505">
        <w:rPr>
          <w:rFonts w:ascii="Arial" w:hAnsi="Arial" w:cs="Arial"/>
          <w:sz w:val="24"/>
          <w:szCs w:val="24"/>
        </w:rPr>
        <w:t>»</w:t>
      </w:r>
      <w:r w:rsidR="00FF650E" w:rsidRPr="00FD0505">
        <w:rPr>
          <w:rFonts w:ascii="Arial" w:hAnsi="Arial" w:cs="Arial"/>
          <w:sz w:val="24"/>
          <w:szCs w:val="24"/>
        </w:rPr>
        <w:t xml:space="preserve">, vil hver </w:t>
      </w:r>
      <w:r w:rsidR="00FF650E" w:rsidRPr="00FD0505">
        <w:rPr>
          <w:rFonts w:ascii="Arial" w:hAnsi="Arial" w:cs="Arial"/>
          <w:sz w:val="24"/>
          <w:szCs w:val="24"/>
        </w:rPr>
        <w:t>«</w:t>
      </w:r>
      <w:r w:rsidR="00FF650E" w:rsidRPr="00FD0505">
        <w:rPr>
          <w:rFonts w:ascii="Arial" w:hAnsi="Arial" w:cs="Arial"/>
          <w:sz w:val="24"/>
          <w:szCs w:val="24"/>
        </w:rPr>
        <w:t>if</w:t>
      </w:r>
      <w:r w:rsidR="00FF650E" w:rsidRPr="00FD0505">
        <w:rPr>
          <w:rFonts w:ascii="Arial" w:hAnsi="Arial" w:cs="Arial"/>
          <w:sz w:val="24"/>
          <w:szCs w:val="24"/>
        </w:rPr>
        <w:t>»</w:t>
      </w:r>
      <w:r w:rsidR="00FF650E" w:rsidRPr="00FD0505">
        <w:rPr>
          <w:rFonts w:ascii="Arial" w:hAnsi="Arial" w:cs="Arial"/>
          <w:sz w:val="24"/>
          <w:szCs w:val="24"/>
        </w:rPr>
        <w:t>-</w:t>
      </w:r>
      <w:r w:rsidR="00FF650E" w:rsidRPr="00FD0505">
        <w:rPr>
          <w:rFonts w:ascii="Arial" w:hAnsi="Arial" w:cs="Arial"/>
          <w:sz w:val="24"/>
          <w:szCs w:val="24"/>
        </w:rPr>
        <w:t>setning</w:t>
      </w:r>
      <w:r w:rsidR="00FF650E" w:rsidRPr="00FD0505">
        <w:rPr>
          <w:rFonts w:ascii="Arial" w:hAnsi="Arial" w:cs="Arial"/>
          <w:sz w:val="24"/>
          <w:szCs w:val="24"/>
        </w:rPr>
        <w:t xml:space="preserve"> bli uavhengig vurdert. Dette betyr at alle </w:t>
      </w:r>
      <w:r w:rsidR="00FF650E" w:rsidRPr="00FD0505">
        <w:rPr>
          <w:rFonts w:ascii="Arial" w:hAnsi="Arial" w:cs="Arial"/>
          <w:sz w:val="24"/>
          <w:szCs w:val="24"/>
        </w:rPr>
        <w:t>«</w:t>
      </w:r>
      <w:r w:rsidR="00FF650E" w:rsidRPr="00FD0505">
        <w:rPr>
          <w:rFonts w:ascii="Arial" w:hAnsi="Arial" w:cs="Arial"/>
          <w:sz w:val="24"/>
          <w:szCs w:val="24"/>
        </w:rPr>
        <w:t>if</w:t>
      </w:r>
      <w:r w:rsidR="00FF650E" w:rsidRPr="00FD0505">
        <w:rPr>
          <w:rFonts w:ascii="Arial" w:hAnsi="Arial" w:cs="Arial"/>
          <w:sz w:val="24"/>
          <w:szCs w:val="24"/>
        </w:rPr>
        <w:t>»</w:t>
      </w:r>
      <w:r w:rsidR="00FF650E" w:rsidRPr="00FD0505">
        <w:rPr>
          <w:rFonts w:ascii="Arial" w:hAnsi="Arial" w:cs="Arial"/>
          <w:sz w:val="24"/>
          <w:szCs w:val="24"/>
        </w:rPr>
        <w:t>-blokkene som har sanne betingelser, vil bli utført, og programmet vil ikke hoppe over dem selv om en av dem allerede har blitt utført.</w:t>
      </w:r>
    </w:p>
    <w:p w14:paraId="6C7E0FD8" w14:textId="77777777" w:rsidR="00FF650E" w:rsidRDefault="00FF650E" w:rsidP="009814C9">
      <w:pPr>
        <w:spacing w:line="360" w:lineRule="auto"/>
        <w:rPr>
          <w:rFonts w:ascii="Arial" w:hAnsi="Arial" w:cs="Arial"/>
          <w:b/>
          <w:bCs/>
        </w:rPr>
      </w:pPr>
    </w:p>
    <w:p w14:paraId="273999FE" w14:textId="349B22C1" w:rsidR="00FF650E" w:rsidRPr="00FD0505" w:rsidRDefault="00FF650E" w:rsidP="009814C9">
      <w:pPr>
        <w:spacing w:line="360" w:lineRule="auto"/>
        <w:rPr>
          <w:rFonts w:ascii="Arial" w:hAnsi="Arial" w:cs="Arial"/>
          <w:sz w:val="28"/>
          <w:szCs w:val="28"/>
        </w:rPr>
      </w:pPr>
      <w:r w:rsidRPr="00FD0505">
        <w:rPr>
          <w:rFonts w:ascii="Arial" w:hAnsi="Arial" w:cs="Arial"/>
          <w:sz w:val="28"/>
          <w:szCs w:val="28"/>
        </w:rPr>
        <w:t>Oppgave 2: Liste</w:t>
      </w:r>
    </w:p>
    <w:p w14:paraId="5D9B26CE" w14:textId="1DBC7E5D" w:rsidR="00FF650E" w:rsidRDefault="00FD0505" w:rsidP="009814C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liste</w:t>
      </w:r>
      <w:r w:rsidR="002561DF">
        <w:rPr>
          <w:rFonts w:ascii="Arial" w:hAnsi="Arial" w:cs="Arial"/>
          <w:sz w:val="24"/>
          <w:szCs w:val="24"/>
        </w:rPr>
        <w:t xml:space="preserve"> er en samling av </w:t>
      </w:r>
      <w:r w:rsidR="008D45CA">
        <w:rPr>
          <w:rFonts w:ascii="Arial" w:hAnsi="Arial" w:cs="Arial"/>
          <w:sz w:val="24"/>
          <w:szCs w:val="24"/>
        </w:rPr>
        <w:t>alle mulige datatyper</w:t>
      </w:r>
      <w:r w:rsidR="00C93B02">
        <w:rPr>
          <w:rFonts w:ascii="Arial" w:hAnsi="Arial" w:cs="Arial"/>
          <w:sz w:val="24"/>
          <w:szCs w:val="24"/>
        </w:rPr>
        <w:t xml:space="preserve"> inkludert, tall, strenger, andre lister med mer.</w:t>
      </w:r>
      <w:r w:rsidR="00FB2CE9">
        <w:rPr>
          <w:rFonts w:ascii="Arial" w:hAnsi="Arial" w:cs="Arial"/>
          <w:sz w:val="24"/>
          <w:szCs w:val="24"/>
        </w:rPr>
        <w:t xml:space="preserve"> Lister kan dermed se slik ut.</w:t>
      </w:r>
    </w:p>
    <w:p w14:paraId="0257DEC9" w14:textId="3E2A4125" w:rsidR="00846EFF" w:rsidRDefault="007A4075" w:rsidP="009814C9">
      <w:pPr>
        <w:spacing w:line="360" w:lineRule="auto"/>
        <w:rPr>
          <w:rFonts w:ascii="Arial" w:hAnsi="Arial" w:cs="Arial"/>
        </w:rPr>
      </w:pPr>
      <w:r w:rsidRPr="007A4075">
        <w:rPr>
          <w:rFonts w:ascii="Arial" w:hAnsi="Arial" w:cs="Arial"/>
        </w:rPr>
        <w:drawing>
          <wp:inline distT="0" distB="0" distL="0" distR="0" wp14:anchorId="7611EFEC" wp14:editId="074B6FF8">
            <wp:extent cx="5760720" cy="651510"/>
            <wp:effectExtent l="0" t="0" r="0" b="0"/>
            <wp:docPr id="54228131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81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FA6">
        <w:rPr>
          <w:rFonts w:ascii="Arial" w:hAnsi="Arial" w:cs="Arial"/>
        </w:rPr>
        <w:t>I Python bruker man lister til</w:t>
      </w:r>
      <w:r w:rsidR="00E76575">
        <w:rPr>
          <w:rFonts w:ascii="Arial" w:hAnsi="Arial" w:cs="Arial"/>
        </w:rPr>
        <w:t xml:space="preserve"> blant annet; lagring </w:t>
      </w:r>
      <w:r w:rsidR="003708F3">
        <w:rPr>
          <w:rFonts w:ascii="Arial" w:hAnsi="Arial" w:cs="Arial"/>
        </w:rPr>
        <w:t>og samling av data, iterasjon</w:t>
      </w:r>
      <w:r w:rsidR="007371D5">
        <w:rPr>
          <w:rFonts w:ascii="Arial" w:hAnsi="Arial" w:cs="Arial"/>
        </w:rPr>
        <w:t xml:space="preserve"> og sortering. </w:t>
      </w:r>
    </w:p>
    <w:p w14:paraId="0A985A7B" w14:textId="77777777" w:rsidR="00443470" w:rsidRPr="00443470" w:rsidRDefault="00443470" w:rsidP="009814C9">
      <w:pPr>
        <w:spacing w:line="360" w:lineRule="auto"/>
        <w:rPr>
          <w:rFonts w:ascii="Arial" w:hAnsi="Arial" w:cs="Arial"/>
          <w:b/>
          <w:bCs/>
        </w:rPr>
      </w:pPr>
    </w:p>
    <w:p w14:paraId="5FE056D9" w14:textId="426F6E47" w:rsidR="00FF650E" w:rsidRPr="00443470" w:rsidRDefault="00FF650E" w:rsidP="009814C9">
      <w:pPr>
        <w:spacing w:line="360" w:lineRule="auto"/>
        <w:rPr>
          <w:rFonts w:ascii="Arial" w:hAnsi="Arial" w:cs="Arial"/>
          <w:sz w:val="28"/>
          <w:szCs w:val="28"/>
        </w:rPr>
      </w:pPr>
      <w:r w:rsidRPr="00443470">
        <w:rPr>
          <w:rFonts w:ascii="Arial" w:hAnsi="Arial" w:cs="Arial"/>
          <w:sz w:val="28"/>
          <w:szCs w:val="28"/>
        </w:rPr>
        <w:t>Oppgave 3: Løkker</w:t>
      </w:r>
    </w:p>
    <w:p w14:paraId="7FC5E364" w14:textId="6B68B657" w:rsidR="00FF650E" w:rsidRDefault="00F120F4" w:rsidP="009814C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Løkker</w:t>
      </w:r>
      <w:r w:rsidR="004D0D2C">
        <w:rPr>
          <w:rFonts w:ascii="Arial" w:hAnsi="Arial" w:cs="Arial"/>
          <w:sz w:val="24"/>
          <w:szCs w:val="24"/>
        </w:rPr>
        <w:t xml:space="preserve"> brukes som repetisjonsstrukturer</w:t>
      </w:r>
      <w:r w:rsidR="00A92099">
        <w:rPr>
          <w:rFonts w:ascii="Arial" w:hAnsi="Arial" w:cs="Arial"/>
          <w:sz w:val="24"/>
          <w:szCs w:val="24"/>
        </w:rPr>
        <w:t>, og lar oss gjenta bestemte ting flere ganger. Løkker er viktige for automatisering og repetisjonsoppgaver</w:t>
      </w:r>
      <w:r w:rsidR="00A26D3B">
        <w:rPr>
          <w:rFonts w:ascii="Arial" w:hAnsi="Arial" w:cs="Arial"/>
          <w:sz w:val="24"/>
          <w:szCs w:val="24"/>
        </w:rPr>
        <w:t>, hvor man har to typer løkker. Man har «for»-løkker og «while»-løkker.</w:t>
      </w:r>
    </w:p>
    <w:p w14:paraId="0DD6BC00" w14:textId="77777777" w:rsidR="002C0EAC" w:rsidRDefault="00C720B3" w:rsidP="002C0EAC">
      <w:pPr>
        <w:spacing w:line="360" w:lineRule="auto"/>
        <w:rPr>
          <w:rFonts w:ascii="Arial" w:hAnsi="Arial" w:cs="Arial"/>
          <w:sz w:val="24"/>
          <w:szCs w:val="24"/>
        </w:rPr>
      </w:pPr>
      <w:r w:rsidRPr="00C720B3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>«</w:t>
      </w:r>
      <w:r w:rsidRPr="00C720B3"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>»</w:t>
      </w:r>
      <w:r w:rsidRPr="00C720B3">
        <w:rPr>
          <w:rFonts w:ascii="Arial" w:hAnsi="Arial" w:cs="Arial"/>
          <w:sz w:val="24"/>
          <w:szCs w:val="24"/>
        </w:rPr>
        <w:t>-løkke brukes når du kjenner antallet ganger du vil gjenta en bestemt kodeblokk. Den gjentar en blokk kode for hvert element i en sekvens (for eksempel en liste, en streng eller en rekke tall).</w:t>
      </w:r>
      <w:r>
        <w:rPr>
          <w:rFonts w:ascii="Arial" w:hAnsi="Arial" w:cs="Arial"/>
          <w:sz w:val="24"/>
          <w:szCs w:val="24"/>
        </w:rPr>
        <w:t xml:space="preserve"> Her er et eksempel:</w:t>
      </w:r>
    </w:p>
    <w:p w14:paraId="61948D44" w14:textId="61406AEC" w:rsidR="002C0EAC" w:rsidRDefault="002C0EAC" w:rsidP="002C0EAC">
      <w:pPr>
        <w:spacing w:line="360" w:lineRule="auto"/>
        <w:rPr>
          <w:rFonts w:ascii="Arial" w:hAnsi="Arial" w:cs="Arial"/>
          <w:sz w:val="24"/>
          <w:szCs w:val="24"/>
        </w:rPr>
      </w:pPr>
      <w:r w:rsidRPr="002C0EAC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F52C4CF" wp14:editId="25553AAD">
            <wp:extent cx="4172532" cy="685896"/>
            <wp:effectExtent l="0" t="0" r="0" b="0"/>
            <wp:docPr id="732148747" name="Bilde 1" descr="Et bilde som inneholder tekst, Font, skjermbilde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48747" name="Bilde 1" descr="Et bilde som inneholder tekst, Font, skjermbilde, design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C64C" w14:textId="4019F6CD" w:rsidR="000F0326" w:rsidRDefault="006E0B19" w:rsidP="002C0EAC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</w:rPr>
        <w:br/>
      </w:r>
      <w:r w:rsidR="002C0EAC">
        <w:rPr>
          <w:rFonts w:ascii="Arial" w:eastAsiaTheme="minorEastAsia" w:hAnsi="Arial" w:cs="Arial"/>
          <w:sz w:val="24"/>
          <w:szCs w:val="24"/>
        </w:rPr>
        <w:t xml:space="preserve">En </w:t>
      </w:r>
      <w:r w:rsidR="009814C9" w:rsidRPr="009814C9">
        <w:rPr>
          <w:rFonts w:ascii="Arial" w:eastAsiaTheme="minorEastAsia" w:hAnsi="Arial" w:cs="Arial"/>
          <w:sz w:val="24"/>
          <w:szCs w:val="24"/>
        </w:rPr>
        <w:t>"while"-løkke brukes når du ikke vet hvor mange ganger du vil gjenta en kodeblokk, men avhenger av en betingelse for å bestemme når løkken skal stoppe. Den gjentar blokken så lenge betingelsen er sann.</w:t>
      </w:r>
      <w:r w:rsidR="009814C9" w:rsidRPr="009814C9">
        <w:rPr>
          <w:rFonts w:ascii="Arial" w:eastAsiaTheme="minorEastAsia" w:hAnsi="Arial" w:cs="Arial"/>
          <w:sz w:val="24"/>
          <w:szCs w:val="24"/>
        </w:rPr>
        <w:t xml:space="preserve"> Her er et eksempel:</w:t>
      </w:r>
    </w:p>
    <w:p w14:paraId="4A20434E" w14:textId="53AF56D8" w:rsidR="00520F7E" w:rsidRPr="00520F7E" w:rsidRDefault="00E52B8F" w:rsidP="009814C9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E52B8F">
        <w:rPr>
          <w:rFonts w:ascii="Arial" w:eastAsiaTheme="minorEastAsia" w:hAnsi="Arial" w:cs="Arial"/>
          <w:sz w:val="24"/>
          <w:szCs w:val="24"/>
        </w:rPr>
        <w:drawing>
          <wp:inline distT="0" distB="0" distL="0" distR="0" wp14:anchorId="08A378C9" wp14:editId="267D8860">
            <wp:extent cx="5760720" cy="2422525"/>
            <wp:effectExtent l="0" t="0" r="0" b="0"/>
            <wp:docPr id="1613529249" name="Bilde 1" descr="Et bilde som inneholder tekst, skjermbilde, display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29249" name="Bilde 1" descr="Et bilde som inneholder tekst, skjermbilde, display, programvare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3064" w14:textId="77777777" w:rsidR="009814C9" w:rsidRPr="006E0B19" w:rsidRDefault="009814C9" w:rsidP="009814C9">
      <w:pPr>
        <w:spacing w:line="360" w:lineRule="auto"/>
        <w:rPr>
          <w:rFonts w:ascii="Arial" w:eastAsiaTheme="minorEastAsia" w:hAnsi="Arial" w:cs="Arial"/>
        </w:rPr>
      </w:pPr>
    </w:p>
    <w:p w14:paraId="0B0206E9" w14:textId="77777777" w:rsidR="006E0B19" w:rsidRPr="006E0B19" w:rsidRDefault="006E0B19" w:rsidP="009814C9">
      <w:pPr>
        <w:spacing w:line="360" w:lineRule="auto"/>
        <w:rPr>
          <w:rFonts w:ascii="Arial" w:eastAsiaTheme="minorEastAsia" w:hAnsi="Arial" w:cs="Arial"/>
        </w:rPr>
      </w:pPr>
    </w:p>
    <w:p w14:paraId="1DB97EEE" w14:textId="77777777" w:rsidR="000F0326" w:rsidRPr="000F0326" w:rsidRDefault="000F0326" w:rsidP="009814C9">
      <w:pPr>
        <w:spacing w:line="360" w:lineRule="auto"/>
        <w:rPr>
          <w:rFonts w:ascii="Arial" w:eastAsiaTheme="minorEastAsia" w:hAnsi="Arial" w:cs="Arial"/>
        </w:rPr>
      </w:pPr>
    </w:p>
    <w:p w14:paraId="3228E1F8" w14:textId="77777777" w:rsidR="00B06B25" w:rsidRPr="00A737FE" w:rsidRDefault="00B06B25" w:rsidP="009814C9">
      <w:pPr>
        <w:spacing w:line="360" w:lineRule="auto"/>
        <w:rPr>
          <w:rFonts w:ascii="Arial" w:hAnsi="Arial" w:cs="Arial"/>
        </w:rPr>
      </w:pPr>
    </w:p>
    <w:sectPr w:rsidR="00B06B25" w:rsidRPr="00A737F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E413E" w14:textId="77777777" w:rsidR="00C97066" w:rsidRDefault="00C97066" w:rsidP="00A737FE">
      <w:pPr>
        <w:spacing w:after="0" w:line="240" w:lineRule="auto"/>
      </w:pPr>
      <w:r>
        <w:separator/>
      </w:r>
    </w:p>
  </w:endnote>
  <w:endnote w:type="continuationSeparator" w:id="0">
    <w:p w14:paraId="597ED508" w14:textId="77777777" w:rsidR="00C97066" w:rsidRDefault="00C97066" w:rsidP="00A7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E5E85" w14:textId="77777777" w:rsidR="00C97066" w:rsidRDefault="00C97066" w:rsidP="00A737FE">
      <w:pPr>
        <w:spacing w:after="0" w:line="240" w:lineRule="auto"/>
      </w:pPr>
      <w:r>
        <w:separator/>
      </w:r>
    </w:p>
  </w:footnote>
  <w:footnote w:type="continuationSeparator" w:id="0">
    <w:p w14:paraId="38D45E1D" w14:textId="77777777" w:rsidR="00C97066" w:rsidRDefault="00C97066" w:rsidP="00A73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3090B" w14:textId="397E0CBD" w:rsidR="00A737FE" w:rsidRDefault="00A737FE">
    <w:pPr>
      <w:pStyle w:val="Topptekst"/>
    </w:pPr>
    <w:r>
      <w:t>Emil Berglund</w:t>
    </w:r>
    <w:r>
      <w:ptab w:relativeTo="margin" w:alignment="center" w:leader="none"/>
    </w:r>
    <w:r>
      <w:t>Oblig 2</w:t>
    </w:r>
    <w:r>
      <w:ptab w:relativeTo="margin" w:alignment="right" w:leader="none"/>
    </w:r>
    <w:r>
      <w:t>14.09.23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1B"/>
    <w:rsid w:val="000E0D00"/>
    <w:rsid w:val="000F0326"/>
    <w:rsid w:val="00183637"/>
    <w:rsid w:val="002561DF"/>
    <w:rsid w:val="002C0EAC"/>
    <w:rsid w:val="003708F3"/>
    <w:rsid w:val="003F412C"/>
    <w:rsid w:val="00443470"/>
    <w:rsid w:val="004D0D2C"/>
    <w:rsid w:val="00501813"/>
    <w:rsid w:val="00520F7E"/>
    <w:rsid w:val="005A631B"/>
    <w:rsid w:val="00616BB0"/>
    <w:rsid w:val="00692D86"/>
    <w:rsid w:val="006E0B19"/>
    <w:rsid w:val="00710CEA"/>
    <w:rsid w:val="00713FA6"/>
    <w:rsid w:val="00721FCD"/>
    <w:rsid w:val="007371D5"/>
    <w:rsid w:val="007A4075"/>
    <w:rsid w:val="00846EFF"/>
    <w:rsid w:val="008B42A0"/>
    <w:rsid w:val="008D45CA"/>
    <w:rsid w:val="009814C9"/>
    <w:rsid w:val="00A26D3B"/>
    <w:rsid w:val="00A737FE"/>
    <w:rsid w:val="00A74FD5"/>
    <w:rsid w:val="00A92099"/>
    <w:rsid w:val="00AC5EC9"/>
    <w:rsid w:val="00AF4427"/>
    <w:rsid w:val="00B06B25"/>
    <w:rsid w:val="00B5388D"/>
    <w:rsid w:val="00BF7B1B"/>
    <w:rsid w:val="00C720B3"/>
    <w:rsid w:val="00C93B02"/>
    <w:rsid w:val="00C97066"/>
    <w:rsid w:val="00CD4C19"/>
    <w:rsid w:val="00CF5504"/>
    <w:rsid w:val="00DD3BD1"/>
    <w:rsid w:val="00E52B8F"/>
    <w:rsid w:val="00E76575"/>
    <w:rsid w:val="00EB15D4"/>
    <w:rsid w:val="00F120F4"/>
    <w:rsid w:val="00FB2CE9"/>
    <w:rsid w:val="00FD0505"/>
    <w:rsid w:val="00FF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8F27A"/>
  <w15:chartTrackingRefBased/>
  <w15:docId w15:val="{F0788C88-A80E-4864-B773-7841353B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A737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737FE"/>
  </w:style>
  <w:style w:type="paragraph" w:styleId="Bunntekst">
    <w:name w:val="footer"/>
    <w:basedOn w:val="Normal"/>
    <w:link w:val="BunntekstTegn"/>
    <w:uiPriority w:val="99"/>
    <w:unhideWhenUsed/>
    <w:rsid w:val="00A737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737FE"/>
  </w:style>
  <w:style w:type="character" w:styleId="Plassholdertekst">
    <w:name w:val="Placeholder Text"/>
    <w:basedOn w:val="Standardskriftforavsnitt"/>
    <w:uiPriority w:val="99"/>
    <w:semiHidden/>
    <w:rsid w:val="00CF55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313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43</cp:revision>
  <dcterms:created xsi:type="dcterms:W3CDTF">2023-09-14T08:39:00Z</dcterms:created>
  <dcterms:modified xsi:type="dcterms:W3CDTF">2023-09-15T13:53:00Z</dcterms:modified>
</cp:coreProperties>
</file>