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17D0" w14:textId="17E44612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2751">
        <w:rPr>
          <w:rFonts w:ascii="Times New Roman" w:hAnsi="Times New Roman" w:cs="Times New Roman"/>
          <w:b/>
          <w:bCs/>
          <w:sz w:val="32"/>
          <w:szCs w:val="32"/>
        </w:rPr>
        <w:t>Innlevering 2 – Gruppe 9</w:t>
      </w:r>
    </w:p>
    <w:p w14:paraId="1DBB5F6E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48C2C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Emil Berglund</w:t>
      </w:r>
    </w:p>
    <w:p w14:paraId="5A64E82A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Andreas B. Olaussen</w:t>
      </w:r>
    </w:p>
    <w:p w14:paraId="6C2B82F9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Khalid H. Osman</w:t>
      </w:r>
    </w:p>
    <w:p w14:paraId="5C4C83FD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Sebastian W. Thomsen</w:t>
      </w:r>
    </w:p>
    <w:p w14:paraId="31C1CB30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Ida K. Tollaksen</w:t>
      </w:r>
    </w:p>
    <w:p w14:paraId="5733414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BF1C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AEF6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DC74F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157F8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BE77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1A443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E123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DBC55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59A8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69C31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69454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CF64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94D3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13878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6EF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3CD4F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1CD5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539F3" w14:textId="5D97FF81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Høgskolen i Østfold</w:t>
      </w:r>
    </w:p>
    <w:p w14:paraId="584D1F7A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Emnekode: ITF20319</w:t>
      </w:r>
    </w:p>
    <w:p w14:paraId="21BD836F" w14:textId="5F6F233F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Ord: TBD</w:t>
      </w:r>
    </w:p>
    <w:p w14:paraId="0084B5B9" w14:textId="31EF0C37" w:rsidR="0034459D" w:rsidRPr="00FC2751" w:rsidRDefault="00105E05" w:rsidP="0034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Innlevering: 29.09.2024</w:t>
      </w:r>
    </w:p>
    <w:sdt>
      <w:sdtPr>
        <w:rPr>
          <w:rFonts w:ascii="Times New Roman" w:hAnsi="Times New Roman" w:cs="Times New Roman"/>
        </w:rPr>
        <w:id w:val="-108823545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0DBAC13" w14:textId="632A0F15" w:rsidR="0073566F" w:rsidRPr="00FC2751" w:rsidRDefault="0073566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C2751">
            <w:rPr>
              <w:rFonts w:ascii="Times New Roman" w:hAnsi="Times New Roman" w:cs="Times New Roman"/>
              <w:color w:val="auto"/>
            </w:rPr>
            <w:t>Innholdsfortegnelse</w:t>
          </w:r>
        </w:p>
        <w:p w14:paraId="099DE106" w14:textId="4E596650" w:rsidR="00942B9A" w:rsidRPr="00FC2751" w:rsidRDefault="0073566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r w:rsidRPr="00FC275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C2751">
            <w:rPr>
              <w:rFonts w:ascii="Times New Roman" w:hAnsi="Times New Roman" w:cs="Times New Roman"/>
            </w:rPr>
            <w:instrText>TOC \o "1-3" \h \z \u</w:instrText>
          </w:r>
          <w:r w:rsidRPr="00FC275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8345983" w:history="1">
            <w:r w:rsidR="00942B9A" w:rsidRPr="00FC2751">
              <w:rPr>
                <w:rStyle w:val="Hyperlink"/>
                <w:rFonts w:ascii="Times New Roman" w:hAnsi="Times New Roman" w:cs="Times New Roman"/>
                <w:noProof/>
              </w:rPr>
              <w:t>Sprint 1 – Retrospekt</w:t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  <w:instrText xml:space="preserve"> PAGEREF _Toc178345983 \h </w:instrText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1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42B9A" w:rsidRPr="00FC27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E45F3" w14:textId="43EAE766" w:rsidR="00942B9A" w:rsidRPr="00FC2751" w:rsidRDefault="00942B9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nb-NO"/>
            </w:rPr>
          </w:pPr>
          <w:hyperlink w:anchor="_Toc178345984" w:history="1"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Github – Repository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instrText xml:space="preserve"> PAGEREF _Toc178345984 \h </w:instrTex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1D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5E398A" w14:textId="37F57851" w:rsidR="00942B9A" w:rsidRPr="00FC2751" w:rsidRDefault="00942B9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nb-NO"/>
            </w:rPr>
          </w:pPr>
          <w:hyperlink w:anchor="_Toc178345985" w:history="1"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Fordeling</w:t>
            </w:r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– Arbeidsoppgaver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instrText xml:space="preserve"> PAGEREF _Toc178345985 \h </w:instrTex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1D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26129" w14:textId="57DE7C77" w:rsidR="00942B9A" w:rsidRPr="00FC2751" w:rsidRDefault="00942B9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78345986" w:history="1"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Sprint 2 – Fr</w:t>
            </w:r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e</w:t>
            </w:r>
            <w:r w:rsidRPr="00FC2751">
              <w:rPr>
                <w:rStyle w:val="Hyperlink"/>
                <w:rFonts w:ascii="Times New Roman" w:hAnsi="Times New Roman" w:cs="Times New Roman"/>
                <w:noProof/>
              </w:rPr>
              <w:t>mover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instrText xml:space="preserve"> PAGEREF _Toc178345986 \h </w:instrTex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1D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C27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516C3" w14:textId="22E64FAB" w:rsidR="0073566F" w:rsidRPr="00FC2751" w:rsidRDefault="0073566F">
          <w:pPr>
            <w:rPr>
              <w:rFonts w:ascii="Times New Roman" w:hAnsi="Times New Roman" w:cs="Times New Roman"/>
            </w:rPr>
          </w:pPr>
          <w:r w:rsidRPr="00FC27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04466DE" w14:textId="47F94B44" w:rsidR="0034459D" w:rsidRPr="00FC2751" w:rsidRDefault="0034459D">
      <w:pPr>
        <w:rPr>
          <w:rFonts w:ascii="Times New Roman" w:hAnsi="Times New Roman" w:cs="Times New Roman"/>
        </w:rPr>
      </w:pPr>
    </w:p>
    <w:p w14:paraId="1EBA1E29" w14:textId="3FB0E66D" w:rsidR="00105E05" w:rsidRPr="00FC2751" w:rsidRDefault="00105E05" w:rsidP="0034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32"/>
          <w:szCs w:val="32"/>
        </w:rPr>
        <w:br w:type="page"/>
      </w:r>
    </w:p>
    <w:p w14:paraId="3E5EBBDB" w14:textId="226EDAC5" w:rsidR="00105E05" w:rsidRPr="00FC2751" w:rsidRDefault="00105E05" w:rsidP="00DF40A5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78345983"/>
      <w:r w:rsidRPr="00FC2751">
        <w:rPr>
          <w:rFonts w:ascii="Times New Roman" w:hAnsi="Times New Roman" w:cs="Times New Roman"/>
          <w:color w:val="auto"/>
          <w:sz w:val="32"/>
          <w:szCs w:val="32"/>
        </w:rPr>
        <w:t>Sprint 1 – Retrospekt</w:t>
      </w:r>
      <w:bookmarkEnd w:id="0"/>
    </w:p>
    <w:p w14:paraId="05538B2E" w14:textId="2ED6FD3F" w:rsidR="7CEF7086" w:rsidRPr="00FC2751" w:rsidRDefault="7CEF7086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denne sprinten har vi valgt å </w:t>
      </w:r>
      <w:proofErr w:type="gramStart"/>
      <w:r w:rsidRPr="00FC2751">
        <w:rPr>
          <w:rFonts w:ascii="Times New Roman" w:hAnsi="Times New Roman" w:cs="Times New Roman"/>
        </w:rPr>
        <w:t>fokusere</w:t>
      </w:r>
      <w:proofErr w:type="gramEnd"/>
      <w:r w:rsidRPr="00FC2751">
        <w:rPr>
          <w:rFonts w:ascii="Times New Roman" w:hAnsi="Times New Roman" w:cs="Times New Roman"/>
        </w:rPr>
        <w:t xml:space="preserve"> på å utforme plattformen vår, ved å designe ulike sider en app kan inneholde ved hjelp av </w:t>
      </w:r>
      <w:proofErr w:type="spellStart"/>
      <w:r w:rsidRPr="00FC2751">
        <w:rPr>
          <w:rFonts w:ascii="Times New Roman" w:hAnsi="Times New Roman" w:cs="Times New Roman"/>
        </w:rPr>
        <w:t>Figma</w:t>
      </w:r>
      <w:proofErr w:type="spellEnd"/>
      <w:r w:rsidRPr="00FC2751">
        <w:rPr>
          <w:rFonts w:ascii="Times New Roman" w:hAnsi="Times New Roman" w:cs="Times New Roman"/>
        </w:rPr>
        <w:t>.</w:t>
      </w:r>
    </w:p>
    <w:p w14:paraId="7C619A2B" w14:textId="5DD2E265" w:rsidR="7CEF7086" w:rsidRPr="00FC2751" w:rsidRDefault="7CEF7086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Vi har blitt ferdige med å designe en rekke sider som vi mener er de viktigste å ha med basert på kravspesifikasjonen. Sidene vi har laget er:</w:t>
      </w:r>
    </w:p>
    <w:p w14:paraId="3BBA5849" w14:textId="361AC726" w:rsidR="7CEF7086" w:rsidRPr="00FC2751" w:rsidRDefault="7CEF7086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2751">
        <w:rPr>
          <w:rFonts w:ascii="Times New Roman" w:hAnsi="Times New Roman" w:cs="Times New Roman"/>
        </w:rPr>
        <w:t>Registreringsside</w:t>
      </w:r>
      <w:proofErr w:type="spellEnd"/>
      <w:r w:rsidRPr="00FC2751">
        <w:rPr>
          <w:rFonts w:ascii="Times New Roman" w:hAnsi="Times New Roman" w:cs="Times New Roman"/>
        </w:rPr>
        <w:t xml:space="preserve"> / innloggingsside</w:t>
      </w:r>
    </w:p>
    <w:p w14:paraId="15F8F26A" w14:textId="11C287DA" w:rsidR="7CEF7086" w:rsidRPr="00FC2751" w:rsidRDefault="7CEF7086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Forskjellige sider som spør om strømselskap, tillatelse for å bruke posisjonen din, om du vil tillate varslinger dersom det er første gang man bruker appen.</w:t>
      </w:r>
    </w:p>
    <w:p w14:paraId="0431876C" w14:textId="2E6CF447" w:rsidR="7CEF7086" w:rsidRPr="00FC2751" w:rsidRDefault="7CEF7086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Side for nåtidens strømpris i tillegg til en graf som viser tidligere priser og fremtidige estimerte priser.</w:t>
      </w:r>
    </w:p>
    <w:p w14:paraId="72AEC8C9" w14:textId="31B5091B" w:rsidR="7CEF7086" w:rsidRPr="00FC2751" w:rsidRDefault="7CEF7086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Dashbord der man får en generell oversikt over sine registrerte biler med informasjon om strømprosent, og som vil gi en anbefaling om når det vil lønne seg å lade basert på strømprisene.</w:t>
      </w:r>
    </w:p>
    <w:p w14:paraId="38667C8C" w14:textId="1F08835F" w:rsidR="7CEF7086" w:rsidRPr="00FC2751" w:rsidRDefault="7CEF7086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Eksempel på hvordan en eventuell varsling om at for eksempel det lønner seg å lade nå ettersom strømprisen er lav ville sett ut, både i mobilen varslingssystem og inne i appen.</w:t>
      </w:r>
    </w:p>
    <w:p w14:paraId="1B6D7E82" w14:textId="3D0FD33A" w:rsidR="7CEF7086" w:rsidRPr="00FC2751" w:rsidRDefault="59C53D3B" w:rsidP="00DF4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I tillegg har vi laget alle sidene med et mørkt tema også.</w:t>
      </w:r>
    </w:p>
    <w:p w14:paraId="0A6966F1" w14:textId="77777777" w:rsidR="00BD23ED" w:rsidRPr="00FC2751" w:rsidRDefault="00BD23ED" w:rsidP="00DF40A5">
      <w:pPr>
        <w:spacing w:line="360" w:lineRule="auto"/>
        <w:rPr>
          <w:rFonts w:ascii="Times New Roman" w:eastAsia="Times New Roman" w:hAnsi="Times New Roman" w:cs="Times New Roman"/>
        </w:rPr>
      </w:pPr>
    </w:p>
    <w:p w14:paraId="66DF80E4" w14:textId="2B55F5B1" w:rsidR="59C53D3B" w:rsidRPr="00DF40A5" w:rsidRDefault="00C5720C" w:rsidP="00DF40A5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78345984"/>
      <w:proofErr w:type="spellStart"/>
      <w:r w:rsidRPr="00DF40A5">
        <w:rPr>
          <w:rFonts w:ascii="Times New Roman" w:hAnsi="Times New Roman" w:cs="Times New Roman"/>
          <w:color w:val="auto"/>
        </w:rPr>
        <w:t>Github</w:t>
      </w:r>
      <w:proofErr w:type="spellEnd"/>
      <w:r w:rsidRPr="00DF40A5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DF40A5">
        <w:rPr>
          <w:rFonts w:ascii="Times New Roman" w:hAnsi="Times New Roman" w:cs="Times New Roman"/>
          <w:color w:val="auto"/>
        </w:rPr>
        <w:t>Repository</w:t>
      </w:r>
      <w:bookmarkEnd w:id="1"/>
      <w:proofErr w:type="spellEnd"/>
    </w:p>
    <w:p w14:paraId="682B2C46" w14:textId="58A20E7C" w:rsidR="59C53D3B" w:rsidRPr="00FC2751" w:rsidRDefault="59C53D3B" w:rsidP="00DF40A5">
      <w:pPr>
        <w:spacing w:line="360" w:lineRule="auto"/>
        <w:rPr>
          <w:rFonts w:ascii="Times New Roman" w:eastAsia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tillegg til å utvikle en prototype av applikasjonen i </w:t>
      </w:r>
      <w:proofErr w:type="spellStart"/>
      <w:r w:rsidRPr="00FC2751">
        <w:rPr>
          <w:rFonts w:ascii="Times New Roman" w:hAnsi="Times New Roman" w:cs="Times New Roman"/>
        </w:rPr>
        <w:t>Figma</w:t>
      </w:r>
      <w:proofErr w:type="spellEnd"/>
      <w:r w:rsidRPr="00FC2751">
        <w:rPr>
          <w:rFonts w:ascii="Times New Roman" w:hAnsi="Times New Roman" w:cs="Times New Roman"/>
        </w:rPr>
        <w:t>, opprettet vi også et offentlig GitHub-</w:t>
      </w:r>
      <w:proofErr w:type="spellStart"/>
      <w:r w:rsidRPr="00FC2751">
        <w:rPr>
          <w:rFonts w:ascii="Times New Roman" w:hAnsi="Times New Roman" w:cs="Times New Roman"/>
        </w:rPr>
        <w:t>repositorium</w:t>
      </w:r>
      <w:proofErr w:type="spellEnd"/>
      <w:r w:rsidRPr="00FC2751">
        <w:rPr>
          <w:rFonts w:ascii="Times New Roman" w:hAnsi="Times New Roman" w:cs="Times New Roman"/>
        </w:rPr>
        <w:t xml:space="preserve"> som alle gruppemedlemmene har tilgang til. </w:t>
      </w:r>
      <w:r w:rsidRPr="00FC2751">
        <w:rPr>
          <w:rFonts w:ascii="Times New Roman" w:eastAsia="Times New Roman" w:hAnsi="Times New Roman" w:cs="Times New Roman"/>
        </w:rPr>
        <w:t xml:space="preserve">Vi opprettet også flere </w:t>
      </w:r>
      <w:proofErr w:type="spellStart"/>
      <w:r w:rsidRPr="00FC2751">
        <w:rPr>
          <w:rFonts w:ascii="Times New Roman" w:eastAsia="Times New Roman" w:hAnsi="Times New Roman" w:cs="Times New Roman"/>
        </w:rPr>
        <w:t>branches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i dette </w:t>
      </w:r>
      <w:proofErr w:type="spellStart"/>
      <w:r w:rsidRPr="00FC2751">
        <w:rPr>
          <w:rFonts w:ascii="Times New Roman" w:eastAsia="Times New Roman" w:hAnsi="Times New Roman" w:cs="Times New Roman"/>
        </w:rPr>
        <w:t>repositoriet</w:t>
      </w:r>
      <w:proofErr w:type="spellEnd"/>
      <w:r w:rsidRPr="00FC2751">
        <w:rPr>
          <w:rFonts w:ascii="Times New Roman" w:eastAsia="Times New Roman" w:hAnsi="Times New Roman" w:cs="Times New Roman"/>
        </w:rPr>
        <w:t>, som for eksempel "</w:t>
      </w:r>
      <w:proofErr w:type="spellStart"/>
      <w:r w:rsidRPr="00FC2751">
        <w:rPr>
          <w:rFonts w:ascii="Times New Roman" w:eastAsia="Times New Roman" w:hAnsi="Times New Roman" w:cs="Times New Roman"/>
        </w:rPr>
        <w:t>main</w:t>
      </w:r>
      <w:proofErr w:type="spellEnd"/>
      <w:r w:rsidRPr="00FC2751">
        <w:rPr>
          <w:rFonts w:ascii="Times New Roman" w:eastAsia="Times New Roman" w:hAnsi="Times New Roman" w:cs="Times New Roman"/>
        </w:rPr>
        <w:t>", "</w:t>
      </w:r>
      <w:proofErr w:type="spellStart"/>
      <w:r w:rsidRPr="00FC2751">
        <w:rPr>
          <w:rFonts w:ascii="Times New Roman" w:eastAsia="Times New Roman" w:hAnsi="Times New Roman" w:cs="Times New Roman"/>
        </w:rPr>
        <w:t>develop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" og egne </w:t>
      </w:r>
      <w:proofErr w:type="spellStart"/>
      <w:r w:rsidRPr="00FC2751">
        <w:rPr>
          <w:rFonts w:ascii="Times New Roman" w:eastAsia="Times New Roman" w:hAnsi="Times New Roman" w:cs="Times New Roman"/>
        </w:rPr>
        <w:t>branches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for hver av de viktigste funksjonene i applikasjonen. Lenken til GitHub-</w:t>
      </w:r>
      <w:proofErr w:type="spellStart"/>
      <w:r w:rsidRPr="00FC2751">
        <w:rPr>
          <w:rFonts w:ascii="Times New Roman" w:eastAsia="Times New Roman" w:hAnsi="Times New Roman" w:cs="Times New Roman"/>
        </w:rPr>
        <w:t>repositoriet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vårt finner du nedenfor, og siden det er offentlig, har alle mulighet til å få en oversikt over prosjektet.</w:t>
      </w:r>
    </w:p>
    <w:p w14:paraId="68A10292" w14:textId="2A70A1A3" w:rsidR="00C5720C" w:rsidRPr="00FC2751" w:rsidRDefault="006B670E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</w:rPr>
        <w:t xml:space="preserve">GitHub-en vil innehold lenker til </w:t>
      </w:r>
      <w:proofErr w:type="spellStart"/>
      <w:r w:rsidRPr="00FC2751">
        <w:rPr>
          <w:rFonts w:ascii="Times New Roman" w:eastAsia="Times New Roman" w:hAnsi="Times New Roman" w:cs="Times New Roman"/>
        </w:rPr>
        <w:t>Trello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og </w:t>
      </w:r>
      <w:proofErr w:type="spellStart"/>
      <w:r w:rsidRPr="00FC2751">
        <w:rPr>
          <w:rFonts w:ascii="Times New Roman" w:eastAsia="Times New Roman" w:hAnsi="Times New Roman" w:cs="Times New Roman"/>
        </w:rPr>
        <w:t>Figma</w:t>
      </w:r>
      <w:proofErr w:type="spellEnd"/>
      <w:r w:rsidRPr="00FC2751">
        <w:rPr>
          <w:rFonts w:ascii="Times New Roman" w:eastAsia="Times New Roman" w:hAnsi="Times New Roman" w:cs="Times New Roman"/>
        </w:rPr>
        <w:t>, hvor dere kan se fremgangen vår og fordelingen av arbeidsoppgaver.</w:t>
      </w:r>
    </w:p>
    <w:p w14:paraId="4B1AB6E3" w14:textId="09EDA106" w:rsidR="00C5720C" w:rsidRPr="00FC2751" w:rsidRDefault="59C53D3B" w:rsidP="00DF40A5">
      <w:pPr>
        <w:spacing w:line="360" w:lineRule="auto"/>
        <w:rPr>
          <w:rStyle w:val="Hyperlink"/>
          <w:rFonts w:ascii="Times New Roman" w:eastAsia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  <w:lang w:val="en-US"/>
        </w:rPr>
        <w:t>GitHub-</w:t>
      </w:r>
      <w:r w:rsidR="00C5720C" w:rsidRPr="00FC2751">
        <w:rPr>
          <w:rFonts w:ascii="Times New Roman" w:eastAsia="Times New Roman" w:hAnsi="Times New Roman" w:cs="Times New Roman"/>
          <w:lang w:val="en-US"/>
        </w:rPr>
        <w:t>repo</w:t>
      </w:r>
      <w:r w:rsidRPr="00FC2751">
        <w:rPr>
          <w:rFonts w:ascii="Times New Roman" w:eastAsia="Times New Roman" w:hAnsi="Times New Roman" w:cs="Times New Roman"/>
          <w:lang w:val="en-US"/>
        </w:rPr>
        <w:t xml:space="preserve">: </w:t>
      </w:r>
      <w:hyperlink r:id="rId8">
        <w:r w:rsidRPr="00FC2751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https://github.com/EmilB04/S.E.O.T_Gruppe-9</w:t>
        </w:r>
      </w:hyperlink>
    </w:p>
    <w:p w14:paraId="2D11560F" w14:textId="77777777" w:rsidR="00942B9A" w:rsidRPr="00FC2751" w:rsidRDefault="00942B9A" w:rsidP="00DF40A5">
      <w:pPr>
        <w:spacing w:line="360" w:lineRule="auto"/>
        <w:rPr>
          <w:rFonts w:ascii="Times New Roman" w:eastAsia="Times New Roman" w:hAnsi="Times New Roman" w:cs="Times New Roman"/>
          <w:color w:val="467886" w:themeColor="hyperlink"/>
          <w:u w:val="single"/>
          <w:lang w:val="en-US"/>
        </w:rPr>
      </w:pPr>
    </w:p>
    <w:p w14:paraId="169AC48F" w14:textId="4272D9CF" w:rsidR="00C5720C" w:rsidRPr="00FC2751" w:rsidRDefault="00C5720C" w:rsidP="00DF40A5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2" w:name="_Toc178345985"/>
      <w:r w:rsidRPr="00FC2751">
        <w:rPr>
          <w:rFonts w:ascii="Times New Roman" w:hAnsi="Times New Roman" w:cs="Times New Roman"/>
          <w:color w:val="auto"/>
        </w:rPr>
        <w:t>Fordeling – Arbeidsoppgaver</w:t>
      </w:r>
      <w:bookmarkEnd w:id="2"/>
    </w:p>
    <w:p w14:paraId="15BBF803" w14:textId="78C807DE" w:rsidR="59C53D3B" w:rsidRPr="00FC2751" w:rsidRDefault="00370336" w:rsidP="00DF40A5">
      <w:pPr>
        <w:spacing w:line="360" w:lineRule="auto"/>
        <w:rPr>
          <w:rFonts w:ascii="Times New Roman" w:eastAsia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</w:rPr>
        <w:t xml:space="preserve">Fra starten har vi egentlig ikke benyttet GitHub så veldig mye, men heller fordelt arbeidsoppgaver </w:t>
      </w:r>
      <w:r w:rsidR="001A15F4" w:rsidRPr="00FC2751">
        <w:rPr>
          <w:rFonts w:ascii="Times New Roman" w:eastAsia="Times New Roman" w:hAnsi="Times New Roman" w:cs="Times New Roman"/>
        </w:rPr>
        <w:t xml:space="preserve">i </w:t>
      </w:r>
      <w:proofErr w:type="spellStart"/>
      <w:r w:rsidR="001A15F4" w:rsidRPr="00FC2751">
        <w:rPr>
          <w:rFonts w:ascii="Times New Roman" w:eastAsia="Times New Roman" w:hAnsi="Times New Roman" w:cs="Times New Roman"/>
        </w:rPr>
        <w:t>Trello</w:t>
      </w:r>
      <w:proofErr w:type="spellEnd"/>
      <w:r w:rsidR="001A15F4" w:rsidRPr="00FC2751">
        <w:rPr>
          <w:rFonts w:ascii="Times New Roman" w:eastAsia="Times New Roman" w:hAnsi="Times New Roman" w:cs="Times New Roman"/>
        </w:rPr>
        <w:t xml:space="preserve"> og ved å snakke sammen på Discord. Dere vil derfor ikke finne all verdens i vedlagt GitHub-lenke. Dette vil nok derimot endre seg i </w:t>
      </w:r>
      <w:r w:rsidR="00C854B9" w:rsidRPr="00FC2751">
        <w:rPr>
          <w:rFonts w:ascii="Times New Roman" w:eastAsia="Times New Roman" w:hAnsi="Times New Roman" w:cs="Times New Roman"/>
        </w:rPr>
        <w:t>Sprint 2 når vi skal begynne å programmere.</w:t>
      </w:r>
    </w:p>
    <w:p w14:paraId="62BB5078" w14:textId="02D4BA8E" w:rsidR="00105E05" w:rsidRPr="00FC2751" w:rsidRDefault="7CEF7086" w:rsidP="00DF40A5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78345986"/>
      <w:r w:rsidRPr="00FC2751">
        <w:rPr>
          <w:rFonts w:ascii="Times New Roman" w:hAnsi="Times New Roman" w:cs="Times New Roman"/>
          <w:color w:val="auto"/>
          <w:sz w:val="32"/>
          <w:szCs w:val="32"/>
        </w:rPr>
        <w:t>Sprint 2 – Fremover</w:t>
      </w:r>
      <w:bookmarkEnd w:id="3"/>
    </w:p>
    <w:p w14:paraId="754DC454" w14:textId="46EF11A4" w:rsidR="00292452" w:rsidRPr="00FC2751" w:rsidRDefault="00292452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sprint 2 har vi planer om å begynne </w:t>
      </w:r>
      <w:r w:rsidR="00CB583B" w:rsidRPr="00FC2751">
        <w:rPr>
          <w:rFonts w:ascii="Times New Roman" w:hAnsi="Times New Roman" w:cs="Times New Roman"/>
        </w:rPr>
        <w:t xml:space="preserve">på programmeringsdelen. Hittil er vi fortsatt usikre på hvilken plattform og kodespråk vi skal bruke. Vi har derimot fått noen tips om at kodespråket </w:t>
      </w:r>
      <w:proofErr w:type="spellStart"/>
      <w:r w:rsidR="00CB583B" w:rsidRPr="00FC2751">
        <w:rPr>
          <w:rFonts w:ascii="Times New Roman" w:hAnsi="Times New Roman" w:cs="Times New Roman"/>
        </w:rPr>
        <w:t>Vue</w:t>
      </w:r>
      <w:proofErr w:type="spellEnd"/>
      <w:r w:rsidR="00704445" w:rsidRPr="00FC2751">
        <w:rPr>
          <w:rFonts w:ascii="Times New Roman" w:hAnsi="Times New Roman" w:cs="Times New Roman"/>
        </w:rPr>
        <w:t xml:space="preserve"> sammen </w:t>
      </w:r>
      <w:r w:rsidR="005E306E" w:rsidRPr="00FC2751">
        <w:rPr>
          <w:rFonts w:ascii="Times New Roman" w:hAnsi="Times New Roman" w:cs="Times New Roman"/>
        </w:rPr>
        <w:t xml:space="preserve">med rammeverket </w:t>
      </w:r>
      <w:proofErr w:type="spellStart"/>
      <w:r w:rsidR="005E306E" w:rsidRPr="00FC2751">
        <w:rPr>
          <w:rFonts w:ascii="Times New Roman" w:hAnsi="Times New Roman" w:cs="Times New Roman"/>
        </w:rPr>
        <w:t>Quasar</w:t>
      </w:r>
      <w:proofErr w:type="spellEnd"/>
      <w:r w:rsidR="005E306E" w:rsidRPr="00FC2751">
        <w:rPr>
          <w:rFonts w:ascii="Times New Roman" w:hAnsi="Times New Roman" w:cs="Times New Roman"/>
        </w:rPr>
        <w:t xml:space="preserve"> er en god måte å gjøre det på. I tillegg bruker to av </w:t>
      </w:r>
      <w:r w:rsidR="0062489B" w:rsidRPr="00FC2751">
        <w:rPr>
          <w:rFonts w:ascii="Times New Roman" w:hAnsi="Times New Roman" w:cs="Times New Roman"/>
        </w:rPr>
        <w:t>gruppemedlemmene Mac, som gir oss</w:t>
      </w:r>
      <w:r w:rsidR="007F2055" w:rsidRPr="00FC2751">
        <w:rPr>
          <w:rFonts w:ascii="Times New Roman" w:hAnsi="Times New Roman" w:cs="Times New Roman"/>
        </w:rPr>
        <w:t xml:space="preserve"> tilgang til </w:t>
      </w:r>
      <w:proofErr w:type="spellStart"/>
      <w:r w:rsidR="007F2055" w:rsidRPr="00FC2751">
        <w:rPr>
          <w:rFonts w:ascii="Times New Roman" w:hAnsi="Times New Roman" w:cs="Times New Roman"/>
        </w:rPr>
        <w:t>XCode</w:t>
      </w:r>
      <w:proofErr w:type="spellEnd"/>
      <w:r w:rsidR="000376EB" w:rsidRPr="00FC2751">
        <w:rPr>
          <w:rFonts w:ascii="Times New Roman" w:hAnsi="Times New Roman" w:cs="Times New Roman"/>
        </w:rPr>
        <w:t xml:space="preserve"> og muligheten for en fysisk app på iOS enheter. </w:t>
      </w:r>
      <w:r w:rsidR="00770F62" w:rsidRPr="00FC2751">
        <w:rPr>
          <w:rFonts w:ascii="Times New Roman" w:hAnsi="Times New Roman" w:cs="Times New Roman"/>
        </w:rPr>
        <w:t>Alternativt</w:t>
      </w:r>
      <w:r w:rsidR="00DE31FB" w:rsidRPr="00FC2751">
        <w:rPr>
          <w:rFonts w:ascii="Times New Roman" w:hAnsi="Times New Roman" w:cs="Times New Roman"/>
        </w:rPr>
        <w:t xml:space="preserve"> er Android Studio</w:t>
      </w:r>
      <w:r w:rsidR="00770F62" w:rsidRPr="00FC2751">
        <w:rPr>
          <w:rFonts w:ascii="Times New Roman" w:hAnsi="Times New Roman" w:cs="Times New Roman"/>
        </w:rPr>
        <w:t xml:space="preserve"> også en mulighet.</w:t>
      </w:r>
    </w:p>
    <w:p w14:paraId="36058C17" w14:textId="31D6B464" w:rsidR="00105E05" w:rsidRPr="00FC2751" w:rsidRDefault="00F61A22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Men som sagt, er vi fortsatt usikre på hvordan vi vil gjøre det.</w:t>
      </w:r>
      <w:r w:rsidR="00451FDF" w:rsidRPr="00FC2751">
        <w:rPr>
          <w:rFonts w:ascii="Times New Roman" w:hAnsi="Times New Roman" w:cs="Times New Roman"/>
        </w:rPr>
        <w:t xml:space="preserve"> Sprint 2 skal også være en periode hvor vi får en bedre oversikt over de viktigste funksjonene</w:t>
      </w:r>
      <w:r w:rsidR="000E3FEB" w:rsidRPr="00FC2751">
        <w:rPr>
          <w:rFonts w:ascii="Times New Roman" w:hAnsi="Times New Roman" w:cs="Times New Roman"/>
        </w:rPr>
        <w:t xml:space="preserve">, og eventuelt </w:t>
      </w:r>
      <w:r w:rsidR="00FA4A55" w:rsidRPr="00FC2751">
        <w:rPr>
          <w:rFonts w:ascii="Times New Roman" w:hAnsi="Times New Roman" w:cs="Times New Roman"/>
        </w:rPr>
        <w:t xml:space="preserve">designe flere </w:t>
      </w:r>
      <w:r w:rsidR="00AA3DAD" w:rsidRPr="00FC2751">
        <w:rPr>
          <w:rFonts w:ascii="Times New Roman" w:hAnsi="Times New Roman" w:cs="Times New Roman"/>
        </w:rPr>
        <w:t xml:space="preserve">sider i </w:t>
      </w:r>
      <w:proofErr w:type="spellStart"/>
      <w:r w:rsidR="00AA3DAD" w:rsidRPr="00FC2751">
        <w:rPr>
          <w:rFonts w:ascii="Times New Roman" w:hAnsi="Times New Roman" w:cs="Times New Roman"/>
        </w:rPr>
        <w:t>Figma</w:t>
      </w:r>
      <w:proofErr w:type="spellEnd"/>
      <w:r w:rsidR="00AA3DAD" w:rsidRPr="00FC2751">
        <w:rPr>
          <w:rFonts w:ascii="Times New Roman" w:hAnsi="Times New Roman" w:cs="Times New Roman"/>
        </w:rPr>
        <w:t>, hvis vi ser på dette som nødvendig.</w:t>
      </w:r>
    </w:p>
    <w:p w14:paraId="75C928CE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2C20D5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6917B4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F785CD" w14:textId="45648A2E" w:rsidR="00105E05" w:rsidRPr="00FC2751" w:rsidRDefault="00105E05" w:rsidP="00DF40A5">
      <w:pPr>
        <w:spacing w:line="360" w:lineRule="auto"/>
        <w:rPr>
          <w:rFonts w:ascii="Times New Roman" w:hAnsi="Times New Roman" w:cs="Times New Roman"/>
        </w:rPr>
      </w:pPr>
    </w:p>
    <w:sectPr w:rsidR="00105E05" w:rsidRPr="00FC27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2C53B" w14:textId="77777777" w:rsidR="00C120AC" w:rsidRDefault="00C120AC" w:rsidP="00105E05">
      <w:pPr>
        <w:spacing w:after="0" w:line="240" w:lineRule="auto"/>
      </w:pPr>
      <w:r>
        <w:separator/>
      </w:r>
    </w:p>
  </w:endnote>
  <w:endnote w:type="continuationSeparator" w:id="0">
    <w:p w14:paraId="66561D88" w14:textId="77777777" w:rsidR="00C120AC" w:rsidRDefault="00C120AC" w:rsidP="00105E05">
      <w:pPr>
        <w:spacing w:after="0" w:line="240" w:lineRule="auto"/>
      </w:pPr>
      <w:r>
        <w:continuationSeparator/>
      </w:r>
    </w:p>
  </w:endnote>
  <w:endnote w:type="continuationNotice" w:id="1">
    <w:p w14:paraId="7A76B6ED" w14:textId="77777777" w:rsidR="00C120AC" w:rsidRDefault="00C120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97E8B" w14:textId="77777777" w:rsidR="00C120AC" w:rsidRDefault="00C120AC" w:rsidP="00105E05">
      <w:pPr>
        <w:spacing w:after="0" w:line="240" w:lineRule="auto"/>
      </w:pPr>
      <w:r>
        <w:separator/>
      </w:r>
    </w:p>
  </w:footnote>
  <w:footnote w:type="continuationSeparator" w:id="0">
    <w:p w14:paraId="684B64CF" w14:textId="77777777" w:rsidR="00C120AC" w:rsidRDefault="00C120AC" w:rsidP="00105E05">
      <w:pPr>
        <w:spacing w:after="0" w:line="240" w:lineRule="auto"/>
      </w:pPr>
      <w:r>
        <w:continuationSeparator/>
      </w:r>
    </w:p>
  </w:footnote>
  <w:footnote w:type="continuationNotice" w:id="1">
    <w:p w14:paraId="2A1FDEA1" w14:textId="77777777" w:rsidR="00C120AC" w:rsidRDefault="00C120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0305981"/>
      <w:docPartObj>
        <w:docPartGallery w:val="Page Numbers (Top of Page)"/>
        <w:docPartUnique/>
      </w:docPartObj>
    </w:sdtPr>
    <w:sdtContent>
      <w:p w14:paraId="446343DC" w14:textId="3EC897AF" w:rsidR="00105E05" w:rsidRDefault="00105E0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FBBBD" w14:textId="77777777" w:rsidR="00105E05" w:rsidRDefault="00105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882"/>
    <w:multiLevelType w:val="hybridMultilevel"/>
    <w:tmpl w:val="9918DBCC"/>
    <w:lvl w:ilvl="0" w:tplc="5CA6BB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9E89"/>
    <w:multiLevelType w:val="hybridMultilevel"/>
    <w:tmpl w:val="05642938"/>
    <w:lvl w:ilvl="0" w:tplc="C5246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4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E8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CA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4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9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6B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01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06709">
    <w:abstractNumId w:val="1"/>
  </w:num>
  <w:num w:numId="2" w16cid:durableId="59116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05"/>
    <w:rsid w:val="00034265"/>
    <w:rsid w:val="000376EB"/>
    <w:rsid w:val="000E3FEB"/>
    <w:rsid w:val="00105E05"/>
    <w:rsid w:val="00154186"/>
    <w:rsid w:val="001A15F4"/>
    <w:rsid w:val="001C1E94"/>
    <w:rsid w:val="001D4463"/>
    <w:rsid w:val="001E22F3"/>
    <w:rsid w:val="00217368"/>
    <w:rsid w:val="00276D7B"/>
    <w:rsid w:val="00292452"/>
    <w:rsid w:val="003221AF"/>
    <w:rsid w:val="0034459D"/>
    <w:rsid w:val="00366313"/>
    <w:rsid w:val="00370336"/>
    <w:rsid w:val="0037405C"/>
    <w:rsid w:val="00451FDF"/>
    <w:rsid w:val="004552B0"/>
    <w:rsid w:val="004A389C"/>
    <w:rsid w:val="005D7BE5"/>
    <w:rsid w:val="005E306E"/>
    <w:rsid w:val="0062489B"/>
    <w:rsid w:val="006873D8"/>
    <w:rsid w:val="006A78AF"/>
    <w:rsid w:val="006B0BBB"/>
    <w:rsid w:val="006B670E"/>
    <w:rsid w:val="006E2BA5"/>
    <w:rsid w:val="006F717E"/>
    <w:rsid w:val="00704445"/>
    <w:rsid w:val="0072705A"/>
    <w:rsid w:val="0073566F"/>
    <w:rsid w:val="0074054B"/>
    <w:rsid w:val="00770F62"/>
    <w:rsid w:val="007F2055"/>
    <w:rsid w:val="00827507"/>
    <w:rsid w:val="008372F3"/>
    <w:rsid w:val="008671FD"/>
    <w:rsid w:val="00942B9A"/>
    <w:rsid w:val="009C3549"/>
    <w:rsid w:val="009E76AC"/>
    <w:rsid w:val="00AA077A"/>
    <w:rsid w:val="00AA3DAD"/>
    <w:rsid w:val="00AA7077"/>
    <w:rsid w:val="00B00325"/>
    <w:rsid w:val="00BD23ED"/>
    <w:rsid w:val="00BD2861"/>
    <w:rsid w:val="00C120AC"/>
    <w:rsid w:val="00C536E0"/>
    <w:rsid w:val="00C5720C"/>
    <w:rsid w:val="00C854B9"/>
    <w:rsid w:val="00C902DC"/>
    <w:rsid w:val="00CB583B"/>
    <w:rsid w:val="00CE5990"/>
    <w:rsid w:val="00CF21F7"/>
    <w:rsid w:val="00D74D44"/>
    <w:rsid w:val="00DE31FB"/>
    <w:rsid w:val="00DF40A5"/>
    <w:rsid w:val="00EB6303"/>
    <w:rsid w:val="00ED5213"/>
    <w:rsid w:val="00EF1DAA"/>
    <w:rsid w:val="00F61A22"/>
    <w:rsid w:val="00FA4A55"/>
    <w:rsid w:val="00FC2751"/>
    <w:rsid w:val="00FE3C2A"/>
    <w:rsid w:val="00FF7B70"/>
    <w:rsid w:val="2821EC0F"/>
    <w:rsid w:val="59C53D3B"/>
    <w:rsid w:val="7CE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C8D8"/>
  <w15:chartTrackingRefBased/>
  <w15:docId w15:val="{8A1037F6-717B-4921-A2F0-9643C74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5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05"/>
  </w:style>
  <w:style w:type="paragraph" w:styleId="Footer">
    <w:name w:val="footer"/>
    <w:basedOn w:val="Normal"/>
    <w:link w:val="FooterChar"/>
    <w:uiPriority w:val="99"/>
    <w:unhideWhenUsed/>
    <w:rsid w:val="00105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E05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459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nb-N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459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459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459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459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459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459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459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459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459D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B04/S.E.O.T_Gruppe-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6779B-B475-534D-A537-5DE7BA1D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500</Words>
  <Characters>2851</Characters>
  <Application>Microsoft Office Word</Application>
  <DocSecurity>4</DocSecurity>
  <Lines>23</Lines>
  <Paragraphs>6</Paragraphs>
  <ScaleCrop>false</ScaleCrop>
  <Company/>
  <LinksUpToDate>false</LinksUpToDate>
  <CharactersWithSpaces>3345</CharactersWithSpaces>
  <SharedDoc>false</SharedDoc>
  <HLinks>
    <vt:vector size="30" baseType="variant">
      <vt:variant>
        <vt:i4>6553664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https://github.com/EmilB04/S.E.O.T_Gruppe-9</vt:lpwstr>
      </vt:variant>
      <vt:variant>
        <vt:lpwstr/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_Toc178345986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_Toc178345985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_Toc178345984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_Toc178345983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ida tollaksen</cp:lastModifiedBy>
  <cp:revision>40</cp:revision>
  <dcterms:created xsi:type="dcterms:W3CDTF">2024-09-25T08:10:00Z</dcterms:created>
  <dcterms:modified xsi:type="dcterms:W3CDTF">2024-09-27T14:19:00Z</dcterms:modified>
</cp:coreProperties>
</file>