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13C6E" w14:textId="36E72A03" w:rsidR="00286B9A" w:rsidRDefault="00286B9A" w:rsidP="00286B9A">
      <w:pPr>
        <w:pStyle w:val="Title"/>
        <w:jc w:val="center"/>
      </w:pPr>
      <w:r>
        <w:t>ICT 320: Task 2</w:t>
      </w:r>
    </w:p>
    <w:p w14:paraId="5D437A2C" w14:textId="2BF6719B" w:rsidR="00D45E73" w:rsidRPr="00D45E73" w:rsidRDefault="00D45E73" w:rsidP="00D45E73">
      <w:pPr>
        <w:jc w:val="center"/>
      </w:pPr>
      <w:r>
        <w:t>By Emil Gustafsson</w:t>
      </w:r>
    </w:p>
    <w:p w14:paraId="66C42373" w14:textId="77777777" w:rsidR="00DD1C2E" w:rsidRPr="007B2584" w:rsidRDefault="00DD1C2E" w:rsidP="007B2584">
      <w:pPr>
        <w:spacing w:after="0" w:line="240" w:lineRule="auto"/>
        <w:rPr>
          <w:sz w:val="24"/>
          <w:szCs w:val="24"/>
        </w:rPr>
      </w:pPr>
    </w:p>
    <w:p w14:paraId="0D90F1C9" w14:textId="77777777" w:rsidR="00DD1C2E" w:rsidRDefault="00DD1C2E" w:rsidP="007B2584">
      <w:pPr>
        <w:spacing w:after="0" w:line="240" w:lineRule="auto"/>
        <w:rPr>
          <w:sz w:val="24"/>
          <w:szCs w:val="24"/>
        </w:rPr>
      </w:pPr>
      <w:bookmarkStart w:id="0" w:name="_GoBack"/>
      <w:bookmarkEnd w:id="0"/>
    </w:p>
    <w:p w14:paraId="0C985AEE" w14:textId="77777777" w:rsidR="00512342" w:rsidRDefault="00512342" w:rsidP="007B2584">
      <w:pPr>
        <w:spacing w:after="0" w:line="240" w:lineRule="auto"/>
        <w:rPr>
          <w:sz w:val="24"/>
          <w:szCs w:val="24"/>
        </w:rPr>
      </w:pPr>
    </w:p>
    <w:p w14:paraId="4BE504B2" w14:textId="77777777" w:rsidR="00DD1C2E" w:rsidRPr="007B2584" w:rsidRDefault="00DD1C2E" w:rsidP="007B2584">
      <w:pPr>
        <w:spacing w:after="0" w:line="240" w:lineRule="auto"/>
        <w:rPr>
          <w:sz w:val="24"/>
          <w:szCs w:val="24"/>
        </w:rPr>
      </w:pPr>
    </w:p>
    <w:p w14:paraId="2BF20F43" w14:textId="77777777" w:rsidR="00DD1C2E" w:rsidRPr="007B2584" w:rsidRDefault="00DD1C2E" w:rsidP="007B2584">
      <w:pPr>
        <w:spacing w:after="0" w:line="240" w:lineRule="auto"/>
        <w:rPr>
          <w:sz w:val="24"/>
          <w:szCs w:val="24"/>
        </w:rPr>
      </w:pPr>
    </w:p>
    <w:p w14:paraId="004034B7" w14:textId="77777777" w:rsidR="00DD1C2E" w:rsidRPr="007B2584" w:rsidRDefault="00DD1C2E" w:rsidP="007B2584">
      <w:pPr>
        <w:spacing w:after="0" w:line="240" w:lineRule="auto"/>
        <w:rPr>
          <w:sz w:val="24"/>
          <w:szCs w:val="24"/>
        </w:rPr>
      </w:pPr>
    </w:p>
    <w:p w14:paraId="3A330CE0" w14:textId="77777777" w:rsidR="00DD1C2E" w:rsidRPr="007B2584" w:rsidRDefault="00DD1C2E" w:rsidP="007B2584">
      <w:pPr>
        <w:spacing w:after="0" w:line="240" w:lineRule="auto"/>
        <w:rPr>
          <w:sz w:val="24"/>
          <w:szCs w:val="24"/>
        </w:rPr>
      </w:pPr>
    </w:p>
    <w:p w14:paraId="5381B049" w14:textId="77777777" w:rsidR="00DD1C2E" w:rsidRPr="007B2584" w:rsidRDefault="00DD1C2E" w:rsidP="007B2584">
      <w:pPr>
        <w:spacing w:after="0" w:line="240" w:lineRule="auto"/>
        <w:rPr>
          <w:sz w:val="24"/>
          <w:szCs w:val="24"/>
        </w:rPr>
      </w:pPr>
    </w:p>
    <w:p w14:paraId="46D3AB64" w14:textId="77777777" w:rsidR="00512342" w:rsidRPr="007B2584" w:rsidRDefault="00512342" w:rsidP="007B2584">
      <w:pPr>
        <w:spacing w:after="0" w:line="240" w:lineRule="auto"/>
        <w:rPr>
          <w:sz w:val="24"/>
          <w:szCs w:val="24"/>
        </w:rPr>
      </w:pPr>
    </w:p>
    <w:p w14:paraId="4162E91B" w14:textId="77777777" w:rsidR="00DD1C2E" w:rsidRPr="007B2584" w:rsidRDefault="00DD1C2E" w:rsidP="007B2584">
      <w:pPr>
        <w:spacing w:after="0" w:line="240" w:lineRule="auto"/>
        <w:rPr>
          <w:sz w:val="24"/>
          <w:szCs w:val="24"/>
        </w:rPr>
      </w:pPr>
    </w:p>
    <w:p w14:paraId="0A95791E" w14:textId="77777777" w:rsidR="00DD1C2E" w:rsidRPr="007B2584" w:rsidRDefault="00DD1C2E" w:rsidP="007B2584">
      <w:pPr>
        <w:spacing w:after="0" w:line="240" w:lineRule="auto"/>
        <w:rPr>
          <w:sz w:val="24"/>
          <w:szCs w:val="24"/>
        </w:rPr>
      </w:pPr>
    </w:p>
    <w:p w14:paraId="2354323E" w14:textId="77777777" w:rsidR="00DD1C2E" w:rsidRDefault="00DD1C2E" w:rsidP="007B2584">
      <w:pPr>
        <w:spacing w:after="0" w:line="240" w:lineRule="auto"/>
        <w:rPr>
          <w:sz w:val="24"/>
          <w:szCs w:val="24"/>
        </w:rPr>
      </w:pPr>
    </w:p>
    <w:p w14:paraId="70182CCB" w14:textId="77777777" w:rsidR="00A77E1D" w:rsidRPr="00A77E1D" w:rsidRDefault="00A77E1D" w:rsidP="007B2584">
      <w:pPr>
        <w:spacing w:after="0" w:line="240" w:lineRule="auto"/>
        <w:rPr>
          <w:color w:val="FFFFFF" w:themeColor="background1"/>
          <w:sz w:val="24"/>
          <w:szCs w:val="24"/>
        </w:rPr>
      </w:pPr>
      <w:r w:rsidRPr="00A77E1D">
        <w:rPr>
          <w:color w:val="FFFFFF" w:themeColor="background1"/>
          <w:sz w:val="24"/>
          <w:szCs w:val="24"/>
        </w:rPr>
        <w:t>LL</w:t>
      </w:r>
    </w:p>
    <w:p w14:paraId="6A7B5165" w14:textId="77777777" w:rsidR="00DD1C2E" w:rsidRPr="007B2584" w:rsidRDefault="00DD1C2E" w:rsidP="007B2584">
      <w:pPr>
        <w:spacing w:after="0" w:line="240" w:lineRule="auto"/>
        <w:rPr>
          <w:sz w:val="24"/>
          <w:szCs w:val="24"/>
        </w:rPr>
      </w:pPr>
      <w:r w:rsidRPr="007B2584">
        <w:rPr>
          <w:sz w:val="24"/>
          <w:szCs w:val="24"/>
        </w:rPr>
        <w:br w:type="page"/>
      </w:r>
    </w:p>
    <w:p w14:paraId="17EE6E07" w14:textId="77777777" w:rsidR="00DD1C2E" w:rsidRPr="007B2584" w:rsidRDefault="00DD1C2E" w:rsidP="005B41BB">
      <w:pPr>
        <w:pStyle w:val="Heading1"/>
      </w:pPr>
      <w:bookmarkStart w:id="1" w:name="_Toc463876230"/>
      <w:bookmarkStart w:id="2" w:name="_Toc493230786"/>
      <w:bookmarkStart w:id="3" w:name="_Toc22892708"/>
      <w:r w:rsidRPr="007B2584">
        <w:lastRenderedPageBreak/>
        <w:t>Table of Contents</w:t>
      </w:r>
      <w:bookmarkEnd w:id="1"/>
      <w:bookmarkEnd w:id="2"/>
      <w:bookmarkEnd w:id="3"/>
    </w:p>
    <w:sdt>
      <w:sdtPr>
        <w:id w:val="1564679933"/>
        <w:docPartObj>
          <w:docPartGallery w:val="Table of Contents"/>
          <w:docPartUnique/>
        </w:docPartObj>
      </w:sdtPr>
      <w:sdtEndPr>
        <w:rPr>
          <w:b/>
          <w:bCs/>
          <w:noProof/>
        </w:rPr>
      </w:sdtEndPr>
      <w:sdtContent>
        <w:p w14:paraId="6DA147BE" w14:textId="55308C23" w:rsidR="000571CE" w:rsidRDefault="005B41BB">
          <w:pPr>
            <w:pStyle w:val="TOC1"/>
            <w:tabs>
              <w:tab w:val="right" w:leader="dot" w:pos="9060"/>
            </w:tabs>
            <w:rPr>
              <w:rFonts w:eastAsiaTheme="minorEastAsia"/>
              <w:noProof/>
              <w:lang w:eastAsia="en-AU"/>
            </w:rPr>
          </w:pPr>
          <w:r>
            <w:rPr>
              <w:rFonts w:asciiTheme="majorHAnsi" w:eastAsiaTheme="majorEastAsia" w:hAnsiTheme="majorHAnsi" w:cstheme="majorBidi"/>
              <w:color w:val="2E74B5" w:themeColor="accent1" w:themeShade="BF"/>
              <w:sz w:val="32"/>
              <w:szCs w:val="32"/>
              <w:lang w:val="en-US"/>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n-US"/>
            </w:rPr>
            <w:fldChar w:fldCharType="separate"/>
          </w:r>
          <w:hyperlink w:anchor="_Toc22892708" w:history="1">
            <w:r w:rsidR="000571CE" w:rsidRPr="007B5E25">
              <w:rPr>
                <w:rStyle w:val="Hyperlink"/>
                <w:noProof/>
              </w:rPr>
              <w:t>Table of Contents</w:t>
            </w:r>
            <w:r w:rsidR="000571CE">
              <w:rPr>
                <w:noProof/>
                <w:webHidden/>
              </w:rPr>
              <w:tab/>
            </w:r>
            <w:r w:rsidR="000571CE">
              <w:rPr>
                <w:noProof/>
                <w:webHidden/>
              </w:rPr>
              <w:fldChar w:fldCharType="begin"/>
            </w:r>
            <w:r w:rsidR="000571CE">
              <w:rPr>
                <w:noProof/>
                <w:webHidden/>
              </w:rPr>
              <w:instrText xml:space="preserve"> PAGEREF _Toc22892708 \h </w:instrText>
            </w:r>
            <w:r w:rsidR="000571CE">
              <w:rPr>
                <w:noProof/>
                <w:webHidden/>
              </w:rPr>
            </w:r>
            <w:r w:rsidR="000571CE">
              <w:rPr>
                <w:noProof/>
                <w:webHidden/>
              </w:rPr>
              <w:fldChar w:fldCharType="separate"/>
            </w:r>
            <w:r w:rsidR="000571CE">
              <w:rPr>
                <w:noProof/>
                <w:webHidden/>
              </w:rPr>
              <w:t>2</w:t>
            </w:r>
            <w:r w:rsidR="000571CE">
              <w:rPr>
                <w:noProof/>
                <w:webHidden/>
              </w:rPr>
              <w:fldChar w:fldCharType="end"/>
            </w:r>
          </w:hyperlink>
        </w:p>
        <w:p w14:paraId="5F4A3158" w14:textId="2C799B3E" w:rsidR="000571CE" w:rsidRDefault="00D45E73">
          <w:pPr>
            <w:pStyle w:val="TOC1"/>
            <w:tabs>
              <w:tab w:val="left" w:pos="440"/>
              <w:tab w:val="right" w:leader="dot" w:pos="9060"/>
            </w:tabs>
            <w:rPr>
              <w:rFonts w:eastAsiaTheme="minorEastAsia"/>
              <w:noProof/>
              <w:lang w:eastAsia="en-AU"/>
            </w:rPr>
          </w:pPr>
          <w:hyperlink w:anchor="_Toc22892709" w:history="1">
            <w:r w:rsidR="000571CE" w:rsidRPr="007B5E25">
              <w:rPr>
                <w:rStyle w:val="Hyperlink"/>
                <w:rFonts w:ascii="Arial" w:hAnsi="Arial" w:cs="Arial"/>
                <w:noProof/>
              </w:rPr>
              <w:t>1.</w:t>
            </w:r>
            <w:r w:rsidR="000571CE">
              <w:rPr>
                <w:rFonts w:eastAsiaTheme="minorEastAsia"/>
                <w:noProof/>
                <w:lang w:eastAsia="en-AU"/>
              </w:rPr>
              <w:tab/>
            </w:r>
            <w:r w:rsidR="000571CE" w:rsidRPr="007B5E25">
              <w:rPr>
                <w:rStyle w:val="Hyperlink"/>
                <w:rFonts w:ascii="Arial" w:hAnsi="Arial" w:cs="Arial"/>
                <w:noProof/>
              </w:rPr>
              <w:t>Current Design</w:t>
            </w:r>
            <w:r w:rsidR="000571CE">
              <w:rPr>
                <w:noProof/>
                <w:webHidden/>
              </w:rPr>
              <w:tab/>
            </w:r>
            <w:r w:rsidR="000571CE">
              <w:rPr>
                <w:noProof/>
                <w:webHidden/>
              </w:rPr>
              <w:fldChar w:fldCharType="begin"/>
            </w:r>
            <w:r w:rsidR="000571CE">
              <w:rPr>
                <w:noProof/>
                <w:webHidden/>
              </w:rPr>
              <w:instrText xml:space="preserve"> PAGEREF _Toc22892709 \h </w:instrText>
            </w:r>
            <w:r w:rsidR="000571CE">
              <w:rPr>
                <w:noProof/>
                <w:webHidden/>
              </w:rPr>
            </w:r>
            <w:r w:rsidR="000571CE">
              <w:rPr>
                <w:noProof/>
                <w:webHidden/>
              </w:rPr>
              <w:fldChar w:fldCharType="separate"/>
            </w:r>
            <w:r w:rsidR="000571CE">
              <w:rPr>
                <w:noProof/>
                <w:webHidden/>
              </w:rPr>
              <w:t>3</w:t>
            </w:r>
            <w:r w:rsidR="000571CE">
              <w:rPr>
                <w:noProof/>
                <w:webHidden/>
              </w:rPr>
              <w:fldChar w:fldCharType="end"/>
            </w:r>
          </w:hyperlink>
        </w:p>
        <w:p w14:paraId="3C53D768" w14:textId="1C024460" w:rsidR="000571CE" w:rsidRDefault="00D45E73">
          <w:pPr>
            <w:pStyle w:val="TOC2"/>
            <w:tabs>
              <w:tab w:val="left" w:pos="880"/>
              <w:tab w:val="right" w:leader="dot" w:pos="9060"/>
            </w:tabs>
            <w:rPr>
              <w:rFonts w:eastAsiaTheme="minorEastAsia"/>
              <w:noProof/>
              <w:lang w:eastAsia="en-AU"/>
            </w:rPr>
          </w:pPr>
          <w:hyperlink w:anchor="_Toc22892710" w:history="1">
            <w:r w:rsidR="000571CE" w:rsidRPr="007B5E25">
              <w:rPr>
                <w:rStyle w:val="Hyperlink"/>
                <w:rFonts w:cstheme="minorHAnsi"/>
                <w:noProof/>
              </w:rPr>
              <w:t>1.1</w:t>
            </w:r>
            <w:r w:rsidR="000571CE">
              <w:rPr>
                <w:rFonts w:eastAsiaTheme="minorEastAsia"/>
                <w:noProof/>
                <w:lang w:eastAsia="en-AU"/>
              </w:rPr>
              <w:tab/>
            </w:r>
            <w:r w:rsidR="000571CE" w:rsidRPr="007B5E25">
              <w:rPr>
                <w:rStyle w:val="Hyperlink"/>
                <w:rFonts w:cstheme="minorHAnsi"/>
                <w:noProof/>
              </w:rPr>
              <w:t>Entity Relationship Diagram – Current Design</w:t>
            </w:r>
            <w:r w:rsidR="000571CE">
              <w:rPr>
                <w:noProof/>
                <w:webHidden/>
              </w:rPr>
              <w:tab/>
            </w:r>
            <w:r w:rsidR="000571CE">
              <w:rPr>
                <w:noProof/>
                <w:webHidden/>
              </w:rPr>
              <w:fldChar w:fldCharType="begin"/>
            </w:r>
            <w:r w:rsidR="000571CE">
              <w:rPr>
                <w:noProof/>
                <w:webHidden/>
              </w:rPr>
              <w:instrText xml:space="preserve"> PAGEREF _Toc22892710 \h </w:instrText>
            </w:r>
            <w:r w:rsidR="000571CE">
              <w:rPr>
                <w:noProof/>
                <w:webHidden/>
              </w:rPr>
            </w:r>
            <w:r w:rsidR="000571CE">
              <w:rPr>
                <w:noProof/>
                <w:webHidden/>
              </w:rPr>
              <w:fldChar w:fldCharType="separate"/>
            </w:r>
            <w:r w:rsidR="000571CE">
              <w:rPr>
                <w:noProof/>
                <w:webHidden/>
              </w:rPr>
              <w:t>3</w:t>
            </w:r>
            <w:r w:rsidR="000571CE">
              <w:rPr>
                <w:noProof/>
                <w:webHidden/>
              </w:rPr>
              <w:fldChar w:fldCharType="end"/>
            </w:r>
          </w:hyperlink>
        </w:p>
        <w:p w14:paraId="777B93D5" w14:textId="23538412" w:rsidR="000571CE" w:rsidRDefault="00D45E73">
          <w:pPr>
            <w:pStyle w:val="TOC2"/>
            <w:tabs>
              <w:tab w:val="left" w:pos="880"/>
              <w:tab w:val="right" w:leader="dot" w:pos="9060"/>
            </w:tabs>
            <w:rPr>
              <w:rFonts w:eastAsiaTheme="minorEastAsia"/>
              <w:noProof/>
              <w:lang w:eastAsia="en-AU"/>
            </w:rPr>
          </w:pPr>
          <w:hyperlink w:anchor="_Toc22892711" w:history="1">
            <w:r w:rsidR="000571CE" w:rsidRPr="007B5E25">
              <w:rPr>
                <w:rStyle w:val="Hyperlink"/>
                <w:rFonts w:cstheme="minorHAnsi"/>
                <w:noProof/>
              </w:rPr>
              <w:t>1.2</w:t>
            </w:r>
            <w:r w:rsidR="000571CE">
              <w:rPr>
                <w:rFonts w:eastAsiaTheme="minorEastAsia"/>
                <w:noProof/>
                <w:lang w:eastAsia="en-AU"/>
              </w:rPr>
              <w:tab/>
            </w:r>
            <w:r w:rsidR="000571CE" w:rsidRPr="007B5E25">
              <w:rPr>
                <w:rStyle w:val="Hyperlink"/>
                <w:rFonts w:cstheme="minorHAnsi"/>
                <w:noProof/>
              </w:rPr>
              <w:t>Current Normal Form</w:t>
            </w:r>
            <w:r w:rsidR="000571CE">
              <w:rPr>
                <w:noProof/>
                <w:webHidden/>
              </w:rPr>
              <w:tab/>
            </w:r>
            <w:r w:rsidR="000571CE">
              <w:rPr>
                <w:noProof/>
                <w:webHidden/>
              </w:rPr>
              <w:fldChar w:fldCharType="begin"/>
            </w:r>
            <w:r w:rsidR="000571CE">
              <w:rPr>
                <w:noProof/>
                <w:webHidden/>
              </w:rPr>
              <w:instrText xml:space="preserve"> PAGEREF _Toc22892711 \h </w:instrText>
            </w:r>
            <w:r w:rsidR="000571CE">
              <w:rPr>
                <w:noProof/>
                <w:webHidden/>
              </w:rPr>
            </w:r>
            <w:r w:rsidR="000571CE">
              <w:rPr>
                <w:noProof/>
                <w:webHidden/>
              </w:rPr>
              <w:fldChar w:fldCharType="separate"/>
            </w:r>
            <w:r w:rsidR="000571CE">
              <w:rPr>
                <w:noProof/>
                <w:webHidden/>
              </w:rPr>
              <w:t>3</w:t>
            </w:r>
            <w:r w:rsidR="000571CE">
              <w:rPr>
                <w:noProof/>
                <w:webHidden/>
              </w:rPr>
              <w:fldChar w:fldCharType="end"/>
            </w:r>
          </w:hyperlink>
        </w:p>
        <w:p w14:paraId="5AE35786" w14:textId="0C708A1A" w:rsidR="000571CE" w:rsidRDefault="00D45E73">
          <w:pPr>
            <w:pStyle w:val="TOC2"/>
            <w:tabs>
              <w:tab w:val="left" w:pos="880"/>
              <w:tab w:val="right" w:leader="dot" w:pos="9060"/>
            </w:tabs>
            <w:rPr>
              <w:rFonts w:eastAsiaTheme="minorEastAsia"/>
              <w:noProof/>
              <w:lang w:eastAsia="en-AU"/>
            </w:rPr>
          </w:pPr>
          <w:hyperlink w:anchor="_Toc22892712" w:history="1">
            <w:r w:rsidR="000571CE" w:rsidRPr="007B5E25">
              <w:rPr>
                <w:rStyle w:val="Hyperlink"/>
                <w:rFonts w:cstheme="minorHAnsi"/>
                <w:noProof/>
              </w:rPr>
              <w:t>1.3</w:t>
            </w:r>
            <w:r w:rsidR="000571CE">
              <w:rPr>
                <w:rFonts w:eastAsiaTheme="minorEastAsia"/>
                <w:noProof/>
                <w:lang w:eastAsia="en-AU"/>
              </w:rPr>
              <w:tab/>
            </w:r>
            <w:r w:rsidR="000571CE" w:rsidRPr="007B5E25">
              <w:rPr>
                <w:rStyle w:val="Hyperlink"/>
                <w:rFonts w:cstheme="minorHAnsi"/>
                <w:noProof/>
              </w:rPr>
              <w:t>Multiple Values in Samples</w:t>
            </w:r>
            <w:r w:rsidR="000571CE">
              <w:rPr>
                <w:noProof/>
                <w:webHidden/>
              </w:rPr>
              <w:tab/>
            </w:r>
            <w:r w:rsidR="000571CE">
              <w:rPr>
                <w:noProof/>
                <w:webHidden/>
              </w:rPr>
              <w:fldChar w:fldCharType="begin"/>
            </w:r>
            <w:r w:rsidR="000571CE">
              <w:rPr>
                <w:noProof/>
                <w:webHidden/>
              </w:rPr>
              <w:instrText xml:space="preserve"> PAGEREF _Toc22892712 \h </w:instrText>
            </w:r>
            <w:r w:rsidR="000571CE">
              <w:rPr>
                <w:noProof/>
                <w:webHidden/>
              </w:rPr>
            </w:r>
            <w:r w:rsidR="000571CE">
              <w:rPr>
                <w:noProof/>
                <w:webHidden/>
              </w:rPr>
              <w:fldChar w:fldCharType="separate"/>
            </w:r>
            <w:r w:rsidR="000571CE">
              <w:rPr>
                <w:noProof/>
                <w:webHidden/>
              </w:rPr>
              <w:t>3</w:t>
            </w:r>
            <w:r w:rsidR="000571CE">
              <w:rPr>
                <w:noProof/>
                <w:webHidden/>
              </w:rPr>
              <w:fldChar w:fldCharType="end"/>
            </w:r>
          </w:hyperlink>
        </w:p>
        <w:p w14:paraId="5EA1A757" w14:textId="2480D0AA" w:rsidR="000571CE" w:rsidRDefault="00D45E73">
          <w:pPr>
            <w:pStyle w:val="TOC2"/>
            <w:tabs>
              <w:tab w:val="left" w:pos="880"/>
              <w:tab w:val="right" w:leader="dot" w:pos="9060"/>
            </w:tabs>
            <w:rPr>
              <w:rFonts w:eastAsiaTheme="minorEastAsia"/>
              <w:noProof/>
              <w:lang w:eastAsia="en-AU"/>
            </w:rPr>
          </w:pPr>
          <w:hyperlink w:anchor="_Toc22892713" w:history="1">
            <w:r w:rsidR="000571CE" w:rsidRPr="007B5E25">
              <w:rPr>
                <w:rStyle w:val="Hyperlink"/>
                <w:rFonts w:cstheme="minorHAnsi"/>
                <w:noProof/>
              </w:rPr>
              <w:t>1.4</w:t>
            </w:r>
            <w:r w:rsidR="000571CE">
              <w:rPr>
                <w:rFonts w:eastAsiaTheme="minorEastAsia"/>
                <w:noProof/>
                <w:lang w:eastAsia="en-AU"/>
              </w:rPr>
              <w:tab/>
            </w:r>
            <w:r w:rsidR="000571CE" w:rsidRPr="007B5E25">
              <w:rPr>
                <w:rStyle w:val="Hyperlink"/>
                <w:rFonts w:cstheme="minorHAnsi"/>
                <w:noProof/>
              </w:rPr>
              <w:t>Redundant fields</w:t>
            </w:r>
            <w:r w:rsidR="000571CE">
              <w:rPr>
                <w:noProof/>
                <w:webHidden/>
              </w:rPr>
              <w:tab/>
            </w:r>
            <w:r w:rsidR="000571CE">
              <w:rPr>
                <w:noProof/>
                <w:webHidden/>
              </w:rPr>
              <w:fldChar w:fldCharType="begin"/>
            </w:r>
            <w:r w:rsidR="000571CE">
              <w:rPr>
                <w:noProof/>
                <w:webHidden/>
              </w:rPr>
              <w:instrText xml:space="preserve"> PAGEREF _Toc22892713 \h </w:instrText>
            </w:r>
            <w:r w:rsidR="000571CE">
              <w:rPr>
                <w:noProof/>
                <w:webHidden/>
              </w:rPr>
            </w:r>
            <w:r w:rsidR="000571CE">
              <w:rPr>
                <w:noProof/>
                <w:webHidden/>
              </w:rPr>
              <w:fldChar w:fldCharType="separate"/>
            </w:r>
            <w:r w:rsidR="000571CE">
              <w:rPr>
                <w:noProof/>
                <w:webHidden/>
              </w:rPr>
              <w:t>3</w:t>
            </w:r>
            <w:r w:rsidR="000571CE">
              <w:rPr>
                <w:noProof/>
                <w:webHidden/>
              </w:rPr>
              <w:fldChar w:fldCharType="end"/>
            </w:r>
          </w:hyperlink>
        </w:p>
        <w:p w14:paraId="7A9D9183" w14:textId="5227F675" w:rsidR="000571CE" w:rsidRDefault="00D45E73">
          <w:pPr>
            <w:pStyle w:val="TOC2"/>
            <w:tabs>
              <w:tab w:val="left" w:pos="880"/>
              <w:tab w:val="right" w:leader="dot" w:pos="9060"/>
            </w:tabs>
            <w:rPr>
              <w:rFonts w:eastAsiaTheme="minorEastAsia"/>
              <w:noProof/>
              <w:lang w:eastAsia="en-AU"/>
            </w:rPr>
          </w:pPr>
          <w:hyperlink w:anchor="_Toc22892714" w:history="1">
            <w:r w:rsidR="000571CE" w:rsidRPr="007B5E25">
              <w:rPr>
                <w:rStyle w:val="Hyperlink"/>
                <w:rFonts w:cstheme="minorHAnsi"/>
                <w:noProof/>
              </w:rPr>
              <w:t>1.5</w:t>
            </w:r>
            <w:r w:rsidR="000571CE">
              <w:rPr>
                <w:rFonts w:eastAsiaTheme="minorEastAsia"/>
                <w:noProof/>
                <w:lang w:eastAsia="en-AU"/>
              </w:rPr>
              <w:tab/>
            </w:r>
            <w:r w:rsidR="000571CE" w:rsidRPr="007B5E25">
              <w:rPr>
                <w:rStyle w:val="Hyperlink"/>
                <w:rFonts w:cstheme="minorHAnsi"/>
                <w:noProof/>
              </w:rPr>
              <w:t>Splitting Contacts &amp; Morphs table</w:t>
            </w:r>
            <w:r w:rsidR="000571CE">
              <w:rPr>
                <w:noProof/>
                <w:webHidden/>
              </w:rPr>
              <w:tab/>
            </w:r>
            <w:r w:rsidR="000571CE">
              <w:rPr>
                <w:noProof/>
                <w:webHidden/>
              </w:rPr>
              <w:fldChar w:fldCharType="begin"/>
            </w:r>
            <w:r w:rsidR="000571CE">
              <w:rPr>
                <w:noProof/>
                <w:webHidden/>
              </w:rPr>
              <w:instrText xml:space="preserve"> PAGEREF _Toc22892714 \h </w:instrText>
            </w:r>
            <w:r w:rsidR="000571CE">
              <w:rPr>
                <w:noProof/>
                <w:webHidden/>
              </w:rPr>
            </w:r>
            <w:r w:rsidR="000571CE">
              <w:rPr>
                <w:noProof/>
                <w:webHidden/>
              </w:rPr>
              <w:fldChar w:fldCharType="separate"/>
            </w:r>
            <w:r w:rsidR="000571CE">
              <w:rPr>
                <w:noProof/>
                <w:webHidden/>
              </w:rPr>
              <w:t>4</w:t>
            </w:r>
            <w:r w:rsidR="000571CE">
              <w:rPr>
                <w:noProof/>
                <w:webHidden/>
              </w:rPr>
              <w:fldChar w:fldCharType="end"/>
            </w:r>
          </w:hyperlink>
        </w:p>
        <w:p w14:paraId="09E457CA" w14:textId="69FC9C4A" w:rsidR="000571CE" w:rsidRDefault="00D45E73">
          <w:pPr>
            <w:pStyle w:val="TOC1"/>
            <w:tabs>
              <w:tab w:val="left" w:pos="440"/>
              <w:tab w:val="right" w:leader="dot" w:pos="9060"/>
            </w:tabs>
            <w:rPr>
              <w:rFonts w:eastAsiaTheme="minorEastAsia"/>
              <w:noProof/>
              <w:lang w:eastAsia="en-AU"/>
            </w:rPr>
          </w:pPr>
          <w:hyperlink w:anchor="_Toc22892715" w:history="1">
            <w:r w:rsidR="000571CE" w:rsidRPr="007B5E25">
              <w:rPr>
                <w:rStyle w:val="Hyperlink"/>
                <w:rFonts w:ascii="Arial" w:hAnsi="Arial" w:cs="Arial"/>
                <w:noProof/>
              </w:rPr>
              <w:t>2.</w:t>
            </w:r>
            <w:r w:rsidR="000571CE">
              <w:rPr>
                <w:rFonts w:eastAsiaTheme="minorEastAsia"/>
                <w:noProof/>
                <w:lang w:eastAsia="en-AU"/>
              </w:rPr>
              <w:tab/>
            </w:r>
            <w:r w:rsidR="000571CE" w:rsidRPr="007B5E25">
              <w:rPr>
                <w:rStyle w:val="Hyperlink"/>
                <w:rFonts w:ascii="Arial" w:hAnsi="Arial" w:cs="Arial"/>
                <w:noProof/>
              </w:rPr>
              <w:t>Proposed Design</w:t>
            </w:r>
            <w:r w:rsidR="000571CE">
              <w:rPr>
                <w:noProof/>
                <w:webHidden/>
              </w:rPr>
              <w:tab/>
            </w:r>
            <w:r w:rsidR="000571CE">
              <w:rPr>
                <w:noProof/>
                <w:webHidden/>
              </w:rPr>
              <w:fldChar w:fldCharType="begin"/>
            </w:r>
            <w:r w:rsidR="000571CE">
              <w:rPr>
                <w:noProof/>
                <w:webHidden/>
              </w:rPr>
              <w:instrText xml:space="preserve"> PAGEREF _Toc22892715 \h </w:instrText>
            </w:r>
            <w:r w:rsidR="000571CE">
              <w:rPr>
                <w:noProof/>
                <w:webHidden/>
              </w:rPr>
            </w:r>
            <w:r w:rsidR="000571CE">
              <w:rPr>
                <w:noProof/>
                <w:webHidden/>
              </w:rPr>
              <w:fldChar w:fldCharType="separate"/>
            </w:r>
            <w:r w:rsidR="000571CE">
              <w:rPr>
                <w:noProof/>
                <w:webHidden/>
              </w:rPr>
              <w:t>4</w:t>
            </w:r>
            <w:r w:rsidR="000571CE">
              <w:rPr>
                <w:noProof/>
                <w:webHidden/>
              </w:rPr>
              <w:fldChar w:fldCharType="end"/>
            </w:r>
          </w:hyperlink>
        </w:p>
        <w:p w14:paraId="180883FA" w14:textId="25E58996" w:rsidR="000571CE" w:rsidRDefault="00D45E73">
          <w:pPr>
            <w:pStyle w:val="TOC2"/>
            <w:tabs>
              <w:tab w:val="left" w:pos="880"/>
              <w:tab w:val="right" w:leader="dot" w:pos="9060"/>
            </w:tabs>
            <w:rPr>
              <w:rFonts w:eastAsiaTheme="minorEastAsia"/>
              <w:noProof/>
              <w:lang w:eastAsia="en-AU"/>
            </w:rPr>
          </w:pPr>
          <w:hyperlink w:anchor="_Toc22892716" w:history="1">
            <w:r w:rsidR="000571CE" w:rsidRPr="007B5E25">
              <w:rPr>
                <w:rStyle w:val="Hyperlink"/>
                <w:rFonts w:cstheme="minorHAnsi"/>
                <w:noProof/>
              </w:rPr>
              <w:t>2.1</w:t>
            </w:r>
            <w:r w:rsidR="000571CE">
              <w:rPr>
                <w:rFonts w:eastAsiaTheme="minorEastAsia"/>
                <w:noProof/>
                <w:lang w:eastAsia="en-AU"/>
              </w:rPr>
              <w:tab/>
            </w:r>
            <w:r w:rsidR="000571CE" w:rsidRPr="007B5E25">
              <w:rPr>
                <w:rStyle w:val="Hyperlink"/>
                <w:rFonts w:cstheme="minorHAnsi"/>
                <w:noProof/>
              </w:rPr>
              <w:t>Entity Relationship Diagram – Proposed Design</w:t>
            </w:r>
            <w:r w:rsidR="000571CE">
              <w:rPr>
                <w:noProof/>
                <w:webHidden/>
              </w:rPr>
              <w:tab/>
            </w:r>
            <w:r w:rsidR="000571CE">
              <w:rPr>
                <w:noProof/>
                <w:webHidden/>
              </w:rPr>
              <w:fldChar w:fldCharType="begin"/>
            </w:r>
            <w:r w:rsidR="000571CE">
              <w:rPr>
                <w:noProof/>
                <w:webHidden/>
              </w:rPr>
              <w:instrText xml:space="preserve"> PAGEREF _Toc22892716 \h </w:instrText>
            </w:r>
            <w:r w:rsidR="000571CE">
              <w:rPr>
                <w:noProof/>
                <w:webHidden/>
              </w:rPr>
            </w:r>
            <w:r w:rsidR="000571CE">
              <w:rPr>
                <w:noProof/>
                <w:webHidden/>
              </w:rPr>
              <w:fldChar w:fldCharType="separate"/>
            </w:r>
            <w:r w:rsidR="000571CE">
              <w:rPr>
                <w:noProof/>
                <w:webHidden/>
              </w:rPr>
              <w:t>4</w:t>
            </w:r>
            <w:r w:rsidR="000571CE">
              <w:rPr>
                <w:noProof/>
                <w:webHidden/>
              </w:rPr>
              <w:fldChar w:fldCharType="end"/>
            </w:r>
          </w:hyperlink>
        </w:p>
        <w:p w14:paraId="19BBCC03" w14:textId="2A876B31" w:rsidR="000571CE" w:rsidRDefault="00D45E73">
          <w:pPr>
            <w:pStyle w:val="TOC2"/>
            <w:tabs>
              <w:tab w:val="left" w:pos="880"/>
              <w:tab w:val="right" w:leader="dot" w:pos="9060"/>
            </w:tabs>
            <w:rPr>
              <w:rFonts w:eastAsiaTheme="minorEastAsia"/>
              <w:noProof/>
              <w:lang w:eastAsia="en-AU"/>
            </w:rPr>
          </w:pPr>
          <w:hyperlink w:anchor="_Toc22892717" w:history="1">
            <w:r w:rsidR="000571CE" w:rsidRPr="007B5E25">
              <w:rPr>
                <w:rStyle w:val="Hyperlink"/>
                <w:rFonts w:cstheme="minorHAnsi"/>
                <w:noProof/>
              </w:rPr>
              <w:t>2.2</w:t>
            </w:r>
            <w:r w:rsidR="000571CE">
              <w:rPr>
                <w:rFonts w:eastAsiaTheme="minorEastAsia"/>
                <w:noProof/>
                <w:lang w:eastAsia="en-AU"/>
              </w:rPr>
              <w:tab/>
            </w:r>
            <w:r w:rsidR="000571CE" w:rsidRPr="007B5E25">
              <w:rPr>
                <w:rStyle w:val="Hyperlink"/>
                <w:rFonts w:cstheme="minorHAnsi"/>
                <w:noProof/>
              </w:rPr>
              <w:t>Primary &amp; Foreign Keys and Indexes</w:t>
            </w:r>
            <w:r w:rsidR="000571CE">
              <w:rPr>
                <w:noProof/>
                <w:webHidden/>
              </w:rPr>
              <w:tab/>
            </w:r>
            <w:r w:rsidR="000571CE">
              <w:rPr>
                <w:noProof/>
                <w:webHidden/>
              </w:rPr>
              <w:fldChar w:fldCharType="begin"/>
            </w:r>
            <w:r w:rsidR="000571CE">
              <w:rPr>
                <w:noProof/>
                <w:webHidden/>
              </w:rPr>
              <w:instrText xml:space="preserve"> PAGEREF _Toc22892717 \h </w:instrText>
            </w:r>
            <w:r w:rsidR="000571CE">
              <w:rPr>
                <w:noProof/>
                <w:webHidden/>
              </w:rPr>
            </w:r>
            <w:r w:rsidR="000571CE">
              <w:rPr>
                <w:noProof/>
                <w:webHidden/>
              </w:rPr>
              <w:fldChar w:fldCharType="separate"/>
            </w:r>
            <w:r w:rsidR="000571CE">
              <w:rPr>
                <w:noProof/>
                <w:webHidden/>
              </w:rPr>
              <w:t>4</w:t>
            </w:r>
            <w:r w:rsidR="000571CE">
              <w:rPr>
                <w:noProof/>
                <w:webHidden/>
              </w:rPr>
              <w:fldChar w:fldCharType="end"/>
            </w:r>
          </w:hyperlink>
        </w:p>
        <w:p w14:paraId="548E5FC9" w14:textId="140F91D7" w:rsidR="000571CE" w:rsidRDefault="00D45E73">
          <w:pPr>
            <w:pStyle w:val="TOC1"/>
            <w:tabs>
              <w:tab w:val="left" w:pos="440"/>
              <w:tab w:val="right" w:leader="dot" w:pos="9060"/>
            </w:tabs>
            <w:rPr>
              <w:rFonts w:eastAsiaTheme="minorEastAsia"/>
              <w:noProof/>
              <w:lang w:eastAsia="en-AU"/>
            </w:rPr>
          </w:pPr>
          <w:hyperlink w:anchor="_Toc22892718" w:history="1">
            <w:r w:rsidR="000571CE" w:rsidRPr="007B5E25">
              <w:rPr>
                <w:rStyle w:val="Hyperlink"/>
                <w:rFonts w:ascii="Arial" w:hAnsi="Arial" w:cs="Arial"/>
                <w:noProof/>
              </w:rPr>
              <w:t>3.</w:t>
            </w:r>
            <w:r w:rsidR="000571CE">
              <w:rPr>
                <w:rFonts w:eastAsiaTheme="minorEastAsia"/>
                <w:noProof/>
                <w:lang w:eastAsia="en-AU"/>
              </w:rPr>
              <w:tab/>
            </w:r>
            <w:r w:rsidR="000571CE" w:rsidRPr="007B5E25">
              <w:rPr>
                <w:rStyle w:val="Hyperlink"/>
                <w:rFonts w:ascii="Arial" w:hAnsi="Arial" w:cs="Arial"/>
                <w:noProof/>
              </w:rPr>
              <w:t>Assumptions &amp; Supplementary Design Requirements</w:t>
            </w:r>
            <w:r w:rsidR="000571CE">
              <w:rPr>
                <w:noProof/>
                <w:webHidden/>
              </w:rPr>
              <w:tab/>
            </w:r>
            <w:r w:rsidR="000571CE">
              <w:rPr>
                <w:noProof/>
                <w:webHidden/>
              </w:rPr>
              <w:fldChar w:fldCharType="begin"/>
            </w:r>
            <w:r w:rsidR="000571CE">
              <w:rPr>
                <w:noProof/>
                <w:webHidden/>
              </w:rPr>
              <w:instrText xml:space="preserve"> PAGEREF _Toc22892718 \h </w:instrText>
            </w:r>
            <w:r w:rsidR="000571CE">
              <w:rPr>
                <w:noProof/>
                <w:webHidden/>
              </w:rPr>
            </w:r>
            <w:r w:rsidR="000571CE">
              <w:rPr>
                <w:noProof/>
                <w:webHidden/>
              </w:rPr>
              <w:fldChar w:fldCharType="separate"/>
            </w:r>
            <w:r w:rsidR="000571CE">
              <w:rPr>
                <w:noProof/>
                <w:webHidden/>
              </w:rPr>
              <w:t>5</w:t>
            </w:r>
            <w:r w:rsidR="000571CE">
              <w:rPr>
                <w:noProof/>
                <w:webHidden/>
              </w:rPr>
              <w:fldChar w:fldCharType="end"/>
            </w:r>
          </w:hyperlink>
        </w:p>
        <w:p w14:paraId="74FD93E8" w14:textId="757754F7" w:rsidR="000571CE" w:rsidRDefault="00D45E73">
          <w:pPr>
            <w:pStyle w:val="TOC2"/>
            <w:tabs>
              <w:tab w:val="left" w:pos="880"/>
              <w:tab w:val="right" w:leader="dot" w:pos="9060"/>
            </w:tabs>
            <w:rPr>
              <w:rFonts w:eastAsiaTheme="minorEastAsia"/>
              <w:noProof/>
              <w:lang w:eastAsia="en-AU"/>
            </w:rPr>
          </w:pPr>
          <w:hyperlink w:anchor="_Toc22892719" w:history="1">
            <w:r w:rsidR="000571CE" w:rsidRPr="007B5E25">
              <w:rPr>
                <w:rStyle w:val="Hyperlink"/>
                <w:rFonts w:cstheme="minorHAnsi"/>
                <w:noProof/>
              </w:rPr>
              <w:t>3.1</w:t>
            </w:r>
            <w:r w:rsidR="000571CE">
              <w:rPr>
                <w:rFonts w:eastAsiaTheme="minorEastAsia"/>
                <w:noProof/>
                <w:lang w:eastAsia="en-AU"/>
              </w:rPr>
              <w:tab/>
            </w:r>
            <w:r w:rsidR="000571CE" w:rsidRPr="007B5E25">
              <w:rPr>
                <w:rStyle w:val="Hyperlink"/>
                <w:rFonts w:cstheme="minorHAnsi"/>
                <w:noProof/>
              </w:rPr>
              <w:t>Assumptions</w:t>
            </w:r>
            <w:r w:rsidR="000571CE">
              <w:rPr>
                <w:noProof/>
                <w:webHidden/>
              </w:rPr>
              <w:tab/>
            </w:r>
            <w:r w:rsidR="000571CE">
              <w:rPr>
                <w:noProof/>
                <w:webHidden/>
              </w:rPr>
              <w:fldChar w:fldCharType="begin"/>
            </w:r>
            <w:r w:rsidR="000571CE">
              <w:rPr>
                <w:noProof/>
                <w:webHidden/>
              </w:rPr>
              <w:instrText xml:space="preserve"> PAGEREF _Toc22892719 \h </w:instrText>
            </w:r>
            <w:r w:rsidR="000571CE">
              <w:rPr>
                <w:noProof/>
                <w:webHidden/>
              </w:rPr>
            </w:r>
            <w:r w:rsidR="000571CE">
              <w:rPr>
                <w:noProof/>
                <w:webHidden/>
              </w:rPr>
              <w:fldChar w:fldCharType="separate"/>
            </w:r>
            <w:r w:rsidR="000571CE">
              <w:rPr>
                <w:noProof/>
                <w:webHidden/>
              </w:rPr>
              <w:t>5</w:t>
            </w:r>
            <w:r w:rsidR="000571CE">
              <w:rPr>
                <w:noProof/>
                <w:webHidden/>
              </w:rPr>
              <w:fldChar w:fldCharType="end"/>
            </w:r>
          </w:hyperlink>
        </w:p>
        <w:p w14:paraId="3F202F15" w14:textId="17AE4649" w:rsidR="000571CE" w:rsidRDefault="00D45E73">
          <w:pPr>
            <w:pStyle w:val="TOC2"/>
            <w:tabs>
              <w:tab w:val="left" w:pos="880"/>
              <w:tab w:val="right" w:leader="dot" w:pos="9060"/>
            </w:tabs>
            <w:rPr>
              <w:rFonts w:eastAsiaTheme="minorEastAsia"/>
              <w:noProof/>
              <w:lang w:eastAsia="en-AU"/>
            </w:rPr>
          </w:pPr>
          <w:hyperlink w:anchor="_Toc22892720" w:history="1">
            <w:r w:rsidR="000571CE" w:rsidRPr="007B5E25">
              <w:rPr>
                <w:rStyle w:val="Hyperlink"/>
                <w:rFonts w:cstheme="minorHAnsi"/>
                <w:noProof/>
              </w:rPr>
              <w:t>3.2</w:t>
            </w:r>
            <w:r w:rsidR="000571CE">
              <w:rPr>
                <w:rFonts w:eastAsiaTheme="minorEastAsia"/>
                <w:noProof/>
                <w:lang w:eastAsia="en-AU"/>
              </w:rPr>
              <w:tab/>
            </w:r>
            <w:r w:rsidR="000571CE" w:rsidRPr="007B5E25">
              <w:rPr>
                <w:rStyle w:val="Hyperlink"/>
                <w:rFonts w:cstheme="minorHAnsi"/>
                <w:noProof/>
              </w:rPr>
              <w:t>Supplementary Design Requirements</w:t>
            </w:r>
            <w:r w:rsidR="000571CE">
              <w:rPr>
                <w:noProof/>
                <w:webHidden/>
              </w:rPr>
              <w:tab/>
            </w:r>
            <w:r w:rsidR="000571CE">
              <w:rPr>
                <w:noProof/>
                <w:webHidden/>
              </w:rPr>
              <w:fldChar w:fldCharType="begin"/>
            </w:r>
            <w:r w:rsidR="000571CE">
              <w:rPr>
                <w:noProof/>
                <w:webHidden/>
              </w:rPr>
              <w:instrText xml:space="preserve"> PAGEREF _Toc22892720 \h </w:instrText>
            </w:r>
            <w:r w:rsidR="000571CE">
              <w:rPr>
                <w:noProof/>
                <w:webHidden/>
              </w:rPr>
            </w:r>
            <w:r w:rsidR="000571CE">
              <w:rPr>
                <w:noProof/>
                <w:webHidden/>
              </w:rPr>
              <w:fldChar w:fldCharType="separate"/>
            </w:r>
            <w:r w:rsidR="000571CE">
              <w:rPr>
                <w:noProof/>
                <w:webHidden/>
              </w:rPr>
              <w:t>5</w:t>
            </w:r>
            <w:r w:rsidR="000571CE">
              <w:rPr>
                <w:noProof/>
                <w:webHidden/>
              </w:rPr>
              <w:fldChar w:fldCharType="end"/>
            </w:r>
          </w:hyperlink>
        </w:p>
        <w:p w14:paraId="50BAFF96" w14:textId="4C398E74" w:rsidR="000571CE" w:rsidRDefault="00D45E73">
          <w:pPr>
            <w:pStyle w:val="TOC1"/>
            <w:tabs>
              <w:tab w:val="left" w:pos="440"/>
              <w:tab w:val="right" w:leader="dot" w:pos="9060"/>
            </w:tabs>
            <w:rPr>
              <w:rFonts w:eastAsiaTheme="minorEastAsia"/>
              <w:noProof/>
              <w:lang w:eastAsia="en-AU"/>
            </w:rPr>
          </w:pPr>
          <w:hyperlink w:anchor="_Toc22892721" w:history="1">
            <w:r w:rsidR="000571CE" w:rsidRPr="007B5E25">
              <w:rPr>
                <w:rStyle w:val="Hyperlink"/>
                <w:rFonts w:ascii="Arial" w:hAnsi="Arial" w:cs="Arial"/>
                <w:noProof/>
              </w:rPr>
              <w:t>4.</w:t>
            </w:r>
            <w:r w:rsidR="000571CE">
              <w:rPr>
                <w:rFonts w:eastAsiaTheme="minorEastAsia"/>
                <w:noProof/>
                <w:lang w:eastAsia="en-AU"/>
              </w:rPr>
              <w:tab/>
            </w:r>
            <w:r w:rsidR="000571CE" w:rsidRPr="007B5E25">
              <w:rPr>
                <w:rStyle w:val="Hyperlink"/>
                <w:rFonts w:ascii="Arial" w:hAnsi="Arial" w:cs="Arial"/>
                <w:noProof/>
              </w:rPr>
              <w:t>Conclusion</w:t>
            </w:r>
            <w:r w:rsidR="000571CE">
              <w:rPr>
                <w:noProof/>
                <w:webHidden/>
              </w:rPr>
              <w:tab/>
            </w:r>
            <w:r w:rsidR="000571CE">
              <w:rPr>
                <w:noProof/>
                <w:webHidden/>
              </w:rPr>
              <w:fldChar w:fldCharType="begin"/>
            </w:r>
            <w:r w:rsidR="000571CE">
              <w:rPr>
                <w:noProof/>
                <w:webHidden/>
              </w:rPr>
              <w:instrText xml:space="preserve"> PAGEREF _Toc22892721 \h </w:instrText>
            </w:r>
            <w:r w:rsidR="000571CE">
              <w:rPr>
                <w:noProof/>
                <w:webHidden/>
              </w:rPr>
            </w:r>
            <w:r w:rsidR="000571CE">
              <w:rPr>
                <w:noProof/>
                <w:webHidden/>
              </w:rPr>
              <w:fldChar w:fldCharType="separate"/>
            </w:r>
            <w:r w:rsidR="000571CE">
              <w:rPr>
                <w:noProof/>
                <w:webHidden/>
              </w:rPr>
              <w:t>5</w:t>
            </w:r>
            <w:r w:rsidR="000571CE">
              <w:rPr>
                <w:noProof/>
                <w:webHidden/>
              </w:rPr>
              <w:fldChar w:fldCharType="end"/>
            </w:r>
          </w:hyperlink>
        </w:p>
        <w:p w14:paraId="02D550C9" w14:textId="5768E18A" w:rsidR="00A77E1D" w:rsidRDefault="005B41BB">
          <w:pPr>
            <w:rPr>
              <w:b/>
              <w:bCs/>
              <w:noProof/>
            </w:rPr>
          </w:pPr>
          <w:r>
            <w:rPr>
              <w:b/>
              <w:bCs/>
              <w:noProof/>
            </w:rPr>
            <w:fldChar w:fldCharType="end"/>
          </w:r>
        </w:p>
        <w:p w14:paraId="4C88D4DC" w14:textId="77777777" w:rsidR="005B41BB" w:rsidRDefault="00D45E73"/>
      </w:sdtContent>
    </w:sdt>
    <w:p w14:paraId="385ACB59" w14:textId="77777777" w:rsidR="00DD1C2E" w:rsidRPr="00A77E1D" w:rsidRDefault="00A77E1D" w:rsidP="007B2584">
      <w:pPr>
        <w:spacing w:after="0" w:line="240" w:lineRule="auto"/>
        <w:rPr>
          <w:color w:val="FFFFFF" w:themeColor="background1"/>
          <w:sz w:val="24"/>
          <w:szCs w:val="24"/>
        </w:rPr>
      </w:pPr>
      <w:r w:rsidRPr="00A77E1D">
        <w:rPr>
          <w:color w:val="FFFFFF" w:themeColor="background1"/>
          <w:sz w:val="24"/>
          <w:szCs w:val="24"/>
        </w:rPr>
        <w:t>LL</w:t>
      </w:r>
    </w:p>
    <w:p w14:paraId="1162DA8A" w14:textId="77777777" w:rsidR="00F729BA" w:rsidRDefault="00F729BA">
      <w:r>
        <w:br w:type="page"/>
      </w:r>
    </w:p>
    <w:p w14:paraId="1866A24C" w14:textId="7B33FD45" w:rsidR="00185506" w:rsidRDefault="00930798" w:rsidP="00F729BA">
      <w:pPr>
        <w:pStyle w:val="Heading1"/>
        <w:numPr>
          <w:ilvl w:val="0"/>
          <w:numId w:val="2"/>
        </w:numPr>
        <w:rPr>
          <w:rFonts w:ascii="Arial" w:hAnsi="Arial" w:cs="Arial"/>
          <w:b w:val="0"/>
        </w:rPr>
      </w:pPr>
      <w:bookmarkStart w:id="4" w:name="_Toc22892709"/>
      <w:r>
        <w:rPr>
          <w:rFonts w:ascii="Arial" w:hAnsi="Arial" w:cs="Arial"/>
          <w:b w:val="0"/>
        </w:rPr>
        <w:lastRenderedPageBreak/>
        <w:t>Current Design</w:t>
      </w:r>
      <w:bookmarkEnd w:id="4"/>
    </w:p>
    <w:p w14:paraId="28F5B5AF" w14:textId="77777777" w:rsidR="00930798" w:rsidRPr="00930798" w:rsidRDefault="00930798" w:rsidP="00930798"/>
    <w:p w14:paraId="346CFFFF" w14:textId="33E8E8CD" w:rsidR="00185506" w:rsidRDefault="00930798" w:rsidP="00185506">
      <w:pPr>
        <w:pStyle w:val="Heading2"/>
        <w:numPr>
          <w:ilvl w:val="1"/>
          <w:numId w:val="2"/>
        </w:numPr>
        <w:rPr>
          <w:rFonts w:asciiTheme="minorHAnsi" w:hAnsiTheme="minorHAnsi" w:cstheme="minorHAnsi"/>
          <w:sz w:val="24"/>
          <w:szCs w:val="24"/>
        </w:rPr>
      </w:pPr>
      <w:bookmarkStart w:id="5" w:name="_Toc22892710"/>
      <w:r>
        <w:rPr>
          <w:rFonts w:asciiTheme="minorHAnsi" w:hAnsiTheme="minorHAnsi" w:cstheme="minorHAnsi"/>
          <w:sz w:val="24"/>
          <w:szCs w:val="24"/>
        </w:rPr>
        <w:t>Entity Relationship Diagram – Current Design</w:t>
      </w:r>
      <w:bookmarkEnd w:id="5"/>
    </w:p>
    <w:p w14:paraId="0937C1F7" w14:textId="77777777" w:rsidR="00851C90" w:rsidRPr="00851C90" w:rsidRDefault="00851C90" w:rsidP="00851C90"/>
    <w:p w14:paraId="73816563" w14:textId="434F7E64" w:rsidR="00CF439F" w:rsidRDefault="00851C90" w:rsidP="005B41BB">
      <w:r>
        <w:rPr>
          <w:noProof/>
          <w:lang w:eastAsia="en-AU"/>
        </w:rPr>
        <w:drawing>
          <wp:inline distT="0" distB="0" distL="0" distR="0" wp14:anchorId="3762549D" wp14:editId="2B6630B2">
            <wp:extent cx="5626735"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6735" cy="1647825"/>
                    </a:xfrm>
                    <a:prstGeom prst="rect">
                      <a:avLst/>
                    </a:prstGeom>
                    <a:noFill/>
                    <a:ln>
                      <a:noFill/>
                    </a:ln>
                  </pic:spPr>
                </pic:pic>
              </a:graphicData>
            </a:graphic>
          </wp:inline>
        </w:drawing>
      </w:r>
    </w:p>
    <w:p w14:paraId="5BB09845" w14:textId="3FF500D5" w:rsidR="00851C90" w:rsidRDefault="00851C90" w:rsidP="0045545E">
      <w:r>
        <w:t xml:space="preserve">Note that </w:t>
      </w:r>
      <w:r w:rsidR="006F0ED8">
        <w:t>current databases field names are in upper case, but here are presented in lowercase for better readability.</w:t>
      </w:r>
    </w:p>
    <w:p w14:paraId="352DB3B0" w14:textId="77777777" w:rsidR="00614392" w:rsidRDefault="00614392" w:rsidP="0045545E"/>
    <w:p w14:paraId="13871AF7" w14:textId="64A1B373" w:rsidR="001328F2" w:rsidRPr="000B19AE" w:rsidRDefault="00673571" w:rsidP="001328F2">
      <w:pPr>
        <w:pStyle w:val="Heading2"/>
        <w:numPr>
          <w:ilvl w:val="1"/>
          <w:numId w:val="2"/>
        </w:numPr>
        <w:rPr>
          <w:rFonts w:asciiTheme="minorHAnsi" w:hAnsiTheme="minorHAnsi" w:cstheme="minorHAnsi"/>
          <w:sz w:val="24"/>
          <w:szCs w:val="24"/>
        </w:rPr>
      </w:pPr>
      <w:bookmarkStart w:id="6" w:name="_Toc22892711"/>
      <w:r>
        <w:rPr>
          <w:rFonts w:asciiTheme="minorHAnsi" w:hAnsiTheme="minorHAnsi" w:cstheme="minorHAnsi"/>
          <w:sz w:val="24"/>
          <w:szCs w:val="24"/>
        </w:rPr>
        <w:t>Current Normal Form</w:t>
      </w:r>
      <w:bookmarkEnd w:id="6"/>
    </w:p>
    <w:p w14:paraId="62593135" w14:textId="409BD9A3" w:rsidR="00EB1401" w:rsidRDefault="0053252E" w:rsidP="00673571">
      <w:r>
        <w:t xml:space="preserve">The current design does not fulfil the requirements to be in 1NF, because </w:t>
      </w:r>
      <w:r w:rsidR="00B9684B">
        <w:t>the column “</w:t>
      </w:r>
      <w:r w:rsidR="00B9684B" w:rsidRPr="00B9684B">
        <w:t>SAMPLE .</w:t>
      </w:r>
      <w:r w:rsidR="00B9684B">
        <w:t>” in Individuals contains multiple values. And since it does not fulfil 1NF requirements, it cannot be a higher version of Normal Form.</w:t>
      </w:r>
    </w:p>
    <w:p w14:paraId="35F91995" w14:textId="77777777" w:rsidR="00854D12" w:rsidRPr="00EB1401" w:rsidRDefault="00854D12" w:rsidP="00673571">
      <w:pPr>
        <w:rPr>
          <w:lang w:val="en-US"/>
        </w:rPr>
      </w:pPr>
    </w:p>
    <w:p w14:paraId="15E84374" w14:textId="53904F53" w:rsidR="00673571" w:rsidRPr="00F90EAE" w:rsidRDefault="00594A9B" w:rsidP="00594A9B">
      <w:pPr>
        <w:pStyle w:val="Heading2"/>
        <w:numPr>
          <w:ilvl w:val="1"/>
          <w:numId w:val="2"/>
        </w:numPr>
        <w:rPr>
          <w:rFonts w:asciiTheme="minorHAnsi" w:hAnsiTheme="minorHAnsi" w:cstheme="minorHAnsi"/>
          <w:sz w:val="24"/>
          <w:szCs w:val="24"/>
        </w:rPr>
      </w:pPr>
      <w:bookmarkStart w:id="7" w:name="_Toc22892712"/>
      <w:r>
        <w:rPr>
          <w:rFonts w:asciiTheme="minorHAnsi" w:hAnsiTheme="minorHAnsi" w:cstheme="minorHAnsi"/>
          <w:sz w:val="24"/>
          <w:szCs w:val="24"/>
        </w:rPr>
        <w:t>Multiple Values in Samples</w:t>
      </w:r>
      <w:bookmarkEnd w:id="7"/>
    </w:p>
    <w:p w14:paraId="1546039C" w14:textId="41045A58" w:rsidR="00673571" w:rsidRDefault="002726E8" w:rsidP="00B9684B">
      <w:pPr>
        <w:rPr>
          <w:lang w:val="en-US"/>
        </w:rPr>
      </w:pPr>
      <w:r w:rsidRPr="00B9684B">
        <w:rPr>
          <w:lang w:val="en-US"/>
        </w:rPr>
        <w:t xml:space="preserve">One design flaw is that there are multiple values being stored in the </w:t>
      </w:r>
      <w:r w:rsidR="00B9684B" w:rsidRPr="00B9684B">
        <w:rPr>
          <w:lang w:val="en-US"/>
        </w:rPr>
        <w:t>“SAMPLE .”</w:t>
      </w:r>
      <w:r w:rsidRPr="00B9684B">
        <w:rPr>
          <w:lang w:val="en-US"/>
        </w:rPr>
        <w:t xml:space="preserve">-column from the </w:t>
      </w:r>
      <w:r w:rsidR="00B9684B" w:rsidRPr="00B9684B">
        <w:rPr>
          <w:lang w:val="en-US"/>
        </w:rPr>
        <w:t>Individuals</w:t>
      </w:r>
      <w:r w:rsidR="00D4679A" w:rsidRPr="00B9684B">
        <w:rPr>
          <w:lang w:val="en-US"/>
        </w:rPr>
        <w:t xml:space="preserve"> </w:t>
      </w:r>
      <w:r w:rsidRPr="00B9684B">
        <w:rPr>
          <w:lang w:val="en-US"/>
        </w:rPr>
        <w:t>table. Because each column should hold the smallest meaningful value and that there should not be multiple values in a single field. The solution is to move these into their own table, called Samples. The alternative would be reintroducing Repeated Fields, like Sample1, Sample2 and Sample3. But this is not good, because problems will occur if for example a fourth sample of an animal is being collected.</w:t>
      </w:r>
      <w:r w:rsidR="00A557DB" w:rsidRPr="00B9684B">
        <w:rPr>
          <w:lang w:val="en-US"/>
        </w:rPr>
        <w:t xml:space="preserve"> And each sample should also have a column for, I3SS_Manta_Score. That would be at least three more columns, that would most likely contain null values.</w:t>
      </w:r>
      <w:r w:rsidRPr="00B9684B">
        <w:rPr>
          <w:lang w:val="en-US"/>
        </w:rPr>
        <w:t xml:space="preserve"> We should try to organize the data vertically instead of horizontally.</w:t>
      </w:r>
    </w:p>
    <w:p w14:paraId="5F0ACB8B" w14:textId="77777777" w:rsidR="00854D12" w:rsidRPr="002726E8" w:rsidRDefault="00854D12" w:rsidP="00B9684B"/>
    <w:p w14:paraId="7A522D34" w14:textId="0BB298F8" w:rsidR="00594A9B" w:rsidRPr="00F90EAE" w:rsidRDefault="00DB0674" w:rsidP="00F73785">
      <w:pPr>
        <w:pStyle w:val="Heading2"/>
        <w:numPr>
          <w:ilvl w:val="1"/>
          <w:numId w:val="2"/>
        </w:numPr>
        <w:rPr>
          <w:rFonts w:asciiTheme="minorHAnsi" w:hAnsiTheme="minorHAnsi" w:cstheme="minorHAnsi"/>
          <w:sz w:val="24"/>
          <w:szCs w:val="24"/>
        </w:rPr>
      </w:pPr>
      <w:bookmarkStart w:id="8" w:name="_Toc22892713"/>
      <w:r>
        <w:rPr>
          <w:rFonts w:asciiTheme="minorHAnsi" w:hAnsiTheme="minorHAnsi" w:cstheme="minorHAnsi"/>
          <w:sz w:val="24"/>
          <w:szCs w:val="24"/>
        </w:rPr>
        <w:t>Redundant fields</w:t>
      </w:r>
      <w:bookmarkEnd w:id="8"/>
      <w:r>
        <w:rPr>
          <w:rFonts w:asciiTheme="minorHAnsi" w:hAnsiTheme="minorHAnsi" w:cstheme="minorHAnsi"/>
          <w:sz w:val="24"/>
          <w:szCs w:val="24"/>
        </w:rPr>
        <w:t xml:space="preserve"> </w:t>
      </w:r>
    </w:p>
    <w:p w14:paraId="36F4D249" w14:textId="532A5481" w:rsidR="009C569B" w:rsidRDefault="00DB0674" w:rsidP="00673571">
      <w:r>
        <w:t xml:space="preserve">We could reduce the </w:t>
      </w:r>
      <w:r w:rsidR="008A4869" w:rsidRPr="008A4869">
        <w:t>number of column and empty fields</w:t>
      </w:r>
      <w:r>
        <w:t xml:space="preserve">, by using </w:t>
      </w:r>
      <w:r w:rsidR="002A374A">
        <w:t xml:space="preserve">one </w:t>
      </w:r>
      <w:r>
        <w:t xml:space="preserve">ENUM </w:t>
      </w:r>
      <w:r w:rsidR="002A374A">
        <w:t xml:space="preserve">column </w:t>
      </w:r>
      <w:r w:rsidR="009C569B">
        <w:t xml:space="preserve">to combine </w:t>
      </w:r>
      <w:r w:rsidR="008A4869" w:rsidRPr="008A4869">
        <w:t xml:space="preserve">multiple of the columns </w:t>
      </w:r>
      <w:r w:rsidR="009D0BF0">
        <w:t xml:space="preserve">in </w:t>
      </w:r>
      <w:r w:rsidR="009C569B">
        <w:t>“</w:t>
      </w:r>
      <w:r w:rsidR="009D0BF0">
        <w:t>Contacts</w:t>
      </w:r>
      <w:r w:rsidR="009C569B">
        <w:t xml:space="preserve"> &amp; Morphs”</w:t>
      </w:r>
      <w:r w:rsidR="009D0BF0">
        <w:t>.</w:t>
      </w:r>
    </w:p>
    <w:p w14:paraId="5A3CEA1A" w14:textId="7ED4A6C7" w:rsidR="004A2359" w:rsidRDefault="009D0BF0" w:rsidP="00673571">
      <w:pPr>
        <w:rPr>
          <w:lang w:val="en-US"/>
        </w:rPr>
      </w:pPr>
      <w:r>
        <w:t>One sample</w:t>
      </w:r>
      <w:r w:rsidR="009C569B">
        <w:t>’s</w:t>
      </w:r>
      <w:r w:rsidR="00DC1C95">
        <w:t xml:space="preserve"> type</w:t>
      </w:r>
      <w:r>
        <w:t xml:space="preserve"> </w:t>
      </w:r>
      <w:r w:rsidR="00DC1C95">
        <w:t xml:space="preserve">consists of only one of the following: </w:t>
      </w:r>
      <w:r w:rsidR="00DC1C95" w:rsidRPr="008A4869">
        <w:t>TAIL, BLOOD, FAECES, SKIN, HEAMATOLOGY, SWAB_SKIN, SWAB_ORAL or SWAB_CLOACAL.</w:t>
      </w:r>
    </w:p>
    <w:p w14:paraId="322E3C06" w14:textId="4DB47B80" w:rsidR="00185506" w:rsidRDefault="00DC1C95" w:rsidP="00185506">
      <w:pPr>
        <w:rPr>
          <w:lang w:val="en-US"/>
        </w:rPr>
      </w:pPr>
      <w:r>
        <w:rPr>
          <w:lang w:val="en-US"/>
        </w:rPr>
        <w:t>By combining these columns into one ENUM column</w:t>
      </w:r>
      <w:r w:rsidR="00A43BC8">
        <w:rPr>
          <w:lang w:val="en-US"/>
        </w:rPr>
        <w:t xml:space="preserve"> we will</w:t>
      </w:r>
      <w:r>
        <w:rPr>
          <w:lang w:val="en-US"/>
        </w:rPr>
        <w:t xml:space="preserve"> </w:t>
      </w:r>
      <w:r w:rsidR="009C569B">
        <w:rPr>
          <w:lang w:val="en-US"/>
        </w:rPr>
        <w:t>avoid empty fields</w:t>
      </w:r>
      <w:r w:rsidR="006E083E">
        <w:rPr>
          <w:lang w:val="en-US"/>
        </w:rPr>
        <w:t xml:space="preserve"> and unnecessary columns</w:t>
      </w:r>
      <w:r w:rsidR="009C569B">
        <w:rPr>
          <w:lang w:val="en-US"/>
        </w:rPr>
        <w:t xml:space="preserve"> in </w:t>
      </w:r>
      <w:r w:rsidR="006E083E">
        <w:rPr>
          <w:lang w:val="en-US"/>
        </w:rPr>
        <w:t>the</w:t>
      </w:r>
      <w:r w:rsidR="009C569B">
        <w:rPr>
          <w:lang w:val="en-US"/>
        </w:rPr>
        <w:t xml:space="preserve"> database</w:t>
      </w:r>
      <w:r w:rsidR="006E083E">
        <w:rPr>
          <w:lang w:val="en-US"/>
        </w:rPr>
        <w:t>.</w:t>
      </w:r>
    </w:p>
    <w:p w14:paraId="1FF2B53E" w14:textId="77777777" w:rsidR="00854D12" w:rsidRDefault="00854D12" w:rsidP="00185506">
      <w:pPr>
        <w:rPr>
          <w:lang w:val="en-US"/>
        </w:rPr>
      </w:pPr>
    </w:p>
    <w:p w14:paraId="2915D0DC" w14:textId="42D3D233" w:rsidR="006071AE" w:rsidRPr="00F90EAE" w:rsidRDefault="00D07FD7" w:rsidP="00781CB2">
      <w:pPr>
        <w:pStyle w:val="Heading2"/>
        <w:numPr>
          <w:ilvl w:val="1"/>
          <w:numId w:val="2"/>
        </w:numPr>
        <w:rPr>
          <w:rFonts w:asciiTheme="minorHAnsi" w:hAnsiTheme="minorHAnsi" w:cstheme="minorHAnsi"/>
          <w:sz w:val="24"/>
          <w:szCs w:val="24"/>
        </w:rPr>
      </w:pPr>
      <w:bookmarkStart w:id="9" w:name="_Toc22892714"/>
      <w:r>
        <w:rPr>
          <w:rFonts w:asciiTheme="minorHAnsi" w:hAnsiTheme="minorHAnsi" w:cstheme="minorHAnsi"/>
          <w:sz w:val="24"/>
          <w:szCs w:val="24"/>
        </w:rPr>
        <w:lastRenderedPageBreak/>
        <w:t xml:space="preserve">Splitting </w:t>
      </w:r>
      <w:r w:rsidR="00216F71">
        <w:rPr>
          <w:rFonts w:asciiTheme="minorHAnsi" w:hAnsiTheme="minorHAnsi" w:cstheme="minorHAnsi"/>
          <w:sz w:val="24"/>
          <w:szCs w:val="24"/>
        </w:rPr>
        <w:t xml:space="preserve">Contacts &amp; </w:t>
      </w:r>
      <w:r>
        <w:rPr>
          <w:rFonts w:asciiTheme="minorHAnsi" w:hAnsiTheme="minorHAnsi" w:cstheme="minorHAnsi"/>
          <w:sz w:val="24"/>
          <w:szCs w:val="24"/>
        </w:rPr>
        <w:t>Morphs</w:t>
      </w:r>
      <w:r w:rsidR="00216F71">
        <w:rPr>
          <w:rFonts w:asciiTheme="minorHAnsi" w:hAnsiTheme="minorHAnsi" w:cstheme="minorHAnsi"/>
          <w:sz w:val="24"/>
          <w:szCs w:val="24"/>
        </w:rPr>
        <w:t xml:space="preserve"> table</w:t>
      </w:r>
      <w:bookmarkEnd w:id="9"/>
    </w:p>
    <w:p w14:paraId="4699AE37" w14:textId="2AB4AE86" w:rsidR="003D156E" w:rsidRDefault="003D156E" w:rsidP="00185506">
      <w:pPr>
        <w:rPr>
          <w:lang w:val="en-US"/>
        </w:rPr>
      </w:pPr>
      <w:r>
        <w:rPr>
          <w:lang w:val="en-US"/>
        </w:rPr>
        <w:t xml:space="preserve">In the current database Contacts and Morphologies share a table. </w:t>
      </w:r>
      <w:r w:rsidR="00310DBF">
        <w:rPr>
          <w:lang w:val="en-US"/>
        </w:rPr>
        <w:t xml:space="preserve">By this </w:t>
      </w:r>
      <w:r w:rsidR="00A9493D">
        <w:rPr>
          <w:lang w:val="en-US"/>
        </w:rPr>
        <w:t>denormalization method</w:t>
      </w:r>
      <w:r w:rsidR="00310DBF">
        <w:rPr>
          <w:lang w:val="en-US"/>
        </w:rPr>
        <w:t>, it could save computing power because queries relating to morphologies wouldn’t have to join two tables.</w:t>
      </w:r>
      <w:r w:rsidR="00310DBF" w:rsidRPr="00310DBF">
        <w:rPr>
          <w:lang w:val="en-US"/>
        </w:rPr>
        <w:t xml:space="preserve"> </w:t>
      </w:r>
      <w:r w:rsidR="00310DBF">
        <w:rPr>
          <w:lang w:val="en-US"/>
        </w:rPr>
        <w:t>But th</w:t>
      </w:r>
      <w:r>
        <w:rPr>
          <w:lang w:val="en-US"/>
        </w:rPr>
        <w:t xml:space="preserve">is not </w:t>
      </w:r>
      <w:r w:rsidR="00310DBF">
        <w:rPr>
          <w:lang w:val="en-US"/>
        </w:rPr>
        <w:t xml:space="preserve">great, </w:t>
      </w:r>
      <w:r>
        <w:rPr>
          <w:lang w:val="en-US"/>
        </w:rPr>
        <w:t>because a contact may not record morphologies and would therefore result in a lot of NULL values being stored for morphologies</w:t>
      </w:r>
      <w:r w:rsidR="00606C0D">
        <w:rPr>
          <w:lang w:val="en-US"/>
        </w:rPr>
        <w:t>, and many unnecessary columns</w:t>
      </w:r>
      <w:r>
        <w:rPr>
          <w:lang w:val="en-US"/>
        </w:rPr>
        <w:t>.</w:t>
      </w:r>
    </w:p>
    <w:p w14:paraId="02572971" w14:textId="03639028" w:rsidR="00310DBF" w:rsidRDefault="00310DBF" w:rsidP="00185506">
      <w:pPr>
        <w:rPr>
          <w:lang w:val="en-US"/>
        </w:rPr>
      </w:pPr>
      <w:r>
        <w:rPr>
          <w:lang w:val="en-US"/>
        </w:rPr>
        <w:t>In our design we have chosen to split the table</w:t>
      </w:r>
      <w:r w:rsidR="00657E2C">
        <w:rPr>
          <w:lang w:val="en-US"/>
        </w:rPr>
        <w:t>. A morphology row is only inserted into the Morphologies table when a contact has Morphology set to TRUE.</w:t>
      </w:r>
    </w:p>
    <w:p w14:paraId="1D9DFEDD" w14:textId="77777777" w:rsidR="00854D12" w:rsidRDefault="00854D12" w:rsidP="00185506">
      <w:pPr>
        <w:rPr>
          <w:lang w:val="en-US"/>
        </w:rPr>
      </w:pPr>
    </w:p>
    <w:p w14:paraId="32C17A1D" w14:textId="223E727D" w:rsidR="00185506" w:rsidRPr="00F90EAE" w:rsidRDefault="00286F0F" w:rsidP="00781CB2">
      <w:pPr>
        <w:pStyle w:val="Heading1"/>
        <w:numPr>
          <w:ilvl w:val="0"/>
          <w:numId w:val="2"/>
        </w:numPr>
        <w:rPr>
          <w:rFonts w:ascii="Arial" w:hAnsi="Arial" w:cs="Arial"/>
          <w:b w:val="0"/>
        </w:rPr>
      </w:pPr>
      <w:bookmarkStart w:id="10" w:name="_Toc22892715"/>
      <w:r>
        <w:rPr>
          <w:rFonts w:ascii="Arial" w:hAnsi="Arial" w:cs="Arial"/>
          <w:b w:val="0"/>
        </w:rPr>
        <w:t>Proposed Design</w:t>
      </w:r>
      <w:bookmarkEnd w:id="10"/>
    </w:p>
    <w:p w14:paraId="1361B3BE" w14:textId="07F9F418" w:rsidR="00286F0F" w:rsidRDefault="00286F0F" w:rsidP="00781CB2">
      <w:pPr>
        <w:pStyle w:val="Heading2"/>
        <w:numPr>
          <w:ilvl w:val="1"/>
          <w:numId w:val="2"/>
        </w:numPr>
        <w:rPr>
          <w:rFonts w:asciiTheme="minorHAnsi" w:hAnsiTheme="minorHAnsi" w:cstheme="minorHAnsi"/>
          <w:sz w:val="24"/>
          <w:szCs w:val="24"/>
        </w:rPr>
      </w:pPr>
      <w:bookmarkStart w:id="11" w:name="_Toc22892716"/>
      <w:r>
        <w:rPr>
          <w:rFonts w:asciiTheme="minorHAnsi" w:hAnsiTheme="minorHAnsi" w:cstheme="minorHAnsi"/>
          <w:sz w:val="24"/>
          <w:szCs w:val="24"/>
        </w:rPr>
        <w:t>Entity Relationship Diagram – Proposed Design</w:t>
      </w:r>
      <w:bookmarkEnd w:id="11"/>
    </w:p>
    <w:p w14:paraId="1B15EC60" w14:textId="77777777" w:rsidR="00220851" w:rsidRPr="00220851" w:rsidRDefault="00220851" w:rsidP="00220851"/>
    <w:p w14:paraId="5E94AF8D" w14:textId="465C0942" w:rsidR="0045545E" w:rsidRPr="0045545E" w:rsidRDefault="00220851" w:rsidP="0045545E">
      <w:r>
        <w:rPr>
          <w:noProof/>
          <w:lang w:eastAsia="en-AU"/>
        </w:rPr>
        <w:drawing>
          <wp:inline distT="0" distB="0" distL="0" distR="0" wp14:anchorId="53DBF507" wp14:editId="3853F565">
            <wp:extent cx="5749925" cy="24218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25" cy="2421890"/>
                    </a:xfrm>
                    <a:prstGeom prst="rect">
                      <a:avLst/>
                    </a:prstGeom>
                    <a:noFill/>
                    <a:ln>
                      <a:noFill/>
                    </a:ln>
                  </pic:spPr>
                </pic:pic>
              </a:graphicData>
            </a:graphic>
          </wp:inline>
        </w:drawing>
      </w:r>
    </w:p>
    <w:p w14:paraId="0957F562" w14:textId="77777777" w:rsidR="00854D12" w:rsidRDefault="00854D12" w:rsidP="00F729BA">
      <w:pPr>
        <w:pStyle w:val="Heading2"/>
        <w:ind w:firstLine="360"/>
        <w:rPr>
          <w:rFonts w:asciiTheme="minorHAnsi" w:hAnsiTheme="minorHAnsi" w:cstheme="minorHAnsi"/>
        </w:rPr>
      </w:pPr>
    </w:p>
    <w:p w14:paraId="3AA49097" w14:textId="10B4F642" w:rsidR="00F729BA" w:rsidRPr="00F90EAE" w:rsidRDefault="00E20533" w:rsidP="00F729BA">
      <w:pPr>
        <w:pStyle w:val="Heading2"/>
        <w:ind w:firstLine="360"/>
        <w:rPr>
          <w:rFonts w:asciiTheme="minorHAnsi" w:hAnsiTheme="minorHAnsi" w:cstheme="minorHAnsi"/>
        </w:rPr>
      </w:pPr>
      <w:bookmarkStart w:id="12" w:name="_Toc22892717"/>
      <w:r>
        <w:rPr>
          <w:rFonts w:asciiTheme="minorHAnsi" w:hAnsiTheme="minorHAnsi" w:cstheme="minorHAnsi"/>
        </w:rPr>
        <w:t>2</w:t>
      </w:r>
      <w:r w:rsidR="00F729BA" w:rsidRPr="00F90EAE">
        <w:rPr>
          <w:rFonts w:asciiTheme="minorHAnsi" w:hAnsiTheme="minorHAnsi" w:cstheme="minorHAnsi"/>
        </w:rPr>
        <w:t>.2</w:t>
      </w:r>
      <w:r w:rsidR="00F729BA" w:rsidRPr="00F90EAE">
        <w:rPr>
          <w:rFonts w:asciiTheme="minorHAnsi" w:hAnsiTheme="minorHAnsi" w:cstheme="minorHAnsi"/>
        </w:rPr>
        <w:tab/>
      </w:r>
      <w:r w:rsidR="00F51AF9">
        <w:rPr>
          <w:rFonts w:asciiTheme="minorHAnsi" w:hAnsiTheme="minorHAnsi" w:cstheme="minorHAnsi"/>
          <w:sz w:val="24"/>
          <w:szCs w:val="24"/>
        </w:rPr>
        <w:t>Primary &amp; Foreign Keys</w:t>
      </w:r>
      <w:r w:rsidR="008B7ABE">
        <w:rPr>
          <w:rFonts w:asciiTheme="minorHAnsi" w:hAnsiTheme="minorHAnsi" w:cstheme="minorHAnsi"/>
          <w:sz w:val="24"/>
          <w:szCs w:val="24"/>
        </w:rPr>
        <w:t xml:space="preserve"> and Indexes</w:t>
      </w:r>
      <w:bookmarkEnd w:id="12"/>
    </w:p>
    <w:p w14:paraId="7E6CBBA8" w14:textId="074DB605" w:rsidR="00537086" w:rsidRDefault="00AD4E28" w:rsidP="00E20533">
      <w:r>
        <w:t xml:space="preserve">The </w:t>
      </w:r>
      <w:r w:rsidRPr="00237832">
        <w:t>Initials</w:t>
      </w:r>
      <w:r w:rsidR="003A230B">
        <w:t xml:space="preserve"> column in Users</w:t>
      </w:r>
      <w:r>
        <w:t xml:space="preserve"> </w:t>
      </w:r>
      <w:r w:rsidR="003A230B">
        <w:t>in the current database are used as</w:t>
      </w:r>
      <w:r w:rsidR="00537086">
        <w:t xml:space="preserve"> the</w:t>
      </w:r>
      <w:r w:rsidR="003A230B">
        <w:t xml:space="preserve"> Primary Key</w:t>
      </w:r>
      <w:r w:rsidR="0007137C">
        <w:t xml:space="preserve"> in relations to other tables</w:t>
      </w:r>
      <w:r w:rsidR="00537086">
        <w:t xml:space="preserve">, which we propose to preserve. Even tough the Username column might be </w:t>
      </w:r>
      <w:r w:rsidR="00D9546D">
        <w:t>better suited, because of</w:t>
      </w:r>
      <w:r w:rsidR="009A562B">
        <w:t xml:space="preserve"> its length,</w:t>
      </w:r>
      <w:r w:rsidR="0007137C">
        <w:t xml:space="preserve"> it would save a lot of work in</w:t>
      </w:r>
      <w:r w:rsidR="00537086">
        <w:t xml:space="preserve"> </w:t>
      </w:r>
      <w:r w:rsidR="0007137C">
        <w:t>converting the data to preserve the current one.</w:t>
      </w:r>
      <w:r w:rsidR="009A562B">
        <w:t xml:space="preserve"> And many users </w:t>
      </w:r>
      <w:r w:rsidR="00E857AE">
        <w:t>seem</w:t>
      </w:r>
      <w:r w:rsidR="009A562B">
        <w:t xml:space="preserve"> to fall under categories, like Students or </w:t>
      </w:r>
      <w:r w:rsidR="00E857AE">
        <w:t xml:space="preserve">Voluntaries. </w:t>
      </w:r>
    </w:p>
    <w:p w14:paraId="6891433C" w14:textId="72C0BC84" w:rsidR="0007137C" w:rsidRDefault="00BB1E8C" w:rsidP="00E20533">
      <w:r>
        <w:t xml:space="preserve">We propose changing the Primary Key for Individuals from ID to </w:t>
      </w:r>
      <w:r w:rsidRPr="00B24926">
        <w:t>Animal</w:t>
      </w:r>
      <w:r w:rsidRPr="000364D2">
        <w:rPr>
          <w:b/>
        </w:rPr>
        <w:t xml:space="preserve"> </w:t>
      </w:r>
      <w:r w:rsidRPr="00B24926">
        <w:t>Name</w:t>
      </w:r>
      <w:r w:rsidR="00324C90">
        <w:t>. Firstly, the field is already unique</w:t>
      </w:r>
      <w:r w:rsidR="00E857AE">
        <w:t xml:space="preserve">, </w:t>
      </w:r>
      <w:r w:rsidR="00614392">
        <w:t xml:space="preserve">and </w:t>
      </w:r>
      <w:r w:rsidR="00E857AE">
        <w:t>therefore a candidate key</w:t>
      </w:r>
      <w:r w:rsidR="00614392">
        <w:t>. We</w:t>
      </w:r>
      <w:r w:rsidR="00324C90">
        <w:t xml:space="preserve"> also </w:t>
      </w:r>
      <w:r w:rsidR="00A75295">
        <w:t xml:space="preserve">think the scientists would agree </w:t>
      </w:r>
      <w:r w:rsidR="00614392">
        <w:t>it’s</w:t>
      </w:r>
      <w:r w:rsidR="00A75295">
        <w:t xml:space="preserve"> more relatable</w:t>
      </w:r>
      <w:r w:rsidR="00614392">
        <w:t xml:space="preserve"> with a name</w:t>
      </w:r>
      <w:r w:rsidR="00A75295">
        <w:t xml:space="preserve"> </w:t>
      </w:r>
      <w:r w:rsidR="00614392">
        <w:t xml:space="preserve">that’s given instead of </w:t>
      </w:r>
      <w:r w:rsidR="00A75295">
        <w:t xml:space="preserve">memorizing a number for each animal. It would also save </w:t>
      </w:r>
      <w:r w:rsidR="00B1732F">
        <w:t>computing power in the future</w:t>
      </w:r>
      <w:r w:rsidR="00614392">
        <w:t>, b</w:t>
      </w:r>
      <w:r w:rsidR="000364D2">
        <w:t xml:space="preserve">ecause </w:t>
      </w:r>
      <w:r w:rsidR="00B1732F">
        <w:t xml:space="preserve">future </w:t>
      </w:r>
      <w:r w:rsidR="00881CF0">
        <w:t>queries</w:t>
      </w:r>
      <w:r w:rsidR="00B1732F">
        <w:t xml:space="preserve"> that wants to display the </w:t>
      </w:r>
      <w:r w:rsidR="004817F3">
        <w:t>animal’s</w:t>
      </w:r>
      <w:r w:rsidR="00B1732F">
        <w:t xml:space="preserve"> name</w:t>
      </w:r>
      <w:r w:rsidR="004817F3">
        <w:t>s</w:t>
      </w:r>
      <w:r w:rsidR="00B1732F">
        <w:t xml:space="preserve"> </w:t>
      </w:r>
      <w:r w:rsidR="00E50B45">
        <w:t xml:space="preserve">and number of morphologies or contacts </w:t>
      </w:r>
      <w:r w:rsidR="00624F47">
        <w:t>wouldn’t have to check multiple tables.</w:t>
      </w:r>
      <w:r w:rsidR="004817F3">
        <w:t xml:space="preserve"> </w:t>
      </w:r>
      <w:r w:rsidR="00FA03D9">
        <w:t>Therefore,</w:t>
      </w:r>
      <w:r w:rsidR="004817F3">
        <w:t xml:space="preserve"> the column ID is omitted in this design</w:t>
      </w:r>
      <w:r w:rsidR="00B43363">
        <w:t xml:space="preserve">, although an Old_ID column has replaced its </w:t>
      </w:r>
      <w:r w:rsidR="006A331D">
        <w:t>place but no longer functions as a key value. It’s for when converting the old data into our new database.</w:t>
      </w:r>
    </w:p>
    <w:p w14:paraId="23F46019" w14:textId="0335C1A3" w:rsidR="00071DF6" w:rsidRPr="006F1E23" w:rsidRDefault="00672034" w:rsidP="00E20533">
      <w:pPr>
        <w:rPr>
          <w:b/>
        </w:rPr>
      </w:pPr>
      <w:r w:rsidRPr="002665D3">
        <w:t>Morphology’s will be moved to its own table</w:t>
      </w:r>
      <w:r w:rsidR="00E776A8" w:rsidRPr="002665D3">
        <w:t>,</w:t>
      </w:r>
      <w:r w:rsidRPr="002665D3">
        <w:t xml:space="preserve"> with </w:t>
      </w:r>
      <w:r w:rsidR="00E776A8" w:rsidRPr="002665D3">
        <w:t xml:space="preserve">two </w:t>
      </w:r>
      <w:r w:rsidR="002665D3">
        <w:t xml:space="preserve">unique </w:t>
      </w:r>
      <w:r w:rsidR="00E776A8" w:rsidRPr="002665D3">
        <w:t xml:space="preserve">Foreign Keys </w:t>
      </w:r>
      <w:r w:rsidRPr="002665D3">
        <w:t xml:space="preserve">as </w:t>
      </w:r>
      <w:r w:rsidR="00E776A8" w:rsidRPr="002665D3">
        <w:t xml:space="preserve">its </w:t>
      </w:r>
      <w:r w:rsidRPr="002665D3">
        <w:t>Primary Key</w:t>
      </w:r>
      <w:r w:rsidR="00E776A8" w:rsidRPr="002665D3">
        <w:t>.</w:t>
      </w:r>
      <w:r w:rsidR="005D006E">
        <w:t xml:space="preserve"> Because there is no need for a </w:t>
      </w:r>
      <w:r w:rsidR="00A452DE">
        <w:t>unique ID, since the table is always related to a contact with one animal.</w:t>
      </w:r>
    </w:p>
    <w:p w14:paraId="200E847F" w14:textId="2F75CC18" w:rsidR="00676851" w:rsidRDefault="00015E4C">
      <w:r>
        <w:t>The Sample columns has been moved to its own table, primarily identified by Sample_ID</w:t>
      </w:r>
      <w:r w:rsidR="00C069C8">
        <w:t>.</w:t>
      </w:r>
      <w:r w:rsidR="009373D8">
        <w:t xml:space="preserve"> We</w:t>
      </w:r>
      <w:r w:rsidR="00811547">
        <w:t xml:space="preserve"> could instead have used</w:t>
      </w:r>
      <w:r w:rsidR="002C1A46">
        <w:t xml:space="preserve"> unique</w:t>
      </w:r>
      <w:r w:rsidR="00811547">
        <w:t xml:space="preserve"> </w:t>
      </w:r>
      <w:r w:rsidR="0062410C">
        <w:t>foreign keys</w:t>
      </w:r>
      <w:r w:rsidR="00BC5C65">
        <w:t xml:space="preserve"> to identify the sample and </w:t>
      </w:r>
      <w:r w:rsidR="002C1A46">
        <w:t>its</w:t>
      </w:r>
      <w:r w:rsidR="00BC5C65">
        <w:t xml:space="preserve"> </w:t>
      </w:r>
      <w:r w:rsidR="002C1A46">
        <w:t>result values</w:t>
      </w:r>
      <w:r w:rsidR="00CB0B2A">
        <w:t xml:space="preserve">, like in the </w:t>
      </w:r>
      <w:r w:rsidR="00CB0B2A">
        <w:lastRenderedPageBreak/>
        <w:t>Morphology table</w:t>
      </w:r>
      <w:r w:rsidR="002C1A46">
        <w:t xml:space="preserve">. </w:t>
      </w:r>
      <w:r w:rsidR="00CB0B2A">
        <w:t xml:space="preserve">Because one sample only belongs to one contact. </w:t>
      </w:r>
      <w:r w:rsidR="002C1A46">
        <w:t xml:space="preserve">But since Samples are identified by </w:t>
      </w:r>
      <w:r w:rsidR="00CB0B2A">
        <w:t>numbers or characters, unlike our Morphologies table, it’s the best option.</w:t>
      </w:r>
    </w:p>
    <w:p w14:paraId="5B35B3F8" w14:textId="13CDC48D" w:rsidR="000F16E6" w:rsidRDefault="00676851">
      <w:r>
        <w:t xml:space="preserve">We have decided to </w:t>
      </w:r>
      <w:r w:rsidR="008476FB">
        <w:t>create Indexes for the</w:t>
      </w:r>
      <w:r>
        <w:t xml:space="preserve"> column</w:t>
      </w:r>
      <w:r w:rsidR="008476FB">
        <w:t>s</w:t>
      </w:r>
      <w:r>
        <w:t xml:space="preserve"> Morphology </w:t>
      </w:r>
      <w:r w:rsidR="00BF2FFA">
        <w:t xml:space="preserve">in Individuals </w:t>
      </w:r>
      <w:r w:rsidR="007260BC">
        <w:t>and DNA</w:t>
      </w:r>
      <w:r w:rsidR="00BF2FFA">
        <w:t xml:space="preserve"> in Contacts</w:t>
      </w:r>
      <w:r w:rsidR="008476FB">
        <w:t>.</w:t>
      </w:r>
      <w:r w:rsidR="00BF2FFA">
        <w:t xml:space="preserve"> Because the data </w:t>
      </w:r>
      <w:r w:rsidR="00573797">
        <w:t>sparsity</w:t>
      </w:r>
      <w:r w:rsidR="00BF2FFA">
        <w:t xml:space="preserve"> </w:t>
      </w:r>
      <w:r w:rsidR="00614392">
        <w:t xml:space="preserve">in the columns </w:t>
      </w:r>
      <w:r w:rsidR="00573797">
        <w:t xml:space="preserve">is low, </w:t>
      </w:r>
      <w:r w:rsidR="00CE146E">
        <w:t>and</w:t>
      </w:r>
      <w:r w:rsidR="00573797">
        <w:t xml:space="preserve"> the values will </w:t>
      </w:r>
      <w:r w:rsidR="00CE146E">
        <w:t>be used in WHERE clause</w:t>
      </w:r>
      <w:r w:rsidR="00C05EF6">
        <w:t>s</w:t>
      </w:r>
      <w:r w:rsidR="00CE146E">
        <w:t xml:space="preserve"> in future queries.</w:t>
      </w:r>
    </w:p>
    <w:p w14:paraId="274AF78E" w14:textId="77777777" w:rsidR="00854D12" w:rsidRPr="00310DBF" w:rsidRDefault="00854D12"/>
    <w:p w14:paraId="02F65F6C" w14:textId="7F99ACB6" w:rsidR="00185506" w:rsidRDefault="00E76098" w:rsidP="00781CB2">
      <w:pPr>
        <w:pStyle w:val="Heading1"/>
        <w:numPr>
          <w:ilvl w:val="0"/>
          <w:numId w:val="2"/>
        </w:numPr>
        <w:rPr>
          <w:rFonts w:ascii="Arial" w:hAnsi="Arial" w:cs="Arial"/>
          <w:b w:val="0"/>
        </w:rPr>
      </w:pPr>
      <w:bookmarkStart w:id="13" w:name="_Toc22892718"/>
      <w:r>
        <w:rPr>
          <w:rFonts w:ascii="Arial" w:hAnsi="Arial" w:cs="Arial"/>
          <w:b w:val="0"/>
        </w:rPr>
        <w:t>Assumptions &amp; Supplementary Design Requirements</w:t>
      </w:r>
      <w:bookmarkEnd w:id="13"/>
    </w:p>
    <w:p w14:paraId="4583B223" w14:textId="77777777" w:rsidR="00037F05" w:rsidRPr="00037F05" w:rsidRDefault="00037F05" w:rsidP="00037F05"/>
    <w:p w14:paraId="40B7743F" w14:textId="5BB1B71A" w:rsidR="00185506" w:rsidRPr="00F90EAE" w:rsidRDefault="00E76098" w:rsidP="00781CB2">
      <w:pPr>
        <w:pStyle w:val="Heading2"/>
        <w:numPr>
          <w:ilvl w:val="1"/>
          <w:numId w:val="2"/>
        </w:numPr>
        <w:rPr>
          <w:rFonts w:asciiTheme="minorHAnsi" w:hAnsiTheme="minorHAnsi" w:cstheme="minorHAnsi"/>
          <w:sz w:val="24"/>
          <w:szCs w:val="24"/>
        </w:rPr>
      </w:pPr>
      <w:bookmarkStart w:id="14" w:name="_Toc22892719"/>
      <w:r>
        <w:rPr>
          <w:rFonts w:asciiTheme="minorHAnsi" w:hAnsiTheme="minorHAnsi" w:cstheme="minorHAnsi"/>
          <w:sz w:val="24"/>
          <w:szCs w:val="24"/>
        </w:rPr>
        <w:t>Assumptions</w:t>
      </w:r>
      <w:bookmarkEnd w:id="14"/>
    </w:p>
    <w:p w14:paraId="58F36FB3" w14:textId="1FF2AA89" w:rsidR="005B41BB" w:rsidRDefault="00073A44" w:rsidP="009D0BF0">
      <w:pPr>
        <w:pStyle w:val="ListParagraph"/>
        <w:numPr>
          <w:ilvl w:val="0"/>
          <w:numId w:val="8"/>
        </w:numPr>
      </w:pPr>
      <w:r>
        <w:t xml:space="preserve">We </w:t>
      </w:r>
      <w:r w:rsidR="009D0BF0">
        <w:t xml:space="preserve">have assumed that a sample is one of either </w:t>
      </w:r>
      <w:r w:rsidR="009D0BF0" w:rsidRPr="008A4869">
        <w:t>TAIL, BLOOD, FAECES, SKIN, HEAMATOLOGY, SWAB_SKIN, SWAB_ORAL or SWAB_CLOACAL.</w:t>
      </w:r>
    </w:p>
    <w:p w14:paraId="0E111C91" w14:textId="5F29A163" w:rsidR="00185506" w:rsidRDefault="00073A44" w:rsidP="009D0BF0">
      <w:pPr>
        <w:pStyle w:val="ListParagraph"/>
        <w:numPr>
          <w:ilvl w:val="0"/>
          <w:numId w:val="8"/>
        </w:numPr>
      </w:pPr>
      <w:r>
        <w:t>We</w:t>
      </w:r>
      <w:r w:rsidR="0088346C">
        <w:t xml:space="preserve"> have assumed that </w:t>
      </w:r>
      <w:r w:rsidR="00BB71EB">
        <w:t xml:space="preserve">one morphology in </w:t>
      </w:r>
      <w:r w:rsidR="00C61872" w:rsidRPr="00C61872">
        <w:t>"</w:t>
      </w:r>
      <w:r w:rsidR="00854D12">
        <w:t>Number</w:t>
      </w:r>
      <w:r w:rsidR="00C61872" w:rsidRPr="00C61872">
        <w:t xml:space="preserve"> of morphologies</w:t>
      </w:r>
      <w:r w:rsidR="00C61872">
        <w:t xml:space="preserve">” </w:t>
      </w:r>
      <w:r w:rsidR="00AF1A27">
        <w:t>constitutes</w:t>
      </w:r>
      <w:r w:rsidR="00C61872">
        <w:t xml:space="preserve"> if </w:t>
      </w:r>
      <w:r w:rsidR="00AF1A27">
        <w:t xml:space="preserve">the </w:t>
      </w:r>
      <w:r w:rsidR="00C61872">
        <w:t xml:space="preserve">column </w:t>
      </w:r>
      <w:r w:rsidR="000A6125">
        <w:t>“</w:t>
      </w:r>
      <w:r w:rsidR="000A6125" w:rsidRPr="000A6125">
        <w:t>MORPHOLOGY?</w:t>
      </w:r>
      <w:r w:rsidR="000A6125">
        <w:t>” is True in one Contact</w:t>
      </w:r>
      <w:r w:rsidR="00C9176E">
        <w:t xml:space="preserve">. As opposed to one morphology measurement column having value in one Contact </w:t>
      </w:r>
      <w:r w:rsidR="00AF1A27">
        <w:t>constituting</w:t>
      </w:r>
      <w:r w:rsidR="00C9176E">
        <w:t xml:space="preserve"> one morphology.</w:t>
      </w:r>
    </w:p>
    <w:p w14:paraId="2F0DDC96" w14:textId="6195E52B" w:rsidR="00073A44" w:rsidRDefault="00073A44" w:rsidP="009D0BF0">
      <w:pPr>
        <w:pStyle w:val="ListParagraph"/>
        <w:numPr>
          <w:ilvl w:val="0"/>
          <w:numId w:val="8"/>
        </w:numPr>
      </w:pPr>
      <w:r>
        <w:t xml:space="preserve">We </w:t>
      </w:r>
      <w:r w:rsidR="005161C2">
        <w:t xml:space="preserve">have assumed that Contact &amp; Morphs rows in the old data not containing reference to an actual animal </w:t>
      </w:r>
      <w:r w:rsidR="00395566">
        <w:t>are irrelevant and therefore omitted.</w:t>
      </w:r>
    </w:p>
    <w:p w14:paraId="053061DE" w14:textId="318787A4" w:rsidR="00606CFF" w:rsidRDefault="00606CFF" w:rsidP="009D0BF0">
      <w:pPr>
        <w:pStyle w:val="ListParagraph"/>
        <w:numPr>
          <w:ilvl w:val="0"/>
          <w:numId w:val="8"/>
        </w:numPr>
      </w:pPr>
      <w:r>
        <w:t>We have assumed that max one type of Sample is collected during one contact with the animal.</w:t>
      </w:r>
    </w:p>
    <w:p w14:paraId="268EF330" w14:textId="77777777" w:rsidR="00854D12" w:rsidRDefault="00854D12" w:rsidP="00854D12">
      <w:pPr>
        <w:pStyle w:val="ListParagraph"/>
      </w:pPr>
    </w:p>
    <w:p w14:paraId="4181A7CA" w14:textId="4C863092" w:rsidR="00185506" w:rsidRPr="00F90EAE" w:rsidRDefault="00E76098" w:rsidP="00781CB2">
      <w:pPr>
        <w:pStyle w:val="Heading2"/>
        <w:numPr>
          <w:ilvl w:val="1"/>
          <w:numId w:val="2"/>
        </w:numPr>
        <w:rPr>
          <w:rFonts w:asciiTheme="minorHAnsi" w:hAnsiTheme="minorHAnsi" w:cstheme="minorHAnsi"/>
          <w:sz w:val="24"/>
          <w:szCs w:val="24"/>
        </w:rPr>
      </w:pPr>
      <w:bookmarkStart w:id="15" w:name="_Toc22892720"/>
      <w:r w:rsidRPr="00E76098">
        <w:rPr>
          <w:rFonts w:asciiTheme="minorHAnsi" w:hAnsiTheme="minorHAnsi" w:cstheme="minorHAnsi"/>
          <w:sz w:val="24"/>
          <w:szCs w:val="24"/>
        </w:rPr>
        <w:t>Supplementary Design Requirements</w:t>
      </w:r>
      <w:bookmarkEnd w:id="15"/>
    </w:p>
    <w:p w14:paraId="260EC44E" w14:textId="48EB5FDB" w:rsidR="005B41BB" w:rsidRDefault="00253334" w:rsidP="00AC5113">
      <w:pPr>
        <w:pStyle w:val="ListParagraph"/>
        <w:numPr>
          <w:ilvl w:val="0"/>
          <w:numId w:val="11"/>
        </w:numPr>
      </w:pPr>
      <w:r>
        <w:t>Some ENUM columns</w:t>
      </w:r>
      <w:r w:rsidR="00652FCD">
        <w:t xml:space="preserve"> in our design</w:t>
      </w:r>
      <w:r>
        <w:t xml:space="preserve"> has NULL values as a choice, to comply with the old data where some </w:t>
      </w:r>
      <w:r w:rsidR="00541906">
        <w:t>rows are missing any of the specified choices.</w:t>
      </w:r>
    </w:p>
    <w:p w14:paraId="6AD73D05" w14:textId="423FF74E" w:rsidR="00541906" w:rsidRDefault="00541906" w:rsidP="00AC5113">
      <w:pPr>
        <w:pStyle w:val="ListParagraph"/>
        <w:numPr>
          <w:ilvl w:val="0"/>
          <w:numId w:val="11"/>
        </w:numPr>
      </w:pPr>
      <w:r>
        <w:t>When importing the data from the old database</w:t>
      </w:r>
      <w:r w:rsidR="00FB71E8">
        <w:t xml:space="preserve">, we recommend using the user Unknown </w:t>
      </w:r>
      <w:r w:rsidR="008E275B">
        <w:t>(</w:t>
      </w:r>
      <w:r w:rsidR="00FB71E8">
        <w:t>added in our design</w:t>
      </w:r>
      <w:r w:rsidR="008E275B">
        <w:t>)</w:t>
      </w:r>
      <w:r w:rsidR="00FB71E8">
        <w:t xml:space="preserve"> in </w:t>
      </w:r>
      <w:r w:rsidR="00FF3655">
        <w:t xml:space="preserve">the </w:t>
      </w:r>
      <w:r w:rsidR="008E275B">
        <w:t xml:space="preserve">rows that is missing foreign keys to the table Users. </w:t>
      </w:r>
      <w:r w:rsidR="00FF3655">
        <w:t>Otherwise these</w:t>
      </w:r>
      <w:r w:rsidR="008E275B">
        <w:t xml:space="preserve"> rows</w:t>
      </w:r>
      <w:r w:rsidR="00FF3655">
        <w:t xml:space="preserve"> would</w:t>
      </w:r>
      <w:r w:rsidR="007E55D6">
        <w:t xml:space="preserve"> be invalid and skipped</w:t>
      </w:r>
      <w:r w:rsidR="00FF3655">
        <w:t>, r</w:t>
      </w:r>
      <w:r w:rsidR="007E55D6">
        <w:t xml:space="preserve">esulting in loss of </w:t>
      </w:r>
      <w:r w:rsidR="00FF3655">
        <w:t xml:space="preserve">otherwise valid </w:t>
      </w:r>
      <w:r w:rsidR="007E55D6">
        <w:t>data.</w:t>
      </w:r>
    </w:p>
    <w:p w14:paraId="37868B89" w14:textId="62249A47" w:rsidR="001F7852" w:rsidRDefault="00A43B3A" w:rsidP="00A9493D">
      <w:pPr>
        <w:pStyle w:val="ListParagraph"/>
        <w:numPr>
          <w:ilvl w:val="0"/>
          <w:numId w:val="11"/>
        </w:numPr>
      </w:pPr>
      <w:r>
        <w:t xml:space="preserve">In this database design </w:t>
      </w:r>
      <w:r w:rsidR="00867B1D">
        <w:t>there is a row called Old_ID in the Individual</w:t>
      </w:r>
      <w:r w:rsidR="00FB0754">
        <w:t>s table. This is needed for correctly inserting and correctly relating all the old data into our new system. After running our</w:t>
      </w:r>
      <w:r w:rsidR="0058795B">
        <w:t xml:space="preserve"> script, and all the data is inserted and related, this column can be deleted.</w:t>
      </w:r>
    </w:p>
    <w:p w14:paraId="313F7A20" w14:textId="50C57AB4" w:rsidR="005F3116" w:rsidRDefault="005F3116" w:rsidP="00A9493D">
      <w:pPr>
        <w:pStyle w:val="ListParagraph"/>
        <w:numPr>
          <w:ilvl w:val="0"/>
          <w:numId w:val="11"/>
        </w:numPr>
      </w:pPr>
      <w:r>
        <w:t xml:space="preserve">There are a couple of rows in the database that is missing </w:t>
      </w:r>
      <w:r w:rsidR="00D404CB">
        <w:t xml:space="preserve">Animal Name or ID in the old data, </w:t>
      </w:r>
      <w:r w:rsidR="002B1FAA">
        <w:t xml:space="preserve">and in our test conversion we omitted these. </w:t>
      </w:r>
      <w:r w:rsidR="002B1FAA" w:rsidRPr="00265A0E">
        <w:t xml:space="preserve">But if the scientists </w:t>
      </w:r>
      <w:r w:rsidR="00265A0E" w:rsidRPr="00265A0E">
        <w:t>deem</w:t>
      </w:r>
      <w:r w:rsidR="002B1FAA" w:rsidRPr="00265A0E">
        <w:t xml:space="preserve"> the rows relevant</w:t>
      </w:r>
      <w:r w:rsidR="00AD6833" w:rsidRPr="00265A0E">
        <w:t xml:space="preserve"> </w:t>
      </w:r>
      <w:r w:rsidR="00265A0E" w:rsidRPr="00265A0E">
        <w:t>nonetheless,</w:t>
      </w:r>
      <w:r w:rsidR="00AD6833" w:rsidRPr="00265A0E">
        <w:t xml:space="preserve"> they could be preserved by creating a row for Unknown animals and use that instead. Much like </w:t>
      </w:r>
      <w:r w:rsidR="00265A0E" w:rsidRPr="00265A0E">
        <w:t>our user Unknown.</w:t>
      </w:r>
    </w:p>
    <w:p w14:paraId="57D1710E" w14:textId="77777777" w:rsidR="00EB35E9" w:rsidRDefault="00EB35E9" w:rsidP="00EB35E9">
      <w:pPr>
        <w:pStyle w:val="ListParagraph"/>
        <w:numPr>
          <w:ilvl w:val="0"/>
          <w:numId w:val="11"/>
        </w:numPr>
      </w:pPr>
      <w:r>
        <w:t>We have not specified Integer Width when declaring columns, because the function is deprecated and will be removed in a future version of MySQL.</w:t>
      </w:r>
    </w:p>
    <w:p w14:paraId="73A47BB4" w14:textId="77777777" w:rsidR="00854D12" w:rsidRDefault="00854D12" w:rsidP="00854D12">
      <w:pPr>
        <w:pStyle w:val="ListParagraph"/>
      </w:pPr>
    </w:p>
    <w:p w14:paraId="3AA7DFBB" w14:textId="77777777" w:rsidR="00185506" w:rsidRPr="00F90EAE" w:rsidRDefault="005B41BB" w:rsidP="00781CB2">
      <w:pPr>
        <w:pStyle w:val="Heading1"/>
        <w:numPr>
          <w:ilvl w:val="0"/>
          <w:numId w:val="2"/>
        </w:numPr>
        <w:rPr>
          <w:rFonts w:ascii="Arial" w:hAnsi="Arial" w:cs="Arial"/>
          <w:b w:val="0"/>
        </w:rPr>
      </w:pPr>
      <w:bookmarkStart w:id="16" w:name="_Toc22892721"/>
      <w:r w:rsidRPr="00F90EAE">
        <w:rPr>
          <w:rFonts w:ascii="Arial" w:hAnsi="Arial" w:cs="Arial"/>
          <w:b w:val="0"/>
        </w:rPr>
        <w:t>Conclusion</w:t>
      </w:r>
      <w:bookmarkEnd w:id="16"/>
      <w:r w:rsidR="00CF439F" w:rsidRPr="00F90EAE">
        <w:rPr>
          <w:rFonts w:ascii="Arial" w:hAnsi="Arial" w:cs="Arial"/>
          <w:b w:val="0"/>
        </w:rPr>
        <w:t xml:space="preserve"> </w:t>
      </w:r>
    </w:p>
    <w:p w14:paraId="63B57730" w14:textId="6FC58029" w:rsidR="005B41BB" w:rsidRDefault="00FC37D3" w:rsidP="005B41BB">
      <w:r>
        <w:t xml:space="preserve">By using the Animal_Name as the Primary Key we can avoid unnecessary joins in future queries that want to display the name </w:t>
      </w:r>
      <w:r w:rsidR="00C5187D">
        <w:t xml:space="preserve">with, for example, number of morphologies. We could also have denormalized </w:t>
      </w:r>
      <w:r w:rsidR="00D26749">
        <w:t>the</w:t>
      </w:r>
      <w:r w:rsidR="00820A7E">
        <w:t xml:space="preserve"> affected</w:t>
      </w:r>
      <w:r w:rsidR="00D26749">
        <w:t xml:space="preserve"> tables by adding a duplicate field of Animal_</w:t>
      </w:r>
      <w:r w:rsidR="00820A7E">
        <w:t xml:space="preserve">Name and keep the ID as Primary Key. But then </w:t>
      </w:r>
      <w:r w:rsidR="00BE5058">
        <w:t xml:space="preserve">we need to insert </w:t>
      </w:r>
      <w:r w:rsidR="001377F4">
        <w:t xml:space="preserve">or update </w:t>
      </w:r>
      <w:r w:rsidR="00BE5058">
        <w:t>data in multiple places</w:t>
      </w:r>
      <w:r w:rsidR="001377F4">
        <w:t>, which increases the chances of data anomalies</w:t>
      </w:r>
      <w:r w:rsidR="00BE5058">
        <w:t>.</w:t>
      </w:r>
    </w:p>
    <w:p w14:paraId="4C32832A" w14:textId="413D2EFD" w:rsidR="008C79B1" w:rsidRDefault="008C79B1" w:rsidP="005B41BB">
      <w:r>
        <w:lastRenderedPageBreak/>
        <w:t xml:space="preserve">And by </w:t>
      </w:r>
      <w:r w:rsidR="006C7359">
        <w:t xml:space="preserve">splitting the Contacts &amp; Morphs table, we have greatly reduced </w:t>
      </w:r>
      <w:r w:rsidR="0028400D">
        <w:t xml:space="preserve">the </w:t>
      </w:r>
      <w:r w:rsidR="006C7359">
        <w:t xml:space="preserve">unused space in </w:t>
      </w:r>
      <w:r w:rsidR="006813A7">
        <w:t>the</w:t>
      </w:r>
      <w:r w:rsidR="006C7359">
        <w:t xml:space="preserve"> database</w:t>
      </w:r>
      <w:r w:rsidR="0028400D">
        <w:t>. Contact’</w:t>
      </w:r>
      <w:r w:rsidR="00C2325E">
        <w:t xml:space="preserve"> have </w:t>
      </w:r>
      <w:r w:rsidR="003A08EB">
        <w:t>six</w:t>
      </w:r>
      <w:r w:rsidR="00C2325E">
        <w:t xml:space="preserve"> less columns now</w:t>
      </w:r>
      <w:r w:rsidR="003A08EB">
        <w:t xml:space="preserve">, and a Morphology is only inserted into the database </w:t>
      </w:r>
      <w:r w:rsidR="0007185E">
        <w:t>when there is such data.</w:t>
      </w:r>
      <w:r w:rsidR="008F5410">
        <w:t xml:space="preserve"> This means a </w:t>
      </w:r>
      <w:r w:rsidR="00353448">
        <w:t>lot of</w:t>
      </w:r>
      <w:r w:rsidR="008F5410">
        <w:t xml:space="preserve"> less written rows, and a more efficient database.</w:t>
      </w:r>
    </w:p>
    <w:p w14:paraId="42987237" w14:textId="7596E6C2" w:rsidR="00467FEB" w:rsidRDefault="00467FEB" w:rsidP="005B41BB">
      <w:r>
        <w:t>We also moved the Samples into its own table, which brings the same advantages as the splitting of Contacts &amp; Morphs table. We have reduced the amount of data written into our database, since Samples aren’t always collected, we no longer need to write any empty rows or redundant FALSE fields for contacts without any collected sample.</w:t>
      </w:r>
    </w:p>
    <w:p w14:paraId="27B50BB1" w14:textId="159DF131" w:rsidR="00606CFF" w:rsidRDefault="002C2574" w:rsidP="005B41BB">
      <w:r w:rsidRPr="00606CFF">
        <w:t>We have</w:t>
      </w:r>
      <w:r w:rsidR="008267D7" w:rsidRPr="00606CFF">
        <w:t xml:space="preserve"> also</w:t>
      </w:r>
      <w:r w:rsidRPr="00606CFF">
        <w:t xml:space="preserve"> replaced several redundant columns regarding the Sample type</w:t>
      </w:r>
      <w:r w:rsidR="002F109D" w:rsidRPr="00606CFF">
        <w:t xml:space="preserve"> with an ENUM column</w:t>
      </w:r>
      <w:r w:rsidR="00606CFF" w:rsidRPr="00606CFF">
        <w:t>, additionally saving a lot of storage and space</w:t>
      </w:r>
      <w:r w:rsidR="002F109D" w:rsidRPr="00606CFF">
        <w:t>.</w:t>
      </w:r>
      <w:r w:rsidR="00606CFF" w:rsidRPr="00606CFF">
        <w:t xml:space="preserve"> Instead of having seven “False” values and one “True” if a Sample is collected during a contact, or eight “False” values if not, we instead create a Sample-row only when a Sample acutely is collected. And in that row, only one row is related to the type of sample, instead of eight.</w:t>
      </w:r>
    </w:p>
    <w:p w14:paraId="673A9341" w14:textId="0D643DD6" w:rsidR="00CB5FA1" w:rsidRPr="00606CFF" w:rsidRDefault="00CB5FA1" w:rsidP="005B41BB">
      <w:r>
        <w:t>We have declared indexes for the Morphology-column in Individuals, and</w:t>
      </w:r>
      <w:r w:rsidR="00BC5CCF">
        <w:t xml:space="preserve"> the</w:t>
      </w:r>
      <w:r>
        <w:t xml:space="preserve"> DNA</w:t>
      </w:r>
      <w:r w:rsidR="00BC5CCF">
        <w:t>-column</w:t>
      </w:r>
      <w:r>
        <w:t xml:space="preserve"> in the Contacts-table.</w:t>
      </w:r>
      <w:r w:rsidR="00BC5CCF">
        <w:t xml:space="preserve"> This is because those fields will be appearing in where clauses in future queries as described in the use case description</w:t>
      </w:r>
      <w:r w:rsidR="00D53662">
        <w:t>, and that their data sparsity is low.</w:t>
      </w:r>
    </w:p>
    <w:sectPr w:rsidR="00CB5FA1" w:rsidRPr="00606CFF" w:rsidSect="007B2584">
      <w:headerReference w:type="default" r:id="rId10"/>
      <w:footerReference w:type="default" r:id="rId11"/>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91FEA" w14:textId="77777777" w:rsidR="00BE013C" w:rsidRDefault="00BE013C" w:rsidP="007B2584">
      <w:pPr>
        <w:spacing w:after="0" w:line="240" w:lineRule="auto"/>
      </w:pPr>
      <w:r>
        <w:separator/>
      </w:r>
    </w:p>
  </w:endnote>
  <w:endnote w:type="continuationSeparator" w:id="0">
    <w:p w14:paraId="0CB4E463" w14:textId="77777777" w:rsidR="00BE013C" w:rsidRDefault="00BE013C" w:rsidP="007B2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500D2" w14:textId="68BFDA50" w:rsidR="007B2584" w:rsidRDefault="00C104F2">
    <w:pPr>
      <w:pStyle w:val="Footer"/>
      <w:jc w:val="right"/>
    </w:pPr>
    <w:r>
      <w:t xml:space="preserve">Page </w:t>
    </w:r>
    <w:sdt>
      <w:sdtPr>
        <w:id w:val="-2004962164"/>
        <w:docPartObj>
          <w:docPartGallery w:val="Page Numbers (Bottom of Page)"/>
          <w:docPartUnique/>
        </w:docPartObj>
      </w:sdtPr>
      <w:sdtEndPr>
        <w:rPr>
          <w:noProof/>
        </w:rPr>
      </w:sdtEndPr>
      <w:sdtContent>
        <w:r w:rsidR="007B2584">
          <w:fldChar w:fldCharType="begin"/>
        </w:r>
        <w:r w:rsidR="007B2584">
          <w:instrText xml:space="preserve"> PAGE   \* MERGEFORMAT </w:instrText>
        </w:r>
        <w:r w:rsidR="007B2584">
          <w:fldChar w:fldCharType="separate"/>
        </w:r>
        <w:r w:rsidR="000571CE">
          <w:rPr>
            <w:noProof/>
          </w:rPr>
          <w:t>6</w:t>
        </w:r>
        <w:r w:rsidR="007B2584">
          <w:rPr>
            <w:noProof/>
          </w:rPr>
          <w:fldChar w:fldCharType="end"/>
        </w:r>
      </w:sdtContent>
    </w:sdt>
  </w:p>
  <w:p w14:paraId="6B0D3F3E" w14:textId="77777777" w:rsidR="007B2584" w:rsidRDefault="007B2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16885" w14:textId="77777777" w:rsidR="00BE013C" w:rsidRDefault="00BE013C" w:rsidP="007B2584">
      <w:pPr>
        <w:spacing w:after="0" w:line="240" w:lineRule="auto"/>
      </w:pPr>
      <w:r>
        <w:separator/>
      </w:r>
    </w:p>
  </w:footnote>
  <w:footnote w:type="continuationSeparator" w:id="0">
    <w:p w14:paraId="6682E408" w14:textId="77777777" w:rsidR="00BE013C" w:rsidRDefault="00BE013C" w:rsidP="007B2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E30A9" w14:textId="77777777" w:rsidR="007B2584" w:rsidRPr="00E97066" w:rsidRDefault="007B2584" w:rsidP="00E970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E5BF4"/>
    <w:multiLevelType w:val="multilevel"/>
    <w:tmpl w:val="2C422F0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28D5086"/>
    <w:multiLevelType w:val="multilevel"/>
    <w:tmpl w:val="2C422F0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E93D7D"/>
    <w:multiLevelType w:val="hybridMultilevel"/>
    <w:tmpl w:val="4176B8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E6C320F"/>
    <w:multiLevelType w:val="hybridMultilevel"/>
    <w:tmpl w:val="39B679E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4F951B6"/>
    <w:multiLevelType w:val="multilevel"/>
    <w:tmpl w:val="2C422F0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48C4DFF"/>
    <w:multiLevelType w:val="hybridMultilevel"/>
    <w:tmpl w:val="38D25974"/>
    <w:lvl w:ilvl="0" w:tplc="51EAE10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6B81A66"/>
    <w:multiLevelType w:val="hybridMultilevel"/>
    <w:tmpl w:val="C4D47C2E"/>
    <w:lvl w:ilvl="0" w:tplc="51EAE10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70F2D39"/>
    <w:multiLevelType w:val="multilevel"/>
    <w:tmpl w:val="91E6AA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B2B542A"/>
    <w:multiLevelType w:val="hybridMultilevel"/>
    <w:tmpl w:val="3654C6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F185E3A"/>
    <w:multiLevelType w:val="multilevel"/>
    <w:tmpl w:val="2C422F0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4205013"/>
    <w:multiLevelType w:val="multilevel"/>
    <w:tmpl w:val="2C422F0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10"/>
  </w:num>
  <w:num w:numId="3">
    <w:abstractNumId w:val="3"/>
  </w:num>
  <w:num w:numId="4">
    <w:abstractNumId w:val="1"/>
  </w:num>
  <w:num w:numId="5">
    <w:abstractNumId w:val="5"/>
  </w:num>
  <w:num w:numId="6">
    <w:abstractNumId w:val="9"/>
  </w:num>
  <w:num w:numId="7">
    <w:abstractNumId w:val="0"/>
  </w:num>
  <w:num w:numId="8">
    <w:abstractNumId w:val="6"/>
  </w:num>
  <w:num w:numId="9">
    <w:abstractNumId w:val="4"/>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C2E"/>
    <w:rsid w:val="000050EE"/>
    <w:rsid w:val="00015E4C"/>
    <w:rsid w:val="000364D2"/>
    <w:rsid w:val="00037F05"/>
    <w:rsid w:val="00051956"/>
    <w:rsid w:val="000571CE"/>
    <w:rsid w:val="000668E5"/>
    <w:rsid w:val="00070A99"/>
    <w:rsid w:val="0007137C"/>
    <w:rsid w:val="0007185E"/>
    <w:rsid w:val="00071DF6"/>
    <w:rsid w:val="00073A44"/>
    <w:rsid w:val="00081E9E"/>
    <w:rsid w:val="000A6125"/>
    <w:rsid w:val="000B19AE"/>
    <w:rsid w:val="000C5047"/>
    <w:rsid w:val="000F16E6"/>
    <w:rsid w:val="00131587"/>
    <w:rsid w:val="001328F2"/>
    <w:rsid w:val="001377F4"/>
    <w:rsid w:val="00170CCC"/>
    <w:rsid w:val="001724B6"/>
    <w:rsid w:val="00177CA1"/>
    <w:rsid w:val="00185506"/>
    <w:rsid w:val="001F2CBB"/>
    <w:rsid w:val="001F5B03"/>
    <w:rsid w:val="001F7852"/>
    <w:rsid w:val="00203724"/>
    <w:rsid w:val="00216F71"/>
    <w:rsid w:val="00220851"/>
    <w:rsid w:val="00237832"/>
    <w:rsid w:val="00253334"/>
    <w:rsid w:val="00262178"/>
    <w:rsid w:val="00263752"/>
    <w:rsid w:val="00265A0E"/>
    <w:rsid w:val="002665D3"/>
    <w:rsid w:val="0026667D"/>
    <w:rsid w:val="002726E8"/>
    <w:rsid w:val="0028400D"/>
    <w:rsid w:val="00286B9A"/>
    <w:rsid w:val="00286F0F"/>
    <w:rsid w:val="002A374A"/>
    <w:rsid w:val="002A5D55"/>
    <w:rsid w:val="002B1E25"/>
    <w:rsid w:val="002B1FAA"/>
    <w:rsid w:val="002C1A46"/>
    <w:rsid w:val="002C2574"/>
    <w:rsid w:val="002D13BB"/>
    <w:rsid w:val="002F109D"/>
    <w:rsid w:val="00310DBF"/>
    <w:rsid w:val="00324C90"/>
    <w:rsid w:val="00332B81"/>
    <w:rsid w:val="00353448"/>
    <w:rsid w:val="003561D0"/>
    <w:rsid w:val="00356920"/>
    <w:rsid w:val="00366886"/>
    <w:rsid w:val="00374B72"/>
    <w:rsid w:val="00395566"/>
    <w:rsid w:val="003A08EB"/>
    <w:rsid w:val="003A230B"/>
    <w:rsid w:val="003B0BE1"/>
    <w:rsid w:val="003D156E"/>
    <w:rsid w:val="003E3FC5"/>
    <w:rsid w:val="00402B77"/>
    <w:rsid w:val="00432AD4"/>
    <w:rsid w:val="00437EB4"/>
    <w:rsid w:val="0045545E"/>
    <w:rsid w:val="00467FEB"/>
    <w:rsid w:val="00475980"/>
    <w:rsid w:val="004817F3"/>
    <w:rsid w:val="00494391"/>
    <w:rsid w:val="004A2359"/>
    <w:rsid w:val="004B1CF9"/>
    <w:rsid w:val="004D284E"/>
    <w:rsid w:val="004F5AF9"/>
    <w:rsid w:val="00512342"/>
    <w:rsid w:val="00514576"/>
    <w:rsid w:val="005161C2"/>
    <w:rsid w:val="0053252E"/>
    <w:rsid w:val="0053300B"/>
    <w:rsid w:val="00537086"/>
    <w:rsid w:val="00541906"/>
    <w:rsid w:val="00573797"/>
    <w:rsid w:val="0058155B"/>
    <w:rsid w:val="00583465"/>
    <w:rsid w:val="0058795B"/>
    <w:rsid w:val="005921D6"/>
    <w:rsid w:val="00594A9B"/>
    <w:rsid w:val="005B41BB"/>
    <w:rsid w:val="005B7FC0"/>
    <w:rsid w:val="005C7BBA"/>
    <w:rsid w:val="005D006E"/>
    <w:rsid w:val="005E616B"/>
    <w:rsid w:val="005F3116"/>
    <w:rsid w:val="005F702B"/>
    <w:rsid w:val="00606C0D"/>
    <w:rsid w:val="00606CFF"/>
    <w:rsid w:val="006071AE"/>
    <w:rsid w:val="00614392"/>
    <w:rsid w:val="00616C35"/>
    <w:rsid w:val="006218C0"/>
    <w:rsid w:val="0062410C"/>
    <w:rsid w:val="00624F47"/>
    <w:rsid w:val="00643F39"/>
    <w:rsid w:val="00652FCD"/>
    <w:rsid w:val="00657E2C"/>
    <w:rsid w:val="00672034"/>
    <w:rsid w:val="00673571"/>
    <w:rsid w:val="00676851"/>
    <w:rsid w:val="00677375"/>
    <w:rsid w:val="006813A7"/>
    <w:rsid w:val="00696017"/>
    <w:rsid w:val="006A331D"/>
    <w:rsid w:val="006B0709"/>
    <w:rsid w:val="006C7359"/>
    <w:rsid w:val="006D349E"/>
    <w:rsid w:val="006E083E"/>
    <w:rsid w:val="006F0ED8"/>
    <w:rsid w:val="006F1E23"/>
    <w:rsid w:val="00702A49"/>
    <w:rsid w:val="00715B9B"/>
    <w:rsid w:val="007260BC"/>
    <w:rsid w:val="0073656C"/>
    <w:rsid w:val="00766166"/>
    <w:rsid w:val="00781CB2"/>
    <w:rsid w:val="00787D5B"/>
    <w:rsid w:val="007A73F9"/>
    <w:rsid w:val="007B2584"/>
    <w:rsid w:val="007C552D"/>
    <w:rsid w:val="007D6966"/>
    <w:rsid w:val="007E55D6"/>
    <w:rsid w:val="00800267"/>
    <w:rsid w:val="00806FBF"/>
    <w:rsid w:val="00811547"/>
    <w:rsid w:val="00820A7E"/>
    <w:rsid w:val="008267D7"/>
    <w:rsid w:val="008476FB"/>
    <w:rsid w:val="00851C90"/>
    <w:rsid w:val="0085270F"/>
    <w:rsid w:val="00854D12"/>
    <w:rsid w:val="008673EC"/>
    <w:rsid w:val="00867B1D"/>
    <w:rsid w:val="00881CF0"/>
    <w:rsid w:val="0088346C"/>
    <w:rsid w:val="00886AFD"/>
    <w:rsid w:val="008A401E"/>
    <w:rsid w:val="008A4869"/>
    <w:rsid w:val="008A69DC"/>
    <w:rsid w:val="008A77E2"/>
    <w:rsid w:val="008B7ABE"/>
    <w:rsid w:val="008C79B1"/>
    <w:rsid w:val="008E275B"/>
    <w:rsid w:val="008F5410"/>
    <w:rsid w:val="009008AC"/>
    <w:rsid w:val="00930798"/>
    <w:rsid w:val="009373D8"/>
    <w:rsid w:val="0094086A"/>
    <w:rsid w:val="0097352C"/>
    <w:rsid w:val="009A562B"/>
    <w:rsid w:val="009B1709"/>
    <w:rsid w:val="009B6BA4"/>
    <w:rsid w:val="009C13A5"/>
    <w:rsid w:val="009C2DCC"/>
    <w:rsid w:val="009C569B"/>
    <w:rsid w:val="009D0BF0"/>
    <w:rsid w:val="009E532A"/>
    <w:rsid w:val="00A022F0"/>
    <w:rsid w:val="00A026C6"/>
    <w:rsid w:val="00A11C0E"/>
    <w:rsid w:val="00A30043"/>
    <w:rsid w:val="00A37690"/>
    <w:rsid w:val="00A40E0B"/>
    <w:rsid w:val="00A43B3A"/>
    <w:rsid w:val="00A43BC8"/>
    <w:rsid w:val="00A452DE"/>
    <w:rsid w:val="00A5577B"/>
    <w:rsid w:val="00A557DB"/>
    <w:rsid w:val="00A71590"/>
    <w:rsid w:val="00A736D8"/>
    <w:rsid w:val="00A75295"/>
    <w:rsid w:val="00A77E1D"/>
    <w:rsid w:val="00A84F54"/>
    <w:rsid w:val="00A9493D"/>
    <w:rsid w:val="00A961EE"/>
    <w:rsid w:val="00AB0EFD"/>
    <w:rsid w:val="00AC5113"/>
    <w:rsid w:val="00AD4E28"/>
    <w:rsid w:val="00AD6833"/>
    <w:rsid w:val="00AF1A27"/>
    <w:rsid w:val="00B1732F"/>
    <w:rsid w:val="00B24926"/>
    <w:rsid w:val="00B40503"/>
    <w:rsid w:val="00B43363"/>
    <w:rsid w:val="00B60432"/>
    <w:rsid w:val="00B9684B"/>
    <w:rsid w:val="00BB1E8C"/>
    <w:rsid w:val="00BB2885"/>
    <w:rsid w:val="00BB71EB"/>
    <w:rsid w:val="00BC55AB"/>
    <w:rsid w:val="00BC5C65"/>
    <w:rsid w:val="00BC5CCF"/>
    <w:rsid w:val="00BE013C"/>
    <w:rsid w:val="00BE5058"/>
    <w:rsid w:val="00BF2FFA"/>
    <w:rsid w:val="00C05EF6"/>
    <w:rsid w:val="00C069C8"/>
    <w:rsid w:val="00C104F2"/>
    <w:rsid w:val="00C137E7"/>
    <w:rsid w:val="00C2325E"/>
    <w:rsid w:val="00C5187D"/>
    <w:rsid w:val="00C52700"/>
    <w:rsid w:val="00C61872"/>
    <w:rsid w:val="00C7291E"/>
    <w:rsid w:val="00C83F6A"/>
    <w:rsid w:val="00C85CBE"/>
    <w:rsid w:val="00C9176E"/>
    <w:rsid w:val="00CB0B2A"/>
    <w:rsid w:val="00CB5FA1"/>
    <w:rsid w:val="00CD3E7E"/>
    <w:rsid w:val="00CE146E"/>
    <w:rsid w:val="00CF439F"/>
    <w:rsid w:val="00D07FD7"/>
    <w:rsid w:val="00D26749"/>
    <w:rsid w:val="00D404CB"/>
    <w:rsid w:val="00D45E73"/>
    <w:rsid w:val="00D4679A"/>
    <w:rsid w:val="00D4702A"/>
    <w:rsid w:val="00D47347"/>
    <w:rsid w:val="00D53662"/>
    <w:rsid w:val="00D8496F"/>
    <w:rsid w:val="00D9546D"/>
    <w:rsid w:val="00DB0674"/>
    <w:rsid w:val="00DC1C95"/>
    <w:rsid w:val="00DD1C2E"/>
    <w:rsid w:val="00E01CDB"/>
    <w:rsid w:val="00E119FA"/>
    <w:rsid w:val="00E20533"/>
    <w:rsid w:val="00E50B45"/>
    <w:rsid w:val="00E536E7"/>
    <w:rsid w:val="00E76098"/>
    <w:rsid w:val="00E776A8"/>
    <w:rsid w:val="00E857AE"/>
    <w:rsid w:val="00E97066"/>
    <w:rsid w:val="00EB1401"/>
    <w:rsid w:val="00EB35E9"/>
    <w:rsid w:val="00EC2B23"/>
    <w:rsid w:val="00ED17C8"/>
    <w:rsid w:val="00F51AF9"/>
    <w:rsid w:val="00F72698"/>
    <w:rsid w:val="00F729BA"/>
    <w:rsid w:val="00F73785"/>
    <w:rsid w:val="00F87D62"/>
    <w:rsid w:val="00F90EAE"/>
    <w:rsid w:val="00FA03D9"/>
    <w:rsid w:val="00FB0754"/>
    <w:rsid w:val="00FB4259"/>
    <w:rsid w:val="00FB71E8"/>
    <w:rsid w:val="00FC37D3"/>
    <w:rsid w:val="00FF365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C7FA64E"/>
  <w15:chartTrackingRefBased/>
  <w15:docId w15:val="{6CFCF1D9-63F1-44EB-96CE-A65C1D43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41BB"/>
  </w:style>
  <w:style w:type="paragraph" w:styleId="Heading1">
    <w:name w:val="heading 1"/>
    <w:basedOn w:val="Normal"/>
    <w:next w:val="Normal"/>
    <w:link w:val="Heading1Char"/>
    <w:uiPriority w:val="9"/>
    <w:qFormat/>
    <w:rsid w:val="00374B72"/>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DD1C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C2E"/>
    <w:pPr>
      <w:ind w:left="720"/>
      <w:contextualSpacing/>
    </w:pPr>
  </w:style>
  <w:style w:type="character" w:customStyle="1" w:styleId="Heading1Char">
    <w:name w:val="Heading 1 Char"/>
    <w:basedOn w:val="DefaultParagraphFont"/>
    <w:link w:val="Heading1"/>
    <w:uiPriority w:val="9"/>
    <w:rsid w:val="00374B72"/>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DD1C2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B25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584"/>
  </w:style>
  <w:style w:type="paragraph" w:styleId="Footer">
    <w:name w:val="footer"/>
    <w:basedOn w:val="Normal"/>
    <w:link w:val="FooterChar"/>
    <w:uiPriority w:val="99"/>
    <w:unhideWhenUsed/>
    <w:rsid w:val="007B25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584"/>
  </w:style>
  <w:style w:type="paragraph" w:styleId="TOCHeading">
    <w:name w:val="TOC Heading"/>
    <w:basedOn w:val="Heading1"/>
    <w:next w:val="Normal"/>
    <w:uiPriority w:val="39"/>
    <w:unhideWhenUsed/>
    <w:qFormat/>
    <w:rsid w:val="005B41BB"/>
    <w:pPr>
      <w:outlineLvl w:val="9"/>
    </w:pPr>
    <w:rPr>
      <w:lang w:val="en-US"/>
    </w:rPr>
  </w:style>
  <w:style w:type="paragraph" w:styleId="TOC1">
    <w:name w:val="toc 1"/>
    <w:basedOn w:val="Normal"/>
    <w:next w:val="Normal"/>
    <w:autoRedefine/>
    <w:uiPriority w:val="39"/>
    <w:unhideWhenUsed/>
    <w:rsid w:val="005B41BB"/>
    <w:pPr>
      <w:spacing w:after="100"/>
    </w:pPr>
  </w:style>
  <w:style w:type="paragraph" w:styleId="TOC2">
    <w:name w:val="toc 2"/>
    <w:basedOn w:val="Normal"/>
    <w:next w:val="Normal"/>
    <w:autoRedefine/>
    <w:uiPriority w:val="39"/>
    <w:unhideWhenUsed/>
    <w:rsid w:val="005B41BB"/>
    <w:pPr>
      <w:spacing w:after="100"/>
      <w:ind w:left="220"/>
    </w:pPr>
  </w:style>
  <w:style w:type="character" w:styleId="Hyperlink">
    <w:name w:val="Hyperlink"/>
    <w:basedOn w:val="DefaultParagraphFont"/>
    <w:uiPriority w:val="99"/>
    <w:unhideWhenUsed/>
    <w:rsid w:val="005B41BB"/>
    <w:rPr>
      <w:color w:val="0563C1" w:themeColor="hyperlink"/>
      <w:u w:val="single"/>
    </w:rPr>
  </w:style>
  <w:style w:type="paragraph" w:styleId="BalloonText">
    <w:name w:val="Balloon Text"/>
    <w:basedOn w:val="Normal"/>
    <w:link w:val="BalloonTextChar"/>
    <w:uiPriority w:val="99"/>
    <w:semiHidden/>
    <w:unhideWhenUsed/>
    <w:rsid w:val="00851C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C90"/>
    <w:rPr>
      <w:rFonts w:ascii="Segoe UI" w:hAnsi="Segoe UI" w:cs="Segoe UI"/>
      <w:sz w:val="18"/>
      <w:szCs w:val="18"/>
    </w:rPr>
  </w:style>
  <w:style w:type="paragraph" w:styleId="Title">
    <w:name w:val="Title"/>
    <w:basedOn w:val="Normal"/>
    <w:next w:val="Normal"/>
    <w:link w:val="TitleChar"/>
    <w:uiPriority w:val="10"/>
    <w:qFormat/>
    <w:rsid w:val="00286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B9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34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7EA2D42-FAAD-48C9-AD2F-7997E7739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6</Pages>
  <Words>1442</Words>
  <Characters>7645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Emanuel Gustafsson</dc:creator>
  <cp:keywords/>
  <dc:description/>
  <cp:lastModifiedBy>Emil Emanuel Gustafsson</cp:lastModifiedBy>
  <cp:revision>219</cp:revision>
  <dcterms:created xsi:type="dcterms:W3CDTF">2018-09-21T09:56:00Z</dcterms:created>
  <dcterms:modified xsi:type="dcterms:W3CDTF">2019-10-25T00:46:00Z</dcterms:modified>
</cp:coreProperties>
</file>