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17937" w14:textId="2B865528" w:rsidR="0083576A" w:rsidRDefault="00D5340E" w:rsidP="0083576A">
      <w:r w:rsidRPr="00D5340E">
        <w:rPr>
          <w:b/>
        </w:rPr>
        <w:t>Online-only Table</w:t>
      </w:r>
      <w:r>
        <w:rPr>
          <w:b/>
        </w:rPr>
        <w:t xml:space="preserve"> </w:t>
      </w:r>
      <w:r w:rsidR="0083576A" w:rsidRPr="00E31B42">
        <w:rPr>
          <w:b/>
        </w:rPr>
        <w:t>1</w:t>
      </w:r>
      <w:r w:rsidR="001F3762" w:rsidRPr="001F3762">
        <w:rPr>
          <w:b/>
        </w:rPr>
        <w:t>.</w:t>
      </w:r>
      <w:r w:rsidR="0083576A" w:rsidRPr="001F3762">
        <w:rPr>
          <w:b/>
        </w:rPr>
        <w:t xml:space="preserve"> Available trait information </w:t>
      </w:r>
      <w:r w:rsidR="001F3762" w:rsidRPr="001F3762">
        <w:rPr>
          <w:b/>
        </w:rPr>
        <w:t xml:space="preserve">in </w:t>
      </w:r>
      <w:proofErr w:type="spellStart"/>
      <w:r w:rsidR="001F3762" w:rsidRPr="001F3762">
        <w:rPr>
          <w:b/>
        </w:rPr>
        <w:t>PalmTraits</w:t>
      </w:r>
      <w:proofErr w:type="spellEnd"/>
      <w:r w:rsidR="001F3762" w:rsidRPr="001F3762">
        <w:rPr>
          <w:b/>
        </w:rPr>
        <w:t xml:space="preserve"> 1.0</w:t>
      </w:r>
      <w:r w:rsidR="0083576A" w:rsidRPr="001F3762">
        <w:rPr>
          <w:b/>
        </w:rPr>
        <w:t>.</w:t>
      </w:r>
      <w:r w:rsidR="001F3762">
        <w:t xml:space="preserve"> The ‘header’ column gives the column names of the</w:t>
      </w:r>
      <w:r w:rsidR="00157919">
        <w:t xml:space="preserve"> trait dataset which is provided as a</w:t>
      </w:r>
      <w:r w:rsidR="001F3762">
        <w:t xml:space="preserve"> </w:t>
      </w:r>
      <w:r w:rsidR="004B0523">
        <w:t>tab</w:t>
      </w:r>
      <w:r w:rsidR="001F3762" w:rsidRPr="001F3762">
        <w:t>-</w:t>
      </w:r>
      <w:r w:rsidR="004B0523">
        <w:t>limited</w:t>
      </w:r>
      <w:r w:rsidR="001F3762" w:rsidRPr="001F3762">
        <w:t xml:space="preserve"> </w:t>
      </w:r>
      <w:r w:rsidR="004B0523">
        <w:t>text</w:t>
      </w:r>
      <w:r w:rsidR="001F3762" w:rsidRPr="001F3762">
        <w:t xml:space="preserve"> file</w:t>
      </w:r>
      <w:r w:rsidR="00157919">
        <w:fldChar w:fldCharType="begin"/>
      </w:r>
      <w:r>
        <w:instrText xml:space="preserve"> ADDIN EN.CITE &lt;EndNote&gt;&lt;Cite&gt;&lt;Author&gt;Kissling&lt;/Author&gt;&lt;Year&gt;2019&lt;/Year&gt;&lt;RecNum&gt;7257&lt;/RecNum&gt;&lt;DisplayText&gt;&lt;style face="superscript"&gt;1&lt;/style&gt;&lt;/DisplayText&gt;&lt;record&gt;&lt;rec-number&gt;7257&lt;/rec-number&gt;&lt;foreign-keys&gt;&lt;key app="EN" db-id="dxa0r2tw4v55xte0awe59w0ypxrfz9a2zpst" timestamp="1559547413"&gt;7257&lt;/key&gt;&lt;/foreign-keys&gt;&lt;ref-type name="Journal Article"&gt;17&lt;/ref-type&gt;&lt;contributors&gt;&lt;authors&gt;&lt;author&gt;Kissling, W. Daniel&lt;/author&gt;&lt;author&gt;Balslev, Henrik&lt;/author&gt;&lt;author&gt;Baker, William J.&lt;/author&gt;&lt;author&gt;Dransfield, John&lt;/author&gt;&lt;author&gt;Göldel, Bastian&lt;/author&gt;&lt;author&gt;Lim, Jun Ying&lt;/author&gt;&lt;author&gt;Onstein, Renske E.&lt;/author&gt;&lt;author&gt;Svenning, Jens- C.&lt;/author&gt;&lt;/authors&gt;&lt;/contributors&gt;&lt;titles&gt;&lt;title&gt;Data from: PalmTraits 1.0, a species-level functional trait database for palms worldwide&lt;/title&gt;&lt;secondary-title&gt;Dryad&lt;/secondary-title&gt;&lt;/titles&gt;&lt;periodical&gt;&lt;full-title&gt;Dryad&lt;/full-title&gt;&lt;/periodical&gt;&lt;dates&gt;&lt;year&gt;2019&lt;/year&gt;&lt;/dates&gt;&lt;urls&gt;&lt;/urls&gt;&lt;electronic-resource-num&gt;TO BE PROVIDED&lt;/electronic-resource-num&gt;&lt;/record&gt;&lt;/Cite&gt;&lt;/EndNote&gt;</w:instrText>
      </w:r>
      <w:r w:rsidR="00157919">
        <w:fldChar w:fldCharType="separate"/>
      </w:r>
      <w:r w:rsidRPr="00D5340E">
        <w:rPr>
          <w:noProof/>
          <w:vertAlign w:val="superscript"/>
        </w:rPr>
        <w:t>1</w:t>
      </w:r>
      <w:r w:rsidR="00157919">
        <w:fldChar w:fldCharType="end"/>
      </w:r>
      <w:r w:rsidR="001F3762">
        <w:t xml:space="preserve">. </w:t>
      </w:r>
      <w:r w:rsidR="004B0523">
        <w:t xml:space="preserve">The other </w:t>
      </w:r>
      <w:r w:rsidR="008120B7">
        <w:t>information summarizes the</w:t>
      </w:r>
      <w:r w:rsidR="001F3762">
        <w:t xml:space="preserve"> description, </w:t>
      </w:r>
      <w:r w:rsidR="00756DD8" w:rsidRPr="00756DD8">
        <w:t xml:space="preserve">category of the </w:t>
      </w:r>
      <w:r w:rsidR="00756DD8">
        <w:t>t</w:t>
      </w:r>
      <w:r w:rsidR="00756DD8" w:rsidRPr="00756DD8">
        <w:t xml:space="preserve">hesaurus </w:t>
      </w:r>
      <w:r w:rsidR="00756DD8">
        <w:t>o</w:t>
      </w:r>
      <w:r w:rsidR="00756DD8" w:rsidRPr="00756DD8">
        <w:t xml:space="preserve">f </w:t>
      </w:r>
      <w:r w:rsidR="00756DD8">
        <w:t>p</w:t>
      </w:r>
      <w:r w:rsidR="00756DD8" w:rsidRPr="00756DD8">
        <w:t>lant characteristics (TOP</w:t>
      </w:r>
      <w:proofErr w:type="gramStart"/>
      <w:r w:rsidR="00756DD8" w:rsidRPr="00756DD8">
        <w:t>)</w:t>
      </w:r>
      <w:proofErr w:type="gramEnd"/>
      <w:r w:rsidR="00756DD8">
        <w:fldChar w:fldCharType="begin">
          <w:fldData xml:space="preserve">PEVuZE5vdGU+PENpdGU+PEF1dGhvcj5HYXJuaWVyPC9BdXRob3I+PFllYXI+MjAxNzwvWWVhcj48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</w:fldData>
        </w:fldChar>
      </w:r>
      <w:r w:rsidR="00756DD8">
        <w:instrText xml:space="preserve"> ADDIN EN.CITE </w:instrText>
      </w:r>
      <w:r w:rsidR="00756DD8">
        <w:fldChar w:fldCharType="begin">
          <w:fldData xml:space="preserve">PEVuZE5vdGU+PENpdGU+PEF1dGhvcj5HYXJuaWVyPC9BdXRob3I+PFllYXI+MjAxNzwvWWVhcj48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</w:fldData>
        </w:fldChar>
      </w:r>
      <w:r w:rsidR="00756DD8">
        <w:instrText xml:space="preserve"> ADDIN EN.CITE.DATA </w:instrText>
      </w:r>
      <w:r w:rsidR="00756DD8">
        <w:fldChar w:fldCharType="end"/>
      </w:r>
      <w:r w:rsidR="00756DD8">
        <w:fldChar w:fldCharType="separate"/>
      </w:r>
      <w:r w:rsidR="00756DD8" w:rsidRPr="00756DD8">
        <w:rPr>
          <w:noProof/>
          <w:vertAlign w:val="superscript"/>
        </w:rPr>
        <w:t>2</w:t>
      </w:r>
      <w:r w:rsidR="00756DD8">
        <w:fldChar w:fldCharType="end"/>
      </w:r>
      <w:r w:rsidR="00756DD8" w:rsidRPr="00756DD8">
        <w:t>,</w:t>
      </w:r>
      <w:r w:rsidR="00756DD8">
        <w:t xml:space="preserve"> </w:t>
      </w:r>
      <w:r w:rsidR="001F3762">
        <w:t xml:space="preserve">data type, unit and </w:t>
      </w:r>
      <w:r w:rsidR="004B0523">
        <w:t xml:space="preserve">species </w:t>
      </w:r>
      <w:r w:rsidR="001F3762">
        <w:t xml:space="preserve">coverage </w:t>
      </w:r>
      <w:r w:rsidR="004B0523">
        <w:t>information (number and percentage)</w:t>
      </w:r>
      <w:r w:rsidR="008120B7">
        <w:t xml:space="preserve"> of the taxonomy and trait data</w:t>
      </w:r>
      <w:r w:rsidR="001F3762">
        <w:t xml:space="preserve">. </w:t>
      </w:r>
    </w:p>
    <w:p w14:paraId="51D3E4BB" w14:textId="77777777" w:rsidR="0083576A" w:rsidRDefault="0083576A" w:rsidP="0083576A"/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2057"/>
        <w:gridCol w:w="992"/>
        <w:gridCol w:w="992"/>
        <w:gridCol w:w="992"/>
        <w:gridCol w:w="993"/>
        <w:gridCol w:w="992"/>
      </w:tblGrid>
      <w:tr w:rsidR="00771E8C" w:rsidRPr="00CC4F30" w14:paraId="2D87A6C6" w14:textId="77777777" w:rsidTr="00756DD8"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ACB26" w14:textId="5EE2151B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Header</w:t>
            </w: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05C40" w14:textId="77777777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C24F" w14:textId="033AA188" w:rsidR="00771E8C" w:rsidRDefault="00756DD8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TOP</w:t>
            </w:r>
          </w:p>
          <w:p w14:paraId="362AF003" w14:textId="50F6526E" w:rsidR="00323376" w:rsidRPr="00CC4F30" w:rsidRDefault="00756DD8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</w:t>
            </w:r>
            <w:r w:rsidR="00323376">
              <w:rPr>
                <w:rFonts w:asciiTheme="minorHAnsi" w:hAnsiTheme="minorHAnsi" w:cstheme="minorHAnsi"/>
                <w:b/>
                <w:sz w:val="16"/>
                <w:szCs w:val="16"/>
              </w:rPr>
              <w:t>ategory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FEF39" w14:textId="5E030D88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92DBC" w14:textId="77777777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Unit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C387A" w14:textId="77777777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Coverage (# species)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F561F" w14:textId="77777777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Coverage (% species)</w:t>
            </w:r>
          </w:p>
        </w:tc>
      </w:tr>
      <w:tr w:rsidR="00771E8C" w:rsidRPr="00CC4F30" w14:paraId="53A0E3C0" w14:textId="77777777" w:rsidTr="00756DD8">
        <w:tc>
          <w:tcPr>
            <w:tcW w:w="1771" w:type="dxa"/>
            <w:tcBorders>
              <w:top w:val="single" w:sz="4" w:space="0" w:color="auto"/>
            </w:tcBorders>
            <w:vAlign w:val="center"/>
          </w:tcPr>
          <w:p w14:paraId="4815C6A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i/>
                <w:sz w:val="16"/>
                <w:szCs w:val="16"/>
              </w:rPr>
              <w:t>Taxonomy</w:t>
            </w:r>
          </w:p>
        </w:tc>
        <w:tc>
          <w:tcPr>
            <w:tcW w:w="2057" w:type="dxa"/>
            <w:tcBorders>
              <w:top w:val="single" w:sz="4" w:space="0" w:color="auto"/>
            </w:tcBorders>
            <w:vAlign w:val="center"/>
          </w:tcPr>
          <w:p w14:paraId="0672F4E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358E67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328E0B0" w14:textId="28467DE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24072F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D873BF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81408C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2726B2" w14:paraId="665C5D9D" w14:textId="77777777" w:rsidTr="00756DD8">
        <w:tc>
          <w:tcPr>
            <w:tcW w:w="1771" w:type="dxa"/>
          </w:tcPr>
          <w:p w14:paraId="5E4E1E74" w14:textId="77777777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726B2">
              <w:rPr>
                <w:rFonts w:asciiTheme="minorHAnsi" w:hAnsiTheme="minorHAnsi" w:cstheme="minorHAnsi"/>
                <w:sz w:val="16"/>
                <w:szCs w:val="16"/>
              </w:rPr>
              <w:t>SpecName</w:t>
            </w:r>
            <w:proofErr w:type="spellEnd"/>
          </w:p>
        </w:tc>
        <w:tc>
          <w:tcPr>
            <w:tcW w:w="2057" w:type="dxa"/>
          </w:tcPr>
          <w:p w14:paraId="75F342F2" w14:textId="029F2EBE" w:rsidR="00771E8C" w:rsidRPr="002726B2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 xml:space="preserve">Taxonomic name of species (binomial nomenclature)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following </w:t>
            </w:r>
            <w:r w:rsidRPr="002726B2">
              <w:rPr>
                <w:sz w:val="16"/>
                <w:szCs w:val="16"/>
              </w:rPr>
              <w:t>the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7C31AEE2" w14:textId="101BE1A1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105C32F5" w14:textId="748DBA51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3C1B89FE" w14:textId="77777777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07899677" w14:textId="52FF0D8D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445E07C1" w14:textId="77777777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50733473" w14:textId="77777777" w:rsidTr="00756DD8">
        <w:tc>
          <w:tcPr>
            <w:tcW w:w="1771" w:type="dxa"/>
          </w:tcPr>
          <w:p w14:paraId="00803C7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accGenus</w:t>
            </w:r>
            <w:proofErr w:type="spellEnd"/>
          </w:p>
        </w:tc>
        <w:tc>
          <w:tcPr>
            <w:tcW w:w="2057" w:type="dxa"/>
          </w:tcPr>
          <w:p w14:paraId="529C27F9" w14:textId="362EC12F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Accepted genus</w:t>
            </w: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 xml:space="preserve"> name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from t</w:t>
            </w:r>
            <w:r w:rsidRPr="002726B2">
              <w:rPr>
                <w:sz w:val="16"/>
                <w:szCs w:val="16"/>
              </w:rPr>
              <w:t>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6F54AB11" w14:textId="18AB9A55" w:rsidR="00771E8C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4BB662A2" w14:textId="190EFEE1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2EF2CAB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33580E4C" w14:textId="090E217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5429537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2DB89807" w14:textId="77777777" w:rsidTr="00756DD8">
        <w:tc>
          <w:tcPr>
            <w:tcW w:w="1771" w:type="dxa"/>
          </w:tcPr>
          <w:p w14:paraId="6EAFF92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accSpecies</w:t>
            </w:r>
            <w:proofErr w:type="spellEnd"/>
          </w:p>
        </w:tc>
        <w:tc>
          <w:tcPr>
            <w:tcW w:w="2057" w:type="dxa"/>
          </w:tcPr>
          <w:p w14:paraId="6FF6B4D8" w14:textId="3E347570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Accepted species</w:t>
            </w: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 xml:space="preserve"> name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from t</w:t>
            </w:r>
            <w:r w:rsidRPr="002726B2">
              <w:rPr>
                <w:sz w:val="16"/>
                <w:szCs w:val="16"/>
              </w:rPr>
              <w:t>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3EA46106" w14:textId="0A4C753D" w:rsidR="00771E8C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6684B495" w14:textId="1E33A74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0C10AA8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766B7E58" w14:textId="35D0768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14DAECB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705DB262" w14:textId="77777777" w:rsidTr="00756DD8">
        <w:tc>
          <w:tcPr>
            <w:tcW w:w="1771" w:type="dxa"/>
          </w:tcPr>
          <w:p w14:paraId="1DAD131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PalmTribe</w:t>
            </w:r>
            <w:proofErr w:type="spellEnd"/>
          </w:p>
        </w:tc>
        <w:tc>
          <w:tcPr>
            <w:tcW w:w="2057" w:type="dxa"/>
          </w:tcPr>
          <w:p w14:paraId="13C15ACE" w14:textId="4AFB0544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Name of palm tribe from t</w:t>
            </w:r>
            <w:r w:rsidRPr="002726B2">
              <w:rPr>
                <w:sz w:val="16"/>
                <w:szCs w:val="16"/>
              </w:rPr>
              <w:t>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62A12157" w14:textId="323A6E24" w:rsidR="00771E8C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7BC54C53" w14:textId="432AF90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5B0E14E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46448210" w14:textId="34C17D7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4D3E76BB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1967EE4D" w14:textId="77777777" w:rsidTr="00756DD8">
        <w:tc>
          <w:tcPr>
            <w:tcW w:w="1771" w:type="dxa"/>
          </w:tcPr>
          <w:p w14:paraId="55913A4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PalmSubfamily</w:t>
            </w:r>
            <w:proofErr w:type="spellEnd"/>
          </w:p>
        </w:tc>
        <w:tc>
          <w:tcPr>
            <w:tcW w:w="2057" w:type="dxa"/>
          </w:tcPr>
          <w:p w14:paraId="3F74DC1B" w14:textId="63F1F05F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Name of palm subfamily from t</w:t>
            </w:r>
            <w:r w:rsidRPr="002726B2">
              <w:rPr>
                <w:sz w:val="16"/>
                <w:szCs w:val="16"/>
              </w:rPr>
              <w:t>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540279F3" w14:textId="06A031C6" w:rsidR="00771E8C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012CC164" w14:textId="5A88FA9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2D03DB0B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07F6F3F1" w14:textId="256A506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27F9135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7B6942C6" w14:textId="77777777" w:rsidTr="00756DD8">
        <w:tc>
          <w:tcPr>
            <w:tcW w:w="1771" w:type="dxa"/>
          </w:tcPr>
          <w:p w14:paraId="432DBB3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2057" w:type="dxa"/>
          </w:tcPr>
          <w:p w14:paraId="4C73971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5F320497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097728D1" w14:textId="7E0D4C3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3B6591E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429AF25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D4F6F2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2D1A2E5C" w14:textId="77777777" w:rsidTr="00756DD8">
        <w:tc>
          <w:tcPr>
            <w:tcW w:w="1771" w:type="dxa"/>
          </w:tcPr>
          <w:p w14:paraId="1033AAE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i/>
                <w:sz w:val="16"/>
                <w:szCs w:val="16"/>
              </w:rPr>
              <w:t>Growth form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and habit</w:t>
            </w:r>
          </w:p>
        </w:tc>
        <w:tc>
          <w:tcPr>
            <w:tcW w:w="2057" w:type="dxa"/>
          </w:tcPr>
          <w:p w14:paraId="29312FD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65CF8CC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5F047071" w14:textId="1CE705A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85A812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5318C64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87B4BD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6DAEA560" w14:textId="77777777" w:rsidTr="00756DD8">
        <w:tc>
          <w:tcPr>
            <w:tcW w:w="1771" w:type="dxa"/>
          </w:tcPr>
          <w:p w14:paraId="6071479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Climbing</w:t>
            </w:r>
          </w:p>
        </w:tc>
        <w:tc>
          <w:tcPr>
            <w:tcW w:w="2057" w:type="dxa"/>
          </w:tcPr>
          <w:p w14:paraId="74D3CF88" w14:textId="3FD39B1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Whether palm species has climbing habit or not, or both if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5718D31F" w14:textId="3548D2D2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whole plant growth form</w:t>
            </w:r>
          </w:p>
        </w:tc>
        <w:tc>
          <w:tcPr>
            <w:tcW w:w="992" w:type="dxa"/>
          </w:tcPr>
          <w:p w14:paraId="7CCD7B48" w14:textId="6657F32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71FF622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limbing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non-climbing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(2)</w:t>
            </w:r>
          </w:p>
        </w:tc>
        <w:tc>
          <w:tcPr>
            <w:tcW w:w="993" w:type="dxa"/>
          </w:tcPr>
          <w:p w14:paraId="6D647842" w14:textId="62A2F9F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426667F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0058FCDE" w14:textId="77777777" w:rsidTr="00756DD8">
        <w:tc>
          <w:tcPr>
            <w:tcW w:w="1771" w:type="dxa"/>
          </w:tcPr>
          <w:p w14:paraId="600B3462" w14:textId="608F2B4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Acaulescent</w:t>
            </w:r>
          </w:p>
        </w:tc>
        <w:tc>
          <w:tcPr>
            <w:tcW w:w="2057" w:type="dxa"/>
          </w:tcPr>
          <w:p w14:paraId="28E56BA5" w14:textId="5C873D8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Whether palm species has an acaulescent growth form (</w:t>
            </w:r>
            <w:r w:rsidRPr="00280010">
              <w:rPr>
                <w:rFonts w:asciiTheme="minorHAnsi" w:hAnsiTheme="minorHAnsi" w:cstheme="minorHAnsi"/>
                <w:sz w:val="16"/>
                <w:szCs w:val="16"/>
              </w:rPr>
              <w:t xml:space="preserve">leaves and inflorescence rise from the ground,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i.e. lacking a visible aboveground </w:t>
            </w:r>
            <w:r w:rsidRPr="00280010">
              <w:rPr>
                <w:rFonts w:asciiTheme="minorHAnsi" w:hAnsiTheme="minorHAnsi" w:cstheme="minorHAnsi"/>
                <w:sz w:val="16"/>
                <w:szCs w:val="16"/>
              </w:rPr>
              <w:t>stem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) or not, or both if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2FA9A12A" w14:textId="648E8926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whole plant growth form</w:t>
            </w:r>
          </w:p>
        </w:tc>
        <w:tc>
          <w:tcPr>
            <w:tcW w:w="992" w:type="dxa"/>
          </w:tcPr>
          <w:p w14:paraId="045F5CD5" w14:textId="6E683AE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5978FA3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caulescent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non-acaulescent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(2)</w:t>
            </w:r>
          </w:p>
        </w:tc>
        <w:tc>
          <w:tcPr>
            <w:tcW w:w="993" w:type="dxa"/>
          </w:tcPr>
          <w:p w14:paraId="112421F2" w14:textId="6CFE068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3236EE19" w14:textId="389EE81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6DBBD703" w14:textId="77777777" w:rsidTr="00756DD8">
        <w:tc>
          <w:tcPr>
            <w:tcW w:w="1771" w:type="dxa"/>
          </w:tcPr>
          <w:p w14:paraId="70E9849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Erect</w:t>
            </w:r>
          </w:p>
        </w:tc>
        <w:tc>
          <w:tcPr>
            <w:tcW w:w="2057" w:type="dxa"/>
          </w:tcPr>
          <w:p w14:paraId="498FD086" w14:textId="5EE489F9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Whether palm species has an erect stem (rather than an acaulescent or climbing growth form) or not, or both if local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1047627B" w14:textId="21321943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whole plant growth form</w:t>
            </w:r>
          </w:p>
        </w:tc>
        <w:tc>
          <w:tcPr>
            <w:tcW w:w="992" w:type="dxa"/>
          </w:tcPr>
          <w:p w14:paraId="2D3F73BB" w14:textId="1998A6E5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7647989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rect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non-erect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(2)</w:t>
            </w:r>
          </w:p>
        </w:tc>
        <w:tc>
          <w:tcPr>
            <w:tcW w:w="993" w:type="dxa"/>
          </w:tcPr>
          <w:p w14:paraId="33B6840C" w14:textId="1E57E6C3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2559</w:t>
            </w:r>
          </w:p>
        </w:tc>
        <w:tc>
          <w:tcPr>
            <w:tcW w:w="992" w:type="dxa"/>
          </w:tcPr>
          <w:p w14:paraId="7BF47F12" w14:textId="339CF5A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62BF1697" w14:textId="77777777" w:rsidTr="00756DD8">
        <w:tc>
          <w:tcPr>
            <w:tcW w:w="1771" w:type="dxa"/>
          </w:tcPr>
          <w:p w14:paraId="5A34897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StemSolitary</w:t>
            </w:r>
            <w:proofErr w:type="spellEnd"/>
          </w:p>
        </w:tc>
        <w:tc>
          <w:tcPr>
            <w:tcW w:w="2057" w:type="dxa"/>
          </w:tcPr>
          <w:p w14:paraId="2C8BAD45" w14:textId="61B7560B" w:rsidR="00771E8C" w:rsidRPr="00CC4F30" w:rsidRDefault="00771E8C" w:rsidP="00AA503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Whether stems are solitary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(single-stemmed)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>or clustered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(with several stems)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, or both if 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2E7AFB11" w14:textId="1519B08A" w:rsidR="00771E8C" w:rsidRPr="00CC4F30" w:rsidRDefault="00093B4D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05830BA2" w14:textId="1D99C08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0F61F7FB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Solitary (1), non-solitary (0),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(2)</w:t>
            </w:r>
          </w:p>
        </w:tc>
        <w:tc>
          <w:tcPr>
            <w:tcW w:w="993" w:type="dxa"/>
          </w:tcPr>
          <w:p w14:paraId="3C731F84" w14:textId="7CF7829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2182</w:t>
            </w:r>
          </w:p>
        </w:tc>
        <w:tc>
          <w:tcPr>
            <w:tcW w:w="992" w:type="dxa"/>
          </w:tcPr>
          <w:p w14:paraId="278CE1CC" w14:textId="556F65B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85</w:t>
            </w:r>
          </w:p>
        </w:tc>
      </w:tr>
      <w:tr w:rsidR="00771E8C" w:rsidRPr="00CC4F30" w14:paraId="7FC1082D" w14:textId="77777777" w:rsidTr="00756DD8">
        <w:tc>
          <w:tcPr>
            <w:tcW w:w="1771" w:type="dxa"/>
          </w:tcPr>
          <w:p w14:paraId="57D283A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57" w:type="dxa"/>
          </w:tcPr>
          <w:p w14:paraId="4210C37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6431C2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8271EAC" w14:textId="3EFE8BB9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2FD064A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8B349E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126922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BA7EA5" w14:paraId="4EB09602" w14:textId="77777777" w:rsidTr="00756DD8">
        <w:tc>
          <w:tcPr>
            <w:tcW w:w="1771" w:type="dxa"/>
          </w:tcPr>
          <w:p w14:paraId="2B63A0C8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A7EA5">
              <w:rPr>
                <w:rFonts w:asciiTheme="minorHAnsi" w:hAnsiTheme="minorHAnsi" w:cstheme="minorHAnsi"/>
                <w:i/>
                <w:sz w:val="16"/>
                <w:szCs w:val="16"/>
              </w:rPr>
              <w:t>Armature</w:t>
            </w:r>
          </w:p>
        </w:tc>
        <w:tc>
          <w:tcPr>
            <w:tcW w:w="2057" w:type="dxa"/>
          </w:tcPr>
          <w:p w14:paraId="281BEB01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5EE66B89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521350BE" w14:textId="179C3693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4A0D5886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3" w:type="dxa"/>
          </w:tcPr>
          <w:p w14:paraId="7D09DBCD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7E42407A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</w:tr>
      <w:tr w:rsidR="00771E8C" w:rsidRPr="00CC4F30" w14:paraId="46F360EA" w14:textId="77777777" w:rsidTr="00756DD8">
        <w:tc>
          <w:tcPr>
            <w:tcW w:w="1771" w:type="dxa"/>
          </w:tcPr>
          <w:p w14:paraId="6777B72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StemArmed</w:t>
            </w:r>
            <w:proofErr w:type="spellEnd"/>
          </w:p>
        </w:tc>
        <w:tc>
          <w:tcPr>
            <w:tcW w:w="2057" w:type="dxa"/>
          </w:tcPr>
          <w:p w14:paraId="76BA0046" w14:textId="516CDE21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Whether bearing some form of spines at the stem or not,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or both if 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5FAA714F" w14:textId="0CC3CA3D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58A9649B" w14:textId="48B84135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75856CC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Armed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non-armed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</w:t>
            </w:r>
          </w:p>
        </w:tc>
        <w:tc>
          <w:tcPr>
            <w:tcW w:w="993" w:type="dxa"/>
          </w:tcPr>
          <w:p w14:paraId="1AAB8376" w14:textId="1AD361FE" w:rsidR="00771E8C" w:rsidRPr="00CC4F30" w:rsidRDefault="00771E8C" w:rsidP="0012607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2502</w:t>
            </w:r>
          </w:p>
        </w:tc>
        <w:tc>
          <w:tcPr>
            <w:tcW w:w="992" w:type="dxa"/>
          </w:tcPr>
          <w:p w14:paraId="40DF05E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98</w:t>
            </w:r>
          </w:p>
        </w:tc>
      </w:tr>
      <w:tr w:rsidR="00771E8C" w:rsidRPr="00CC4F30" w14:paraId="25BAD10E" w14:textId="77777777" w:rsidTr="00756DD8">
        <w:tc>
          <w:tcPr>
            <w:tcW w:w="1771" w:type="dxa"/>
          </w:tcPr>
          <w:p w14:paraId="01D9C89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LeavesArmed</w:t>
            </w:r>
            <w:proofErr w:type="spellEnd"/>
          </w:p>
        </w:tc>
        <w:tc>
          <w:tcPr>
            <w:tcW w:w="2057" w:type="dxa"/>
          </w:tcPr>
          <w:p w14:paraId="1AF17C63" w14:textId="568E7171" w:rsidR="00771E8C" w:rsidRPr="00CC4F30" w:rsidRDefault="00771E8C" w:rsidP="00BA29CE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Whether bearing some form of spines on the leaves or not,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>or both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5F36E044" w14:textId="4E324925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3D3D9D89" w14:textId="28C9C27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7FD16AC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Armed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non-armed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</w:t>
            </w:r>
          </w:p>
        </w:tc>
        <w:tc>
          <w:tcPr>
            <w:tcW w:w="993" w:type="dxa"/>
          </w:tcPr>
          <w:p w14:paraId="1FF97416" w14:textId="02E43A24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2437</w:t>
            </w:r>
          </w:p>
        </w:tc>
        <w:tc>
          <w:tcPr>
            <w:tcW w:w="992" w:type="dxa"/>
          </w:tcPr>
          <w:p w14:paraId="3FE7412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95</w:t>
            </w:r>
          </w:p>
        </w:tc>
      </w:tr>
      <w:tr w:rsidR="00771E8C" w:rsidRPr="00CC4F30" w14:paraId="0D4D9E9E" w14:textId="77777777" w:rsidTr="00756DD8">
        <w:tc>
          <w:tcPr>
            <w:tcW w:w="1771" w:type="dxa"/>
          </w:tcPr>
          <w:p w14:paraId="0AF2CAC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57" w:type="dxa"/>
          </w:tcPr>
          <w:p w14:paraId="1F5ABD3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89C6CA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71AB1C9" w14:textId="57468D0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56236A0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27A83C4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C1D5B8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42F08B52" w14:textId="77777777" w:rsidTr="00756DD8">
        <w:tc>
          <w:tcPr>
            <w:tcW w:w="1771" w:type="dxa"/>
          </w:tcPr>
          <w:p w14:paraId="75CAD30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i/>
                <w:sz w:val="16"/>
                <w:szCs w:val="16"/>
              </w:rPr>
              <w:t>Stem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size</w:t>
            </w:r>
          </w:p>
        </w:tc>
        <w:tc>
          <w:tcPr>
            <w:tcW w:w="2057" w:type="dxa"/>
          </w:tcPr>
          <w:p w14:paraId="010DFC1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F7B059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08D150A" w14:textId="340218B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0F6CDED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5EAD20D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32D2255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32B1BA96" w14:textId="77777777" w:rsidTr="00756DD8">
        <w:tc>
          <w:tcPr>
            <w:tcW w:w="1771" w:type="dxa"/>
          </w:tcPr>
          <w:p w14:paraId="211DB28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MaxStemHeight_m</w:t>
            </w:r>
            <w:proofErr w:type="spellEnd"/>
          </w:p>
        </w:tc>
        <w:tc>
          <w:tcPr>
            <w:tcW w:w="2057" w:type="dxa"/>
          </w:tcPr>
          <w:p w14:paraId="0B5630B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stem height</w:t>
            </w:r>
          </w:p>
        </w:tc>
        <w:tc>
          <w:tcPr>
            <w:tcW w:w="992" w:type="dxa"/>
          </w:tcPr>
          <w:p w14:paraId="2D04E4A7" w14:textId="0C0D361F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whole plant height</w:t>
            </w:r>
          </w:p>
        </w:tc>
        <w:tc>
          <w:tcPr>
            <w:tcW w:w="992" w:type="dxa"/>
          </w:tcPr>
          <w:p w14:paraId="0498CB1C" w14:textId="3D9234EB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74B49BB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993" w:type="dxa"/>
          </w:tcPr>
          <w:p w14:paraId="4FC7355E" w14:textId="0D4397B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2110</w:t>
            </w:r>
          </w:p>
        </w:tc>
        <w:tc>
          <w:tcPr>
            <w:tcW w:w="992" w:type="dxa"/>
          </w:tcPr>
          <w:p w14:paraId="2857284C" w14:textId="148A88B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83</w:t>
            </w:r>
          </w:p>
        </w:tc>
      </w:tr>
      <w:tr w:rsidR="00771E8C" w:rsidRPr="00CC4F30" w14:paraId="70A884F3" w14:textId="77777777" w:rsidTr="00756DD8">
        <w:tc>
          <w:tcPr>
            <w:tcW w:w="1771" w:type="dxa"/>
          </w:tcPr>
          <w:p w14:paraId="674FD13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MaxStemDia_cm</w:t>
            </w:r>
            <w:proofErr w:type="spellEnd"/>
          </w:p>
        </w:tc>
        <w:tc>
          <w:tcPr>
            <w:tcW w:w="2057" w:type="dxa"/>
          </w:tcPr>
          <w:p w14:paraId="7C19810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stem diameter</w:t>
            </w:r>
          </w:p>
        </w:tc>
        <w:tc>
          <w:tcPr>
            <w:tcW w:w="992" w:type="dxa"/>
          </w:tcPr>
          <w:p w14:paraId="26428870" w14:textId="3125A8A7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79778171" w14:textId="2FC4A6D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78ADCA27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3E312EFB" w14:textId="5D3CB0EB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1954</w:t>
            </w:r>
          </w:p>
        </w:tc>
        <w:tc>
          <w:tcPr>
            <w:tcW w:w="992" w:type="dxa"/>
          </w:tcPr>
          <w:p w14:paraId="7FE433EA" w14:textId="72733198" w:rsidR="00771E8C" w:rsidRPr="00CC4F30" w:rsidRDefault="00771E8C" w:rsidP="0012607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</w:tr>
      <w:tr w:rsidR="00771E8C" w:rsidRPr="00CC4F30" w14:paraId="43907DD0" w14:textId="77777777" w:rsidTr="00756DD8">
        <w:tc>
          <w:tcPr>
            <w:tcW w:w="1771" w:type="dxa"/>
          </w:tcPr>
          <w:p w14:paraId="0C0162A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UnderstoreyCanopy</w:t>
            </w:r>
            <w:proofErr w:type="spellEnd"/>
          </w:p>
        </w:tc>
        <w:tc>
          <w:tcPr>
            <w:tcW w:w="2057" w:type="dxa"/>
          </w:tcPr>
          <w:p w14:paraId="2C335F31" w14:textId="445DFA02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20E95">
              <w:rPr>
                <w:rFonts w:asciiTheme="minorHAnsi" w:hAnsiTheme="minorHAnsi" w:cstheme="minorHAnsi"/>
                <w:sz w:val="16"/>
                <w:szCs w:val="16"/>
              </w:rPr>
              <w:t xml:space="preserve">Understory palms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are </w:t>
            </w:r>
            <w:r w:rsidRPr="00420E95">
              <w:rPr>
                <w:rFonts w:asciiTheme="minorHAnsi" w:hAnsiTheme="minorHAnsi" w:cstheme="minorHAnsi"/>
                <w:sz w:val="16"/>
                <w:szCs w:val="16"/>
              </w:rPr>
              <w:t>defined as short-stemmed palms with a maximum stem height ≤ 5 m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or 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acaulescent growth form, canopy palms with</w:t>
            </w:r>
            <w:r w:rsidRPr="00420E95">
              <w:rPr>
                <w:rFonts w:asciiTheme="minorHAnsi" w:hAnsiTheme="minorHAnsi" w:cstheme="minorHAnsi"/>
                <w:sz w:val="16"/>
                <w:szCs w:val="16"/>
              </w:rPr>
              <w:t xml:space="preserve"> maximum stem height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  <w:r w:rsidRPr="00420E95">
              <w:rPr>
                <w:rFonts w:asciiTheme="minorHAnsi" w:hAnsiTheme="minorHAnsi" w:cstheme="minorHAnsi"/>
                <w:sz w:val="16"/>
                <w:szCs w:val="16"/>
              </w:rPr>
              <w:t xml:space="preserve"> 5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following classification in ref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="00756DD8">
              <w:rPr>
                <w:rFonts w:asciiTheme="minorHAnsi" w:hAnsiTheme="minorHAnsi" w:cstheme="minorHAnsi"/>
                <w:sz w:val="16"/>
                <w:szCs w:val="16"/>
              </w:rPr>
              <w:instrText xml:space="preserve"> ADDIN EN.CITE &lt;EndNote&gt;&lt;Cite&gt;&lt;Author&gt;Onstein&lt;/Author&gt;&lt;Year&gt;2017&lt;/Year&gt;&lt;RecNum&gt;6371&lt;/RecNum&gt;&lt;DisplayText&gt;&lt;style face="superscript"&gt;4&lt;/style&gt;&lt;/DisplayText&gt;&lt;record&gt;&lt;rec-number&gt;6371&lt;/rec-number&gt;&lt;foreign-keys&gt;&lt;key app="EN" db-id="dxa0r2tw4v55xte0awe59w0ypxrfz9a2zpst" timestamp="1509628891"&gt;6371&lt;/key&gt;&lt;/foreign-keys&gt;&lt;ref-type name="Journal Article"&gt;17&lt;/ref-type&gt;&lt;contributors&gt;&lt;authors&gt;&lt;author&gt;Onstein, Renske E.&lt;/author&gt;&lt;author&gt;Baker, William J.&lt;/author&gt;&lt;author&gt;Couvreur, Thomas L. P.&lt;/author&gt;&lt;author&gt;Faurby, Søren&lt;/author&gt;&lt;author&gt;Svenning, Jens-Christian&lt;/author&gt;&lt;author&gt;Kissling, W. Daniel&lt;/author&gt;&lt;/authors&gt;&lt;/contributors&gt;&lt;titles&gt;&lt;title&gt;Frugivory-related traits promote speciation of tropical palms&lt;/title&gt;&lt;secondary-title&gt;Nature Ecology &amp;amp; Evolution&lt;/secondary-title&gt;&lt;/titles&gt;&lt;periodical&gt;&lt;full-title&gt;Nature Ecology &amp;amp; Evolution&lt;/full-title&gt;&lt;/periodical&gt;&lt;pages&gt;1903–1911&lt;/pages&gt;&lt;volume&gt;1&lt;/volume&gt;&lt;dates&gt;&lt;year&gt;2017&lt;/year&gt;&lt;pub-dates&gt;&lt;date&gt;2017/10/23&lt;/date&gt;&lt;/pub-dates&gt;&lt;/dates&gt;&lt;isbn&gt;2397-334X&lt;/isbn&gt;&lt;urls&gt;&lt;related-urls&gt;&lt;url&gt;https://doi.org/10.1038/s41559-017-0348-7&lt;/url&gt;&lt;/related-urls&gt;&lt;/urls&gt;&lt;electronic-resource-num&gt;10.1038/s41559-017-0348-7&lt;/electronic-resource-num&gt;&lt;/record&gt;&lt;/Cite&gt;&lt;/EndNote&gt;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756DD8" w:rsidRPr="00756DD8">
              <w:rPr>
                <w:rFonts w:asciiTheme="minorHAnsi" w:hAnsiTheme="minorHAnsi" w:cstheme="minorHAnsi"/>
                <w:noProof/>
                <w:sz w:val="16"/>
                <w:szCs w:val="16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78EF4D3C" w14:textId="55FC3DC0" w:rsidR="00771E8C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-</w:t>
            </w:r>
          </w:p>
        </w:tc>
        <w:tc>
          <w:tcPr>
            <w:tcW w:w="992" w:type="dxa"/>
          </w:tcPr>
          <w:p w14:paraId="49D79432" w14:textId="6178F8D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Categorical</w:t>
            </w:r>
          </w:p>
        </w:tc>
        <w:tc>
          <w:tcPr>
            <w:tcW w:w="992" w:type="dxa"/>
          </w:tcPr>
          <w:p w14:paraId="6E5D213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nderstory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canopy,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</w:p>
        </w:tc>
        <w:tc>
          <w:tcPr>
            <w:tcW w:w="993" w:type="dxa"/>
          </w:tcPr>
          <w:p w14:paraId="05D15AFC" w14:textId="7EC45479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2291</w:t>
            </w:r>
          </w:p>
        </w:tc>
        <w:tc>
          <w:tcPr>
            <w:tcW w:w="992" w:type="dxa"/>
          </w:tcPr>
          <w:p w14:paraId="4B9C3B01" w14:textId="3418419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</w:t>
            </w:r>
          </w:p>
        </w:tc>
      </w:tr>
      <w:tr w:rsidR="00771E8C" w:rsidRPr="00CC4F30" w14:paraId="155760F5" w14:textId="77777777" w:rsidTr="00756DD8">
        <w:tc>
          <w:tcPr>
            <w:tcW w:w="1771" w:type="dxa"/>
          </w:tcPr>
          <w:p w14:paraId="1937765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57" w:type="dxa"/>
          </w:tcPr>
          <w:p w14:paraId="7FC3E96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4AEF87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9DD1F28" w14:textId="0F72DDA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5301112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AFCEEC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0460EC5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650BB5" w14:paraId="164315F8" w14:textId="77777777" w:rsidTr="00756DD8">
        <w:tc>
          <w:tcPr>
            <w:tcW w:w="1771" w:type="dxa"/>
          </w:tcPr>
          <w:p w14:paraId="542F55F1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650BB5">
              <w:rPr>
                <w:rFonts w:asciiTheme="minorHAnsi" w:hAnsiTheme="minorHAnsi" w:cstheme="minorHAnsi"/>
                <w:i/>
                <w:sz w:val="16"/>
                <w:szCs w:val="16"/>
              </w:rPr>
              <w:t>Leaf</w:t>
            </w:r>
          </w:p>
        </w:tc>
        <w:tc>
          <w:tcPr>
            <w:tcW w:w="2057" w:type="dxa"/>
          </w:tcPr>
          <w:p w14:paraId="3700EE92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1CE893F5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39CD1FB8" w14:textId="077E8CB4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0D46B707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3" w:type="dxa"/>
          </w:tcPr>
          <w:p w14:paraId="6CE85192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278E3990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</w:tr>
      <w:tr w:rsidR="00771E8C" w:rsidRPr="00CC4F30" w14:paraId="1D043624" w14:textId="77777777" w:rsidTr="00756DD8">
        <w:tc>
          <w:tcPr>
            <w:tcW w:w="1771" w:type="dxa"/>
          </w:tcPr>
          <w:p w14:paraId="26AE779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MaxLeafNumber</w:t>
            </w:r>
            <w:proofErr w:type="spellEnd"/>
          </w:p>
        </w:tc>
        <w:tc>
          <w:tcPr>
            <w:tcW w:w="2057" w:type="dxa"/>
          </w:tcPr>
          <w:p w14:paraId="0E2F24B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number of leaves</w:t>
            </w:r>
          </w:p>
        </w:tc>
        <w:tc>
          <w:tcPr>
            <w:tcW w:w="992" w:type="dxa"/>
          </w:tcPr>
          <w:p w14:paraId="69CB20FF" w14:textId="697355A4" w:rsidR="00771E8C" w:rsidRPr="00CC4F30" w:rsidRDefault="00093B4D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41A13FAD" w14:textId="2180EB2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Count</w:t>
            </w:r>
          </w:p>
        </w:tc>
        <w:tc>
          <w:tcPr>
            <w:tcW w:w="992" w:type="dxa"/>
          </w:tcPr>
          <w:p w14:paraId="6214A19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4C882493" w14:textId="66282EB3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1305</w:t>
            </w:r>
          </w:p>
        </w:tc>
        <w:tc>
          <w:tcPr>
            <w:tcW w:w="992" w:type="dxa"/>
          </w:tcPr>
          <w:p w14:paraId="1DF00BDF" w14:textId="4BFC9FF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51</w:t>
            </w:r>
          </w:p>
        </w:tc>
      </w:tr>
      <w:tr w:rsidR="00771E8C" w:rsidRPr="00CC4F30" w14:paraId="3B05675D" w14:textId="77777777" w:rsidTr="00756DD8">
        <w:tc>
          <w:tcPr>
            <w:tcW w:w="1771" w:type="dxa"/>
          </w:tcPr>
          <w:p w14:paraId="459DCB8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Max_Blade_Length_m</w:t>
            </w:r>
            <w:proofErr w:type="spellEnd"/>
          </w:p>
        </w:tc>
        <w:tc>
          <w:tcPr>
            <w:tcW w:w="2057" w:type="dxa"/>
          </w:tcPr>
          <w:p w14:paraId="5196130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Maximum length of the blade (the </w:t>
            </w:r>
            <w:r w:rsidRPr="00496FD9">
              <w:rPr>
                <w:rFonts w:asciiTheme="minorHAnsi" w:hAnsiTheme="minorHAnsi" w:cstheme="minorHAnsi"/>
                <w:sz w:val="16"/>
                <w:szCs w:val="16"/>
              </w:rPr>
              <w:t>flat expanded part of a leaf as distinguished from the petiole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14:paraId="78F9E08C" w14:textId="02136603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leaf length trait</w:t>
            </w:r>
          </w:p>
        </w:tc>
        <w:tc>
          <w:tcPr>
            <w:tcW w:w="992" w:type="dxa"/>
          </w:tcPr>
          <w:p w14:paraId="056589C1" w14:textId="30BDB5F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2362752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993" w:type="dxa"/>
          </w:tcPr>
          <w:p w14:paraId="133509F3" w14:textId="229F648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1897</w:t>
            </w:r>
          </w:p>
        </w:tc>
        <w:tc>
          <w:tcPr>
            <w:tcW w:w="992" w:type="dxa"/>
          </w:tcPr>
          <w:p w14:paraId="74CB6C44" w14:textId="76FD40A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74</w:t>
            </w:r>
          </w:p>
        </w:tc>
      </w:tr>
      <w:tr w:rsidR="00771E8C" w:rsidRPr="00CC4F30" w14:paraId="428A7848" w14:textId="77777777" w:rsidTr="00756DD8">
        <w:tc>
          <w:tcPr>
            <w:tcW w:w="1771" w:type="dxa"/>
          </w:tcPr>
          <w:p w14:paraId="595B1B9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Max_Rachis_Length_m</w:t>
            </w:r>
            <w:proofErr w:type="spellEnd"/>
          </w:p>
        </w:tc>
        <w:tc>
          <w:tcPr>
            <w:tcW w:w="2057" w:type="dxa"/>
          </w:tcPr>
          <w:p w14:paraId="173E9AF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length of the rachis (the axis of the leaf beyond the petiole)</w:t>
            </w:r>
          </w:p>
        </w:tc>
        <w:tc>
          <w:tcPr>
            <w:tcW w:w="992" w:type="dxa"/>
          </w:tcPr>
          <w:p w14:paraId="1911DCF0" w14:textId="0FE78739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leaf length trait</w:t>
            </w:r>
          </w:p>
        </w:tc>
        <w:tc>
          <w:tcPr>
            <w:tcW w:w="992" w:type="dxa"/>
          </w:tcPr>
          <w:p w14:paraId="57CCD704" w14:textId="252860A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68619F0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993" w:type="dxa"/>
          </w:tcPr>
          <w:p w14:paraId="041DA815" w14:textId="44FE00B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1531</w:t>
            </w:r>
          </w:p>
        </w:tc>
        <w:tc>
          <w:tcPr>
            <w:tcW w:w="992" w:type="dxa"/>
          </w:tcPr>
          <w:p w14:paraId="00C5E262" w14:textId="595612B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</w:tr>
      <w:tr w:rsidR="00771E8C" w:rsidRPr="00CC4F30" w14:paraId="4E64ADDB" w14:textId="77777777" w:rsidTr="00756DD8">
        <w:tc>
          <w:tcPr>
            <w:tcW w:w="1771" w:type="dxa"/>
          </w:tcPr>
          <w:p w14:paraId="55354237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Max_Petiole_length_m</w:t>
            </w:r>
            <w:proofErr w:type="spellEnd"/>
          </w:p>
        </w:tc>
        <w:tc>
          <w:tcPr>
            <w:tcW w:w="2057" w:type="dxa"/>
          </w:tcPr>
          <w:p w14:paraId="773A180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length of the petiole (the stalk of the leave)</w:t>
            </w:r>
          </w:p>
        </w:tc>
        <w:tc>
          <w:tcPr>
            <w:tcW w:w="992" w:type="dxa"/>
          </w:tcPr>
          <w:p w14:paraId="3933D5E7" w14:textId="49ADE1A4" w:rsidR="00771E8C" w:rsidRPr="00CC4F30" w:rsidRDefault="00D6603E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6603E">
              <w:rPr>
                <w:rFonts w:asciiTheme="minorHAnsi" w:hAnsiTheme="minorHAnsi" w:cstheme="minorHAnsi"/>
                <w:sz w:val="16"/>
                <w:szCs w:val="16"/>
              </w:rPr>
              <w:t>petiole length</w:t>
            </w:r>
          </w:p>
        </w:tc>
        <w:tc>
          <w:tcPr>
            <w:tcW w:w="992" w:type="dxa"/>
          </w:tcPr>
          <w:p w14:paraId="0AB90C3B" w14:textId="5D55A1F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7816E9C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993" w:type="dxa"/>
          </w:tcPr>
          <w:p w14:paraId="22128567" w14:textId="630A3D4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1209</w:t>
            </w:r>
          </w:p>
        </w:tc>
        <w:tc>
          <w:tcPr>
            <w:tcW w:w="992" w:type="dxa"/>
          </w:tcPr>
          <w:p w14:paraId="3B9496A9" w14:textId="5C69C4D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47</w:t>
            </w:r>
          </w:p>
        </w:tc>
      </w:tr>
      <w:tr w:rsidR="00771E8C" w:rsidRPr="00CC4F30" w14:paraId="562E61A3" w14:textId="77777777" w:rsidTr="00756DD8">
        <w:tc>
          <w:tcPr>
            <w:tcW w:w="1771" w:type="dxa"/>
          </w:tcPr>
          <w:p w14:paraId="076E89F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57" w:type="dxa"/>
          </w:tcPr>
          <w:p w14:paraId="36AEC52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EAF4B8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69CE6ADE" w14:textId="14A1CFD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2EE6B09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11B14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38CAC68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032FEF52" w14:textId="77777777" w:rsidTr="00756DD8">
        <w:tc>
          <w:tcPr>
            <w:tcW w:w="1771" w:type="dxa"/>
          </w:tcPr>
          <w:p w14:paraId="4C64801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i/>
                <w:sz w:val="16"/>
                <w:szCs w:val="16"/>
              </w:rPr>
              <w:t>Fruit</w:t>
            </w:r>
          </w:p>
        </w:tc>
        <w:tc>
          <w:tcPr>
            <w:tcW w:w="2057" w:type="dxa"/>
          </w:tcPr>
          <w:p w14:paraId="4692859D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661ABF4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E1CA5A8" w14:textId="45F1BE35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2C0C252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8F929A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39BF83C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7320B4EA" w14:textId="77777777" w:rsidTr="00756DD8">
        <w:tc>
          <w:tcPr>
            <w:tcW w:w="1771" w:type="dxa"/>
          </w:tcPr>
          <w:p w14:paraId="60FCD7D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AverageFruitLength_cm</w:t>
            </w:r>
            <w:proofErr w:type="spellEnd"/>
          </w:p>
        </w:tc>
        <w:tc>
          <w:tcPr>
            <w:tcW w:w="2057" w:type="dxa"/>
          </w:tcPr>
          <w:p w14:paraId="5EF0E55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Average length of the fruit as provided in a monograph or species description</w:t>
            </w:r>
          </w:p>
        </w:tc>
        <w:tc>
          <w:tcPr>
            <w:tcW w:w="992" w:type="dxa"/>
          </w:tcPr>
          <w:p w14:paraId="40B2FEBD" w14:textId="45402500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 xml:space="preserve"> length</w:t>
            </w:r>
          </w:p>
        </w:tc>
        <w:tc>
          <w:tcPr>
            <w:tcW w:w="992" w:type="dxa"/>
          </w:tcPr>
          <w:p w14:paraId="5A9A2439" w14:textId="2B28362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666C89B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6CEBA6EA" w14:textId="02E2AB8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2052</w:t>
            </w:r>
          </w:p>
        </w:tc>
        <w:tc>
          <w:tcPr>
            <w:tcW w:w="992" w:type="dxa"/>
          </w:tcPr>
          <w:p w14:paraId="276F47C2" w14:textId="6F2518D3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</w:t>
            </w:r>
          </w:p>
        </w:tc>
      </w:tr>
      <w:tr w:rsidR="00771E8C" w:rsidRPr="00CC4F30" w14:paraId="3B267E79" w14:textId="77777777" w:rsidTr="00756DD8">
        <w:tc>
          <w:tcPr>
            <w:tcW w:w="1771" w:type="dxa"/>
          </w:tcPr>
          <w:p w14:paraId="48C9743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MinFruitLength_cm</w:t>
            </w:r>
            <w:proofErr w:type="spellEnd"/>
          </w:p>
        </w:tc>
        <w:tc>
          <w:tcPr>
            <w:tcW w:w="2057" w:type="dxa"/>
          </w:tcPr>
          <w:p w14:paraId="737D0C1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Minimum fruit length as provided in a monograph or species description</w:t>
            </w:r>
          </w:p>
        </w:tc>
        <w:tc>
          <w:tcPr>
            <w:tcW w:w="992" w:type="dxa"/>
          </w:tcPr>
          <w:p w14:paraId="0BD17179" w14:textId="581CA44E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 xml:space="preserve"> length</w:t>
            </w:r>
          </w:p>
        </w:tc>
        <w:tc>
          <w:tcPr>
            <w:tcW w:w="992" w:type="dxa"/>
          </w:tcPr>
          <w:p w14:paraId="1F46D170" w14:textId="2DE380D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7ADD76F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1D292A23" w14:textId="646017E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906</w:t>
            </w:r>
          </w:p>
        </w:tc>
        <w:tc>
          <w:tcPr>
            <w:tcW w:w="992" w:type="dxa"/>
          </w:tcPr>
          <w:p w14:paraId="4F423CE2" w14:textId="6FC2D2B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</w:tr>
      <w:tr w:rsidR="00771E8C" w:rsidRPr="00CC4F30" w14:paraId="40D80FCA" w14:textId="77777777" w:rsidTr="00756DD8">
        <w:tc>
          <w:tcPr>
            <w:tcW w:w="1771" w:type="dxa"/>
          </w:tcPr>
          <w:p w14:paraId="4ECEAFA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MaxFruitLength_cm</w:t>
            </w:r>
            <w:proofErr w:type="spellEnd"/>
          </w:p>
        </w:tc>
        <w:tc>
          <w:tcPr>
            <w:tcW w:w="2057" w:type="dxa"/>
          </w:tcPr>
          <w:p w14:paraId="6A35E01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fruit length as provided in a monograph or species description</w:t>
            </w:r>
          </w:p>
        </w:tc>
        <w:tc>
          <w:tcPr>
            <w:tcW w:w="992" w:type="dxa"/>
          </w:tcPr>
          <w:p w14:paraId="42824ED4" w14:textId="368A2248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 xml:space="preserve"> length</w:t>
            </w:r>
          </w:p>
        </w:tc>
        <w:tc>
          <w:tcPr>
            <w:tcW w:w="992" w:type="dxa"/>
          </w:tcPr>
          <w:p w14:paraId="2FE23882" w14:textId="7CFAF47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149E938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228E02F3" w14:textId="36DA618B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916</w:t>
            </w:r>
          </w:p>
        </w:tc>
        <w:tc>
          <w:tcPr>
            <w:tcW w:w="992" w:type="dxa"/>
          </w:tcPr>
          <w:p w14:paraId="3D13EF81" w14:textId="0B7E243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</w:tr>
      <w:tr w:rsidR="00771E8C" w:rsidRPr="00CC4F30" w14:paraId="21B1DAB8" w14:textId="77777777" w:rsidTr="00756DD8">
        <w:tc>
          <w:tcPr>
            <w:tcW w:w="1771" w:type="dxa"/>
          </w:tcPr>
          <w:p w14:paraId="3BE28FC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AverageFruitWidth_cm</w:t>
            </w:r>
            <w:proofErr w:type="spellEnd"/>
          </w:p>
        </w:tc>
        <w:tc>
          <w:tcPr>
            <w:tcW w:w="2057" w:type="dxa"/>
          </w:tcPr>
          <w:p w14:paraId="7DB18AA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Average width of the fruit as provided in a monograph or species description</w:t>
            </w:r>
          </w:p>
        </w:tc>
        <w:tc>
          <w:tcPr>
            <w:tcW w:w="992" w:type="dxa"/>
          </w:tcPr>
          <w:p w14:paraId="3851C082" w14:textId="6CA4E76F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 xml:space="preserve"> width</w:t>
            </w:r>
          </w:p>
        </w:tc>
        <w:tc>
          <w:tcPr>
            <w:tcW w:w="992" w:type="dxa"/>
          </w:tcPr>
          <w:p w14:paraId="1F20CA3D" w14:textId="1C16F8C1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47FB480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0E06DB0F" w14:textId="6824B7C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1993</w:t>
            </w:r>
          </w:p>
        </w:tc>
        <w:tc>
          <w:tcPr>
            <w:tcW w:w="992" w:type="dxa"/>
          </w:tcPr>
          <w:p w14:paraId="380E8FDD" w14:textId="025F3BA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78</w:t>
            </w:r>
          </w:p>
        </w:tc>
      </w:tr>
      <w:tr w:rsidR="00771E8C" w:rsidRPr="00CC4F30" w14:paraId="7EAE7455" w14:textId="77777777" w:rsidTr="00756DD8">
        <w:tc>
          <w:tcPr>
            <w:tcW w:w="1771" w:type="dxa"/>
          </w:tcPr>
          <w:p w14:paraId="3F20789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MinFruitWidth_cm</w:t>
            </w:r>
            <w:proofErr w:type="spellEnd"/>
          </w:p>
        </w:tc>
        <w:tc>
          <w:tcPr>
            <w:tcW w:w="2057" w:type="dxa"/>
          </w:tcPr>
          <w:p w14:paraId="5BC032F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Minimum fruit width as provided in a monograph or species description</w:t>
            </w:r>
          </w:p>
        </w:tc>
        <w:tc>
          <w:tcPr>
            <w:tcW w:w="992" w:type="dxa"/>
          </w:tcPr>
          <w:p w14:paraId="11EC666D" w14:textId="106877EE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 xml:space="preserve"> width</w:t>
            </w:r>
          </w:p>
        </w:tc>
        <w:tc>
          <w:tcPr>
            <w:tcW w:w="992" w:type="dxa"/>
          </w:tcPr>
          <w:p w14:paraId="776F36D1" w14:textId="3352FE23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0096E60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3802E51F" w14:textId="3475ACF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994</w:t>
            </w:r>
          </w:p>
        </w:tc>
        <w:tc>
          <w:tcPr>
            <w:tcW w:w="992" w:type="dxa"/>
          </w:tcPr>
          <w:p w14:paraId="621C9C8B" w14:textId="1F54363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</w:tr>
      <w:tr w:rsidR="00771E8C" w:rsidRPr="00CC4F30" w14:paraId="720A3192" w14:textId="77777777" w:rsidTr="00756DD8">
        <w:tc>
          <w:tcPr>
            <w:tcW w:w="1771" w:type="dxa"/>
          </w:tcPr>
          <w:p w14:paraId="05B1DA0B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MaxFruitWidth_cm</w:t>
            </w:r>
            <w:proofErr w:type="spellEnd"/>
          </w:p>
        </w:tc>
        <w:tc>
          <w:tcPr>
            <w:tcW w:w="2057" w:type="dxa"/>
          </w:tcPr>
          <w:p w14:paraId="1306808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fruit width as provided in a monograph or species description</w:t>
            </w:r>
          </w:p>
        </w:tc>
        <w:tc>
          <w:tcPr>
            <w:tcW w:w="992" w:type="dxa"/>
          </w:tcPr>
          <w:p w14:paraId="770D0EE2" w14:textId="59C60236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 xml:space="preserve"> width</w:t>
            </w:r>
          </w:p>
        </w:tc>
        <w:tc>
          <w:tcPr>
            <w:tcW w:w="992" w:type="dxa"/>
          </w:tcPr>
          <w:p w14:paraId="7B7DC582" w14:textId="352211A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230EFFD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1179BF70" w14:textId="0F708A0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1002</w:t>
            </w:r>
          </w:p>
        </w:tc>
        <w:tc>
          <w:tcPr>
            <w:tcW w:w="992" w:type="dxa"/>
          </w:tcPr>
          <w:p w14:paraId="06B1E77C" w14:textId="288029A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</w:tr>
      <w:tr w:rsidR="00771E8C" w:rsidRPr="00CC4F30" w14:paraId="625E7B28" w14:textId="77777777" w:rsidTr="00756DD8">
        <w:tc>
          <w:tcPr>
            <w:tcW w:w="1771" w:type="dxa"/>
          </w:tcPr>
          <w:p w14:paraId="0C1CB0B8" w14:textId="79F97AF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FruitSizeCategorical</w:t>
            </w:r>
            <w:proofErr w:type="spellEnd"/>
          </w:p>
        </w:tc>
        <w:tc>
          <w:tcPr>
            <w:tcW w:w="2057" w:type="dxa"/>
          </w:tcPr>
          <w:p w14:paraId="43B42DED" w14:textId="3CE43A7E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A06283">
              <w:rPr>
                <w:rFonts w:asciiTheme="minorHAnsi" w:hAnsiTheme="minorHAnsi" w:cstheme="minorHAnsi"/>
                <w:sz w:val="16"/>
                <w:szCs w:val="16"/>
              </w:rPr>
              <w:t xml:space="preserve">Species classified into small-fruited palms (fruits &lt; 4 cm in length) and large-fruited palms (fruits ≥ 4 cm in length),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following ref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="00756DD8">
              <w:rPr>
                <w:rFonts w:asciiTheme="minorHAnsi" w:hAnsiTheme="minorHAnsi" w:cstheme="minorHAnsi"/>
                <w:sz w:val="16"/>
                <w:szCs w:val="16"/>
              </w:rPr>
              <w:instrText xml:space="preserve"> ADDIN EN.CITE &lt;EndNote&gt;&lt;Cite&gt;&lt;Author&gt;Onstein&lt;/Author&gt;&lt;Year&gt;2017&lt;/Year&gt;&lt;RecNum&gt;6371&lt;/RecNum&gt;&lt;DisplayText&gt;&lt;style face="superscript"&gt;4&lt;/style&gt;&lt;/DisplayText&gt;&lt;record&gt;&lt;rec-number&gt;6371&lt;/rec-number&gt;&lt;foreign-keys&gt;&lt;key app="EN" db-id="dxa0r2tw4v55xte0awe59w0ypxrfz9a2zpst" timestamp="1509628891"&gt;6371&lt;/key&gt;&lt;/foreign-keys&gt;&lt;ref-type name="Journal Article"&gt;17&lt;/ref-type&gt;&lt;contributors&gt;&lt;authors&gt;&lt;author&gt;Onstein, Renske E.&lt;/author&gt;&lt;author&gt;Baker, William J.&lt;/author&gt;&lt;author&gt;Couvreur, Thomas L. P.&lt;/author&gt;&lt;author&gt;Faurby, Søren&lt;/author&gt;&lt;author&gt;Svenning, Jens-Christian&lt;/author&gt;&lt;author&gt;Kissling, W. Daniel&lt;/author&gt;&lt;/authors&gt;&lt;/contributors&gt;&lt;titles&gt;&lt;title&gt;Frugivory-related traits promote speciation of tropical palms&lt;/title&gt;&lt;secondary-title&gt;Nature Ecology &amp;amp; Evolution&lt;/secondary-title&gt;&lt;/titles&gt;&lt;periodical&gt;&lt;full-title&gt;Nature Ecology &amp;amp; Evolution&lt;/full-title&gt;&lt;/periodical&gt;&lt;pages&gt;1903–1911&lt;/pages&gt;&lt;volume&gt;1&lt;/volume&gt;&lt;dates&gt;&lt;year&gt;2017&lt;/year&gt;&lt;pub-dates&gt;&lt;date&gt;2017/10/23&lt;/date&gt;&lt;/pub-dates&gt;&lt;/dates&gt;&lt;isbn&gt;2397-334X&lt;/isbn&gt;&lt;urls&gt;&lt;related-urls&gt;&lt;url&gt;https://doi.org/10.1038/s41559-017-0348-7&lt;/url&gt;&lt;/related-urls&gt;&lt;/urls&gt;&lt;electronic-resource-num&gt;10.1038/s41559-017-0348-7&lt;/electronic-resource-num&gt;&lt;/record&gt;&lt;/Cite&gt;&lt;/EndNote&gt;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756DD8" w:rsidRPr="00756DD8">
              <w:rPr>
                <w:rFonts w:asciiTheme="minorHAnsi" w:hAnsiTheme="minorHAnsi" w:cstheme="minorHAnsi"/>
                <w:noProof/>
                <w:sz w:val="16"/>
                <w:szCs w:val="16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7D10F872" w14:textId="48F3D1A4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7252C7F1" w14:textId="4B00E9A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Categorical</w:t>
            </w:r>
          </w:p>
        </w:tc>
        <w:tc>
          <w:tcPr>
            <w:tcW w:w="992" w:type="dxa"/>
          </w:tcPr>
          <w:p w14:paraId="6CCD698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mall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large</w:t>
            </w:r>
          </w:p>
        </w:tc>
        <w:tc>
          <w:tcPr>
            <w:tcW w:w="993" w:type="dxa"/>
          </w:tcPr>
          <w:p w14:paraId="1F554492" w14:textId="40CA54C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2052</w:t>
            </w:r>
          </w:p>
        </w:tc>
        <w:tc>
          <w:tcPr>
            <w:tcW w:w="992" w:type="dxa"/>
          </w:tcPr>
          <w:p w14:paraId="25344C43" w14:textId="684572B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</w:t>
            </w:r>
          </w:p>
        </w:tc>
      </w:tr>
      <w:tr w:rsidR="00771E8C" w:rsidRPr="00CC4F30" w14:paraId="15CD2C84" w14:textId="77777777" w:rsidTr="00756DD8">
        <w:tc>
          <w:tcPr>
            <w:tcW w:w="1771" w:type="dxa"/>
          </w:tcPr>
          <w:p w14:paraId="5DA79F0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FruitShape</w:t>
            </w:r>
            <w:proofErr w:type="spellEnd"/>
          </w:p>
        </w:tc>
        <w:tc>
          <w:tcPr>
            <w:tcW w:w="2057" w:type="dxa"/>
          </w:tcPr>
          <w:p w14:paraId="028D7052" w14:textId="24565738" w:rsidR="00771E8C" w:rsidRPr="00CC4F30" w:rsidRDefault="00771E8C" w:rsidP="00C518C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Description of fruit shape as provided in a monograph or species description</w:t>
            </w:r>
          </w:p>
        </w:tc>
        <w:tc>
          <w:tcPr>
            <w:tcW w:w="992" w:type="dxa"/>
          </w:tcPr>
          <w:p w14:paraId="2A4ADE39" w14:textId="4CBE62E2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071AAEEB" w14:textId="0F181784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Categorical</w:t>
            </w:r>
          </w:p>
        </w:tc>
        <w:tc>
          <w:tcPr>
            <w:tcW w:w="992" w:type="dxa"/>
          </w:tcPr>
          <w:p w14:paraId="25B51889" w14:textId="30D993E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Ellipsoid, elongate, fusiform, globose, ovoid, pyramidal, rounded</w:t>
            </w:r>
          </w:p>
        </w:tc>
        <w:tc>
          <w:tcPr>
            <w:tcW w:w="993" w:type="dxa"/>
          </w:tcPr>
          <w:p w14:paraId="2F7AFBDB" w14:textId="5BA5982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1791</w:t>
            </w:r>
          </w:p>
        </w:tc>
        <w:tc>
          <w:tcPr>
            <w:tcW w:w="992" w:type="dxa"/>
          </w:tcPr>
          <w:p w14:paraId="1C1CBEB7" w14:textId="68FDDE95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</w:t>
            </w:r>
          </w:p>
        </w:tc>
      </w:tr>
      <w:tr w:rsidR="00771E8C" w:rsidRPr="00CC4F30" w14:paraId="1BCAA334" w14:textId="77777777" w:rsidTr="00756DD8">
        <w:tc>
          <w:tcPr>
            <w:tcW w:w="1771" w:type="dxa"/>
          </w:tcPr>
          <w:p w14:paraId="7B317E5B" w14:textId="519ADA2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B1632">
              <w:rPr>
                <w:rFonts w:asciiTheme="minorHAnsi" w:hAnsiTheme="minorHAnsi" w:cstheme="minorHAnsi"/>
                <w:sz w:val="16"/>
                <w:szCs w:val="16"/>
              </w:rPr>
              <w:t>FruitColorDescription</w:t>
            </w:r>
            <w:proofErr w:type="spellEnd"/>
          </w:p>
        </w:tc>
        <w:tc>
          <w:tcPr>
            <w:tcW w:w="2057" w:type="dxa"/>
          </w:tcPr>
          <w:p w14:paraId="34C96CAC" w14:textId="71838C7E" w:rsidR="00771E8C" w:rsidRPr="00CC4F30" w:rsidRDefault="00771E8C" w:rsidP="005B163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Verbatim description of fruit color (e.g. </w:t>
            </w:r>
            <w:r w:rsidRPr="005B1632">
              <w:rPr>
                <w:rFonts w:asciiTheme="minorHAnsi" w:hAnsiTheme="minorHAnsi" w:cstheme="minorHAnsi"/>
                <w:sz w:val="16"/>
                <w:szCs w:val="16"/>
              </w:rPr>
              <w:t>red to dark purple, green to orange to red, purple-brown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 as provided in a monograph or species description</w:t>
            </w:r>
          </w:p>
        </w:tc>
        <w:tc>
          <w:tcPr>
            <w:tcW w:w="992" w:type="dxa"/>
          </w:tcPr>
          <w:p w14:paraId="399323DF" w14:textId="3EE45DEE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2E5ACB3E" w14:textId="153BFE3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Descriptive</w:t>
            </w:r>
          </w:p>
        </w:tc>
        <w:tc>
          <w:tcPr>
            <w:tcW w:w="992" w:type="dxa"/>
          </w:tcPr>
          <w:p w14:paraId="6C33CB4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1A0B81F9" w14:textId="3EC1C94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1848</w:t>
            </w:r>
          </w:p>
        </w:tc>
        <w:tc>
          <w:tcPr>
            <w:tcW w:w="992" w:type="dxa"/>
          </w:tcPr>
          <w:p w14:paraId="4685F311" w14:textId="5DEF4D3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72</w:t>
            </w:r>
          </w:p>
        </w:tc>
      </w:tr>
      <w:tr w:rsidR="00771E8C" w:rsidRPr="00D06CC0" w14:paraId="376DAFF3" w14:textId="77777777" w:rsidTr="00756DD8">
        <w:tc>
          <w:tcPr>
            <w:tcW w:w="1771" w:type="dxa"/>
          </w:tcPr>
          <w:p w14:paraId="41CD140C" w14:textId="59F327E4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MainFruitColors</w:t>
            </w:r>
            <w:proofErr w:type="spellEnd"/>
          </w:p>
        </w:tc>
        <w:tc>
          <w:tcPr>
            <w:tcW w:w="2057" w:type="dxa"/>
          </w:tcPr>
          <w:p w14:paraId="7386EB2B" w14:textId="43C6783C" w:rsidR="00771E8C" w:rsidRPr="00D06CC0" w:rsidRDefault="00771E8C" w:rsidP="00FD445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Main fruit colors summarized from fruit color descriptions (black, yellow, orange, red, purple etc.)</w:t>
            </w:r>
          </w:p>
        </w:tc>
        <w:tc>
          <w:tcPr>
            <w:tcW w:w="992" w:type="dxa"/>
          </w:tcPr>
          <w:p w14:paraId="49CB1EE1" w14:textId="59F44787" w:rsidR="00771E8C" w:rsidRPr="00D06CC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19F8D685" w14:textId="5CD3F0D6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Descriptive</w:t>
            </w:r>
          </w:p>
        </w:tc>
        <w:tc>
          <w:tcPr>
            <w:tcW w:w="992" w:type="dxa"/>
          </w:tcPr>
          <w:p w14:paraId="7A4A7691" w14:textId="26F8B268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15B3991B" w14:textId="73283166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1799</w:t>
            </w:r>
          </w:p>
        </w:tc>
        <w:tc>
          <w:tcPr>
            <w:tcW w:w="992" w:type="dxa"/>
          </w:tcPr>
          <w:p w14:paraId="2605612D" w14:textId="088841CA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</w:t>
            </w:r>
          </w:p>
        </w:tc>
      </w:tr>
      <w:tr w:rsidR="00771E8C" w:rsidRPr="00D06CC0" w14:paraId="56CDA649" w14:textId="77777777" w:rsidTr="00756DD8">
        <w:tc>
          <w:tcPr>
            <w:tcW w:w="1771" w:type="dxa"/>
            <w:tcBorders>
              <w:bottom w:val="single" w:sz="4" w:space="0" w:color="auto"/>
            </w:tcBorders>
          </w:tcPr>
          <w:p w14:paraId="06ABA6C6" w14:textId="525B3517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Conspicuousness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14:paraId="0229AF5C" w14:textId="1B7EA699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 xml:space="preserve">Main fruit colors classified into conspicuous colors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(e.g. 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orange, red, yellow, pink, crimson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scarlet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) 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vs. cryptic colors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brown, black, green, blue, cream, gre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y, ivory,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straw-coloured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white, 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purple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AEF690E" w14:textId="0B68FE9B" w:rsidR="00771E8C" w:rsidRPr="00CC4F30" w:rsidRDefault="00756DD8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438FD18" w14:textId="106C6F1D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Categorical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523CB0" w14:textId="15DDE41C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conspicuous, cryptic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2EF1AE9" w14:textId="4D5ECEC1" w:rsidR="00771E8C" w:rsidRPr="00D06CC0" w:rsidRDefault="00771E8C" w:rsidP="00D6185B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1799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E8107E" w14:textId="58150462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</w:t>
            </w:r>
          </w:p>
        </w:tc>
      </w:tr>
    </w:tbl>
    <w:p w14:paraId="03A0A631" w14:textId="77777777" w:rsidR="0083576A" w:rsidRDefault="0083576A" w:rsidP="0083576A">
      <w:pPr>
        <w:rPr>
          <w:rFonts w:ascii="Times New Roman" w:hAnsi="Times New Roman"/>
        </w:rPr>
      </w:pPr>
    </w:p>
    <w:p w14:paraId="68F9957C" w14:textId="77777777" w:rsidR="008D4867" w:rsidRDefault="008D4867" w:rsidP="0083576A">
      <w:pPr>
        <w:rPr>
          <w:rFonts w:ascii="Times New Roman" w:hAnsi="Times New Roman"/>
        </w:rPr>
      </w:pPr>
      <w:bookmarkStart w:id="0" w:name="_GoBack"/>
      <w:bookmarkEnd w:id="0"/>
    </w:p>
    <w:p w14:paraId="034A7889" w14:textId="7E3FBAF2" w:rsidR="00D5340E" w:rsidRPr="00D5340E" w:rsidRDefault="00D5340E" w:rsidP="0083576A">
      <w:pPr>
        <w:rPr>
          <w:rFonts w:ascii="Times New Roman" w:hAnsi="Times New Roman"/>
          <w:b/>
        </w:rPr>
      </w:pPr>
      <w:r w:rsidRPr="00D5340E">
        <w:rPr>
          <w:rFonts w:ascii="Times New Roman" w:hAnsi="Times New Roman"/>
          <w:b/>
        </w:rPr>
        <w:lastRenderedPageBreak/>
        <w:t>References</w:t>
      </w:r>
    </w:p>
    <w:p w14:paraId="40919BA6" w14:textId="77777777" w:rsidR="00756DD8" w:rsidRPr="00756DD8" w:rsidRDefault="00D5340E" w:rsidP="00756DD8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56DD8" w:rsidRPr="00756DD8">
        <w:t>1</w:t>
      </w:r>
      <w:r w:rsidR="00756DD8" w:rsidRPr="00756DD8">
        <w:tab/>
        <w:t>Kissling, W. D.</w:t>
      </w:r>
      <w:r w:rsidR="00756DD8" w:rsidRPr="00756DD8">
        <w:rPr>
          <w:i/>
        </w:rPr>
        <w:t xml:space="preserve"> et al.</w:t>
      </w:r>
      <w:r w:rsidR="00756DD8" w:rsidRPr="00756DD8">
        <w:t xml:space="preserve"> Data from: PalmTraits 1.0, a species-level functional trait database for palms worldwide. </w:t>
      </w:r>
      <w:r w:rsidR="00756DD8" w:rsidRPr="00756DD8">
        <w:rPr>
          <w:i/>
        </w:rPr>
        <w:t>Dryad</w:t>
      </w:r>
      <w:r w:rsidR="00756DD8" w:rsidRPr="00756DD8">
        <w:t>, doi:TO BE PROVIDED (2019).</w:t>
      </w:r>
    </w:p>
    <w:p w14:paraId="52FCB25F" w14:textId="77777777" w:rsidR="00756DD8" w:rsidRPr="00756DD8" w:rsidRDefault="00756DD8" w:rsidP="00756DD8">
      <w:pPr>
        <w:pStyle w:val="EndNoteBibliography"/>
        <w:ind w:left="720" w:hanging="720"/>
      </w:pPr>
      <w:r w:rsidRPr="00756DD8">
        <w:t>2</w:t>
      </w:r>
      <w:r w:rsidRPr="00756DD8">
        <w:tab/>
        <w:t>Garnier, E.</w:t>
      </w:r>
      <w:r w:rsidRPr="00756DD8">
        <w:rPr>
          <w:i/>
        </w:rPr>
        <w:t xml:space="preserve"> et al.</w:t>
      </w:r>
      <w:r w:rsidRPr="00756DD8">
        <w:t xml:space="preserve"> Towards a thesaurus of plant characteristics: an ecological contribution. </w:t>
      </w:r>
      <w:r w:rsidRPr="00756DD8">
        <w:rPr>
          <w:i/>
        </w:rPr>
        <w:t>Journal of Ecology</w:t>
      </w:r>
      <w:r w:rsidRPr="00756DD8">
        <w:t xml:space="preserve"> </w:t>
      </w:r>
      <w:r w:rsidRPr="00756DD8">
        <w:rPr>
          <w:b/>
        </w:rPr>
        <w:t>105</w:t>
      </w:r>
      <w:r w:rsidRPr="00756DD8">
        <w:t>, 298–309, doi:10.1111/1365-2745.12698 (2017).</w:t>
      </w:r>
    </w:p>
    <w:p w14:paraId="7E4956E6" w14:textId="77777777" w:rsidR="00756DD8" w:rsidRPr="00756DD8" w:rsidRDefault="00756DD8" w:rsidP="00756DD8">
      <w:pPr>
        <w:pStyle w:val="EndNoteBibliography"/>
        <w:ind w:left="720" w:hanging="720"/>
      </w:pPr>
      <w:r w:rsidRPr="00756DD8">
        <w:t>3</w:t>
      </w:r>
      <w:r w:rsidRPr="00756DD8">
        <w:tab/>
        <w:t xml:space="preserve">Govaerts, R. &amp; Dransfield, J. </w:t>
      </w:r>
      <w:r w:rsidRPr="00756DD8">
        <w:rPr>
          <w:i/>
        </w:rPr>
        <w:t>World checklist of palms</w:t>
      </w:r>
      <w:r w:rsidRPr="00756DD8">
        <w:t>.  (Royal Botanic Gardens Kew, 2005).</w:t>
      </w:r>
    </w:p>
    <w:p w14:paraId="3CE3E7B1" w14:textId="77777777" w:rsidR="00756DD8" w:rsidRPr="00756DD8" w:rsidRDefault="00756DD8" w:rsidP="00756DD8">
      <w:pPr>
        <w:pStyle w:val="EndNoteBibliography"/>
        <w:ind w:left="720" w:hanging="720"/>
      </w:pPr>
      <w:r w:rsidRPr="00756DD8">
        <w:t>4</w:t>
      </w:r>
      <w:r w:rsidRPr="00756DD8">
        <w:tab/>
        <w:t>Onstein, R. E.</w:t>
      </w:r>
      <w:r w:rsidRPr="00756DD8">
        <w:rPr>
          <w:i/>
        </w:rPr>
        <w:t xml:space="preserve"> et al.</w:t>
      </w:r>
      <w:r w:rsidRPr="00756DD8">
        <w:t xml:space="preserve"> Frugivory-related traits promote speciation of tropical palms. </w:t>
      </w:r>
      <w:r w:rsidRPr="00756DD8">
        <w:rPr>
          <w:i/>
        </w:rPr>
        <w:t>Nature Ecology &amp; Evolution</w:t>
      </w:r>
      <w:r w:rsidRPr="00756DD8">
        <w:t xml:space="preserve"> </w:t>
      </w:r>
      <w:r w:rsidRPr="00756DD8">
        <w:rPr>
          <w:b/>
        </w:rPr>
        <w:t>1</w:t>
      </w:r>
      <w:r w:rsidRPr="00756DD8">
        <w:t>, 1903–1911, doi:10.1038/s41559-017-0348-7 (2017).</w:t>
      </w:r>
    </w:p>
    <w:p w14:paraId="107DE12B" w14:textId="7D97A00C" w:rsidR="00D834B3" w:rsidRPr="00447D33" w:rsidRDefault="00D5340E" w:rsidP="00D5340E">
      <w:pPr>
        <w:pStyle w:val="Heading3"/>
        <w:spacing w:before="0" w:after="0"/>
      </w:pPr>
      <w:r>
        <w:fldChar w:fldCharType="end"/>
      </w:r>
    </w:p>
    <w:sectPr w:rsidR="00D834B3" w:rsidRPr="00447D33" w:rsidSect="002E320D">
      <w:footerReference w:type="default" r:id="rId8"/>
      <w:pgSz w:w="11906" w:h="16838"/>
      <w:pgMar w:top="1361" w:right="1786" w:bottom="1361" w:left="17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C5F3C" w14:textId="77777777" w:rsidR="002740B4" w:rsidRDefault="002740B4" w:rsidP="007D356C">
      <w:r>
        <w:separator/>
      </w:r>
    </w:p>
  </w:endnote>
  <w:endnote w:type="continuationSeparator" w:id="0">
    <w:p w14:paraId="3067D1AE" w14:textId="77777777" w:rsidR="002740B4" w:rsidRDefault="002740B4" w:rsidP="007D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60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3652B" w14:textId="1E1216BB" w:rsidR="00662D30" w:rsidRDefault="00662D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8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B52D0D" w14:textId="77777777" w:rsidR="00662D30" w:rsidRDefault="00662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1771E" w14:textId="77777777" w:rsidR="002740B4" w:rsidRDefault="002740B4" w:rsidP="007D356C">
      <w:r>
        <w:separator/>
      </w:r>
    </w:p>
  </w:footnote>
  <w:footnote w:type="continuationSeparator" w:id="0">
    <w:p w14:paraId="374A0BAE" w14:textId="77777777" w:rsidR="002740B4" w:rsidRDefault="002740B4" w:rsidP="007D3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03F04"/>
    <w:multiLevelType w:val="hybridMultilevel"/>
    <w:tmpl w:val="665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5A4"/>
    <w:multiLevelType w:val="hybridMultilevel"/>
    <w:tmpl w:val="D3B2F39E"/>
    <w:lvl w:ilvl="0" w:tplc="0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06C3AAC"/>
    <w:multiLevelType w:val="hybridMultilevel"/>
    <w:tmpl w:val="3F0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4AA7"/>
    <w:multiLevelType w:val="hybridMultilevel"/>
    <w:tmpl w:val="2C9CE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39D1"/>
    <w:multiLevelType w:val="hybridMultilevel"/>
    <w:tmpl w:val="815C2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3457E"/>
    <w:multiLevelType w:val="hybridMultilevel"/>
    <w:tmpl w:val="8E6C650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B2A52BA"/>
    <w:multiLevelType w:val="hybridMultilevel"/>
    <w:tmpl w:val="D98C7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B1199"/>
    <w:multiLevelType w:val="hybridMultilevel"/>
    <w:tmpl w:val="7676E6E2"/>
    <w:lvl w:ilvl="0" w:tplc="CEAE6C84">
      <w:start w:val="7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96716"/>
    <w:multiLevelType w:val="hybridMultilevel"/>
    <w:tmpl w:val="0694A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60279"/>
    <w:multiLevelType w:val="hybridMultilevel"/>
    <w:tmpl w:val="35849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a0r2tw4v55xte0awe59w0ypxrfz9a2zpst&quot;&gt;LiteratureKissling&lt;record-ids&gt;&lt;item&gt;229&lt;/item&gt;&lt;item&gt;5864&lt;/item&gt;&lt;item&gt;6371&lt;/item&gt;&lt;item&gt;7257&lt;/item&gt;&lt;/record-ids&gt;&lt;/item&gt;&lt;/Libraries&gt;"/>
  </w:docVars>
  <w:rsids>
    <w:rsidRoot w:val="00C658AC"/>
    <w:rsid w:val="00002C13"/>
    <w:rsid w:val="0000442D"/>
    <w:rsid w:val="00006BC8"/>
    <w:rsid w:val="00007A8F"/>
    <w:rsid w:val="000100FF"/>
    <w:rsid w:val="000108C0"/>
    <w:rsid w:val="00011886"/>
    <w:rsid w:val="000122FD"/>
    <w:rsid w:val="00014913"/>
    <w:rsid w:val="00014CF0"/>
    <w:rsid w:val="0001705B"/>
    <w:rsid w:val="00021A1F"/>
    <w:rsid w:val="00021A61"/>
    <w:rsid w:val="000222F7"/>
    <w:rsid w:val="000237EE"/>
    <w:rsid w:val="000240F8"/>
    <w:rsid w:val="0002433B"/>
    <w:rsid w:val="00027D07"/>
    <w:rsid w:val="00031FD2"/>
    <w:rsid w:val="00037E74"/>
    <w:rsid w:val="00043EB6"/>
    <w:rsid w:val="00046FF4"/>
    <w:rsid w:val="000534CA"/>
    <w:rsid w:val="00053D3F"/>
    <w:rsid w:val="00053EFA"/>
    <w:rsid w:val="000569F5"/>
    <w:rsid w:val="00057901"/>
    <w:rsid w:val="00062CE2"/>
    <w:rsid w:val="000703DB"/>
    <w:rsid w:val="00070888"/>
    <w:rsid w:val="00071B0B"/>
    <w:rsid w:val="00071C8E"/>
    <w:rsid w:val="00073A90"/>
    <w:rsid w:val="00074055"/>
    <w:rsid w:val="000745E2"/>
    <w:rsid w:val="00076EE2"/>
    <w:rsid w:val="00084255"/>
    <w:rsid w:val="00084A2F"/>
    <w:rsid w:val="00085374"/>
    <w:rsid w:val="00085CC8"/>
    <w:rsid w:val="00086182"/>
    <w:rsid w:val="000862AD"/>
    <w:rsid w:val="0009083B"/>
    <w:rsid w:val="00092691"/>
    <w:rsid w:val="00093AF0"/>
    <w:rsid w:val="00093B4D"/>
    <w:rsid w:val="00095A94"/>
    <w:rsid w:val="000A5234"/>
    <w:rsid w:val="000B1A89"/>
    <w:rsid w:val="000B7CAA"/>
    <w:rsid w:val="000C0413"/>
    <w:rsid w:val="000C0591"/>
    <w:rsid w:val="000C2232"/>
    <w:rsid w:val="000C24AD"/>
    <w:rsid w:val="000C4165"/>
    <w:rsid w:val="000D53F8"/>
    <w:rsid w:val="000D56E0"/>
    <w:rsid w:val="000D5EF6"/>
    <w:rsid w:val="000E038B"/>
    <w:rsid w:val="000E32F9"/>
    <w:rsid w:val="000E3350"/>
    <w:rsid w:val="000E4267"/>
    <w:rsid w:val="000E5B17"/>
    <w:rsid w:val="000E6C58"/>
    <w:rsid w:val="000F0B15"/>
    <w:rsid w:val="000F36F4"/>
    <w:rsid w:val="000F3E48"/>
    <w:rsid w:val="000F5ACB"/>
    <w:rsid w:val="000F6002"/>
    <w:rsid w:val="000F71C0"/>
    <w:rsid w:val="001007C9"/>
    <w:rsid w:val="00101470"/>
    <w:rsid w:val="0010368A"/>
    <w:rsid w:val="00103893"/>
    <w:rsid w:val="00104A1F"/>
    <w:rsid w:val="001115CE"/>
    <w:rsid w:val="00111AC6"/>
    <w:rsid w:val="00112D25"/>
    <w:rsid w:val="00112F5E"/>
    <w:rsid w:val="00114EF9"/>
    <w:rsid w:val="00120BB2"/>
    <w:rsid w:val="001234F4"/>
    <w:rsid w:val="00126074"/>
    <w:rsid w:val="0013362A"/>
    <w:rsid w:val="001366AE"/>
    <w:rsid w:val="00137B87"/>
    <w:rsid w:val="00142088"/>
    <w:rsid w:val="00144B75"/>
    <w:rsid w:val="001547C7"/>
    <w:rsid w:val="00156337"/>
    <w:rsid w:val="00156A92"/>
    <w:rsid w:val="00156DC7"/>
    <w:rsid w:val="00157919"/>
    <w:rsid w:val="00160DB8"/>
    <w:rsid w:val="00165BDF"/>
    <w:rsid w:val="001660D0"/>
    <w:rsid w:val="0017365C"/>
    <w:rsid w:val="00174C4D"/>
    <w:rsid w:val="00177D35"/>
    <w:rsid w:val="00182E0D"/>
    <w:rsid w:val="00183866"/>
    <w:rsid w:val="00186882"/>
    <w:rsid w:val="001937CB"/>
    <w:rsid w:val="00193D06"/>
    <w:rsid w:val="001A0D8C"/>
    <w:rsid w:val="001A2F1A"/>
    <w:rsid w:val="001A3D13"/>
    <w:rsid w:val="001A4000"/>
    <w:rsid w:val="001A42FD"/>
    <w:rsid w:val="001A4FA0"/>
    <w:rsid w:val="001A728B"/>
    <w:rsid w:val="001B06DA"/>
    <w:rsid w:val="001B4187"/>
    <w:rsid w:val="001B524E"/>
    <w:rsid w:val="001B60C4"/>
    <w:rsid w:val="001B77CC"/>
    <w:rsid w:val="001B7E66"/>
    <w:rsid w:val="001C0A5A"/>
    <w:rsid w:val="001C2648"/>
    <w:rsid w:val="001C2747"/>
    <w:rsid w:val="001C447E"/>
    <w:rsid w:val="001C5C17"/>
    <w:rsid w:val="001D1BE4"/>
    <w:rsid w:val="001D1C79"/>
    <w:rsid w:val="001D583D"/>
    <w:rsid w:val="001D7C99"/>
    <w:rsid w:val="001E201A"/>
    <w:rsid w:val="001E404A"/>
    <w:rsid w:val="001E410D"/>
    <w:rsid w:val="001E5B5B"/>
    <w:rsid w:val="001E69D2"/>
    <w:rsid w:val="001F12C5"/>
    <w:rsid w:val="001F26BF"/>
    <w:rsid w:val="001F2BC4"/>
    <w:rsid w:val="001F3762"/>
    <w:rsid w:val="001F5B2E"/>
    <w:rsid w:val="001F77B3"/>
    <w:rsid w:val="00200EAE"/>
    <w:rsid w:val="00201844"/>
    <w:rsid w:val="00202D05"/>
    <w:rsid w:val="00202D60"/>
    <w:rsid w:val="00203769"/>
    <w:rsid w:val="00205C07"/>
    <w:rsid w:val="0021015F"/>
    <w:rsid w:val="00210787"/>
    <w:rsid w:val="00212294"/>
    <w:rsid w:val="00213EE8"/>
    <w:rsid w:val="00213F66"/>
    <w:rsid w:val="00215A9C"/>
    <w:rsid w:val="00222450"/>
    <w:rsid w:val="0022290A"/>
    <w:rsid w:val="0022668B"/>
    <w:rsid w:val="00227D15"/>
    <w:rsid w:val="00230020"/>
    <w:rsid w:val="00230613"/>
    <w:rsid w:val="00234BB7"/>
    <w:rsid w:val="00237430"/>
    <w:rsid w:val="00242612"/>
    <w:rsid w:val="00253CAC"/>
    <w:rsid w:val="00255BD9"/>
    <w:rsid w:val="002608A6"/>
    <w:rsid w:val="00261799"/>
    <w:rsid w:val="0026271B"/>
    <w:rsid w:val="00264AB3"/>
    <w:rsid w:val="00266607"/>
    <w:rsid w:val="002671ED"/>
    <w:rsid w:val="002673AB"/>
    <w:rsid w:val="0027251E"/>
    <w:rsid w:val="002726B2"/>
    <w:rsid w:val="00273742"/>
    <w:rsid w:val="002740B4"/>
    <w:rsid w:val="002758DC"/>
    <w:rsid w:val="002759B2"/>
    <w:rsid w:val="00275D8D"/>
    <w:rsid w:val="002761B6"/>
    <w:rsid w:val="00280010"/>
    <w:rsid w:val="002811F8"/>
    <w:rsid w:val="00281EFD"/>
    <w:rsid w:val="0028517F"/>
    <w:rsid w:val="00291E7C"/>
    <w:rsid w:val="00293033"/>
    <w:rsid w:val="00294D9E"/>
    <w:rsid w:val="00294F26"/>
    <w:rsid w:val="002A145D"/>
    <w:rsid w:val="002A17AC"/>
    <w:rsid w:val="002A3917"/>
    <w:rsid w:val="002A56DE"/>
    <w:rsid w:val="002A5B17"/>
    <w:rsid w:val="002A7BB6"/>
    <w:rsid w:val="002B0E50"/>
    <w:rsid w:val="002B2892"/>
    <w:rsid w:val="002B5352"/>
    <w:rsid w:val="002C3791"/>
    <w:rsid w:val="002C39B8"/>
    <w:rsid w:val="002C473E"/>
    <w:rsid w:val="002C4A7E"/>
    <w:rsid w:val="002C52C2"/>
    <w:rsid w:val="002D03FE"/>
    <w:rsid w:val="002D3C95"/>
    <w:rsid w:val="002E2DD7"/>
    <w:rsid w:val="002E320D"/>
    <w:rsid w:val="002E329C"/>
    <w:rsid w:val="002E50AB"/>
    <w:rsid w:val="002E50D8"/>
    <w:rsid w:val="002E53BD"/>
    <w:rsid w:val="002E6BBE"/>
    <w:rsid w:val="002E6E0B"/>
    <w:rsid w:val="002F0F71"/>
    <w:rsid w:val="002F4983"/>
    <w:rsid w:val="002F53A7"/>
    <w:rsid w:val="002F5DFB"/>
    <w:rsid w:val="003007B5"/>
    <w:rsid w:val="003021F8"/>
    <w:rsid w:val="00306128"/>
    <w:rsid w:val="0030764E"/>
    <w:rsid w:val="00310828"/>
    <w:rsid w:val="00310FC9"/>
    <w:rsid w:val="00312823"/>
    <w:rsid w:val="00312BF2"/>
    <w:rsid w:val="00317644"/>
    <w:rsid w:val="00320FDE"/>
    <w:rsid w:val="00322FB5"/>
    <w:rsid w:val="00323279"/>
    <w:rsid w:val="00323376"/>
    <w:rsid w:val="00323B09"/>
    <w:rsid w:val="00325937"/>
    <w:rsid w:val="00325999"/>
    <w:rsid w:val="0033109F"/>
    <w:rsid w:val="00331A51"/>
    <w:rsid w:val="0033261F"/>
    <w:rsid w:val="00333710"/>
    <w:rsid w:val="00336176"/>
    <w:rsid w:val="00342575"/>
    <w:rsid w:val="00343F30"/>
    <w:rsid w:val="0034453F"/>
    <w:rsid w:val="00344B35"/>
    <w:rsid w:val="00345492"/>
    <w:rsid w:val="00345C03"/>
    <w:rsid w:val="0034683E"/>
    <w:rsid w:val="003514A1"/>
    <w:rsid w:val="003536CD"/>
    <w:rsid w:val="0035396B"/>
    <w:rsid w:val="0035486E"/>
    <w:rsid w:val="00363354"/>
    <w:rsid w:val="0036625D"/>
    <w:rsid w:val="00367E32"/>
    <w:rsid w:val="003722E0"/>
    <w:rsid w:val="00372880"/>
    <w:rsid w:val="00372B9A"/>
    <w:rsid w:val="00374029"/>
    <w:rsid w:val="00374800"/>
    <w:rsid w:val="00382C91"/>
    <w:rsid w:val="003832DF"/>
    <w:rsid w:val="00392EEA"/>
    <w:rsid w:val="00396345"/>
    <w:rsid w:val="00396F60"/>
    <w:rsid w:val="003A0E7B"/>
    <w:rsid w:val="003A1833"/>
    <w:rsid w:val="003A5F03"/>
    <w:rsid w:val="003A6ED5"/>
    <w:rsid w:val="003A7CEC"/>
    <w:rsid w:val="003B01EF"/>
    <w:rsid w:val="003B1BC3"/>
    <w:rsid w:val="003B3C51"/>
    <w:rsid w:val="003B45C2"/>
    <w:rsid w:val="003B4710"/>
    <w:rsid w:val="003B5322"/>
    <w:rsid w:val="003B76A0"/>
    <w:rsid w:val="003C15B6"/>
    <w:rsid w:val="003C222F"/>
    <w:rsid w:val="003C248B"/>
    <w:rsid w:val="003C3904"/>
    <w:rsid w:val="003C491A"/>
    <w:rsid w:val="003C74ED"/>
    <w:rsid w:val="003C793E"/>
    <w:rsid w:val="003D2D0F"/>
    <w:rsid w:val="003D495A"/>
    <w:rsid w:val="003D4F76"/>
    <w:rsid w:val="003D6424"/>
    <w:rsid w:val="003D7722"/>
    <w:rsid w:val="003D7D82"/>
    <w:rsid w:val="003E05E9"/>
    <w:rsid w:val="003E252E"/>
    <w:rsid w:val="003E3EAF"/>
    <w:rsid w:val="003E5313"/>
    <w:rsid w:val="003E6BB8"/>
    <w:rsid w:val="003F030F"/>
    <w:rsid w:val="003F0A43"/>
    <w:rsid w:val="003F18C0"/>
    <w:rsid w:val="003F2B1B"/>
    <w:rsid w:val="003F5641"/>
    <w:rsid w:val="003F5B11"/>
    <w:rsid w:val="003F794A"/>
    <w:rsid w:val="00400734"/>
    <w:rsid w:val="00401D38"/>
    <w:rsid w:val="0040239B"/>
    <w:rsid w:val="00402628"/>
    <w:rsid w:val="004031E3"/>
    <w:rsid w:val="0040323A"/>
    <w:rsid w:val="00403660"/>
    <w:rsid w:val="00403759"/>
    <w:rsid w:val="004126A1"/>
    <w:rsid w:val="00413D64"/>
    <w:rsid w:val="00414747"/>
    <w:rsid w:val="00420E95"/>
    <w:rsid w:val="004234F7"/>
    <w:rsid w:val="00423CD4"/>
    <w:rsid w:val="00425027"/>
    <w:rsid w:val="00426193"/>
    <w:rsid w:val="004261E2"/>
    <w:rsid w:val="00431175"/>
    <w:rsid w:val="00431212"/>
    <w:rsid w:val="004350CA"/>
    <w:rsid w:val="004356F6"/>
    <w:rsid w:val="00435B95"/>
    <w:rsid w:val="00437677"/>
    <w:rsid w:val="00440136"/>
    <w:rsid w:val="0044061F"/>
    <w:rsid w:val="00440C78"/>
    <w:rsid w:val="00441018"/>
    <w:rsid w:val="00443267"/>
    <w:rsid w:val="00443BA3"/>
    <w:rsid w:val="00444C46"/>
    <w:rsid w:val="00444CC9"/>
    <w:rsid w:val="0044653D"/>
    <w:rsid w:val="00447D33"/>
    <w:rsid w:val="00450AC1"/>
    <w:rsid w:val="00450FF1"/>
    <w:rsid w:val="004517C6"/>
    <w:rsid w:val="00454AB7"/>
    <w:rsid w:val="0045572D"/>
    <w:rsid w:val="00456E58"/>
    <w:rsid w:val="0046004B"/>
    <w:rsid w:val="00464783"/>
    <w:rsid w:val="00464EF3"/>
    <w:rsid w:val="004650AE"/>
    <w:rsid w:val="00466118"/>
    <w:rsid w:val="004674CC"/>
    <w:rsid w:val="00467ECA"/>
    <w:rsid w:val="00470450"/>
    <w:rsid w:val="00476664"/>
    <w:rsid w:val="004774E7"/>
    <w:rsid w:val="00481260"/>
    <w:rsid w:val="0048211D"/>
    <w:rsid w:val="00485814"/>
    <w:rsid w:val="00486084"/>
    <w:rsid w:val="00486EBD"/>
    <w:rsid w:val="00496FD9"/>
    <w:rsid w:val="00497AF2"/>
    <w:rsid w:val="00497C94"/>
    <w:rsid w:val="00497DBF"/>
    <w:rsid w:val="004A3FA6"/>
    <w:rsid w:val="004A537A"/>
    <w:rsid w:val="004A5510"/>
    <w:rsid w:val="004A5E4F"/>
    <w:rsid w:val="004A7043"/>
    <w:rsid w:val="004B0523"/>
    <w:rsid w:val="004B2596"/>
    <w:rsid w:val="004B5A0B"/>
    <w:rsid w:val="004B6079"/>
    <w:rsid w:val="004B7E3B"/>
    <w:rsid w:val="004C0138"/>
    <w:rsid w:val="004C0F62"/>
    <w:rsid w:val="004C304C"/>
    <w:rsid w:val="004C6203"/>
    <w:rsid w:val="004C7D6B"/>
    <w:rsid w:val="004D194B"/>
    <w:rsid w:val="004D20F9"/>
    <w:rsid w:val="004D4A99"/>
    <w:rsid w:val="004E0C09"/>
    <w:rsid w:val="004E101E"/>
    <w:rsid w:val="004E1858"/>
    <w:rsid w:val="004E1FA6"/>
    <w:rsid w:val="004E2862"/>
    <w:rsid w:val="004E7530"/>
    <w:rsid w:val="004F3723"/>
    <w:rsid w:val="004F57CA"/>
    <w:rsid w:val="00503E57"/>
    <w:rsid w:val="00507DA5"/>
    <w:rsid w:val="00514938"/>
    <w:rsid w:val="005163BE"/>
    <w:rsid w:val="00517E04"/>
    <w:rsid w:val="00521142"/>
    <w:rsid w:val="00521900"/>
    <w:rsid w:val="0052735B"/>
    <w:rsid w:val="005306ED"/>
    <w:rsid w:val="00532D9C"/>
    <w:rsid w:val="005348D4"/>
    <w:rsid w:val="00540853"/>
    <w:rsid w:val="005414AF"/>
    <w:rsid w:val="00541B25"/>
    <w:rsid w:val="00542705"/>
    <w:rsid w:val="0054543E"/>
    <w:rsid w:val="005469FC"/>
    <w:rsid w:val="00552FEB"/>
    <w:rsid w:val="00553183"/>
    <w:rsid w:val="00554177"/>
    <w:rsid w:val="00557896"/>
    <w:rsid w:val="00557BD7"/>
    <w:rsid w:val="00561EAE"/>
    <w:rsid w:val="00563BCB"/>
    <w:rsid w:val="00563D89"/>
    <w:rsid w:val="00564FDD"/>
    <w:rsid w:val="00566F9E"/>
    <w:rsid w:val="00573323"/>
    <w:rsid w:val="005748D8"/>
    <w:rsid w:val="00574BDE"/>
    <w:rsid w:val="005768C4"/>
    <w:rsid w:val="00577534"/>
    <w:rsid w:val="00581724"/>
    <w:rsid w:val="00582958"/>
    <w:rsid w:val="00583BC9"/>
    <w:rsid w:val="00584A60"/>
    <w:rsid w:val="0058558C"/>
    <w:rsid w:val="005865DB"/>
    <w:rsid w:val="005904C6"/>
    <w:rsid w:val="005907CF"/>
    <w:rsid w:val="0059190C"/>
    <w:rsid w:val="00592D59"/>
    <w:rsid w:val="00593BE0"/>
    <w:rsid w:val="0059401C"/>
    <w:rsid w:val="00595542"/>
    <w:rsid w:val="005958FE"/>
    <w:rsid w:val="00596EDC"/>
    <w:rsid w:val="005A2118"/>
    <w:rsid w:val="005A271C"/>
    <w:rsid w:val="005A337F"/>
    <w:rsid w:val="005A621F"/>
    <w:rsid w:val="005A686D"/>
    <w:rsid w:val="005A7FA2"/>
    <w:rsid w:val="005B1632"/>
    <w:rsid w:val="005B32E1"/>
    <w:rsid w:val="005B34AF"/>
    <w:rsid w:val="005B4243"/>
    <w:rsid w:val="005C43C2"/>
    <w:rsid w:val="005C4F13"/>
    <w:rsid w:val="005C71F4"/>
    <w:rsid w:val="005D1A60"/>
    <w:rsid w:val="005D2548"/>
    <w:rsid w:val="005E04D0"/>
    <w:rsid w:val="005E18FE"/>
    <w:rsid w:val="005E6360"/>
    <w:rsid w:val="005E7690"/>
    <w:rsid w:val="005F09DA"/>
    <w:rsid w:val="005F64D4"/>
    <w:rsid w:val="00603396"/>
    <w:rsid w:val="006044FA"/>
    <w:rsid w:val="00605A16"/>
    <w:rsid w:val="00613ED4"/>
    <w:rsid w:val="00614B7E"/>
    <w:rsid w:val="00620028"/>
    <w:rsid w:val="00620593"/>
    <w:rsid w:val="006218C7"/>
    <w:rsid w:val="00623907"/>
    <w:rsid w:val="00625F4A"/>
    <w:rsid w:val="006264CB"/>
    <w:rsid w:val="00630C9F"/>
    <w:rsid w:val="00634563"/>
    <w:rsid w:val="00635AFB"/>
    <w:rsid w:val="00636B41"/>
    <w:rsid w:val="00637789"/>
    <w:rsid w:val="00643C10"/>
    <w:rsid w:val="00650BB5"/>
    <w:rsid w:val="006513CB"/>
    <w:rsid w:val="00651D06"/>
    <w:rsid w:val="006546C1"/>
    <w:rsid w:val="00661868"/>
    <w:rsid w:val="0066238A"/>
    <w:rsid w:val="00662D30"/>
    <w:rsid w:val="00663123"/>
    <w:rsid w:val="00663142"/>
    <w:rsid w:val="00663149"/>
    <w:rsid w:val="00663C35"/>
    <w:rsid w:val="006652B9"/>
    <w:rsid w:val="0066552A"/>
    <w:rsid w:val="00666ED7"/>
    <w:rsid w:val="00675EF0"/>
    <w:rsid w:val="00676E0A"/>
    <w:rsid w:val="00680690"/>
    <w:rsid w:val="00682CA8"/>
    <w:rsid w:val="0068610C"/>
    <w:rsid w:val="00686445"/>
    <w:rsid w:val="00686AE8"/>
    <w:rsid w:val="00693FF0"/>
    <w:rsid w:val="00694D67"/>
    <w:rsid w:val="006951EE"/>
    <w:rsid w:val="0069592A"/>
    <w:rsid w:val="00696F35"/>
    <w:rsid w:val="006A21F5"/>
    <w:rsid w:val="006A286B"/>
    <w:rsid w:val="006A42F1"/>
    <w:rsid w:val="006A4A64"/>
    <w:rsid w:val="006B09B9"/>
    <w:rsid w:val="006B1E44"/>
    <w:rsid w:val="006B338E"/>
    <w:rsid w:val="006B48FF"/>
    <w:rsid w:val="006B54ED"/>
    <w:rsid w:val="006B6397"/>
    <w:rsid w:val="006B6FF8"/>
    <w:rsid w:val="006B7850"/>
    <w:rsid w:val="006C0D7D"/>
    <w:rsid w:val="006C17B9"/>
    <w:rsid w:val="006C1CED"/>
    <w:rsid w:val="006C2EB6"/>
    <w:rsid w:val="006C6EA3"/>
    <w:rsid w:val="006D1089"/>
    <w:rsid w:val="006D2B6E"/>
    <w:rsid w:val="006D2C30"/>
    <w:rsid w:val="006D5DC2"/>
    <w:rsid w:val="006D6A36"/>
    <w:rsid w:val="006E076E"/>
    <w:rsid w:val="006E1929"/>
    <w:rsid w:val="006E7259"/>
    <w:rsid w:val="006F029B"/>
    <w:rsid w:val="006F1FED"/>
    <w:rsid w:val="006F3732"/>
    <w:rsid w:val="006F3F92"/>
    <w:rsid w:val="006F5237"/>
    <w:rsid w:val="006F53EB"/>
    <w:rsid w:val="006F54A8"/>
    <w:rsid w:val="00705772"/>
    <w:rsid w:val="00706315"/>
    <w:rsid w:val="00706836"/>
    <w:rsid w:val="00713B53"/>
    <w:rsid w:val="00714493"/>
    <w:rsid w:val="00715F9C"/>
    <w:rsid w:val="00716B87"/>
    <w:rsid w:val="00720C24"/>
    <w:rsid w:val="0072441D"/>
    <w:rsid w:val="00724F9A"/>
    <w:rsid w:val="0072691E"/>
    <w:rsid w:val="007269AE"/>
    <w:rsid w:val="00726CC8"/>
    <w:rsid w:val="0072740D"/>
    <w:rsid w:val="00730A5D"/>
    <w:rsid w:val="00733785"/>
    <w:rsid w:val="007356C7"/>
    <w:rsid w:val="00737CE8"/>
    <w:rsid w:val="00742A20"/>
    <w:rsid w:val="00742C6B"/>
    <w:rsid w:val="00746D3F"/>
    <w:rsid w:val="00747FF2"/>
    <w:rsid w:val="00753FA6"/>
    <w:rsid w:val="00754058"/>
    <w:rsid w:val="00756DD8"/>
    <w:rsid w:val="00757004"/>
    <w:rsid w:val="007609CB"/>
    <w:rsid w:val="00761E83"/>
    <w:rsid w:val="00761FF4"/>
    <w:rsid w:val="007625B8"/>
    <w:rsid w:val="00762B19"/>
    <w:rsid w:val="007646AB"/>
    <w:rsid w:val="0076544C"/>
    <w:rsid w:val="00770555"/>
    <w:rsid w:val="00771023"/>
    <w:rsid w:val="00771409"/>
    <w:rsid w:val="00771E8C"/>
    <w:rsid w:val="007724CA"/>
    <w:rsid w:val="007738D4"/>
    <w:rsid w:val="00784409"/>
    <w:rsid w:val="007879D9"/>
    <w:rsid w:val="007879F1"/>
    <w:rsid w:val="00787A71"/>
    <w:rsid w:val="0079234C"/>
    <w:rsid w:val="00792571"/>
    <w:rsid w:val="00793082"/>
    <w:rsid w:val="00793B37"/>
    <w:rsid w:val="00794B93"/>
    <w:rsid w:val="00795309"/>
    <w:rsid w:val="00797781"/>
    <w:rsid w:val="007A17BB"/>
    <w:rsid w:val="007A2A04"/>
    <w:rsid w:val="007A423E"/>
    <w:rsid w:val="007A54EA"/>
    <w:rsid w:val="007A7974"/>
    <w:rsid w:val="007B0966"/>
    <w:rsid w:val="007C1CF3"/>
    <w:rsid w:val="007C376B"/>
    <w:rsid w:val="007C4AF4"/>
    <w:rsid w:val="007C5057"/>
    <w:rsid w:val="007C62DB"/>
    <w:rsid w:val="007D0199"/>
    <w:rsid w:val="007D1FAD"/>
    <w:rsid w:val="007D225D"/>
    <w:rsid w:val="007D31EE"/>
    <w:rsid w:val="007D356C"/>
    <w:rsid w:val="007D37C7"/>
    <w:rsid w:val="007D37FE"/>
    <w:rsid w:val="007D5989"/>
    <w:rsid w:val="007D7776"/>
    <w:rsid w:val="007E7B00"/>
    <w:rsid w:val="007F17E1"/>
    <w:rsid w:val="007F1AE9"/>
    <w:rsid w:val="007F7184"/>
    <w:rsid w:val="00802837"/>
    <w:rsid w:val="00804CBC"/>
    <w:rsid w:val="00805AB9"/>
    <w:rsid w:val="00806369"/>
    <w:rsid w:val="008120B7"/>
    <w:rsid w:val="008144EA"/>
    <w:rsid w:val="00814D02"/>
    <w:rsid w:val="008227D3"/>
    <w:rsid w:val="00822B1F"/>
    <w:rsid w:val="00823018"/>
    <w:rsid w:val="00827D37"/>
    <w:rsid w:val="0083369E"/>
    <w:rsid w:val="00834E9B"/>
    <w:rsid w:val="0083571F"/>
    <w:rsid w:val="0083576A"/>
    <w:rsid w:val="00844AAA"/>
    <w:rsid w:val="008455FA"/>
    <w:rsid w:val="00847BCE"/>
    <w:rsid w:val="008503DF"/>
    <w:rsid w:val="0085082C"/>
    <w:rsid w:val="00852B13"/>
    <w:rsid w:val="00853451"/>
    <w:rsid w:val="008542B7"/>
    <w:rsid w:val="0085460A"/>
    <w:rsid w:val="0085667F"/>
    <w:rsid w:val="0085711C"/>
    <w:rsid w:val="00865440"/>
    <w:rsid w:val="00872358"/>
    <w:rsid w:val="008758DF"/>
    <w:rsid w:val="00877CB7"/>
    <w:rsid w:val="008876A6"/>
    <w:rsid w:val="00890CAE"/>
    <w:rsid w:val="0089106A"/>
    <w:rsid w:val="008975A0"/>
    <w:rsid w:val="008A07D0"/>
    <w:rsid w:val="008A1713"/>
    <w:rsid w:val="008A776D"/>
    <w:rsid w:val="008B11FA"/>
    <w:rsid w:val="008B68D8"/>
    <w:rsid w:val="008B699A"/>
    <w:rsid w:val="008C064C"/>
    <w:rsid w:val="008C52E9"/>
    <w:rsid w:val="008C6945"/>
    <w:rsid w:val="008C6A8B"/>
    <w:rsid w:val="008C7679"/>
    <w:rsid w:val="008D1D80"/>
    <w:rsid w:val="008D2C3E"/>
    <w:rsid w:val="008D4867"/>
    <w:rsid w:val="008D6D0A"/>
    <w:rsid w:val="008D6EDF"/>
    <w:rsid w:val="008E2012"/>
    <w:rsid w:val="008E59C7"/>
    <w:rsid w:val="008E5E6D"/>
    <w:rsid w:val="008F27AD"/>
    <w:rsid w:val="008F2EF9"/>
    <w:rsid w:val="008F78E3"/>
    <w:rsid w:val="009002CD"/>
    <w:rsid w:val="009019A6"/>
    <w:rsid w:val="0090292A"/>
    <w:rsid w:val="009032E9"/>
    <w:rsid w:val="0090510C"/>
    <w:rsid w:val="00905BCC"/>
    <w:rsid w:val="00916754"/>
    <w:rsid w:val="0091686A"/>
    <w:rsid w:val="009173AB"/>
    <w:rsid w:val="00921650"/>
    <w:rsid w:val="0092347A"/>
    <w:rsid w:val="00924595"/>
    <w:rsid w:val="00926606"/>
    <w:rsid w:val="0092714B"/>
    <w:rsid w:val="0092753A"/>
    <w:rsid w:val="00927550"/>
    <w:rsid w:val="009300D9"/>
    <w:rsid w:val="00930D92"/>
    <w:rsid w:val="00931CFE"/>
    <w:rsid w:val="00931F5D"/>
    <w:rsid w:val="0093507D"/>
    <w:rsid w:val="00941AEB"/>
    <w:rsid w:val="00942143"/>
    <w:rsid w:val="009436D2"/>
    <w:rsid w:val="0094644A"/>
    <w:rsid w:val="00947D5D"/>
    <w:rsid w:val="00951DAB"/>
    <w:rsid w:val="00954E1A"/>
    <w:rsid w:val="0095657E"/>
    <w:rsid w:val="009618BD"/>
    <w:rsid w:val="00964B4B"/>
    <w:rsid w:val="00967D0D"/>
    <w:rsid w:val="00977452"/>
    <w:rsid w:val="00977EA3"/>
    <w:rsid w:val="009808C6"/>
    <w:rsid w:val="00980F40"/>
    <w:rsid w:val="00981881"/>
    <w:rsid w:val="00982EA4"/>
    <w:rsid w:val="00983FC8"/>
    <w:rsid w:val="00984ACE"/>
    <w:rsid w:val="0098566A"/>
    <w:rsid w:val="00992F70"/>
    <w:rsid w:val="009933C9"/>
    <w:rsid w:val="009974C2"/>
    <w:rsid w:val="00997883"/>
    <w:rsid w:val="00997EFF"/>
    <w:rsid w:val="009A0DBC"/>
    <w:rsid w:val="009A4414"/>
    <w:rsid w:val="009A47C1"/>
    <w:rsid w:val="009B1655"/>
    <w:rsid w:val="009B7C10"/>
    <w:rsid w:val="009C0966"/>
    <w:rsid w:val="009C24F9"/>
    <w:rsid w:val="009C29BA"/>
    <w:rsid w:val="009C2D99"/>
    <w:rsid w:val="009C53AA"/>
    <w:rsid w:val="009D2896"/>
    <w:rsid w:val="009E2858"/>
    <w:rsid w:val="009E3083"/>
    <w:rsid w:val="009E3366"/>
    <w:rsid w:val="009E3531"/>
    <w:rsid w:val="009E47F8"/>
    <w:rsid w:val="009E5749"/>
    <w:rsid w:val="009F4012"/>
    <w:rsid w:val="009F7C43"/>
    <w:rsid w:val="00A00CD4"/>
    <w:rsid w:val="00A0273D"/>
    <w:rsid w:val="00A06283"/>
    <w:rsid w:val="00A130D7"/>
    <w:rsid w:val="00A1560D"/>
    <w:rsid w:val="00A16902"/>
    <w:rsid w:val="00A22B79"/>
    <w:rsid w:val="00A26D7B"/>
    <w:rsid w:val="00A276DE"/>
    <w:rsid w:val="00A30796"/>
    <w:rsid w:val="00A326DD"/>
    <w:rsid w:val="00A3377F"/>
    <w:rsid w:val="00A339B8"/>
    <w:rsid w:val="00A36773"/>
    <w:rsid w:val="00A36A83"/>
    <w:rsid w:val="00A40D91"/>
    <w:rsid w:val="00A412C8"/>
    <w:rsid w:val="00A42957"/>
    <w:rsid w:val="00A44E5B"/>
    <w:rsid w:val="00A50262"/>
    <w:rsid w:val="00A50DDB"/>
    <w:rsid w:val="00A53051"/>
    <w:rsid w:val="00A5441A"/>
    <w:rsid w:val="00A54C0D"/>
    <w:rsid w:val="00A55ECB"/>
    <w:rsid w:val="00A56D66"/>
    <w:rsid w:val="00A56E7F"/>
    <w:rsid w:val="00A57DEB"/>
    <w:rsid w:val="00A60788"/>
    <w:rsid w:val="00A607E4"/>
    <w:rsid w:val="00A6131C"/>
    <w:rsid w:val="00A61932"/>
    <w:rsid w:val="00A64A90"/>
    <w:rsid w:val="00A70680"/>
    <w:rsid w:val="00A706F0"/>
    <w:rsid w:val="00A72FFD"/>
    <w:rsid w:val="00A732C1"/>
    <w:rsid w:val="00A74D8F"/>
    <w:rsid w:val="00A75A48"/>
    <w:rsid w:val="00A77B0A"/>
    <w:rsid w:val="00A82A5A"/>
    <w:rsid w:val="00A85537"/>
    <w:rsid w:val="00A8568C"/>
    <w:rsid w:val="00A85A4F"/>
    <w:rsid w:val="00A8681C"/>
    <w:rsid w:val="00A86F24"/>
    <w:rsid w:val="00A86FF9"/>
    <w:rsid w:val="00A92EE9"/>
    <w:rsid w:val="00A935C8"/>
    <w:rsid w:val="00A9467E"/>
    <w:rsid w:val="00A95F8C"/>
    <w:rsid w:val="00AA12AA"/>
    <w:rsid w:val="00AA2BEF"/>
    <w:rsid w:val="00AA2E71"/>
    <w:rsid w:val="00AA4AD9"/>
    <w:rsid w:val="00AA5034"/>
    <w:rsid w:val="00AA50BD"/>
    <w:rsid w:val="00AA6EFB"/>
    <w:rsid w:val="00AB1718"/>
    <w:rsid w:val="00AB2148"/>
    <w:rsid w:val="00AB27D6"/>
    <w:rsid w:val="00AB286C"/>
    <w:rsid w:val="00AB5221"/>
    <w:rsid w:val="00AB534C"/>
    <w:rsid w:val="00AB564F"/>
    <w:rsid w:val="00AC2D02"/>
    <w:rsid w:val="00AC3CCC"/>
    <w:rsid w:val="00AC6A15"/>
    <w:rsid w:val="00AC6E88"/>
    <w:rsid w:val="00AD2839"/>
    <w:rsid w:val="00AD4163"/>
    <w:rsid w:val="00AE06F8"/>
    <w:rsid w:val="00AE0FE8"/>
    <w:rsid w:val="00AE5804"/>
    <w:rsid w:val="00AE5982"/>
    <w:rsid w:val="00AE6687"/>
    <w:rsid w:val="00AF1EB3"/>
    <w:rsid w:val="00AF268F"/>
    <w:rsid w:val="00AF38E1"/>
    <w:rsid w:val="00AF6EE2"/>
    <w:rsid w:val="00AF78A4"/>
    <w:rsid w:val="00B067B6"/>
    <w:rsid w:val="00B07B10"/>
    <w:rsid w:val="00B07DA7"/>
    <w:rsid w:val="00B1140D"/>
    <w:rsid w:val="00B122AE"/>
    <w:rsid w:val="00B1395C"/>
    <w:rsid w:val="00B1546E"/>
    <w:rsid w:val="00B17AEF"/>
    <w:rsid w:val="00B17FA5"/>
    <w:rsid w:val="00B2161C"/>
    <w:rsid w:val="00B23C7B"/>
    <w:rsid w:val="00B336A8"/>
    <w:rsid w:val="00B35561"/>
    <w:rsid w:val="00B368C9"/>
    <w:rsid w:val="00B36C9B"/>
    <w:rsid w:val="00B37882"/>
    <w:rsid w:val="00B474FD"/>
    <w:rsid w:val="00B50483"/>
    <w:rsid w:val="00B53955"/>
    <w:rsid w:val="00B549E4"/>
    <w:rsid w:val="00B5509D"/>
    <w:rsid w:val="00B55561"/>
    <w:rsid w:val="00B56FB3"/>
    <w:rsid w:val="00B60457"/>
    <w:rsid w:val="00B6277C"/>
    <w:rsid w:val="00B64311"/>
    <w:rsid w:val="00B6448F"/>
    <w:rsid w:val="00B64667"/>
    <w:rsid w:val="00B64B85"/>
    <w:rsid w:val="00B658BD"/>
    <w:rsid w:val="00B726F4"/>
    <w:rsid w:val="00B7412F"/>
    <w:rsid w:val="00B74693"/>
    <w:rsid w:val="00B76F11"/>
    <w:rsid w:val="00B927E9"/>
    <w:rsid w:val="00B94B71"/>
    <w:rsid w:val="00B95C2D"/>
    <w:rsid w:val="00B96B0B"/>
    <w:rsid w:val="00B971E3"/>
    <w:rsid w:val="00BA07D7"/>
    <w:rsid w:val="00BA1D1C"/>
    <w:rsid w:val="00BA1E90"/>
    <w:rsid w:val="00BA29CE"/>
    <w:rsid w:val="00BA7EA5"/>
    <w:rsid w:val="00BB10AB"/>
    <w:rsid w:val="00BB1A66"/>
    <w:rsid w:val="00BB4E86"/>
    <w:rsid w:val="00BC14C0"/>
    <w:rsid w:val="00BC76D9"/>
    <w:rsid w:val="00BD07A9"/>
    <w:rsid w:val="00BD400D"/>
    <w:rsid w:val="00BE0389"/>
    <w:rsid w:val="00BE54EE"/>
    <w:rsid w:val="00BE5D4B"/>
    <w:rsid w:val="00BE6FFC"/>
    <w:rsid w:val="00BE74A7"/>
    <w:rsid w:val="00BF22F1"/>
    <w:rsid w:val="00BF662B"/>
    <w:rsid w:val="00BF6D43"/>
    <w:rsid w:val="00BF7968"/>
    <w:rsid w:val="00BF7A41"/>
    <w:rsid w:val="00C00950"/>
    <w:rsid w:val="00C01096"/>
    <w:rsid w:val="00C01764"/>
    <w:rsid w:val="00C02AE1"/>
    <w:rsid w:val="00C03B6E"/>
    <w:rsid w:val="00C03D71"/>
    <w:rsid w:val="00C06D0C"/>
    <w:rsid w:val="00C071B1"/>
    <w:rsid w:val="00C102CD"/>
    <w:rsid w:val="00C12224"/>
    <w:rsid w:val="00C122B7"/>
    <w:rsid w:val="00C124D9"/>
    <w:rsid w:val="00C15B45"/>
    <w:rsid w:val="00C16CFA"/>
    <w:rsid w:val="00C23631"/>
    <w:rsid w:val="00C302BD"/>
    <w:rsid w:val="00C304D3"/>
    <w:rsid w:val="00C32568"/>
    <w:rsid w:val="00C32739"/>
    <w:rsid w:val="00C3718B"/>
    <w:rsid w:val="00C414F9"/>
    <w:rsid w:val="00C44A19"/>
    <w:rsid w:val="00C46A4B"/>
    <w:rsid w:val="00C46F62"/>
    <w:rsid w:val="00C47618"/>
    <w:rsid w:val="00C518C5"/>
    <w:rsid w:val="00C5244D"/>
    <w:rsid w:val="00C52887"/>
    <w:rsid w:val="00C52D2E"/>
    <w:rsid w:val="00C53579"/>
    <w:rsid w:val="00C551D4"/>
    <w:rsid w:val="00C61156"/>
    <w:rsid w:val="00C61A3D"/>
    <w:rsid w:val="00C63AF2"/>
    <w:rsid w:val="00C646EA"/>
    <w:rsid w:val="00C650C2"/>
    <w:rsid w:val="00C658AC"/>
    <w:rsid w:val="00C6646A"/>
    <w:rsid w:val="00C66EA2"/>
    <w:rsid w:val="00C72313"/>
    <w:rsid w:val="00C82E9B"/>
    <w:rsid w:val="00C83D80"/>
    <w:rsid w:val="00C84C20"/>
    <w:rsid w:val="00C859FB"/>
    <w:rsid w:val="00C90A60"/>
    <w:rsid w:val="00C93604"/>
    <w:rsid w:val="00C940EB"/>
    <w:rsid w:val="00C96EE8"/>
    <w:rsid w:val="00C97F2E"/>
    <w:rsid w:val="00CA3A2C"/>
    <w:rsid w:val="00CB0B6D"/>
    <w:rsid w:val="00CB3997"/>
    <w:rsid w:val="00CB4DF0"/>
    <w:rsid w:val="00CB5D65"/>
    <w:rsid w:val="00CB687B"/>
    <w:rsid w:val="00CC0581"/>
    <w:rsid w:val="00CC14DE"/>
    <w:rsid w:val="00CC36BD"/>
    <w:rsid w:val="00CC3E53"/>
    <w:rsid w:val="00CC4404"/>
    <w:rsid w:val="00CC4F30"/>
    <w:rsid w:val="00CD12A1"/>
    <w:rsid w:val="00CE084E"/>
    <w:rsid w:val="00CE3CB3"/>
    <w:rsid w:val="00CE40D3"/>
    <w:rsid w:val="00CE6A3B"/>
    <w:rsid w:val="00CE7ABD"/>
    <w:rsid w:val="00CE7D93"/>
    <w:rsid w:val="00CF27C4"/>
    <w:rsid w:val="00CF3781"/>
    <w:rsid w:val="00CF3981"/>
    <w:rsid w:val="00CF40E9"/>
    <w:rsid w:val="00CF5515"/>
    <w:rsid w:val="00CF5AD7"/>
    <w:rsid w:val="00CF6FB9"/>
    <w:rsid w:val="00CF735E"/>
    <w:rsid w:val="00D04A0E"/>
    <w:rsid w:val="00D058AF"/>
    <w:rsid w:val="00D06499"/>
    <w:rsid w:val="00D06CC0"/>
    <w:rsid w:val="00D074D1"/>
    <w:rsid w:val="00D142BC"/>
    <w:rsid w:val="00D14305"/>
    <w:rsid w:val="00D15528"/>
    <w:rsid w:val="00D15F1C"/>
    <w:rsid w:val="00D15FA9"/>
    <w:rsid w:val="00D1675F"/>
    <w:rsid w:val="00D17EB6"/>
    <w:rsid w:val="00D23783"/>
    <w:rsid w:val="00D24245"/>
    <w:rsid w:val="00D2454A"/>
    <w:rsid w:val="00D25E72"/>
    <w:rsid w:val="00D26B6A"/>
    <w:rsid w:val="00D27053"/>
    <w:rsid w:val="00D27D54"/>
    <w:rsid w:val="00D32695"/>
    <w:rsid w:val="00D35B3A"/>
    <w:rsid w:val="00D36398"/>
    <w:rsid w:val="00D422B8"/>
    <w:rsid w:val="00D50F07"/>
    <w:rsid w:val="00D5340E"/>
    <w:rsid w:val="00D5371E"/>
    <w:rsid w:val="00D54F42"/>
    <w:rsid w:val="00D5598F"/>
    <w:rsid w:val="00D6185B"/>
    <w:rsid w:val="00D6603E"/>
    <w:rsid w:val="00D6622B"/>
    <w:rsid w:val="00D662A6"/>
    <w:rsid w:val="00D66597"/>
    <w:rsid w:val="00D731E9"/>
    <w:rsid w:val="00D74264"/>
    <w:rsid w:val="00D81988"/>
    <w:rsid w:val="00D834B3"/>
    <w:rsid w:val="00D8372E"/>
    <w:rsid w:val="00D85CC0"/>
    <w:rsid w:val="00D864AC"/>
    <w:rsid w:val="00D86E0D"/>
    <w:rsid w:val="00D8704D"/>
    <w:rsid w:val="00D94E02"/>
    <w:rsid w:val="00D94E59"/>
    <w:rsid w:val="00D95A30"/>
    <w:rsid w:val="00D95CB4"/>
    <w:rsid w:val="00DA11B1"/>
    <w:rsid w:val="00DA1352"/>
    <w:rsid w:val="00DA694F"/>
    <w:rsid w:val="00DB12EC"/>
    <w:rsid w:val="00DB1905"/>
    <w:rsid w:val="00DB1F6C"/>
    <w:rsid w:val="00DB73E5"/>
    <w:rsid w:val="00DC03D0"/>
    <w:rsid w:val="00DC0A81"/>
    <w:rsid w:val="00DC1C37"/>
    <w:rsid w:val="00DC21D6"/>
    <w:rsid w:val="00DC5C9C"/>
    <w:rsid w:val="00DC6972"/>
    <w:rsid w:val="00DC7338"/>
    <w:rsid w:val="00DD060D"/>
    <w:rsid w:val="00DD07FF"/>
    <w:rsid w:val="00DD17CE"/>
    <w:rsid w:val="00DD497D"/>
    <w:rsid w:val="00DD4EB5"/>
    <w:rsid w:val="00DD4EE6"/>
    <w:rsid w:val="00DD50D1"/>
    <w:rsid w:val="00DD701B"/>
    <w:rsid w:val="00DD73B7"/>
    <w:rsid w:val="00DE0612"/>
    <w:rsid w:val="00DE10D9"/>
    <w:rsid w:val="00DE3B95"/>
    <w:rsid w:val="00DE4307"/>
    <w:rsid w:val="00DE4ADF"/>
    <w:rsid w:val="00DE5172"/>
    <w:rsid w:val="00DE7F57"/>
    <w:rsid w:val="00DF1CA8"/>
    <w:rsid w:val="00DF5DA9"/>
    <w:rsid w:val="00DF6A4A"/>
    <w:rsid w:val="00DF6B46"/>
    <w:rsid w:val="00DF78D1"/>
    <w:rsid w:val="00DF7B0B"/>
    <w:rsid w:val="00E03589"/>
    <w:rsid w:val="00E079D9"/>
    <w:rsid w:val="00E1277D"/>
    <w:rsid w:val="00E141FE"/>
    <w:rsid w:val="00E2089F"/>
    <w:rsid w:val="00E21087"/>
    <w:rsid w:val="00E243A3"/>
    <w:rsid w:val="00E25188"/>
    <w:rsid w:val="00E255C0"/>
    <w:rsid w:val="00E276CF"/>
    <w:rsid w:val="00E27FF3"/>
    <w:rsid w:val="00E31B42"/>
    <w:rsid w:val="00E33D94"/>
    <w:rsid w:val="00E362DA"/>
    <w:rsid w:val="00E40B20"/>
    <w:rsid w:val="00E41ADF"/>
    <w:rsid w:val="00E41DCD"/>
    <w:rsid w:val="00E42FF8"/>
    <w:rsid w:val="00E45032"/>
    <w:rsid w:val="00E469CC"/>
    <w:rsid w:val="00E52CB3"/>
    <w:rsid w:val="00E533B1"/>
    <w:rsid w:val="00E5483F"/>
    <w:rsid w:val="00E56C5B"/>
    <w:rsid w:val="00E60564"/>
    <w:rsid w:val="00E60D34"/>
    <w:rsid w:val="00E628C6"/>
    <w:rsid w:val="00E636E2"/>
    <w:rsid w:val="00E6565C"/>
    <w:rsid w:val="00E65F46"/>
    <w:rsid w:val="00E668AD"/>
    <w:rsid w:val="00E67281"/>
    <w:rsid w:val="00E74246"/>
    <w:rsid w:val="00E81A15"/>
    <w:rsid w:val="00E8216B"/>
    <w:rsid w:val="00E8274C"/>
    <w:rsid w:val="00E84DA5"/>
    <w:rsid w:val="00E8796C"/>
    <w:rsid w:val="00E87F40"/>
    <w:rsid w:val="00E9003C"/>
    <w:rsid w:val="00E913CD"/>
    <w:rsid w:val="00E91588"/>
    <w:rsid w:val="00E97A8E"/>
    <w:rsid w:val="00EA10B1"/>
    <w:rsid w:val="00EA3406"/>
    <w:rsid w:val="00EA440C"/>
    <w:rsid w:val="00EA45AE"/>
    <w:rsid w:val="00EA5367"/>
    <w:rsid w:val="00EA56BB"/>
    <w:rsid w:val="00EA5B3B"/>
    <w:rsid w:val="00EB1975"/>
    <w:rsid w:val="00EB61D1"/>
    <w:rsid w:val="00EC0CCB"/>
    <w:rsid w:val="00EC3FA8"/>
    <w:rsid w:val="00EC539B"/>
    <w:rsid w:val="00EC6919"/>
    <w:rsid w:val="00ED01AA"/>
    <w:rsid w:val="00ED01CA"/>
    <w:rsid w:val="00ED26CF"/>
    <w:rsid w:val="00ED2F46"/>
    <w:rsid w:val="00ED4296"/>
    <w:rsid w:val="00ED45C3"/>
    <w:rsid w:val="00ED4E46"/>
    <w:rsid w:val="00ED5BD1"/>
    <w:rsid w:val="00ED7EE2"/>
    <w:rsid w:val="00EE278A"/>
    <w:rsid w:val="00EE2CDD"/>
    <w:rsid w:val="00EE31DD"/>
    <w:rsid w:val="00EE6798"/>
    <w:rsid w:val="00EF1408"/>
    <w:rsid w:val="00EF4A11"/>
    <w:rsid w:val="00EF4BF9"/>
    <w:rsid w:val="00EF5AE2"/>
    <w:rsid w:val="00EF5E7D"/>
    <w:rsid w:val="00F00F68"/>
    <w:rsid w:val="00F02E8E"/>
    <w:rsid w:val="00F03454"/>
    <w:rsid w:val="00F034DB"/>
    <w:rsid w:val="00F051AB"/>
    <w:rsid w:val="00F10125"/>
    <w:rsid w:val="00F13084"/>
    <w:rsid w:val="00F15205"/>
    <w:rsid w:val="00F15278"/>
    <w:rsid w:val="00F16822"/>
    <w:rsid w:val="00F17CA5"/>
    <w:rsid w:val="00F22734"/>
    <w:rsid w:val="00F23B50"/>
    <w:rsid w:val="00F304E4"/>
    <w:rsid w:val="00F31B9B"/>
    <w:rsid w:val="00F32252"/>
    <w:rsid w:val="00F33F69"/>
    <w:rsid w:val="00F3554B"/>
    <w:rsid w:val="00F35E72"/>
    <w:rsid w:val="00F3623E"/>
    <w:rsid w:val="00F37FE5"/>
    <w:rsid w:val="00F4741A"/>
    <w:rsid w:val="00F510F7"/>
    <w:rsid w:val="00F57222"/>
    <w:rsid w:val="00F57AB2"/>
    <w:rsid w:val="00F677A2"/>
    <w:rsid w:val="00F73CAA"/>
    <w:rsid w:val="00F83AE4"/>
    <w:rsid w:val="00F85FC8"/>
    <w:rsid w:val="00F93505"/>
    <w:rsid w:val="00F9570A"/>
    <w:rsid w:val="00F95A11"/>
    <w:rsid w:val="00FA5162"/>
    <w:rsid w:val="00FA697D"/>
    <w:rsid w:val="00FB37DF"/>
    <w:rsid w:val="00FB3B53"/>
    <w:rsid w:val="00FB48C0"/>
    <w:rsid w:val="00FB4E6E"/>
    <w:rsid w:val="00FB577E"/>
    <w:rsid w:val="00FB7486"/>
    <w:rsid w:val="00FB7C67"/>
    <w:rsid w:val="00FC18AB"/>
    <w:rsid w:val="00FC3491"/>
    <w:rsid w:val="00FC3A9C"/>
    <w:rsid w:val="00FC3F68"/>
    <w:rsid w:val="00FD202B"/>
    <w:rsid w:val="00FD4458"/>
    <w:rsid w:val="00FD4ED7"/>
    <w:rsid w:val="00FD666C"/>
    <w:rsid w:val="00FE3AC2"/>
    <w:rsid w:val="00FE65B5"/>
    <w:rsid w:val="00FE6DF6"/>
    <w:rsid w:val="00FE7D41"/>
    <w:rsid w:val="00FF0F08"/>
    <w:rsid w:val="00FF1CD9"/>
    <w:rsid w:val="00FF2D5A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2888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03"/>
    <w:pPr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C658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1A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58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C658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58AC"/>
    <w:rPr>
      <w:sz w:val="20"/>
      <w:szCs w:val="20"/>
    </w:rPr>
  </w:style>
  <w:style w:type="character" w:customStyle="1" w:styleId="CommentTextChar">
    <w:name w:val="Comment Text Char"/>
    <w:link w:val="CommentText"/>
    <w:rsid w:val="00C658AC"/>
    <w:rPr>
      <w:lang w:val="en-GB" w:eastAsia="en-GB" w:bidi="ar-SA"/>
    </w:rPr>
  </w:style>
  <w:style w:type="paragraph" w:styleId="BalloonText">
    <w:name w:val="Balloon Text"/>
    <w:basedOn w:val="Normal"/>
    <w:semiHidden/>
    <w:rsid w:val="00C658AC"/>
    <w:rPr>
      <w:rFonts w:ascii="Tahoma" w:hAnsi="Tahoma" w:cs="Tahoma"/>
      <w:sz w:val="16"/>
      <w:szCs w:val="16"/>
    </w:rPr>
  </w:style>
  <w:style w:type="character" w:styleId="Hyperlink">
    <w:name w:val="Hyperlink"/>
    <w:rsid w:val="00CB5D65"/>
    <w:rPr>
      <w:color w:val="0000FF"/>
      <w:u w:val="single"/>
    </w:rPr>
  </w:style>
  <w:style w:type="paragraph" w:styleId="NormalWeb">
    <w:name w:val="Normal (Web)"/>
    <w:basedOn w:val="Normal"/>
    <w:uiPriority w:val="99"/>
    <w:rsid w:val="007F1AE9"/>
    <w:pPr>
      <w:spacing w:before="100" w:beforeAutospacing="1" w:after="100" w:afterAutospacing="1"/>
    </w:pPr>
  </w:style>
  <w:style w:type="character" w:styleId="Strong">
    <w:name w:val="Strong"/>
    <w:qFormat/>
    <w:rsid w:val="009C53AA"/>
    <w:rPr>
      <w:b/>
      <w:bCs/>
    </w:rPr>
  </w:style>
  <w:style w:type="character" w:customStyle="1" w:styleId="journal-title">
    <w:name w:val="journal-title"/>
    <w:rsid w:val="00FC18AB"/>
  </w:style>
  <w:style w:type="paragraph" w:styleId="CommentSubject">
    <w:name w:val="annotation subject"/>
    <w:basedOn w:val="CommentText"/>
    <w:next w:val="CommentText"/>
    <w:link w:val="CommentSubjectChar"/>
    <w:rsid w:val="007879D9"/>
    <w:rPr>
      <w:b/>
      <w:bCs/>
    </w:rPr>
  </w:style>
  <w:style w:type="character" w:customStyle="1" w:styleId="CommentSubjectChar">
    <w:name w:val="Comment Subject Char"/>
    <w:link w:val="CommentSubject"/>
    <w:rsid w:val="007879D9"/>
    <w:rPr>
      <w:rFonts w:ascii="Calibri" w:hAnsi="Calibri"/>
      <w:b/>
      <w:bCs/>
      <w:lang w:val="en-GB" w:eastAsia="en-GB" w:bidi="ar-SA"/>
    </w:rPr>
  </w:style>
  <w:style w:type="paragraph" w:customStyle="1" w:styleId="ColorfulList-Accent11">
    <w:name w:val="Colorful List - Accent 11"/>
    <w:basedOn w:val="Normal"/>
    <w:uiPriority w:val="34"/>
    <w:qFormat/>
    <w:rsid w:val="00742A20"/>
    <w:pPr>
      <w:ind w:left="720"/>
      <w:contextualSpacing/>
    </w:pPr>
  </w:style>
  <w:style w:type="character" w:customStyle="1" w:styleId="fn">
    <w:name w:val="fn"/>
    <w:basedOn w:val="DefaultParagraphFont"/>
    <w:rsid w:val="00742A20"/>
  </w:style>
  <w:style w:type="character" w:customStyle="1" w:styleId="year">
    <w:name w:val="year"/>
    <w:basedOn w:val="DefaultParagraphFont"/>
    <w:rsid w:val="00742A20"/>
  </w:style>
  <w:style w:type="character" w:styleId="FollowedHyperlink">
    <w:name w:val="FollowedHyperlink"/>
    <w:rsid w:val="00396F60"/>
    <w:rPr>
      <w:color w:val="800080"/>
      <w:u w:val="single"/>
    </w:rPr>
  </w:style>
  <w:style w:type="paragraph" w:styleId="Header">
    <w:name w:val="header"/>
    <w:basedOn w:val="Normal"/>
    <w:link w:val="HeaderChar"/>
    <w:rsid w:val="007D35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356C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7D35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56C"/>
    <w:rPr>
      <w:rFonts w:ascii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3142"/>
    <w:rPr>
      <w:i/>
      <w:iCs/>
    </w:rPr>
  </w:style>
  <w:style w:type="paragraph" w:styleId="ListParagraph">
    <w:name w:val="List Paragraph"/>
    <w:basedOn w:val="Normal"/>
    <w:uiPriority w:val="34"/>
    <w:qFormat/>
    <w:rsid w:val="00552FEB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CF735E"/>
    <w:pPr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735E"/>
    <w:rPr>
      <w:rFonts w:ascii="Calibri" w:hAnsi="Calibri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CF735E"/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F735E"/>
    <w:rPr>
      <w:rFonts w:ascii="Calibri" w:hAnsi="Calibri" w:cs="Calibri"/>
      <w:noProof/>
      <w:sz w:val="22"/>
      <w:szCs w:val="22"/>
    </w:rPr>
  </w:style>
  <w:style w:type="table" w:styleId="TableGrid">
    <w:name w:val="Table Grid"/>
    <w:basedOn w:val="TableNormal"/>
    <w:uiPriority w:val="59"/>
    <w:rsid w:val="00CC4F30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26193"/>
    <w:rPr>
      <w:rFonts w:ascii="Calibri" w:hAnsi="Calibri"/>
      <w:sz w:val="22"/>
      <w:szCs w:val="22"/>
    </w:rPr>
  </w:style>
  <w:style w:type="character" w:styleId="LineNumber">
    <w:name w:val="line number"/>
    <w:basedOn w:val="DefaultParagraphFont"/>
    <w:semiHidden/>
    <w:unhideWhenUsed/>
    <w:rsid w:val="0059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E4304-BCBF-491D-8B06-C32F6116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Descriptor Template</vt:lpstr>
    </vt:vector>
  </TitlesOfParts>
  <Company>Macmillan Publishing</Company>
  <LinksUpToDate>false</LinksUpToDate>
  <CharactersWithSpaces>12289</CharactersWithSpaces>
  <SharedDoc>false</SharedDoc>
  <HLinks>
    <vt:vector size="6" baseType="variant">
      <vt:variant>
        <vt:i4>8126496</vt:i4>
      </vt:variant>
      <vt:variant>
        <vt:i4>0</vt:i4>
      </vt:variant>
      <vt:variant>
        <vt:i4>0</vt:i4>
      </vt:variant>
      <vt:variant>
        <vt:i4>5</vt:i4>
      </vt:variant>
      <vt:variant>
        <vt:lpwstr>http://www.nature.com/scientificdata/for-authors/data-deposition-policies/</vt:lpwstr>
      </vt:variant>
      <vt:variant>
        <vt:lpwstr>recommended-repositories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Descriptor Template</dc:title>
  <dc:creator>andrew.hufton</dc:creator>
  <cp:lastModifiedBy>Kissling, Daniel</cp:lastModifiedBy>
  <cp:revision>10</cp:revision>
  <dcterms:created xsi:type="dcterms:W3CDTF">2019-07-17T07:27:00Z</dcterms:created>
  <dcterms:modified xsi:type="dcterms:W3CDTF">2019-07-22T13:38:00Z</dcterms:modified>
</cp:coreProperties>
</file>