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796" w:rsidRDefault="000B55E8">
      <w:pPr>
        <w:rPr>
          <w:b/>
          <w:bCs/>
          <w:sz w:val="36"/>
          <w:szCs w:val="36"/>
        </w:rPr>
      </w:pPr>
      <w:r>
        <w:rPr>
          <w:b/>
          <w:bCs/>
          <w:sz w:val="36"/>
          <w:szCs w:val="36"/>
        </w:rPr>
        <w:t>Задание 1</w:t>
      </w:r>
    </w:p>
    <w:p w:rsidR="00C811C9" w:rsidRPr="00BF2CB8" w:rsidRDefault="00C811C9">
      <w:pPr>
        <w:rPr>
          <w:b/>
          <w:bCs/>
          <w:sz w:val="36"/>
          <w:szCs w:val="36"/>
        </w:rPr>
      </w:pPr>
      <w:r>
        <w:rPr>
          <w:b/>
          <w:bCs/>
          <w:sz w:val="36"/>
          <w:szCs w:val="36"/>
        </w:rPr>
        <w:t>Условия:</w:t>
      </w:r>
    </w:p>
    <w:p w:rsidR="00DA603B" w:rsidRPr="00BF2CB8" w:rsidRDefault="00DA603B">
      <w:pPr>
        <w:rPr>
          <w:sz w:val="28"/>
          <w:szCs w:val="28"/>
        </w:rPr>
      </w:pPr>
      <w:r w:rsidRPr="00BF2CB8">
        <w:rPr>
          <w:sz w:val="28"/>
          <w:szCs w:val="28"/>
        </w:rPr>
        <w:t>Компания имеет расширенную сеть по всей России и планирует повышение цен на свои услуги. Она не знает заранее, какие последствия могут иметь такие действия, так как эластичность спроса по цене не известна, поэтому не хочет повышать цены сразу везде.</w:t>
      </w:r>
    </w:p>
    <w:p w:rsidR="00DA603B" w:rsidRPr="00BF2CB8" w:rsidRDefault="00DA603B">
      <w:pPr>
        <w:rPr>
          <w:sz w:val="28"/>
          <w:szCs w:val="28"/>
        </w:rPr>
      </w:pPr>
      <w:r w:rsidRPr="00BF2CB8">
        <w:rPr>
          <w:sz w:val="28"/>
          <w:szCs w:val="28"/>
        </w:rPr>
        <w:t>Необходимо:</w:t>
      </w:r>
    </w:p>
    <w:p w:rsidR="00DA603B" w:rsidRPr="00BF2CB8" w:rsidRDefault="00DA603B" w:rsidP="00DA603B">
      <w:pPr>
        <w:pStyle w:val="a3"/>
        <w:numPr>
          <w:ilvl w:val="0"/>
          <w:numId w:val="1"/>
        </w:numPr>
        <w:rPr>
          <w:sz w:val="28"/>
          <w:szCs w:val="28"/>
        </w:rPr>
      </w:pPr>
      <w:r w:rsidRPr="00BF2CB8">
        <w:rPr>
          <w:sz w:val="28"/>
          <w:szCs w:val="28"/>
        </w:rPr>
        <w:t xml:space="preserve">Помочь </w:t>
      </w:r>
      <w:proofErr w:type="spellStart"/>
      <w:r w:rsidRPr="00BF2CB8">
        <w:rPr>
          <w:sz w:val="28"/>
          <w:szCs w:val="28"/>
        </w:rPr>
        <w:t>продакту</w:t>
      </w:r>
      <w:proofErr w:type="spellEnd"/>
      <w:r w:rsidRPr="00BF2CB8">
        <w:rPr>
          <w:sz w:val="28"/>
          <w:szCs w:val="28"/>
        </w:rPr>
        <w:t xml:space="preserve"> спроектировать тест, который сможет показать эластичность спроса по цене и принять решение о росте цен. Для этого необходимо:</w:t>
      </w:r>
    </w:p>
    <w:p w:rsidR="00DA603B" w:rsidRPr="00BF2CB8" w:rsidRDefault="00DA603B" w:rsidP="00DA603B">
      <w:pPr>
        <w:rPr>
          <w:sz w:val="28"/>
          <w:szCs w:val="28"/>
        </w:rPr>
      </w:pPr>
      <w:r w:rsidRPr="00BF2CB8">
        <w:rPr>
          <w:sz w:val="28"/>
          <w:szCs w:val="28"/>
        </w:rPr>
        <w:t>- определить ключевые метрики теста</w:t>
      </w:r>
    </w:p>
    <w:p w:rsidR="00DA603B" w:rsidRPr="00BF2CB8" w:rsidRDefault="00DA603B" w:rsidP="00DA603B">
      <w:pPr>
        <w:rPr>
          <w:sz w:val="28"/>
          <w:szCs w:val="28"/>
        </w:rPr>
      </w:pPr>
      <w:r w:rsidRPr="00BF2CB8">
        <w:rPr>
          <w:sz w:val="28"/>
          <w:szCs w:val="28"/>
        </w:rPr>
        <w:t>- определить принципы отбора территорий для теста</w:t>
      </w:r>
    </w:p>
    <w:p w:rsidR="00DA603B" w:rsidRPr="00BF2CB8" w:rsidRDefault="00DA603B" w:rsidP="00DA603B">
      <w:pPr>
        <w:rPr>
          <w:sz w:val="28"/>
          <w:szCs w:val="28"/>
        </w:rPr>
      </w:pPr>
      <w:r w:rsidRPr="00BF2CB8">
        <w:rPr>
          <w:sz w:val="28"/>
          <w:szCs w:val="28"/>
        </w:rPr>
        <w:t>- описать способ определения периода проведения теста и размера выборки</w:t>
      </w:r>
    </w:p>
    <w:p w:rsidR="00DA603B" w:rsidRDefault="00DA603B" w:rsidP="00DA603B">
      <w:pPr>
        <w:rPr>
          <w:sz w:val="28"/>
          <w:szCs w:val="28"/>
        </w:rPr>
      </w:pPr>
      <w:r w:rsidRPr="00BF2CB8">
        <w:rPr>
          <w:sz w:val="28"/>
          <w:szCs w:val="28"/>
        </w:rPr>
        <w:t>- описать методы подведения итогов теста</w:t>
      </w:r>
      <w:r w:rsidR="00091426">
        <w:rPr>
          <w:sz w:val="28"/>
          <w:szCs w:val="28"/>
        </w:rPr>
        <w:t>.</w:t>
      </w:r>
    </w:p>
    <w:p w:rsidR="00091426" w:rsidRPr="00091426" w:rsidRDefault="00091426" w:rsidP="00DA603B">
      <w:pPr>
        <w:rPr>
          <w:sz w:val="28"/>
          <w:szCs w:val="28"/>
        </w:rPr>
      </w:pPr>
      <w:r>
        <w:rPr>
          <w:sz w:val="28"/>
          <w:szCs w:val="28"/>
        </w:rPr>
        <w:t>Обратите внимание, что 1 регион для теста уже выбран – это регион 1. Именно в нем мы будем повышать цены</w:t>
      </w:r>
    </w:p>
    <w:p w:rsidR="00EC293D" w:rsidRPr="00BF2CB8" w:rsidRDefault="00EC293D" w:rsidP="00DA603B">
      <w:pPr>
        <w:rPr>
          <w:sz w:val="28"/>
          <w:szCs w:val="28"/>
        </w:rPr>
      </w:pPr>
    </w:p>
    <w:p w:rsidR="00DA603B" w:rsidRPr="00BF2CB8" w:rsidRDefault="00DA603B" w:rsidP="00DA603B">
      <w:pPr>
        <w:rPr>
          <w:sz w:val="28"/>
          <w:szCs w:val="28"/>
        </w:rPr>
      </w:pPr>
      <w:r w:rsidRPr="00BF2CB8">
        <w:rPr>
          <w:sz w:val="28"/>
          <w:szCs w:val="28"/>
        </w:rPr>
        <w:t xml:space="preserve">2. На основании представленных данных по периодам </w:t>
      </w:r>
      <w:proofErr w:type="gramStart"/>
      <w:r w:rsidRPr="00BF2CB8">
        <w:rPr>
          <w:sz w:val="28"/>
          <w:szCs w:val="28"/>
        </w:rPr>
        <w:t>до</w:t>
      </w:r>
      <w:proofErr w:type="gramEnd"/>
      <w:r w:rsidRPr="00BF2CB8">
        <w:rPr>
          <w:sz w:val="28"/>
          <w:szCs w:val="28"/>
        </w:rPr>
        <w:t xml:space="preserve"> и </w:t>
      </w:r>
      <w:proofErr w:type="gramStart"/>
      <w:r w:rsidR="00661BF2">
        <w:rPr>
          <w:sz w:val="28"/>
          <w:szCs w:val="28"/>
        </w:rPr>
        <w:t>во</w:t>
      </w:r>
      <w:proofErr w:type="gramEnd"/>
      <w:r w:rsidR="00661BF2">
        <w:rPr>
          <w:sz w:val="28"/>
          <w:szCs w:val="28"/>
        </w:rPr>
        <w:t xml:space="preserve"> время</w:t>
      </w:r>
      <w:r w:rsidRPr="00BF2CB8">
        <w:rPr>
          <w:sz w:val="28"/>
          <w:szCs w:val="28"/>
        </w:rPr>
        <w:t xml:space="preserve"> теста по выбранным</w:t>
      </w:r>
      <w:r w:rsidR="00661BF2">
        <w:rPr>
          <w:sz w:val="28"/>
          <w:szCs w:val="28"/>
        </w:rPr>
        <w:t xml:space="preserve"> вами</w:t>
      </w:r>
      <w:r w:rsidRPr="00BF2CB8">
        <w:rPr>
          <w:sz w:val="28"/>
          <w:szCs w:val="28"/>
        </w:rPr>
        <w:t xml:space="preserve"> регионам подвести итоги теста, сделать выводы и помочь </w:t>
      </w:r>
      <w:proofErr w:type="spellStart"/>
      <w:r w:rsidRPr="00BF2CB8">
        <w:rPr>
          <w:sz w:val="28"/>
          <w:szCs w:val="28"/>
        </w:rPr>
        <w:t>продакту</w:t>
      </w:r>
      <w:proofErr w:type="spellEnd"/>
      <w:r w:rsidRPr="00BF2CB8">
        <w:rPr>
          <w:sz w:val="28"/>
          <w:szCs w:val="28"/>
        </w:rPr>
        <w:t xml:space="preserve"> принять решение о дальнейших шагах по повышению цен.</w:t>
      </w:r>
    </w:p>
    <w:p w:rsidR="00DA603B" w:rsidRPr="00BF2CB8" w:rsidRDefault="00DA603B" w:rsidP="00DA603B">
      <w:pPr>
        <w:rPr>
          <w:sz w:val="28"/>
          <w:szCs w:val="28"/>
        </w:rPr>
      </w:pPr>
    </w:p>
    <w:p w:rsidR="00DA603B" w:rsidRPr="00BF2CB8" w:rsidRDefault="00DA603B" w:rsidP="00DA603B">
      <w:pPr>
        <w:rPr>
          <w:b/>
          <w:bCs/>
          <w:sz w:val="28"/>
          <w:szCs w:val="28"/>
        </w:rPr>
      </w:pPr>
      <w:r w:rsidRPr="00BF2CB8">
        <w:rPr>
          <w:b/>
          <w:bCs/>
          <w:sz w:val="28"/>
          <w:szCs w:val="28"/>
        </w:rPr>
        <w:t>Сведения о компании:</w:t>
      </w:r>
    </w:p>
    <w:p w:rsidR="00DA603B" w:rsidRPr="00BF2CB8" w:rsidRDefault="00DA603B" w:rsidP="00DA603B">
      <w:pPr>
        <w:rPr>
          <w:sz w:val="28"/>
          <w:szCs w:val="28"/>
        </w:rPr>
      </w:pPr>
      <w:r w:rsidRPr="00BF2CB8">
        <w:rPr>
          <w:sz w:val="28"/>
          <w:szCs w:val="28"/>
        </w:rPr>
        <w:t xml:space="preserve">- компания занимается продажей товаров в </w:t>
      </w:r>
      <w:r w:rsidRPr="00BF2CB8">
        <w:rPr>
          <w:sz w:val="28"/>
          <w:szCs w:val="28"/>
          <w:lang w:val="en-US"/>
        </w:rPr>
        <w:t>b</w:t>
      </w:r>
      <w:r w:rsidRPr="00BF2CB8">
        <w:rPr>
          <w:sz w:val="28"/>
          <w:szCs w:val="28"/>
        </w:rPr>
        <w:t>2</w:t>
      </w:r>
      <w:r w:rsidRPr="00BF2CB8">
        <w:rPr>
          <w:sz w:val="28"/>
          <w:szCs w:val="28"/>
          <w:lang w:val="en-US"/>
        </w:rPr>
        <w:t>b</w:t>
      </w:r>
      <w:r w:rsidRPr="00BF2CB8">
        <w:rPr>
          <w:sz w:val="28"/>
          <w:szCs w:val="28"/>
        </w:rPr>
        <w:t xml:space="preserve"> и </w:t>
      </w:r>
      <w:r w:rsidRPr="00BF2CB8">
        <w:rPr>
          <w:sz w:val="28"/>
          <w:szCs w:val="28"/>
          <w:lang w:val="en-US"/>
        </w:rPr>
        <w:t>b</w:t>
      </w:r>
      <w:r w:rsidRPr="00BF2CB8">
        <w:rPr>
          <w:sz w:val="28"/>
          <w:szCs w:val="28"/>
        </w:rPr>
        <w:t>2</w:t>
      </w:r>
      <w:r w:rsidRPr="00BF2CB8">
        <w:rPr>
          <w:sz w:val="28"/>
          <w:szCs w:val="28"/>
          <w:lang w:val="en-US"/>
        </w:rPr>
        <w:t>c</w:t>
      </w:r>
      <w:r w:rsidRPr="00BF2CB8">
        <w:rPr>
          <w:sz w:val="28"/>
          <w:szCs w:val="28"/>
        </w:rPr>
        <w:t>-сегментах по всей России</w:t>
      </w:r>
    </w:p>
    <w:p w:rsidR="00DA603B" w:rsidRPr="00BF2CB8" w:rsidRDefault="00DA603B" w:rsidP="00DA603B">
      <w:pPr>
        <w:rPr>
          <w:sz w:val="28"/>
          <w:szCs w:val="28"/>
        </w:rPr>
      </w:pPr>
      <w:r w:rsidRPr="00BF2CB8">
        <w:rPr>
          <w:sz w:val="28"/>
          <w:szCs w:val="28"/>
        </w:rPr>
        <w:t xml:space="preserve">- решение о росте цен было принято на основании анализа цен ближайшего конкурента и расчета ценового индекса </w:t>
      </w:r>
    </w:p>
    <w:p w:rsidR="00DA603B" w:rsidRPr="00BF2CB8" w:rsidRDefault="00DA603B" w:rsidP="00DA603B">
      <w:pPr>
        <w:rPr>
          <w:sz w:val="28"/>
          <w:szCs w:val="28"/>
        </w:rPr>
      </w:pPr>
      <w:r w:rsidRPr="00BF2CB8">
        <w:rPr>
          <w:sz w:val="28"/>
          <w:szCs w:val="28"/>
        </w:rPr>
        <w:t>- есть сезонность по месяцам года в части объемов продаж, количества заказов</w:t>
      </w:r>
      <w:r w:rsidR="006643F7" w:rsidRPr="00BF2CB8">
        <w:rPr>
          <w:sz w:val="28"/>
          <w:szCs w:val="28"/>
        </w:rPr>
        <w:t xml:space="preserve">, </w:t>
      </w:r>
      <w:r w:rsidRPr="00BF2CB8">
        <w:rPr>
          <w:sz w:val="28"/>
          <w:szCs w:val="28"/>
        </w:rPr>
        <w:t>среднего чека</w:t>
      </w:r>
      <w:r w:rsidR="006643F7" w:rsidRPr="00BF2CB8">
        <w:rPr>
          <w:sz w:val="28"/>
          <w:szCs w:val="28"/>
        </w:rPr>
        <w:t xml:space="preserve"> и конверсии в продажу</w:t>
      </w:r>
    </w:p>
    <w:p w:rsidR="006643F7" w:rsidRPr="00BF2CB8" w:rsidRDefault="006643F7" w:rsidP="00DA603B">
      <w:pPr>
        <w:rPr>
          <w:sz w:val="28"/>
          <w:szCs w:val="28"/>
        </w:rPr>
      </w:pPr>
      <w:r w:rsidRPr="00BF2CB8">
        <w:rPr>
          <w:sz w:val="28"/>
          <w:szCs w:val="28"/>
        </w:rPr>
        <w:t>- на период теста не планируется проведение иных активностей, которые могут исказить результаты</w:t>
      </w:r>
    </w:p>
    <w:p w:rsidR="006643F7" w:rsidRPr="00BF2CB8" w:rsidRDefault="006643F7" w:rsidP="00DA603B">
      <w:pPr>
        <w:rPr>
          <w:sz w:val="28"/>
          <w:szCs w:val="28"/>
        </w:rPr>
      </w:pPr>
    </w:p>
    <w:p w:rsidR="00EC293D" w:rsidRPr="00BF2CB8" w:rsidRDefault="00EC293D" w:rsidP="00DA603B">
      <w:pPr>
        <w:rPr>
          <w:b/>
          <w:bCs/>
          <w:sz w:val="28"/>
          <w:szCs w:val="28"/>
        </w:rPr>
      </w:pPr>
      <w:r w:rsidRPr="00BF2CB8">
        <w:rPr>
          <w:b/>
          <w:bCs/>
          <w:sz w:val="28"/>
          <w:szCs w:val="28"/>
        </w:rPr>
        <w:t>Исходные данные (помесячно за 2 года + 1 месяц во время проведения теста)</w:t>
      </w:r>
    </w:p>
    <w:p w:rsidR="00EC293D" w:rsidRPr="00BF2CB8" w:rsidRDefault="00EC293D" w:rsidP="00DA603B">
      <w:pPr>
        <w:rPr>
          <w:sz w:val="28"/>
          <w:szCs w:val="28"/>
        </w:rPr>
      </w:pPr>
      <w:r w:rsidRPr="00BF2CB8">
        <w:rPr>
          <w:sz w:val="28"/>
          <w:szCs w:val="28"/>
        </w:rPr>
        <w:t>- количество заказов</w:t>
      </w:r>
    </w:p>
    <w:p w:rsidR="00EC293D" w:rsidRPr="00BF2CB8" w:rsidRDefault="00EC293D" w:rsidP="00DA603B">
      <w:pPr>
        <w:rPr>
          <w:sz w:val="28"/>
          <w:szCs w:val="28"/>
        </w:rPr>
      </w:pPr>
      <w:r w:rsidRPr="00BF2CB8">
        <w:rPr>
          <w:sz w:val="28"/>
          <w:szCs w:val="28"/>
        </w:rPr>
        <w:t>- выручка</w:t>
      </w:r>
    </w:p>
    <w:p w:rsidR="00EC293D" w:rsidRPr="00BF2CB8" w:rsidRDefault="00EC293D" w:rsidP="00DA603B">
      <w:pPr>
        <w:rPr>
          <w:sz w:val="28"/>
          <w:szCs w:val="28"/>
        </w:rPr>
      </w:pPr>
      <w:r w:rsidRPr="00BF2CB8">
        <w:rPr>
          <w:sz w:val="28"/>
          <w:szCs w:val="28"/>
        </w:rPr>
        <w:t>- средний чек</w:t>
      </w:r>
    </w:p>
    <w:p w:rsidR="00EC293D" w:rsidRPr="00BF2CB8" w:rsidRDefault="00EC293D" w:rsidP="00DA603B">
      <w:pPr>
        <w:rPr>
          <w:sz w:val="28"/>
          <w:szCs w:val="28"/>
        </w:rPr>
      </w:pPr>
      <w:r w:rsidRPr="00BF2CB8">
        <w:rPr>
          <w:sz w:val="28"/>
          <w:szCs w:val="28"/>
        </w:rPr>
        <w:t>- конверсия в покупку</w:t>
      </w:r>
    </w:p>
    <w:p w:rsidR="00EC293D" w:rsidRPr="00BF2CB8" w:rsidRDefault="00EC293D" w:rsidP="00DA603B">
      <w:pPr>
        <w:rPr>
          <w:sz w:val="28"/>
          <w:szCs w:val="28"/>
        </w:rPr>
      </w:pPr>
      <w:r w:rsidRPr="00BF2CB8">
        <w:rPr>
          <w:sz w:val="28"/>
          <w:szCs w:val="28"/>
        </w:rPr>
        <w:t>- количество клиентов</w:t>
      </w:r>
    </w:p>
    <w:p w:rsidR="00C811C9" w:rsidRDefault="00EC293D" w:rsidP="00C811C9">
      <w:pPr>
        <w:rPr>
          <w:b/>
          <w:bCs/>
          <w:sz w:val="36"/>
          <w:szCs w:val="36"/>
        </w:rPr>
      </w:pPr>
      <w:r w:rsidRPr="00BF2CB8">
        <w:rPr>
          <w:sz w:val="28"/>
          <w:szCs w:val="28"/>
        </w:rPr>
        <w:br w:type="page"/>
      </w:r>
      <w:r w:rsidR="00C811C9">
        <w:rPr>
          <w:b/>
          <w:bCs/>
          <w:sz w:val="36"/>
          <w:szCs w:val="36"/>
        </w:rPr>
        <w:lastRenderedPageBreak/>
        <w:t>Решение:</w:t>
      </w:r>
    </w:p>
    <w:p w:rsidR="00C811C9" w:rsidRPr="00BF2CB8" w:rsidRDefault="00C811C9" w:rsidP="00C811C9">
      <w:pPr>
        <w:rPr>
          <w:b/>
          <w:bCs/>
          <w:sz w:val="36"/>
          <w:szCs w:val="36"/>
        </w:rPr>
      </w:pPr>
    </w:p>
    <w:p w:rsidR="00C811C9" w:rsidRPr="00BF2CB8" w:rsidRDefault="00C811C9" w:rsidP="00C811C9">
      <w:pPr>
        <w:rPr>
          <w:sz w:val="28"/>
          <w:szCs w:val="28"/>
        </w:rPr>
      </w:pPr>
      <w:r>
        <w:rPr>
          <w:sz w:val="28"/>
          <w:szCs w:val="28"/>
        </w:rPr>
        <w:t>1. О</w:t>
      </w:r>
      <w:r w:rsidRPr="00BF2CB8">
        <w:rPr>
          <w:sz w:val="28"/>
          <w:szCs w:val="28"/>
        </w:rPr>
        <w:t>пределить ключевые метрики теста</w:t>
      </w:r>
      <w:r>
        <w:rPr>
          <w:sz w:val="28"/>
          <w:szCs w:val="28"/>
        </w:rPr>
        <w:t>:</w:t>
      </w:r>
    </w:p>
    <w:p w:rsidR="00EC293D" w:rsidRDefault="00C811C9" w:rsidP="00DA603B">
      <w:pPr>
        <w:rPr>
          <w:sz w:val="28"/>
          <w:szCs w:val="28"/>
        </w:rPr>
      </w:pPr>
      <w:r>
        <w:rPr>
          <w:sz w:val="28"/>
          <w:szCs w:val="28"/>
        </w:rPr>
        <w:t xml:space="preserve">   - Средний чек</w:t>
      </w:r>
    </w:p>
    <w:p w:rsidR="00C811C9" w:rsidRDefault="00C811C9" w:rsidP="00C811C9">
      <w:pPr>
        <w:rPr>
          <w:sz w:val="28"/>
          <w:szCs w:val="28"/>
        </w:rPr>
      </w:pPr>
    </w:p>
    <w:p w:rsidR="00C811C9" w:rsidRPr="00BF2CB8" w:rsidRDefault="00C811C9" w:rsidP="00C811C9">
      <w:pPr>
        <w:rPr>
          <w:sz w:val="28"/>
          <w:szCs w:val="28"/>
        </w:rPr>
      </w:pPr>
      <w:r>
        <w:rPr>
          <w:sz w:val="28"/>
          <w:szCs w:val="28"/>
        </w:rPr>
        <w:t>2. О</w:t>
      </w:r>
      <w:r w:rsidRPr="00BF2CB8">
        <w:rPr>
          <w:sz w:val="28"/>
          <w:szCs w:val="28"/>
        </w:rPr>
        <w:t>пределить принципы отбора территорий для теста</w:t>
      </w:r>
      <w:r>
        <w:rPr>
          <w:sz w:val="28"/>
          <w:szCs w:val="28"/>
        </w:rPr>
        <w:t>:</w:t>
      </w:r>
    </w:p>
    <w:p w:rsidR="00C811C9" w:rsidRDefault="00C811C9" w:rsidP="00DA603B">
      <w:pPr>
        <w:rPr>
          <w:sz w:val="28"/>
          <w:szCs w:val="28"/>
        </w:rPr>
      </w:pPr>
    </w:p>
    <w:p w:rsidR="00C811C9" w:rsidRDefault="00C811C9" w:rsidP="00DA603B">
      <w:pPr>
        <w:rPr>
          <w:sz w:val="28"/>
          <w:szCs w:val="28"/>
        </w:rPr>
      </w:pPr>
      <w:r w:rsidRPr="00C811C9">
        <w:rPr>
          <w:sz w:val="28"/>
          <w:szCs w:val="28"/>
        </w:rPr>
        <w:drawing>
          <wp:inline distT="0" distB="0" distL="0" distR="0">
            <wp:extent cx="5708510" cy="2934118"/>
            <wp:effectExtent l="19050" t="0" r="2554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811C9" w:rsidRDefault="00C811C9" w:rsidP="00DA603B">
      <w:pPr>
        <w:rPr>
          <w:sz w:val="28"/>
          <w:szCs w:val="28"/>
        </w:rPr>
      </w:pPr>
    </w:p>
    <w:p w:rsidR="00C811C9" w:rsidRDefault="00C811C9" w:rsidP="00DA603B">
      <w:pPr>
        <w:rPr>
          <w:sz w:val="28"/>
          <w:szCs w:val="28"/>
        </w:rPr>
      </w:pPr>
      <w:proofErr w:type="gramStart"/>
      <w:r>
        <w:rPr>
          <w:sz w:val="28"/>
          <w:szCs w:val="28"/>
        </w:rPr>
        <w:t>Исходя из диаграммы можно сделать</w:t>
      </w:r>
      <w:proofErr w:type="gramEnd"/>
      <w:r>
        <w:rPr>
          <w:sz w:val="28"/>
          <w:szCs w:val="28"/>
        </w:rPr>
        <w:t xml:space="preserve"> вывод, что близкими к Региону 1 по показателю среднего чека являются Регион 3 и Регион 2 . Регион 1 и Регион 3 будут в основе АВ теста, а Регион 2 и Регион 3 для АА теста.</w:t>
      </w:r>
    </w:p>
    <w:p w:rsidR="00535402" w:rsidRDefault="00535402" w:rsidP="00DA603B">
      <w:pPr>
        <w:rPr>
          <w:sz w:val="28"/>
          <w:szCs w:val="28"/>
        </w:rPr>
      </w:pPr>
    </w:p>
    <w:p w:rsidR="00535402" w:rsidRDefault="00535402" w:rsidP="00535402">
      <w:pPr>
        <w:rPr>
          <w:sz w:val="28"/>
          <w:szCs w:val="28"/>
        </w:rPr>
      </w:pPr>
      <w:r>
        <w:rPr>
          <w:sz w:val="28"/>
          <w:szCs w:val="28"/>
        </w:rPr>
        <w:t>3. О</w:t>
      </w:r>
      <w:r w:rsidRPr="00BF2CB8">
        <w:rPr>
          <w:sz w:val="28"/>
          <w:szCs w:val="28"/>
        </w:rPr>
        <w:t>писать способ определения периода проведения теста и размера выборки</w:t>
      </w:r>
      <w:r>
        <w:rPr>
          <w:sz w:val="28"/>
          <w:szCs w:val="28"/>
        </w:rPr>
        <w:t>.</w:t>
      </w:r>
    </w:p>
    <w:p w:rsidR="00535402" w:rsidRPr="00BF2CB8" w:rsidRDefault="00712533" w:rsidP="00535402">
      <w:pPr>
        <w:rPr>
          <w:sz w:val="28"/>
          <w:szCs w:val="28"/>
        </w:rPr>
      </w:pPr>
      <w:r w:rsidRPr="00712533">
        <w:rPr>
          <w:sz w:val="28"/>
          <w:szCs w:val="28"/>
        </w:rPr>
        <w:drawing>
          <wp:inline distT="0" distB="0" distL="0" distR="0">
            <wp:extent cx="5936615" cy="3013342"/>
            <wp:effectExtent l="19050" t="0" r="26035"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35402" w:rsidRDefault="00712533" w:rsidP="00DA603B">
      <w:pPr>
        <w:rPr>
          <w:sz w:val="28"/>
          <w:szCs w:val="28"/>
        </w:rPr>
      </w:pPr>
      <w:proofErr w:type="gramStart"/>
      <w:r>
        <w:rPr>
          <w:sz w:val="28"/>
          <w:szCs w:val="28"/>
        </w:rPr>
        <w:lastRenderedPageBreak/>
        <w:t>Исходя из графика количества заказов видна</w:t>
      </w:r>
      <w:proofErr w:type="gramEnd"/>
      <w:r>
        <w:rPr>
          <w:sz w:val="28"/>
          <w:szCs w:val="28"/>
        </w:rPr>
        <w:t xml:space="preserve"> сезонность – снижение на дистанции октябрь – декабрь и рост в январе, наиболее ровные показатели на дистанции апрель – октябрь, данные за этот период будут отобраны для исключения сезонности.</w:t>
      </w:r>
    </w:p>
    <w:p w:rsidR="00712533" w:rsidRDefault="00712533" w:rsidP="00DA603B">
      <w:pPr>
        <w:rPr>
          <w:sz w:val="28"/>
          <w:szCs w:val="28"/>
        </w:rPr>
      </w:pPr>
    </w:p>
    <w:p w:rsidR="00712533" w:rsidRDefault="00712533" w:rsidP="00712533">
      <w:pPr>
        <w:rPr>
          <w:sz w:val="28"/>
          <w:szCs w:val="28"/>
        </w:rPr>
      </w:pPr>
      <w:r>
        <w:rPr>
          <w:sz w:val="28"/>
          <w:szCs w:val="28"/>
        </w:rPr>
        <w:t>4. О</w:t>
      </w:r>
      <w:r w:rsidRPr="00BF2CB8">
        <w:rPr>
          <w:sz w:val="28"/>
          <w:szCs w:val="28"/>
        </w:rPr>
        <w:t>писать методы подведения итогов теста</w:t>
      </w:r>
      <w:r>
        <w:rPr>
          <w:sz w:val="28"/>
          <w:szCs w:val="28"/>
        </w:rPr>
        <w:t>.</w:t>
      </w:r>
    </w:p>
    <w:p w:rsidR="00712533" w:rsidRDefault="000B7FA9" w:rsidP="00DA603B">
      <w:pPr>
        <w:rPr>
          <w:sz w:val="28"/>
          <w:szCs w:val="28"/>
        </w:rPr>
      </w:pPr>
      <w:r w:rsidRPr="000B7FA9">
        <w:rPr>
          <w:sz w:val="28"/>
          <w:szCs w:val="28"/>
        </w:rPr>
        <w:drawing>
          <wp:inline distT="0" distB="0" distL="0" distR="0">
            <wp:extent cx="5936615" cy="2968614"/>
            <wp:effectExtent l="19050" t="0" r="26035" b="3186"/>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B7FA9" w:rsidRDefault="000B7FA9" w:rsidP="00DA603B">
      <w:pPr>
        <w:rPr>
          <w:sz w:val="28"/>
          <w:szCs w:val="28"/>
        </w:rPr>
      </w:pPr>
    </w:p>
    <w:p w:rsidR="00BA451C" w:rsidRDefault="00BA451C" w:rsidP="00DA603B">
      <w:pPr>
        <w:rPr>
          <w:sz w:val="28"/>
          <w:szCs w:val="28"/>
        </w:rPr>
      </w:pPr>
      <w:r w:rsidRPr="00BA451C">
        <w:rPr>
          <w:sz w:val="28"/>
          <w:szCs w:val="28"/>
        </w:rPr>
        <w:drawing>
          <wp:inline distT="0" distB="0" distL="0" distR="0">
            <wp:extent cx="5933684" cy="3326004"/>
            <wp:effectExtent l="19050" t="0" r="9916" b="7746"/>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B7FA9" w:rsidRDefault="000B7FA9" w:rsidP="00DA603B">
      <w:pPr>
        <w:rPr>
          <w:sz w:val="28"/>
          <w:szCs w:val="28"/>
        </w:rPr>
      </w:pPr>
    </w:p>
    <w:p w:rsidR="000B7FA9" w:rsidRDefault="00BA451C" w:rsidP="00DA603B">
      <w:pPr>
        <w:rPr>
          <w:sz w:val="28"/>
          <w:szCs w:val="28"/>
        </w:rPr>
      </w:pPr>
      <w:proofErr w:type="gramStart"/>
      <w:r>
        <w:rPr>
          <w:sz w:val="28"/>
          <w:szCs w:val="28"/>
        </w:rPr>
        <w:t>По показателям, отображаемых на графике, можно сделать вывод</w:t>
      </w:r>
      <w:r w:rsidR="000B55E8">
        <w:rPr>
          <w:sz w:val="28"/>
          <w:szCs w:val="28"/>
        </w:rPr>
        <w:t>ы</w:t>
      </w:r>
      <w:r>
        <w:rPr>
          <w:sz w:val="28"/>
          <w:szCs w:val="28"/>
        </w:rPr>
        <w:t xml:space="preserve"> о том, что показатели среднего чека в выбранных для теста Регионе 1 и 3 остались на средних или даже выше среднего уровнях для региона, </w:t>
      </w:r>
      <w:r w:rsidR="000B55E8">
        <w:rPr>
          <w:sz w:val="28"/>
          <w:szCs w:val="28"/>
        </w:rPr>
        <w:t xml:space="preserve">в Регионе 2, с которым сравнивался Регион 3, средний чек оказался даже ниже среднего уровня, </w:t>
      </w:r>
      <w:r>
        <w:rPr>
          <w:sz w:val="28"/>
          <w:szCs w:val="28"/>
        </w:rPr>
        <w:t>из этого можно сделат</w:t>
      </w:r>
      <w:r w:rsidR="000B55E8">
        <w:rPr>
          <w:sz w:val="28"/>
          <w:szCs w:val="28"/>
        </w:rPr>
        <w:t xml:space="preserve">ь вывод о том, что показатель спроса по цене </w:t>
      </w:r>
      <w:r w:rsidR="000B55E8">
        <w:rPr>
          <w:sz w:val="28"/>
          <w:szCs w:val="28"/>
        </w:rPr>
        <w:lastRenderedPageBreak/>
        <w:t>неэластичен</w:t>
      </w:r>
      <w:proofErr w:type="gramEnd"/>
      <w:r w:rsidR="000B55E8">
        <w:rPr>
          <w:sz w:val="28"/>
          <w:szCs w:val="28"/>
        </w:rPr>
        <w:t>, т.е. повышение цен в Регионе 1 не привело к снижению спроса на продукцию, соответственно повышение цен можно провести в оставшихся регионах.</w:t>
      </w:r>
    </w:p>
    <w:p w:rsidR="000B7FA9" w:rsidRDefault="000B7FA9" w:rsidP="00DA603B">
      <w:pPr>
        <w:rPr>
          <w:sz w:val="28"/>
          <w:szCs w:val="28"/>
        </w:rPr>
      </w:pPr>
    </w:p>
    <w:p w:rsidR="000B7FA9" w:rsidRDefault="000B7FA9" w:rsidP="00DA603B">
      <w:pPr>
        <w:rPr>
          <w:sz w:val="28"/>
          <w:szCs w:val="28"/>
        </w:rPr>
      </w:pPr>
    </w:p>
    <w:p w:rsidR="000B7FA9" w:rsidRDefault="000B7FA9" w:rsidP="00DA603B">
      <w:pPr>
        <w:rPr>
          <w:sz w:val="28"/>
          <w:szCs w:val="28"/>
        </w:rPr>
      </w:pPr>
    </w:p>
    <w:p w:rsidR="000B7FA9" w:rsidRDefault="000B7FA9" w:rsidP="00DA603B">
      <w:pPr>
        <w:rPr>
          <w:sz w:val="28"/>
          <w:szCs w:val="28"/>
        </w:rPr>
      </w:pPr>
    </w:p>
    <w:p w:rsidR="000B7FA9" w:rsidRDefault="000B7FA9" w:rsidP="00DA603B">
      <w:pPr>
        <w:rPr>
          <w:sz w:val="28"/>
          <w:szCs w:val="28"/>
        </w:rPr>
      </w:pPr>
    </w:p>
    <w:p w:rsidR="000B7FA9" w:rsidRDefault="000B7FA9" w:rsidP="00DA603B">
      <w:pPr>
        <w:rPr>
          <w:sz w:val="28"/>
          <w:szCs w:val="28"/>
        </w:rPr>
      </w:pPr>
    </w:p>
    <w:p w:rsidR="000B7FA9" w:rsidRDefault="000B7FA9" w:rsidP="00DA603B">
      <w:pPr>
        <w:rPr>
          <w:sz w:val="28"/>
          <w:szCs w:val="28"/>
        </w:rPr>
      </w:pPr>
    </w:p>
    <w:p w:rsidR="000B7FA9" w:rsidRDefault="000B7FA9" w:rsidP="00DA603B">
      <w:pPr>
        <w:rPr>
          <w:sz w:val="28"/>
          <w:szCs w:val="28"/>
        </w:rPr>
      </w:pPr>
    </w:p>
    <w:p w:rsidR="000B7FA9" w:rsidRDefault="000B7FA9" w:rsidP="00DA603B">
      <w:pPr>
        <w:rPr>
          <w:sz w:val="28"/>
          <w:szCs w:val="28"/>
        </w:rPr>
      </w:pPr>
    </w:p>
    <w:p w:rsidR="000B7FA9" w:rsidRDefault="000B7FA9" w:rsidP="00DA603B">
      <w:pPr>
        <w:rPr>
          <w:sz w:val="28"/>
          <w:szCs w:val="28"/>
        </w:rPr>
      </w:pPr>
    </w:p>
    <w:p w:rsidR="000B7FA9" w:rsidRDefault="000B7FA9" w:rsidP="00DA603B">
      <w:pPr>
        <w:rPr>
          <w:sz w:val="28"/>
          <w:szCs w:val="28"/>
        </w:rPr>
      </w:pPr>
    </w:p>
    <w:p w:rsidR="000B7FA9" w:rsidRDefault="000B7FA9" w:rsidP="00DA603B">
      <w:pPr>
        <w:rPr>
          <w:sz w:val="28"/>
          <w:szCs w:val="28"/>
        </w:rPr>
      </w:pPr>
    </w:p>
    <w:p w:rsidR="000B7FA9" w:rsidRDefault="000B7FA9" w:rsidP="00DA603B">
      <w:pPr>
        <w:rPr>
          <w:sz w:val="28"/>
          <w:szCs w:val="28"/>
        </w:rPr>
      </w:pPr>
    </w:p>
    <w:p w:rsidR="000B7FA9" w:rsidRDefault="000B7FA9" w:rsidP="00DA603B">
      <w:pPr>
        <w:rPr>
          <w:sz w:val="28"/>
          <w:szCs w:val="28"/>
        </w:rPr>
      </w:pPr>
    </w:p>
    <w:p w:rsidR="000B7FA9" w:rsidRDefault="000B7FA9" w:rsidP="00DA603B">
      <w:pPr>
        <w:rPr>
          <w:sz w:val="28"/>
          <w:szCs w:val="28"/>
        </w:rPr>
      </w:pPr>
    </w:p>
    <w:p w:rsidR="000B7FA9" w:rsidRDefault="000B7FA9" w:rsidP="00DA603B">
      <w:pPr>
        <w:rPr>
          <w:sz w:val="28"/>
          <w:szCs w:val="28"/>
        </w:rPr>
      </w:pPr>
    </w:p>
    <w:p w:rsidR="00712533" w:rsidRDefault="00712533" w:rsidP="00DA603B">
      <w:pPr>
        <w:rPr>
          <w:sz w:val="28"/>
          <w:szCs w:val="28"/>
        </w:rPr>
      </w:pPr>
    </w:p>
    <w:p w:rsidR="00712533" w:rsidRDefault="00712533" w:rsidP="00DA603B">
      <w:pPr>
        <w:rPr>
          <w:sz w:val="28"/>
          <w:szCs w:val="28"/>
        </w:rPr>
      </w:pPr>
    </w:p>
    <w:p w:rsidR="00712533" w:rsidRDefault="00712533" w:rsidP="00DA603B">
      <w:pPr>
        <w:rPr>
          <w:sz w:val="28"/>
          <w:szCs w:val="28"/>
        </w:rPr>
      </w:pPr>
    </w:p>
    <w:p w:rsidR="00712533" w:rsidRDefault="00712533" w:rsidP="00DA603B">
      <w:pPr>
        <w:rPr>
          <w:sz w:val="28"/>
          <w:szCs w:val="28"/>
        </w:rPr>
      </w:pPr>
    </w:p>
    <w:p w:rsidR="00712533" w:rsidRDefault="00712533" w:rsidP="00DA603B">
      <w:pPr>
        <w:rPr>
          <w:sz w:val="28"/>
          <w:szCs w:val="28"/>
        </w:rPr>
      </w:pPr>
    </w:p>
    <w:p w:rsidR="00712533" w:rsidRDefault="00712533" w:rsidP="00DA603B">
      <w:pPr>
        <w:rPr>
          <w:sz w:val="28"/>
          <w:szCs w:val="28"/>
        </w:rPr>
      </w:pPr>
    </w:p>
    <w:p w:rsidR="00712533" w:rsidRDefault="00712533" w:rsidP="00DA603B">
      <w:pPr>
        <w:rPr>
          <w:sz w:val="28"/>
          <w:szCs w:val="28"/>
        </w:rPr>
      </w:pPr>
    </w:p>
    <w:p w:rsidR="00712533" w:rsidRDefault="00712533" w:rsidP="00DA603B">
      <w:pPr>
        <w:rPr>
          <w:sz w:val="28"/>
          <w:szCs w:val="28"/>
        </w:rPr>
      </w:pPr>
    </w:p>
    <w:p w:rsidR="00712533" w:rsidRDefault="00712533" w:rsidP="00DA603B">
      <w:pPr>
        <w:rPr>
          <w:sz w:val="28"/>
          <w:szCs w:val="28"/>
        </w:rPr>
      </w:pPr>
    </w:p>
    <w:p w:rsidR="00712533" w:rsidRDefault="00712533" w:rsidP="00DA603B">
      <w:pPr>
        <w:rPr>
          <w:sz w:val="28"/>
          <w:szCs w:val="28"/>
        </w:rPr>
      </w:pPr>
    </w:p>
    <w:p w:rsidR="00712533" w:rsidRDefault="00712533" w:rsidP="00DA603B">
      <w:pPr>
        <w:rPr>
          <w:sz w:val="28"/>
          <w:szCs w:val="28"/>
        </w:rPr>
      </w:pPr>
    </w:p>
    <w:p w:rsidR="00712533" w:rsidRDefault="00712533" w:rsidP="00DA603B">
      <w:pPr>
        <w:rPr>
          <w:sz w:val="28"/>
          <w:szCs w:val="28"/>
        </w:rPr>
      </w:pPr>
    </w:p>
    <w:p w:rsidR="00712533" w:rsidRDefault="00712533" w:rsidP="00DA603B">
      <w:pPr>
        <w:rPr>
          <w:sz w:val="28"/>
          <w:szCs w:val="28"/>
        </w:rPr>
      </w:pPr>
    </w:p>
    <w:p w:rsidR="00712533" w:rsidRDefault="00712533" w:rsidP="00DA603B">
      <w:pPr>
        <w:rPr>
          <w:sz w:val="28"/>
          <w:szCs w:val="28"/>
        </w:rPr>
      </w:pPr>
    </w:p>
    <w:p w:rsidR="00712533" w:rsidRDefault="00712533" w:rsidP="00DA603B">
      <w:pPr>
        <w:rPr>
          <w:sz w:val="28"/>
          <w:szCs w:val="28"/>
        </w:rPr>
      </w:pPr>
    </w:p>
    <w:p w:rsidR="00712533" w:rsidRDefault="00712533" w:rsidP="00DA603B">
      <w:pPr>
        <w:rPr>
          <w:sz w:val="28"/>
          <w:szCs w:val="28"/>
        </w:rPr>
      </w:pPr>
    </w:p>
    <w:p w:rsidR="00712533" w:rsidRDefault="00712533" w:rsidP="00DA603B">
      <w:pPr>
        <w:rPr>
          <w:sz w:val="28"/>
          <w:szCs w:val="28"/>
        </w:rPr>
      </w:pPr>
    </w:p>
    <w:p w:rsidR="00712533" w:rsidRPr="00BF2CB8" w:rsidRDefault="00712533" w:rsidP="00DA603B">
      <w:pPr>
        <w:rPr>
          <w:sz w:val="28"/>
          <w:szCs w:val="28"/>
        </w:rPr>
      </w:pPr>
    </w:p>
    <w:sectPr w:rsidR="00712533" w:rsidRPr="00BF2CB8" w:rsidSect="00D15915">
      <w:pgSz w:w="11900" w:h="16840"/>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1513" w:rsidRDefault="00241513" w:rsidP="00712533">
      <w:r>
        <w:separator/>
      </w:r>
    </w:p>
  </w:endnote>
  <w:endnote w:type="continuationSeparator" w:id="0">
    <w:p w:rsidR="00241513" w:rsidRDefault="00241513" w:rsidP="007125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Helvetica Neue">
    <w:altName w:val="Corbel"/>
    <w:charset w:val="00"/>
    <w:family w:val="auto"/>
    <w:pitch w:val="variable"/>
    <w:sig w:usb0="00000003" w:usb1="500079DB" w:usb2="00000010" w:usb3="00000000" w:csb0="00000001"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1513" w:rsidRDefault="00241513" w:rsidP="00712533">
      <w:r>
        <w:separator/>
      </w:r>
    </w:p>
  </w:footnote>
  <w:footnote w:type="continuationSeparator" w:id="0">
    <w:p w:rsidR="00241513" w:rsidRDefault="00241513" w:rsidP="007125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C0655"/>
    <w:multiLevelType w:val="hybridMultilevel"/>
    <w:tmpl w:val="5A1A2E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A622DE3"/>
    <w:multiLevelType w:val="hybridMultilevel"/>
    <w:tmpl w:val="037E56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CFF5CE0"/>
    <w:multiLevelType w:val="hybridMultilevel"/>
    <w:tmpl w:val="5A1A2E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68D061F"/>
    <w:multiLevelType w:val="hybridMultilevel"/>
    <w:tmpl w:val="F86878BE"/>
    <w:lvl w:ilvl="0" w:tplc="6D78FB76">
      <w:start w:val="1"/>
      <w:numFmt w:val="bullet"/>
      <w:lvlText w:val="•"/>
      <w:lvlJc w:val="left"/>
      <w:pPr>
        <w:tabs>
          <w:tab w:val="num" w:pos="720"/>
        </w:tabs>
        <w:ind w:left="720" w:hanging="360"/>
      </w:pPr>
      <w:rPr>
        <w:rFonts w:ascii="Helvetica Neue" w:hAnsi="Helvetica Neue" w:hint="default"/>
      </w:rPr>
    </w:lvl>
    <w:lvl w:ilvl="1" w:tplc="A06A7EDA" w:tentative="1">
      <w:start w:val="1"/>
      <w:numFmt w:val="bullet"/>
      <w:lvlText w:val="•"/>
      <w:lvlJc w:val="left"/>
      <w:pPr>
        <w:tabs>
          <w:tab w:val="num" w:pos="1440"/>
        </w:tabs>
        <w:ind w:left="1440" w:hanging="360"/>
      </w:pPr>
      <w:rPr>
        <w:rFonts w:ascii="Helvetica Neue" w:hAnsi="Helvetica Neue" w:hint="default"/>
      </w:rPr>
    </w:lvl>
    <w:lvl w:ilvl="2" w:tplc="F9024C46" w:tentative="1">
      <w:start w:val="1"/>
      <w:numFmt w:val="bullet"/>
      <w:lvlText w:val="•"/>
      <w:lvlJc w:val="left"/>
      <w:pPr>
        <w:tabs>
          <w:tab w:val="num" w:pos="2160"/>
        </w:tabs>
        <w:ind w:left="2160" w:hanging="360"/>
      </w:pPr>
      <w:rPr>
        <w:rFonts w:ascii="Helvetica Neue" w:hAnsi="Helvetica Neue" w:hint="default"/>
      </w:rPr>
    </w:lvl>
    <w:lvl w:ilvl="3" w:tplc="94D0872E" w:tentative="1">
      <w:start w:val="1"/>
      <w:numFmt w:val="bullet"/>
      <w:lvlText w:val="•"/>
      <w:lvlJc w:val="left"/>
      <w:pPr>
        <w:tabs>
          <w:tab w:val="num" w:pos="2880"/>
        </w:tabs>
        <w:ind w:left="2880" w:hanging="360"/>
      </w:pPr>
      <w:rPr>
        <w:rFonts w:ascii="Helvetica Neue" w:hAnsi="Helvetica Neue" w:hint="default"/>
      </w:rPr>
    </w:lvl>
    <w:lvl w:ilvl="4" w:tplc="88FA6BE0" w:tentative="1">
      <w:start w:val="1"/>
      <w:numFmt w:val="bullet"/>
      <w:lvlText w:val="•"/>
      <w:lvlJc w:val="left"/>
      <w:pPr>
        <w:tabs>
          <w:tab w:val="num" w:pos="3600"/>
        </w:tabs>
        <w:ind w:left="3600" w:hanging="360"/>
      </w:pPr>
      <w:rPr>
        <w:rFonts w:ascii="Helvetica Neue" w:hAnsi="Helvetica Neue" w:hint="default"/>
      </w:rPr>
    </w:lvl>
    <w:lvl w:ilvl="5" w:tplc="0DE8CCF2" w:tentative="1">
      <w:start w:val="1"/>
      <w:numFmt w:val="bullet"/>
      <w:lvlText w:val="•"/>
      <w:lvlJc w:val="left"/>
      <w:pPr>
        <w:tabs>
          <w:tab w:val="num" w:pos="4320"/>
        </w:tabs>
        <w:ind w:left="4320" w:hanging="360"/>
      </w:pPr>
      <w:rPr>
        <w:rFonts w:ascii="Helvetica Neue" w:hAnsi="Helvetica Neue" w:hint="default"/>
      </w:rPr>
    </w:lvl>
    <w:lvl w:ilvl="6" w:tplc="E94EF768" w:tentative="1">
      <w:start w:val="1"/>
      <w:numFmt w:val="bullet"/>
      <w:lvlText w:val="•"/>
      <w:lvlJc w:val="left"/>
      <w:pPr>
        <w:tabs>
          <w:tab w:val="num" w:pos="5040"/>
        </w:tabs>
        <w:ind w:left="5040" w:hanging="360"/>
      </w:pPr>
      <w:rPr>
        <w:rFonts w:ascii="Helvetica Neue" w:hAnsi="Helvetica Neue" w:hint="default"/>
      </w:rPr>
    </w:lvl>
    <w:lvl w:ilvl="7" w:tplc="0178B320" w:tentative="1">
      <w:start w:val="1"/>
      <w:numFmt w:val="bullet"/>
      <w:lvlText w:val="•"/>
      <w:lvlJc w:val="left"/>
      <w:pPr>
        <w:tabs>
          <w:tab w:val="num" w:pos="5760"/>
        </w:tabs>
        <w:ind w:left="5760" w:hanging="360"/>
      </w:pPr>
      <w:rPr>
        <w:rFonts w:ascii="Helvetica Neue" w:hAnsi="Helvetica Neue" w:hint="default"/>
      </w:rPr>
    </w:lvl>
    <w:lvl w:ilvl="8" w:tplc="64DE064A" w:tentative="1">
      <w:start w:val="1"/>
      <w:numFmt w:val="bullet"/>
      <w:lvlText w:val="•"/>
      <w:lvlJc w:val="left"/>
      <w:pPr>
        <w:tabs>
          <w:tab w:val="num" w:pos="6480"/>
        </w:tabs>
        <w:ind w:left="6480" w:hanging="360"/>
      </w:pPr>
      <w:rPr>
        <w:rFonts w:ascii="Helvetica Neue" w:hAnsi="Helvetica Neue" w:hint="default"/>
      </w:rPr>
    </w:lvl>
  </w:abstractNum>
  <w:abstractNum w:abstractNumId="4">
    <w:nsid w:val="45D70807"/>
    <w:multiLevelType w:val="hybridMultilevel"/>
    <w:tmpl w:val="5DCE2BBE"/>
    <w:lvl w:ilvl="0" w:tplc="886E8C46">
      <w:start w:val="1"/>
      <w:numFmt w:val="bullet"/>
      <w:lvlText w:val="•"/>
      <w:lvlJc w:val="left"/>
      <w:pPr>
        <w:tabs>
          <w:tab w:val="num" w:pos="720"/>
        </w:tabs>
        <w:ind w:left="720" w:hanging="360"/>
      </w:pPr>
      <w:rPr>
        <w:rFonts w:ascii="Helvetica Neue" w:hAnsi="Helvetica Neue" w:hint="default"/>
      </w:rPr>
    </w:lvl>
    <w:lvl w:ilvl="1" w:tplc="FE0842CC" w:tentative="1">
      <w:start w:val="1"/>
      <w:numFmt w:val="bullet"/>
      <w:lvlText w:val="•"/>
      <w:lvlJc w:val="left"/>
      <w:pPr>
        <w:tabs>
          <w:tab w:val="num" w:pos="1440"/>
        </w:tabs>
        <w:ind w:left="1440" w:hanging="360"/>
      </w:pPr>
      <w:rPr>
        <w:rFonts w:ascii="Helvetica Neue" w:hAnsi="Helvetica Neue" w:hint="default"/>
      </w:rPr>
    </w:lvl>
    <w:lvl w:ilvl="2" w:tplc="1390FE76" w:tentative="1">
      <w:start w:val="1"/>
      <w:numFmt w:val="bullet"/>
      <w:lvlText w:val="•"/>
      <w:lvlJc w:val="left"/>
      <w:pPr>
        <w:tabs>
          <w:tab w:val="num" w:pos="2160"/>
        </w:tabs>
        <w:ind w:left="2160" w:hanging="360"/>
      </w:pPr>
      <w:rPr>
        <w:rFonts w:ascii="Helvetica Neue" w:hAnsi="Helvetica Neue" w:hint="default"/>
      </w:rPr>
    </w:lvl>
    <w:lvl w:ilvl="3" w:tplc="7E9ED6C8" w:tentative="1">
      <w:start w:val="1"/>
      <w:numFmt w:val="bullet"/>
      <w:lvlText w:val="•"/>
      <w:lvlJc w:val="left"/>
      <w:pPr>
        <w:tabs>
          <w:tab w:val="num" w:pos="2880"/>
        </w:tabs>
        <w:ind w:left="2880" w:hanging="360"/>
      </w:pPr>
      <w:rPr>
        <w:rFonts w:ascii="Helvetica Neue" w:hAnsi="Helvetica Neue" w:hint="default"/>
      </w:rPr>
    </w:lvl>
    <w:lvl w:ilvl="4" w:tplc="421CB4A8" w:tentative="1">
      <w:start w:val="1"/>
      <w:numFmt w:val="bullet"/>
      <w:lvlText w:val="•"/>
      <w:lvlJc w:val="left"/>
      <w:pPr>
        <w:tabs>
          <w:tab w:val="num" w:pos="3600"/>
        </w:tabs>
        <w:ind w:left="3600" w:hanging="360"/>
      </w:pPr>
      <w:rPr>
        <w:rFonts w:ascii="Helvetica Neue" w:hAnsi="Helvetica Neue" w:hint="default"/>
      </w:rPr>
    </w:lvl>
    <w:lvl w:ilvl="5" w:tplc="1E424F44" w:tentative="1">
      <w:start w:val="1"/>
      <w:numFmt w:val="bullet"/>
      <w:lvlText w:val="•"/>
      <w:lvlJc w:val="left"/>
      <w:pPr>
        <w:tabs>
          <w:tab w:val="num" w:pos="4320"/>
        </w:tabs>
        <w:ind w:left="4320" w:hanging="360"/>
      </w:pPr>
      <w:rPr>
        <w:rFonts w:ascii="Helvetica Neue" w:hAnsi="Helvetica Neue" w:hint="default"/>
      </w:rPr>
    </w:lvl>
    <w:lvl w:ilvl="6" w:tplc="728A8242" w:tentative="1">
      <w:start w:val="1"/>
      <w:numFmt w:val="bullet"/>
      <w:lvlText w:val="•"/>
      <w:lvlJc w:val="left"/>
      <w:pPr>
        <w:tabs>
          <w:tab w:val="num" w:pos="5040"/>
        </w:tabs>
        <w:ind w:left="5040" w:hanging="360"/>
      </w:pPr>
      <w:rPr>
        <w:rFonts w:ascii="Helvetica Neue" w:hAnsi="Helvetica Neue" w:hint="default"/>
      </w:rPr>
    </w:lvl>
    <w:lvl w:ilvl="7" w:tplc="9DEE3A02" w:tentative="1">
      <w:start w:val="1"/>
      <w:numFmt w:val="bullet"/>
      <w:lvlText w:val="•"/>
      <w:lvlJc w:val="left"/>
      <w:pPr>
        <w:tabs>
          <w:tab w:val="num" w:pos="5760"/>
        </w:tabs>
        <w:ind w:left="5760" w:hanging="360"/>
      </w:pPr>
      <w:rPr>
        <w:rFonts w:ascii="Helvetica Neue" w:hAnsi="Helvetica Neue" w:hint="default"/>
      </w:rPr>
    </w:lvl>
    <w:lvl w:ilvl="8" w:tplc="E8C8E230" w:tentative="1">
      <w:start w:val="1"/>
      <w:numFmt w:val="bullet"/>
      <w:lvlText w:val="•"/>
      <w:lvlJc w:val="left"/>
      <w:pPr>
        <w:tabs>
          <w:tab w:val="num" w:pos="6480"/>
        </w:tabs>
        <w:ind w:left="6480" w:hanging="360"/>
      </w:pPr>
      <w:rPr>
        <w:rFonts w:ascii="Helvetica Neue" w:hAnsi="Helvetica Neue" w:hint="default"/>
      </w:rPr>
    </w:lvl>
  </w:abstractNum>
  <w:abstractNum w:abstractNumId="5">
    <w:nsid w:val="47084814"/>
    <w:multiLevelType w:val="hybridMultilevel"/>
    <w:tmpl w:val="037E56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A792480"/>
    <w:multiLevelType w:val="hybridMultilevel"/>
    <w:tmpl w:val="D72C6206"/>
    <w:lvl w:ilvl="0" w:tplc="FAA2D884">
      <w:start w:val="1"/>
      <w:numFmt w:val="bullet"/>
      <w:lvlText w:val="•"/>
      <w:lvlJc w:val="left"/>
      <w:pPr>
        <w:tabs>
          <w:tab w:val="num" w:pos="720"/>
        </w:tabs>
        <w:ind w:left="720" w:hanging="360"/>
      </w:pPr>
      <w:rPr>
        <w:rFonts w:ascii="Helvetica Neue" w:hAnsi="Helvetica Neue" w:hint="default"/>
      </w:rPr>
    </w:lvl>
    <w:lvl w:ilvl="1" w:tplc="FF0065A8" w:tentative="1">
      <w:start w:val="1"/>
      <w:numFmt w:val="bullet"/>
      <w:lvlText w:val="•"/>
      <w:lvlJc w:val="left"/>
      <w:pPr>
        <w:tabs>
          <w:tab w:val="num" w:pos="1440"/>
        </w:tabs>
        <w:ind w:left="1440" w:hanging="360"/>
      </w:pPr>
      <w:rPr>
        <w:rFonts w:ascii="Helvetica Neue" w:hAnsi="Helvetica Neue" w:hint="default"/>
      </w:rPr>
    </w:lvl>
    <w:lvl w:ilvl="2" w:tplc="5F441354" w:tentative="1">
      <w:start w:val="1"/>
      <w:numFmt w:val="bullet"/>
      <w:lvlText w:val="•"/>
      <w:lvlJc w:val="left"/>
      <w:pPr>
        <w:tabs>
          <w:tab w:val="num" w:pos="2160"/>
        </w:tabs>
        <w:ind w:left="2160" w:hanging="360"/>
      </w:pPr>
      <w:rPr>
        <w:rFonts w:ascii="Helvetica Neue" w:hAnsi="Helvetica Neue" w:hint="default"/>
      </w:rPr>
    </w:lvl>
    <w:lvl w:ilvl="3" w:tplc="C93A65E2" w:tentative="1">
      <w:start w:val="1"/>
      <w:numFmt w:val="bullet"/>
      <w:lvlText w:val="•"/>
      <w:lvlJc w:val="left"/>
      <w:pPr>
        <w:tabs>
          <w:tab w:val="num" w:pos="2880"/>
        </w:tabs>
        <w:ind w:left="2880" w:hanging="360"/>
      </w:pPr>
      <w:rPr>
        <w:rFonts w:ascii="Helvetica Neue" w:hAnsi="Helvetica Neue" w:hint="default"/>
      </w:rPr>
    </w:lvl>
    <w:lvl w:ilvl="4" w:tplc="13980656" w:tentative="1">
      <w:start w:val="1"/>
      <w:numFmt w:val="bullet"/>
      <w:lvlText w:val="•"/>
      <w:lvlJc w:val="left"/>
      <w:pPr>
        <w:tabs>
          <w:tab w:val="num" w:pos="3600"/>
        </w:tabs>
        <w:ind w:left="3600" w:hanging="360"/>
      </w:pPr>
      <w:rPr>
        <w:rFonts w:ascii="Helvetica Neue" w:hAnsi="Helvetica Neue" w:hint="default"/>
      </w:rPr>
    </w:lvl>
    <w:lvl w:ilvl="5" w:tplc="578043F0" w:tentative="1">
      <w:start w:val="1"/>
      <w:numFmt w:val="bullet"/>
      <w:lvlText w:val="•"/>
      <w:lvlJc w:val="left"/>
      <w:pPr>
        <w:tabs>
          <w:tab w:val="num" w:pos="4320"/>
        </w:tabs>
        <w:ind w:left="4320" w:hanging="360"/>
      </w:pPr>
      <w:rPr>
        <w:rFonts w:ascii="Helvetica Neue" w:hAnsi="Helvetica Neue" w:hint="default"/>
      </w:rPr>
    </w:lvl>
    <w:lvl w:ilvl="6" w:tplc="A822A26C" w:tentative="1">
      <w:start w:val="1"/>
      <w:numFmt w:val="bullet"/>
      <w:lvlText w:val="•"/>
      <w:lvlJc w:val="left"/>
      <w:pPr>
        <w:tabs>
          <w:tab w:val="num" w:pos="5040"/>
        </w:tabs>
        <w:ind w:left="5040" w:hanging="360"/>
      </w:pPr>
      <w:rPr>
        <w:rFonts w:ascii="Helvetica Neue" w:hAnsi="Helvetica Neue" w:hint="default"/>
      </w:rPr>
    </w:lvl>
    <w:lvl w:ilvl="7" w:tplc="9880FEAE" w:tentative="1">
      <w:start w:val="1"/>
      <w:numFmt w:val="bullet"/>
      <w:lvlText w:val="•"/>
      <w:lvlJc w:val="left"/>
      <w:pPr>
        <w:tabs>
          <w:tab w:val="num" w:pos="5760"/>
        </w:tabs>
        <w:ind w:left="5760" w:hanging="360"/>
      </w:pPr>
      <w:rPr>
        <w:rFonts w:ascii="Helvetica Neue" w:hAnsi="Helvetica Neue" w:hint="default"/>
      </w:rPr>
    </w:lvl>
    <w:lvl w:ilvl="8" w:tplc="0226E5BE" w:tentative="1">
      <w:start w:val="1"/>
      <w:numFmt w:val="bullet"/>
      <w:lvlText w:val="•"/>
      <w:lvlJc w:val="left"/>
      <w:pPr>
        <w:tabs>
          <w:tab w:val="num" w:pos="6480"/>
        </w:tabs>
        <w:ind w:left="6480" w:hanging="360"/>
      </w:pPr>
      <w:rPr>
        <w:rFonts w:ascii="Helvetica Neue" w:hAnsi="Helvetica Neue" w:hint="default"/>
      </w:rPr>
    </w:lvl>
  </w:abstractNum>
  <w:abstractNum w:abstractNumId="7">
    <w:nsid w:val="74A6535E"/>
    <w:multiLevelType w:val="hybridMultilevel"/>
    <w:tmpl w:val="037E56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7"/>
  </w:num>
  <w:num w:numId="5">
    <w:abstractNumId w:val="5"/>
  </w:num>
  <w:num w:numId="6">
    <w:abstractNumId w:val="3"/>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characterSpacingControl w:val="doNotCompress"/>
  <w:footnotePr>
    <w:footnote w:id="-1"/>
    <w:footnote w:id="0"/>
  </w:footnotePr>
  <w:endnotePr>
    <w:endnote w:id="-1"/>
    <w:endnote w:id="0"/>
  </w:endnotePr>
  <w:compat/>
  <w:rsids>
    <w:rsidRoot w:val="00DA603B"/>
    <w:rsid w:val="00091426"/>
    <w:rsid w:val="000B55E8"/>
    <w:rsid w:val="000B7FA9"/>
    <w:rsid w:val="00120F89"/>
    <w:rsid w:val="001F7F5F"/>
    <w:rsid w:val="00241513"/>
    <w:rsid w:val="002F1EBE"/>
    <w:rsid w:val="004B1674"/>
    <w:rsid w:val="00535402"/>
    <w:rsid w:val="00567FD2"/>
    <w:rsid w:val="005F12D5"/>
    <w:rsid w:val="00661BF2"/>
    <w:rsid w:val="006643F7"/>
    <w:rsid w:val="00712533"/>
    <w:rsid w:val="009A112A"/>
    <w:rsid w:val="00A33A06"/>
    <w:rsid w:val="00AB3A85"/>
    <w:rsid w:val="00BA451C"/>
    <w:rsid w:val="00BF2CB8"/>
    <w:rsid w:val="00C811C9"/>
    <w:rsid w:val="00D15915"/>
    <w:rsid w:val="00DA603B"/>
    <w:rsid w:val="00E3363A"/>
    <w:rsid w:val="00EC293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167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603B"/>
    <w:pPr>
      <w:ind w:left="720"/>
      <w:contextualSpacing/>
    </w:pPr>
  </w:style>
  <w:style w:type="paragraph" w:styleId="a4">
    <w:name w:val="Balloon Text"/>
    <w:basedOn w:val="a"/>
    <w:link w:val="a5"/>
    <w:uiPriority w:val="99"/>
    <w:semiHidden/>
    <w:unhideWhenUsed/>
    <w:rsid w:val="00C811C9"/>
    <w:rPr>
      <w:rFonts w:ascii="Tahoma" w:hAnsi="Tahoma" w:cs="Tahoma"/>
      <w:sz w:val="16"/>
      <w:szCs w:val="16"/>
    </w:rPr>
  </w:style>
  <w:style w:type="character" w:customStyle="1" w:styleId="a5">
    <w:name w:val="Текст выноски Знак"/>
    <w:basedOn w:val="a0"/>
    <w:link w:val="a4"/>
    <w:uiPriority w:val="99"/>
    <w:semiHidden/>
    <w:rsid w:val="00C811C9"/>
    <w:rPr>
      <w:rFonts w:ascii="Tahoma" w:hAnsi="Tahoma" w:cs="Tahoma"/>
      <w:sz w:val="16"/>
      <w:szCs w:val="16"/>
    </w:rPr>
  </w:style>
  <w:style w:type="paragraph" w:styleId="a6">
    <w:name w:val="header"/>
    <w:basedOn w:val="a"/>
    <w:link w:val="a7"/>
    <w:uiPriority w:val="99"/>
    <w:semiHidden/>
    <w:unhideWhenUsed/>
    <w:rsid w:val="00712533"/>
    <w:pPr>
      <w:tabs>
        <w:tab w:val="center" w:pos="4677"/>
        <w:tab w:val="right" w:pos="9355"/>
      </w:tabs>
    </w:pPr>
  </w:style>
  <w:style w:type="character" w:customStyle="1" w:styleId="a7">
    <w:name w:val="Верхний колонтитул Знак"/>
    <w:basedOn w:val="a0"/>
    <w:link w:val="a6"/>
    <w:uiPriority w:val="99"/>
    <w:semiHidden/>
    <w:rsid w:val="00712533"/>
  </w:style>
  <w:style w:type="paragraph" w:styleId="a8">
    <w:name w:val="footer"/>
    <w:basedOn w:val="a"/>
    <w:link w:val="a9"/>
    <w:uiPriority w:val="99"/>
    <w:semiHidden/>
    <w:unhideWhenUsed/>
    <w:rsid w:val="00712533"/>
    <w:pPr>
      <w:tabs>
        <w:tab w:val="center" w:pos="4677"/>
        <w:tab w:val="right" w:pos="9355"/>
      </w:tabs>
    </w:pPr>
  </w:style>
  <w:style w:type="character" w:customStyle="1" w:styleId="a9">
    <w:name w:val="Нижний колонтитул Знак"/>
    <w:basedOn w:val="a0"/>
    <w:link w:val="a8"/>
    <w:uiPriority w:val="99"/>
    <w:semiHidden/>
    <w:rsid w:val="00712533"/>
  </w:style>
</w:styles>
</file>

<file path=word/webSettings.xml><?xml version="1.0" encoding="utf-8"?>
<w:webSettings xmlns:r="http://schemas.openxmlformats.org/officeDocument/2006/relationships" xmlns:w="http://schemas.openxmlformats.org/wordprocessingml/2006/main">
  <w:divs>
    <w:div w:id="33965307">
      <w:bodyDiv w:val="1"/>
      <w:marLeft w:val="0"/>
      <w:marRight w:val="0"/>
      <w:marTop w:val="0"/>
      <w:marBottom w:val="0"/>
      <w:divBdr>
        <w:top w:val="none" w:sz="0" w:space="0" w:color="auto"/>
        <w:left w:val="none" w:sz="0" w:space="0" w:color="auto"/>
        <w:bottom w:val="none" w:sz="0" w:space="0" w:color="auto"/>
        <w:right w:val="none" w:sz="0" w:space="0" w:color="auto"/>
      </w:divBdr>
      <w:divsChild>
        <w:div w:id="1638413738">
          <w:marLeft w:val="115"/>
          <w:marRight w:val="0"/>
          <w:marTop w:val="0"/>
          <w:marBottom w:val="0"/>
          <w:divBdr>
            <w:top w:val="none" w:sz="0" w:space="0" w:color="auto"/>
            <w:left w:val="none" w:sz="0" w:space="0" w:color="auto"/>
            <w:bottom w:val="none" w:sz="0" w:space="0" w:color="auto"/>
            <w:right w:val="none" w:sz="0" w:space="0" w:color="auto"/>
          </w:divBdr>
        </w:div>
        <w:div w:id="469128007">
          <w:marLeft w:val="115"/>
          <w:marRight w:val="0"/>
          <w:marTop w:val="0"/>
          <w:marBottom w:val="0"/>
          <w:divBdr>
            <w:top w:val="none" w:sz="0" w:space="0" w:color="auto"/>
            <w:left w:val="none" w:sz="0" w:space="0" w:color="auto"/>
            <w:bottom w:val="none" w:sz="0" w:space="0" w:color="auto"/>
            <w:right w:val="none" w:sz="0" w:space="0" w:color="auto"/>
          </w:divBdr>
        </w:div>
        <w:div w:id="1448356982">
          <w:marLeft w:val="115"/>
          <w:marRight w:val="0"/>
          <w:marTop w:val="0"/>
          <w:marBottom w:val="0"/>
          <w:divBdr>
            <w:top w:val="none" w:sz="0" w:space="0" w:color="auto"/>
            <w:left w:val="none" w:sz="0" w:space="0" w:color="auto"/>
            <w:bottom w:val="none" w:sz="0" w:space="0" w:color="auto"/>
            <w:right w:val="none" w:sz="0" w:space="0" w:color="auto"/>
          </w:divBdr>
        </w:div>
        <w:div w:id="1418091479">
          <w:marLeft w:val="115"/>
          <w:marRight w:val="0"/>
          <w:marTop w:val="0"/>
          <w:marBottom w:val="0"/>
          <w:divBdr>
            <w:top w:val="none" w:sz="0" w:space="0" w:color="auto"/>
            <w:left w:val="none" w:sz="0" w:space="0" w:color="auto"/>
            <w:bottom w:val="none" w:sz="0" w:space="0" w:color="auto"/>
            <w:right w:val="none" w:sz="0" w:space="0" w:color="auto"/>
          </w:divBdr>
        </w:div>
        <w:div w:id="622003595">
          <w:marLeft w:val="115"/>
          <w:marRight w:val="0"/>
          <w:marTop w:val="0"/>
          <w:marBottom w:val="0"/>
          <w:divBdr>
            <w:top w:val="none" w:sz="0" w:space="0" w:color="auto"/>
            <w:left w:val="none" w:sz="0" w:space="0" w:color="auto"/>
            <w:bottom w:val="none" w:sz="0" w:space="0" w:color="auto"/>
            <w:right w:val="none" w:sz="0" w:space="0" w:color="auto"/>
          </w:divBdr>
        </w:div>
        <w:div w:id="1763523840">
          <w:marLeft w:val="115"/>
          <w:marRight w:val="0"/>
          <w:marTop w:val="0"/>
          <w:marBottom w:val="0"/>
          <w:divBdr>
            <w:top w:val="none" w:sz="0" w:space="0" w:color="auto"/>
            <w:left w:val="none" w:sz="0" w:space="0" w:color="auto"/>
            <w:bottom w:val="none" w:sz="0" w:space="0" w:color="auto"/>
            <w:right w:val="none" w:sz="0" w:space="0" w:color="auto"/>
          </w:divBdr>
        </w:div>
        <w:div w:id="1471943458">
          <w:marLeft w:val="115"/>
          <w:marRight w:val="0"/>
          <w:marTop w:val="0"/>
          <w:marBottom w:val="0"/>
          <w:divBdr>
            <w:top w:val="none" w:sz="0" w:space="0" w:color="auto"/>
            <w:left w:val="none" w:sz="0" w:space="0" w:color="auto"/>
            <w:bottom w:val="none" w:sz="0" w:space="0" w:color="auto"/>
            <w:right w:val="none" w:sz="0" w:space="0" w:color="auto"/>
          </w:divBdr>
        </w:div>
      </w:divsChild>
    </w:div>
    <w:div w:id="315381577">
      <w:bodyDiv w:val="1"/>
      <w:marLeft w:val="0"/>
      <w:marRight w:val="0"/>
      <w:marTop w:val="0"/>
      <w:marBottom w:val="0"/>
      <w:divBdr>
        <w:top w:val="none" w:sz="0" w:space="0" w:color="auto"/>
        <w:left w:val="none" w:sz="0" w:space="0" w:color="auto"/>
        <w:bottom w:val="none" w:sz="0" w:space="0" w:color="auto"/>
        <w:right w:val="none" w:sz="0" w:space="0" w:color="auto"/>
      </w:divBdr>
      <w:divsChild>
        <w:div w:id="1329822282">
          <w:marLeft w:val="115"/>
          <w:marRight w:val="0"/>
          <w:marTop w:val="0"/>
          <w:marBottom w:val="0"/>
          <w:divBdr>
            <w:top w:val="none" w:sz="0" w:space="0" w:color="auto"/>
            <w:left w:val="none" w:sz="0" w:space="0" w:color="auto"/>
            <w:bottom w:val="none" w:sz="0" w:space="0" w:color="auto"/>
            <w:right w:val="none" w:sz="0" w:space="0" w:color="auto"/>
          </w:divBdr>
        </w:div>
        <w:div w:id="1763606111">
          <w:marLeft w:val="115"/>
          <w:marRight w:val="0"/>
          <w:marTop w:val="0"/>
          <w:marBottom w:val="0"/>
          <w:divBdr>
            <w:top w:val="none" w:sz="0" w:space="0" w:color="auto"/>
            <w:left w:val="none" w:sz="0" w:space="0" w:color="auto"/>
            <w:bottom w:val="none" w:sz="0" w:space="0" w:color="auto"/>
            <w:right w:val="none" w:sz="0" w:space="0" w:color="auto"/>
          </w:divBdr>
        </w:div>
        <w:div w:id="1226406438">
          <w:marLeft w:val="115"/>
          <w:marRight w:val="0"/>
          <w:marTop w:val="0"/>
          <w:marBottom w:val="0"/>
          <w:divBdr>
            <w:top w:val="none" w:sz="0" w:space="0" w:color="auto"/>
            <w:left w:val="none" w:sz="0" w:space="0" w:color="auto"/>
            <w:bottom w:val="none" w:sz="0" w:space="0" w:color="auto"/>
            <w:right w:val="none" w:sz="0" w:space="0" w:color="auto"/>
          </w:divBdr>
        </w:div>
        <w:div w:id="2105610484">
          <w:marLeft w:val="115"/>
          <w:marRight w:val="0"/>
          <w:marTop w:val="0"/>
          <w:marBottom w:val="0"/>
          <w:divBdr>
            <w:top w:val="none" w:sz="0" w:space="0" w:color="auto"/>
            <w:left w:val="none" w:sz="0" w:space="0" w:color="auto"/>
            <w:bottom w:val="none" w:sz="0" w:space="0" w:color="auto"/>
            <w:right w:val="none" w:sz="0" w:space="0" w:color="auto"/>
          </w:divBdr>
        </w:div>
        <w:div w:id="1534420467">
          <w:marLeft w:val="115"/>
          <w:marRight w:val="0"/>
          <w:marTop w:val="0"/>
          <w:marBottom w:val="0"/>
          <w:divBdr>
            <w:top w:val="none" w:sz="0" w:space="0" w:color="auto"/>
            <w:left w:val="none" w:sz="0" w:space="0" w:color="auto"/>
            <w:bottom w:val="none" w:sz="0" w:space="0" w:color="auto"/>
            <w:right w:val="none" w:sz="0" w:space="0" w:color="auto"/>
          </w:divBdr>
        </w:div>
        <w:div w:id="1559438406">
          <w:marLeft w:val="115"/>
          <w:marRight w:val="0"/>
          <w:marTop w:val="0"/>
          <w:marBottom w:val="0"/>
          <w:divBdr>
            <w:top w:val="none" w:sz="0" w:space="0" w:color="auto"/>
            <w:left w:val="none" w:sz="0" w:space="0" w:color="auto"/>
            <w:bottom w:val="none" w:sz="0" w:space="0" w:color="auto"/>
            <w:right w:val="none" w:sz="0" w:space="0" w:color="auto"/>
          </w:divBdr>
        </w:div>
      </w:divsChild>
    </w:div>
    <w:div w:id="804860563">
      <w:bodyDiv w:val="1"/>
      <w:marLeft w:val="0"/>
      <w:marRight w:val="0"/>
      <w:marTop w:val="0"/>
      <w:marBottom w:val="0"/>
      <w:divBdr>
        <w:top w:val="none" w:sz="0" w:space="0" w:color="auto"/>
        <w:left w:val="none" w:sz="0" w:space="0" w:color="auto"/>
        <w:bottom w:val="none" w:sz="0" w:space="0" w:color="auto"/>
        <w:right w:val="none" w:sz="0" w:space="0" w:color="auto"/>
      </w:divBdr>
      <w:divsChild>
        <w:div w:id="289361633">
          <w:marLeft w:val="115"/>
          <w:marRight w:val="0"/>
          <w:marTop w:val="0"/>
          <w:marBottom w:val="0"/>
          <w:divBdr>
            <w:top w:val="none" w:sz="0" w:space="0" w:color="auto"/>
            <w:left w:val="none" w:sz="0" w:space="0" w:color="auto"/>
            <w:bottom w:val="none" w:sz="0" w:space="0" w:color="auto"/>
            <w:right w:val="none" w:sz="0" w:space="0" w:color="auto"/>
          </w:divBdr>
        </w:div>
        <w:div w:id="1987660729">
          <w:marLeft w:val="115"/>
          <w:marRight w:val="0"/>
          <w:marTop w:val="0"/>
          <w:marBottom w:val="0"/>
          <w:divBdr>
            <w:top w:val="none" w:sz="0" w:space="0" w:color="auto"/>
            <w:left w:val="none" w:sz="0" w:space="0" w:color="auto"/>
            <w:bottom w:val="none" w:sz="0" w:space="0" w:color="auto"/>
            <w:right w:val="none" w:sz="0" w:space="0" w:color="auto"/>
          </w:divBdr>
        </w:div>
        <w:div w:id="280651914">
          <w:marLeft w:val="115"/>
          <w:marRight w:val="0"/>
          <w:marTop w:val="0"/>
          <w:marBottom w:val="0"/>
          <w:divBdr>
            <w:top w:val="none" w:sz="0" w:space="0" w:color="auto"/>
            <w:left w:val="none" w:sz="0" w:space="0" w:color="auto"/>
            <w:bottom w:val="none" w:sz="0" w:space="0" w:color="auto"/>
            <w:right w:val="none" w:sz="0" w:space="0" w:color="auto"/>
          </w:divBdr>
        </w:div>
        <w:div w:id="1287155829">
          <w:marLeft w:val="115"/>
          <w:marRight w:val="0"/>
          <w:marTop w:val="0"/>
          <w:marBottom w:val="0"/>
          <w:divBdr>
            <w:top w:val="none" w:sz="0" w:space="0" w:color="auto"/>
            <w:left w:val="none" w:sz="0" w:space="0" w:color="auto"/>
            <w:bottom w:val="none" w:sz="0" w:space="0" w:color="auto"/>
            <w:right w:val="none" w:sz="0" w:space="0" w:color="auto"/>
          </w:divBdr>
        </w:div>
        <w:div w:id="2107845707">
          <w:marLeft w:val="115"/>
          <w:marRight w:val="0"/>
          <w:marTop w:val="0"/>
          <w:marBottom w:val="0"/>
          <w:divBdr>
            <w:top w:val="none" w:sz="0" w:space="0" w:color="auto"/>
            <w:left w:val="none" w:sz="0" w:space="0" w:color="auto"/>
            <w:bottom w:val="none" w:sz="0" w:space="0" w:color="auto"/>
            <w:right w:val="none" w:sz="0" w:space="0" w:color="auto"/>
          </w:divBdr>
        </w:div>
        <w:div w:id="1318804367">
          <w:marLeft w:val="115"/>
          <w:marRight w:val="0"/>
          <w:marTop w:val="0"/>
          <w:marBottom w:val="0"/>
          <w:divBdr>
            <w:top w:val="none" w:sz="0" w:space="0" w:color="auto"/>
            <w:left w:val="none" w:sz="0" w:space="0" w:color="auto"/>
            <w:bottom w:val="none" w:sz="0" w:space="0" w:color="auto"/>
            <w:right w:val="none" w:sz="0" w:space="0" w:color="auto"/>
          </w:divBdr>
        </w:div>
        <w:div w:id="523514791">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mil\Documents\Geek%20Brains\&#1044;&#1080;&#1087;&#1083;&#1086;&#1084;\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mil\Documents\Geek%20Brains\&#1044;&#1080;&#1087;&#1083;&#1086;&#1084;\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mil\Documents\Geek%20Brains\&#1044;&#1080;&#1087;&#1083;&#1086;&#1084;\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Emil\Documents\Geek%20Brains\&#1044;&#1080;&#1087;&#1083;&#1086;&#1084;\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title>
      <c:tx>
        <c:rich>
          <a:bodyPr/>
          <a:lstStyle/>
          <a:p>
            <a:pPr>
              <a:defRPr/>
            </a:pPr>
            <a:r>
              <a:rPr lang="ru-RU" sz="1400"/>
              <a:t>Средний</a:t>
            </a:r>
            <a:r>
              <a:rPr lang="ru-RU" sz="1400" baseline="0"/>
              <a:t> чек за период 06.2019 - 06.2021</a:t>
            </a:r>
            <a:endParaRPr lang="ru-RU" sz="1400"/>
          </a:p>
        </c:rich>
      </c:tx>
    </c:title>
    <c:plotArea>
      <c:layout/>
      <c:lineChart>
        <c:grouping val="standard"/>
        <c:ser>
          <c:idx val="0"/>
          <c:order val="0"/>
          <c:tx>
            <c:strRef>
              <c:f>'Задание 1'!$B$14</c:f>
              <c:strCache>
                <c:ptCount val="1"/>
                <c:pt idx="0">
                  <c:v>Регион 1</c:v>
                </c:pt>
              </c:strCache>
            </c:strRef>
          </c:tx>
          <c:marker>
            <c:symbol val="none"/>
          </c:marker>
          <c:cat>
            <c:strRef>
              <c:f>'Задание 1'!$C$1:$AA$1</c:f>
              <c:strCache>
                <c:ptCount val="25"/>
                <c:pt idx="0">
                  <c:v>01.06.2019</c:v>
                </c:pt>
                <c:pt idx="1">
                  <c:v>01.07.2019</c:v>
                </c:pt>
                <c:pt idx="2">
                  <c:v>01.08.2019</c:v>
                </c:pt>
                <c:pt idx="3">
                  <c:v>01.09.2019</c:v>
                </c:pt>
                <c:pt idx="4">
                  <c:v>01.10.2019</c:v>
                </c:pt>
                <c:pt idx="5">
                  <c:v>01.11.2019</c:v>
                </c:pt>
                <c:pt idx="6">
                  <c:v>01.12.2019</c:v>
                </c:pt>
                <c:pt idx="7">
                  <c:v>01.01.2020</c:v>
                </c:pt>
                <c:pt idx="8">
                  <c:v>01.02.2020</c:v>
                </c:pt>
                <c:pt idx="9">
                  <c:v>01.03.2020</c:v>
                </c:pt>
                <c:pt idx="10">
                  <c:v>01.04.2020</c:v>
                </c:pt>
                <c:pt idx="11">
                  <c:v>01.05.2020</c:v>
                </c:pt>
                <c:pt idx="12">
                  <c:v>01.06.2020</c:v>
                </c:pt>
                <c:pt idx="13">
                  <c:v>01.07.2020</c:v>
                </c:pt>
                <c:pt idx="14">
                  <c:v>01.08.2020</c:v>
                </c:pt>
                <c:pt idx="15">
                  <c:v>01.09.2020</c:v>
                </c:pt>
                <c:pt idx="16">
                  <c:v>01.10.2020</c:v>
                </c:pt>
                <c:pt idx="17">
                  <c:v>01.11.2020</c:v>
                </c:pt>
                <c:pt idx="18">
                  <c:v>01.12.2020</c:v>
                </c:pt>
                <c:pt idx="19">
                  <c:v>01.01.2021</c:v>
                </c:pt>
                <c:pt idx="20">
                  <c:v>01.02.2021</c:v>
                </c:pt>
                <c:pt idx="21">
                  <c:v>01.03.2021</c:v>
                </c:pt>
                <c:pt idx="22">
                  <c:v>01.04.2021</c:v>
                </c:pt>
                <c:pt idx="23">
                  <c:v>01.05.2021</c:v>
                </c:pt>
                <c:pt idx="24">
                  <c:v>01.06.2021</c:v>
                </c:pt>
              </c:strCache>
            </c:strRef>
          </c:cat>
          <c:val>
            <c:numRef>
              <c:f>'Задание 1'!$C$14:$AA$14</c:f>
              <c:numCache>
                <c:formatCode>#,##0</c:formatCode>
                <c:ptCount val="25"/>
                <c:pt idx="0">
                  <c:v>29898.274246884514</c:v>
                </c:pt>
                <c:pt idx="1">
                  <c:v>23800.155789288216</c:v>
                </c:pt>
                <c:pt idx="2">
                  <c:v>24011.68825317032</c:v>
                </c:pt>
                <c:pt idx="3">
                  <c:v>22992.109860574496</c:v>
                </c:pt>
                <c:pt idx="4">
                  <c:v>20919.536885520862</c:v>
                </c:pt>
                <c:pt idx="5">
                  <c:v>23624.54999681858</c:v>
                </c:pt>
                <c:pt idx="6">
                  <c:v>28558.242398632323</c:v>
                </c:pt>
                <c:pt idx="7">
                  <c:v>19528.392130767901</c:v>
                </c:pt>
                <c:pt idx="8">
                  <c:v>21110.058688399666</c:v>
                </c:pt>
                <c:pt idx="9">
                  <c:v>25456.001904595316</c:v>
                </c:pt>
                <c:pt idx="10">
                  <c:v>36061.0134967009</c:v>
                </c:pt>
                <c:pt idx="11">
                  <c:v>34166.89921401193</c:v>
                </c:pt>
                <c:pt idx="12">
                  <c:v>32622.99236330689</c:v>
                </c:pt>
                <c:pt idx="13">
                  <c:v>32287.683418186847</c:v>
                </c:pt>
                <c:pt idx="14">
                  <c:v>32124.091478833878</c:v>
                </c:pt>
                <c:pt idx="15">
                  <c:v>31335.099601651993</c:v>
                </c:pt>
                <c:pt idx="16">
                  <c:v>31053.47755841463</c:v>
                </c:pt>
                <c:pt idx="17">
                  <c:v>32982.694035619425</c:v>
                </c:pt>
                <c:pt idx="18">
                  <c:v>40470.16509051522</c:v>
                </c:pt>
                <c:pt idx="19">
                  <c:v>28338.240054400689</c:v>
                </c:pt>
                <c:pt idx="20">
                  <c:v>28769.393787019733</c:v>
                </c:pt>
                <c:pt idx="21">
                  <c:v>26418.710643128157</c:v>
                </c:pt>
                <c:pt idx="22">
                  <c:v>31168.291247227437</c:v>
                </c:pt>
                <c:pt idx="23">
                  <c:v>39355.632873726398</c:v>
                </c:pt>
                <c:pt idx="24">
                  <c:v>34272.684281169066</c:v>
                </c:pt>
              </c:numCache>
            </c:numRef>
          </c:val>
        </c:ser>
        <c:ser>
          <c:idx val="1"/>
          <c:order val="1"/>
          <c:tx>
            <c:strRef>
              <c:f>'Задание 1'!$B$15</c:f>
              <c:strCache>
                <c:ptCount val="1"/>
                <c:pt idx="0">
                  <c:v>Регион 2</c:v>
                </c:pt>
              </c:strCache>
            </c:strRef>
          </c:tx>
          <c:marker>
            <c:symbol val="none"/>
          </c:marker>
          <c:cat>
            <c:strRef>
              <c:f>'Задание 1'!$C$1:$AA$1</c:f>
              <c:strCache>
                <c:ptCount val="25"/>
                <c:pt idx="0">
                  <c:v>01.06.2019</c:v>
                </c:pt>
                <c:pt idx="1">
                  <c:v>01.07.2019</c:v>
                </c:pt>
                <c:pt idx="2">
                  <c:v>01.08.2019</c:v>
                </c:pt>
                <c:pt idx="3">
                  <c:v>01.09.2019</c:v>
                </c:pt>
                <c:pt idx="4">
                  <c:v>01.10.2019</c:v>
                </c:pt>
                <c:pt idx="5">
                  <c:v>01.11.2019</c:v>
                </c:pt>
                <c:pt idx="6">
                  <c:v>01.12.2019</c:v>
                </c:pt>
                <c:pt idx="7">
                  <c:v>01.01.2020</c:v>
                </c:pt>
                <c:pt idx="8">
                  <c:v>01.02.2020</c:v>
                </c:pt>
                <c:pt idx="9">
                  <c:v>01.03.2020</c:v>
                </c:pt>
                <c:pt idx="10">
                  <c:v>01.04.2020</c:v>
                </c:pt>
                <c:pt idx="11">
                  <c:v>01.05.2020</c:v>
                </c:pt>
                <c:pt idx="12">
                  <c:v>01.06.2020</c:v>
                </c:pt>
                <c:pt idx="13">
                  <c:v>01.07.2020</c:v>
                </c:pt>
                <c:pt idx="14">
                  <c:v>01.08.2020</c:v>
                </c:pt>
                <c:pt idx="15">
                  <c:v>01.09.2020</c:v>
                </c:pt>
                <c:pt idx="16">
                  <c:v>01.10.2020</c:v>
                </c:pt>
                <c:pt idx="17">
                  <c:v>01.11.2020</c:v>
                </c:pt>
                <c:pt idx="18">
                  <c:v>01.12.2020</c:v>
                </c:pt>
                <c:pt idx="19">
                  <c:v>01.01.2021</c:v>
                </c:pt>
                <c:pt idx="20">
                  <c:v>01.02.2021</c:v>
                </c:pt>
                <c:pt idx="21">
                  <c:v>01.03.2021</c:v>
                </c:pt>
                <c:pt idx="22">
                  <c:v>01.04.2021</c:v>
                </c:pt>
                <c:pt idx="23">
                  <c:v>01.05.2021</c:v>
                </c:pt>
                <c:pt idx="24">
                  <c:v>01.06.2021</c:v>
                </c:pt>
              </c:strCache>
            </c:strRef>
          </c:cat>
          <c:val>
            <c:numRef>
              <c:f>'Задание 1'!$C$15:$AA$15</c:f>
              <c:numCache>
                <c:formatCode>#,##0</c:formatCode>
                <c:ptCount val="25"/>
                <c:pt idx="0">
                  <c:v>37618.194054882821</c:v>
                </c:pt>
                <c:pt idx="1">
                  <c:v>36329.950108865625</c:v>
                </c:pt>
                <c:pt idx="2">
                  <c:v>37767.440757914963</c:v>
                </c:pt>
                <c:pt idx="3">
                  <c:v>37657.331278919883</c:v>
                </c:pt>
                <c:pt idx="4">
                  <c:v>30828.577813568514</c:v>
                </c:pt>
                <c:pt idx="5">
                  <c:v>34189.450722143229</c:v>
                </c:pt>
                <c:pt idx="6">
                  <c:v>43021.636598578603</c:v>
                </c:pt>
                <c:pt idx="7">
                  <c:v>35827.944917738598</c:v>
                </c:pt>
                <c:pt idx="8">
                  <c:v>37352.821251951762</c:v>
                </c:pt>
                <c:pt idx="9">
                  <c:v>43424.825452208912</c:v>
                </c:pt>
                <c:pt idx="10">
                  <c:v>53605.577533149139</c:v>
                </c:pt>
                <c:pt idx="11">
                  <c:v>60044.868343998576</c:v>
                </c:pt>
                <c:pt idx="12">
                  <c:v>50193.526774955411</c:v>
                </c:pt>
                <c:pt idx="13">
                  <c:v>45027.246769933598</c:v>
                </c:pt>
                <c:pt idx="14">
                  <c:v>46585.70686588528</c:v>
                </c:pt>
                <c:pt idx="15">
                  <c:v>44858.46961782263</c:v>
                </c:pt>
                <c:pt idx="16">
                  <c:v>46564.873654952891</c:v>
                </c:pt>
                <c:pt idx="17">
                  <c:v>49528.646431583336</c:v>
                </c:pt>
                <c:pt idx="18">
                  <c:v>62901.27923184423</c:v>
                </c:pt>
                <c:pt idx="19">
                  <c:v>56929.917376430116</c:v>
                </c:pt>
                <c:pt idx="20">
                  <c:v>56256.813169618035</c:v>
                </c:pt>
                <c:pt idx="21">
                  <c:v>49822.021028655217</c:v>
                </c:pt>
                <c:pt idx="22">
                  <c:v>54643.901085588783</c:v>
                </c:pt>
                <c:pt idx="23">
                  <c:v>60080.37588132696</c:v>
                </c:pt>
                <c:pt idx="24">
                  <c:v>46036.965683081726</c:v>
                </c:pt>
              </c:numCache>
            </c:numRef>
          </c:val>
        </c:ser>
        <c:ser>
          <c:idx val="2"/>
          <c:order val="2"/>
          <c:tx>
            <c:strRef>
              <c:f>'Задание 1'!$B$16</c:f>
              <c:strCache>
                <c:ptCount val="1"/>
                <c:pt idx="0">
                  <c:v>Регион 3</c:v>
                </c:pt>
              </c:strCache>
            </c:strRef>
          </c:tx>
          <c:marker>
            <c:symbol val="none"/>
          </c:marker>
          <c:cat>
            <c:strRef>
              <c:f>'Задание 1'!$C$1:$AA$1</c:f>
              <c:strCache>
                <c:ptCount val="25"/>
                <c:pt idx="0">
                  <c:v>01.06.2019</c:v>
                </c:pt>
                <c:pt idx="1">
                  <c:v>01.07.2019</c:v>
                </c:pt>
                <c:pt idx="2">
                  <c:v>01.08.2019</c:v>
                </c:pt>
                <c:pt idx="3">
                  <c:v>01.09.2019</c:v>
                </c:pt>
                <c:pt idx="4">
                  <c:v>01.10.2019</c:v>
                </c:pt>
                <c:pt idx="5">
                  <c:v>01.11.2019</c:v>
                </c:pt>
                <c:pt idx="6">
                  <c:v>01.12.2019</c:v>
                </c:pt>
                <c:pt idx="7">
                  <c:v>01.01.2020</c:v>
                </c:pt>
                <c:pt idx="8">
                  <c:v>01.02.2020</c:v>
                </c:pt>
                <c:pt idx="9">
                  <c:v>01.03.2020</c:v>
                </c:pt>
                <c:pt idx="10">
                  <c:v>01.04.2020</c:v>
                </c:pt>
                <c:pt idx="11">
                  <c:v>01.05.2020</c:v>
                </c:pt>
                <c:pt idx="12">
                  <c:v>01.06.2020</c:v>
                </c:pt>
                <c:pt idx="13">
                  <c:v>01.07.2020</c:v>
                </c:pt>
                <c:pt idx="14">
                  <c:v>01.08.2020</c:v>
                </c:pt>
                <c:pt idx="15">
                  <c:v>01.09.2020</c:v>
                </c:pt>
                <c:pt idx="16">
                  <c:v>01.10.2020</c:v>
                </c:pt>
                <c:pt idx="17">
                  <c:v>01.11.2020</c:v>
                </c:pt>
                <c:pt idx="18">
                  <c:v>01.12.2020</c:v>
                </c:pt>
                <c:pt idx="19">
                  <c:v>01.01.2021</c:v>
                </c:pt>
                <c:pt idx="20">
                  <c:v>01.02.2021</c:v>
                </c:pt>
                <c:pt idx="21">
                  <c:v>01.03.2021</c:v>
                </c:pt>
                <c:pt idx="22">
                  <c:v>01.04.2021</c:v>
                </c:pt>
                <c:pt idx="23">
                  <c:v>01.05.2021</c:v>
                </c:pt>
                <c:pt idx="24">
                  <c:v>01.06.2021</c:v>
                </c:pt>
              </c:strCache>
            </c:strRef>
          </c:cat>
          <c:val>
            <c:numRef>
              <c:f>'Задание 1'!$C$16:$AA$16</c:f>
              <c:numCache>
                <c:formatCode>#,##0</c:formatCode>
                <c:ptCount val="25"/>
                <c:pt idx="0">
                  <c:v>35218.198100660069</c:v>
                </c:pt>
                <c:pt idx="1">
                  <c:v>35386.167087233414</c:v>
                </c:pt>
                <c:pt idx="2">
                  <c:v>34110.673672038531</c:v>
                </c:pt>
                <c:pt idx="3">
                  <c:v>30636.54431615162</c:v>
                </c:pt>
                <c:pt idx="4">
                  <c:v>27240.953863375453</c:v>
                </c:pt>
                <c:pt idx="5">
                  <c:v>31264.63683001079</c:v>
                </c:pt>
                <c:pt idx="6">
                  <c:v>38369.724002112809</c:v>
                </c:pt>
                <c:pt idx="7">
                  <c:v>17340.169783867885</c:v>
                </c:pt>
                <c:pt idx="8">
                  <c:v>18188.061096211688</c:v>
                </c:pt>
                <c:pt idx="9">
                  <c:v>21895.299928559492</c:v>
                </c:pt>
                <c:pt idx="10">
                  <c:v>22876.878948179216</c:v>
                </c:pt>
                <c:pt idx="11">
                  <c:v>22677.860284076021</c:v>
                </c:pt>
                <c:pt idx="12">
                  <c:v>26694.33059459717</c:v>
                </c:pt>
                <c:pt idx="13">
                  <c:v>32768.832949411459</c:v>
                </c:pt>
                <c:pt idx="14">
                  <c:v>34990.906462276769</c:v>
                </c:pt>
                <c:pt idx="15">
                  <c:v>28348.092460994114</c:v>
                </c:pt>
                <c:pt idx="16">
                  <c:v>24454.291918150197</c:v>
                </c:pt>
                <c:pt idx="17">
                  <c:v>25782.512524324102</c:v>
                </c:pt>
                <c:pt idx="18">
                  <c:v>36640.666256272416</c:v>
                </c:pt>
                <c:pt idx="19">
                  <c:v>29467.35231434289</c:v>
                </c:pt>
                <c:pt idx="20">
                  <c:v>23820.144352664258</c:v>
                </c:pt>
                <c:pt idx="21">
                  <c:v>22360.520643215041</c:v>
                </c:pt>
                <c:pt idx="22">
                  <c:v>27469.370492331396</c:v>
                </c:pt>
                <c:pt idx="23">
                  <c:v>36171.325971419501</c:v>
                </c:pt>
                <c:pt idx="24">
                  <c:v>32706.104943125833</c:v>
                </c:pt>
              </c:numCache>
            </c:numRef>
          </c:val>
        </c:ser>
        <c:ser>
          <c:idx val="3"/>
          <c:order val="3"/>
          <c:tx>
            <c:strRef>
              <c:f>'Задание 1'!$B$17</c:f>
              <c:strCache>
                <c:ptCount val="1"/>
                <c:pt idx="0">
                  <c:v>Регион 4</c:v>
                </c:pt>
              </c:strCache>
            </c:strRef>
          </c:tx>
          <c:marker>
            <c:symbol val="none"/>
          </c:marker>
          <c:cat>
            <c:strRef>
              <c:f>'Задание 1'!$C$1:$AA$1</c:f>
              <c:strCache>
                <c:ptCount val="25"/>
                <c:pt idx="0">
                  <c:v>01.06.2019</c:v>
                </c:pt>
                <c:pt idx="1">
                  <c:v>01.07.2019</c:v>
                </c:pt>
                <c:pt idx="2">
                  <c:v>01.08.2019</c:v>
                </c:pt>
                <c:pt idx="3">
                  <c:v>01.09.2019</c:v>
                </c:pt>
                <c:pt idx="4">
                  <c:v>01.10.2019</c:v>
                </c:pt>
                <c:pt idx="5">
                  <c:v>01.11.2019</c:v>
                </c:pt>
                <c:pt idx="6">
                  <c:v>01.12.2019</c:v>
                </c:pt>
                <c:pt idx="7">
                  <c:v>01.01.2020</c:v>
                </c:pt>
                <c:pt idx="8">
                  <c:v>01.02.2020</c:v>
                </c:pt>
                <c:pt idx="9">
                  <c:v>01.03.2020</c:v>
                </c:pt>
                <c:pt idx="10">
                  <c:v>01.04.2020</c:v>
                </c:pt>
                <c:pt idx="11">
                  <c:v>01.05.2020</c:v>
                </c:pt>
                <c:pt idx="12">
                  <c:v>01.06.2020</c:v>
                </c:pt>
                <c:pt idx="13">
                  <c:v>01.07.2020</c:v>
                </c:pt>
                <c:pt idx="14">
                  <c:v>01.08.2020</c:v>
                </c:pt>
                <c:pt idx="15">
                  <c:v>01.09.2020</c:v>
                </c:pt>
                <c:pt idx="16">
                  <c:v>01.10.2020</c:v>
                </c:pt>
                <c:pt idx="17">
                  <c:v>01.11.2020</c:v>
                </c:pt>
                <c:pt idx="18">
                  <c:v>01.12.2020</c:v>
                </c:pt>
                <c:pt idx="19">
                  <c:v>01.01.2021</c:v>
                </c:pt>
                <c:pt idx="20">
                  <c:v>01.02.2021</c:v>
                </c:pt>
                <c:pt idx="21">
                  <c:v>01.03.2021</c:v>
                </c:pt>
                <c:pt idx="22">
                  <c:v>01.04.2021</c:v>
                </c:pt>
                <c:pt idx="23">
                  <c:v>01.05.2021</c:v>
                </c:pt>
                <c:pt idx="24">
                  <c:v>01.06.2021</c:v>
                </c:pt>
              </c:strCache>
            </c:strRef>
          </c:cat>
          <c:val>
            <c:numRef>
              <c:f>'Задание 1'!$C$17:$AA$17</c:f>
              <c:numCache>
                <c:formatCode>#,##0</c:formatCode>
                <c:ptCount val="25"/>
                <c:pt idx="0">
                  <c:v>8624.0784147602317</c:v>
                </c:pt>
                <c:pt idx="1">
                  <c:v>8079.8564553175611</c:v>
                </c:pt>
                <c:pt idx="2">
                  <c:v>7202.7051138668858</c:v>
                </c:pt>
                <c:pt idx="3">
                  <c:v>6882.0041993405248</c:v>
                </c:pt>
                <c:pt idx="4">
                  <c:v>6324.7355187051735</c:v>
                </c:pt>
                <c:pt idx="5">
                  <c:v>7479.8448156823615</c:v>
                </c:pt>
                <c:pt idx="6">
                  <c:v>9338.2015188756141</c:v>
                </c:pt>
                <c:pt idx="7">
                  <c:v>6121.4307413412689</c:v>
                </c:pt>
                <c:pt idx="8">
                  <c:v>5983.9373085698335</c:v>
                </c:pt>
                <c:pt idx="9">
                  <c:v>7172.8158941690472</c:v>
                </c:pt>
                <c:pt idx="10">
                  <c:v>10460.408656991982</c:v>
                </c:pt>
                <c:pt idx="11">
                  <c:v>9703.5878616713271</c:v>
                </c:pt>
                <c:pt idx="12">
                  <c:v>8280.8240095751171</c:v>
                </c:pt>
                <c:pt idx="13">
                  <c:v>7649.0326259126514</c:v>
                </c:pt>
                <c:pt idx="14">
                  <c:v>7759.4888924249053</c:v>
                </c:pt>
                <c:pt idx="15">
                  <c:v>6916.1833412779533</c:v>
                </c:pt>
                <c:pt idx="16">
                  <c:v>7127.182359528173</c:v>
                </c:pt>
                <c:pt idx="17">
                  <c:v>7523.1497948319011</c:v>
                </c:pt>
                <c:pt idx="18">
                  <c:v>9364.5572041487085</c:v>
                </c:pt>
                <c:pt idx="19">
                  <c:v>7101.5044664937859</c:v>
                </c:pt>
                <c:pt idx="20">
                  <c:v>6599.1586678708254</c:v>
                </c:pt>
                <c:pt idx="21">
                  <c:v>6186.6574331098291</c:v>
                </c:pt>
                <c:pt idx="22">
                  <c:v>6838.8600674067948</c:v>
                </c:pt>
                <c:pt idx="23">
                  <c:v>8096.7963637483945</c:v>
                </c:pt>
                <c:pt idx="24">
                  <c:v>7149.9338535004663</c:v>
                </c:pt>
              </c:numCache>
            </c:numRef>
          </c:val>
        </c:ser>
        <c:marker val="1"/>
        <c:axId val="87397888"/>
        <c:axId val="89257088"/>
      </c:lineChart>
      <c:catAx>
        <c:axId val="87397888"/>
        <c:scaling>
          <c:orientation val="minMax"/>
        </c:scaling>
        <c:axPos val="b"/>
        <c:majorTickMark val="none"/>
        <c:tickLblPos val="nextTo"/>
        <c:crossAx val="89257088"/>
        <c:crosses val="autoZero"/>
        <c:auto val="1"/>
        <c:lblAlgn val="ctr"/>
        <c:lblOffset val="100"/>
      </c:catAx>
      <c:valAx>
        <c:axId val="89257088"/>
        <c:scaling>
          <c:orientation val="minMax"/>
        </c:scaling>
        <c:axPos val="l"/>
        <c:majorGridlines/>
        <c:title>
          <c:tx>
            <c:rich>
              <a:bodyPr/>
              <a:lstStyle/>
              <a:p>
                <a:pPr>
                  <a:defRPr/>
                </a:pPr>
                <a:r>
                  <a:rPr lang="ru-RU"/>
                  <a:t>Средний чек, руб.</a:t>
                </a:r>
              </a:p>
            </c:rich>
          </c:tx>
        </c:title>
        <c:numFmt formatCode="#,##0" sourceLinked="1"/>
        <c:majorTickMark val="none"/>
        <c:tickLblPos val="nextTo"/>
        <c:crossAx val="87397888"/>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ru-RU"/>
  <c:chart>
    <c:title>
      <c:tx>
        <c:rich>
          <a:bodyPr/>
          <a:lstStyle/>
          <a:p>
            <a:pPr>
              <a:defRPr/>
            </a:pPr>
            <a:r>
              <a:rPr lang="ru-RU" sz="1600" b="1" i="0" baseline="0"/>
              <a:t>Количество заказовза период 06.2019 - 06.2021</a:t>
            </a:r>
          </a:p>
        </c:rich>
      </c:tx>
    </c:title>
    <c:plotArea>
      <c:layout/>
      <c:lineChart>
        <c:grouping val="standard"/>
        <c:ser>
          <c:idx val="0"/>
          <c:order val="0"/>
          <c:tx>
            <c:strRef>
              <c:f>'Задание 1'!$B$10</c:f>
              <c:strCache>
                <c:ptCount val="1"/>
                <c:pt idx="0">
                  <c:v>Регион 1</c:v>
                </c:pt>
              </c:strCache>
            </c:strRef>
          </c:tx>
          <c:marker>
            <c:symbol val="none"/>
          </c:marker>
          <c:cat>
            <c:strRef>
              <c:f>'Задание 1'!$C$1:$AA$1</c:f>
              <c:strCache>
                <c:ptCount val="25"/>
                <c:pt idx="0">
                  <c:v>01.06.2019</c:v>
                </c:pt>
                <c:pt idx="1">
                  <c:v>01.07.2019</c:v>
                </c:pt>
                <c:pt idx="2">
                  <c:v>01.08.2019</c:v>
                </c:pt>
                <c:pt idx="3">
                  <c:v>01.09.2019</c:v>
                </c:pt>
                <c:pt idx="4">
                  <c:v>01.10.2019</c:v>
                </c:pt>
                <c:pt idx="5">
                  <c:v>01.11.2019</c:v>
                </c:pt>
                <c:pt idx="6">
                  <c:v>01.12.2019</c:v>
                </c:pt>
                <c:pt idx="7">
                  <c:v>01.01.2020</c:v>
                </c:pt>
                <c:pt idx="8">
                  <c:v>01.02.2020</c:v>
                </c:pt>
                <c:pt idx="9">
                  <c:v>01.03.2020</c:v>
                </c:pt>
                <c:pt idx="10">
                  <c:v>01.04.2020</c:v>
                </c:pt>
                <c:pt idx="11">
                  <c:v>01.05.2020</c:v>
                </c:pt>
                <c:pt idx="12">
                  <c:v>01.06.2020</c:v>
                </c:pt>
                <c:pt idx="13">
                  <c:v>01.07.2020</c:v>
                </c:pt>
                <c:pt idx="14">
                  <c:v>01.08.2020</c:v>
                </c:pt>
                <c:pt idx="15">
                  <c:v>01.09.2020</c:v>
                </c:pt>
                <c:pt idx="16">
                  <c:v>01.10.2020</c:v>
                </c:pt>
                <c:pt idx="17">
                  <c:v>01.11.2020</c:v>
                </c:pt>
                <c:pt idx="18">
                  <c:v>01.12.2020</c:v>
                </c:pt>
                <c:pt idx="19">
                  <c:v>01.01.2021</c:v>
                </c:pt>
                <c:pt idx="20">
                  <c:v>01.02.2021</c:v>
                </c:pt>
                <c:pt idx="21">
                  <c:v>01.03.2021</c:v>
                </c:pt>
                <c:pt idx="22">
                  <c:v>01.04.2021</c:v>
                </c:pt>
                <c:pt idx="23">
                  <c:v>01.05.2021</c:v>
                </c:pt>
                <c:pt idx="24">
                  <c:v>01.06.2021</c:v>
                </c:pt>
              </c:strCache>
            </c:strRef>
          </c:cat>
          <c:val>
            <c:numRef>
              <c:f>'Задание 1'!$C$10:$AA$10</c:f>
              <c:numCache>
                <c:formatCode>#,##0</c:formatCode>
                <c:ptCount val="25"/>
                <c:pt idx="0">
                  <c:v>214567</c:v>
                </c:pt>
                <c:pt idx="1">
                  <c:v>283768</c:v>
                </c:pt>
                <c:pt idx="2">
                  <c:v>282514</c:v>
                </c:pt>
                <c:pt idx="3">
                  <c:v>297650</c:v>
                </c:pt>
                <c:pt idx="4">
                  <c:v>342831</c:v>
                </c:pt>
                <c:pt idx="5">
                  <c:v>298609</c:v>
                </c:pt>
                <c:pt idx="6">
                  <c:v>241382</c:v>
                </c:pt>
                <c:pt idx="7">
                  <c:v>354664</c:v>
                </c:pt>
                <c:pt idx="8">
                  <c:v>329821</c:v>
                </c:pt>
                <c:pt idx="9">
                  <c:v>274424</c:v>
                </c:pt>
                <c:pt idx="10">
                  <c:v>194245</c:v>
                </c:pt>
                <c:pt idx="11">
                  <c:v>205716</c:v>
                </c:pt>
                <c:pt idx="12">
                  <c:v>216324</c:v>
                </c:pt>
                <c:pt idx="13">
                  <c:v>219290</c:v>
                </c:pt>
                <c:pt idx="14">
                  <c:v>221070</c:v>
                </c:pt>
                <c:pt idx="15">
                  <c:v>227523</c:v>
                </c:pt>
                <c:pt idx="16">
                  <c:v>230488</c:v>
                </c:pt>
                <c:pt idx="17">
                  <c:v>217765</c:v>
                </c:pt>
                <c:pt idx="18">
                  <c:v>178047</c:v>
                </c:pt>
                <c:pt idx="19">
                  <c:v>255215</c:v>
                </c:pt>
                <c:pt idx="20">
                  <c:v>252568</c:v>
                </c:pt>
                <c:pt idx="21">
                  <c:v>275913</c:v>
                </c:pt>
                <c:pt idx="22">
                  <c:v>234440</c:v>
                </c:pt>
                <c:pt idx="23">
                  <c:v>185956</c:v>
                </c:pt>
                <c:pt idx="24">
                  <c:v>214083</c:v>
                </c:pt>
              </c:numCache>
            </c:numRef>
          </c:val>
        </c:ser>
        <c:ser>
          <c:idx val="1"/>
          <c:order val="1"/>
          <c:tx>
            <c:strRef>
              <c:f>'Задание 1'!$B$11</c:f>
              <c:strCache>
                <c:ptCount val="1"/>
                <c:pt idx="0">
                  <c:v>Регион 2</c:v>
                </c:pt>
              </c:strCache>
            </c:strRef>
          </c:tx>
          <c:marker>
            <c:symbol val="none"/>
          </c:marker>
          <c:cat>
            <c:strRef>
              <c:f>'Задание 1'!$C$1:$AA$1</c:f>
              <c:strCache>
                <c:ptCount val="25"/>
                <c:pt idx="0">
                  <c:v>01.06.2019</c:v>
                </c:pt>
                <c:pt idx="1">
                  <c:v>01.07.2019</c:v>
                </c:pt>
                <c:pt idx="2">
                  <c:v>01.08.2019</c:v>
                </c:pt>
                <c:pt idx="3">
                  <c:v>01.09.2019</c:v>
                </c:pt>
                <c:pt idx="4">
                  <c:v>01.10.2019</c:v>
                </c:pt>
                <c:pt idx="5">
                  <c:v>01.11.2019</c:v>
                </c:pt>
                <c:pt idx="6">
                  <c:v>01.12.2019</c:v>
                </c:pt>
                <c:pt idx="7">
                  <c:v>01.01.2020</c:v>
                </c:pt>
                <c:pt idx="8">
                  <c:v>01.02.2020</c:v>
                </c:pt>
                <c:pt idx="9">
                  <c:v>01.03.2020</c:v>
                </c:pt>
                <c:pt idx="10">
                  <c:v>01.04.2020</c:v>
                </c:pt>
                <c:pt idx="11">
                  <c:v>01.05.2020</c:v>
                </c:pt>
                <c:pt idx="12">
                  <c:v>01.06.2020</c:v>
                </c:pt>
                <c:pt idx="13">
                  <c:v>01.07.2020</c:v>
                </c:pt>
                <c:pt idx="14">
                  <c:v>01.08.2020</c:v>
                </c:pt>
                <c:pt idx="15">
                  <c:v>01.09.2020</c:v>
                </c:pt>
                <c:pt idx="16">
                  <c:v>01.10.2020</c:v>
                </c:pt>
                <c:pt idx="17">
                  <c:v>01.11.2020</c:v>
                </c:pt>
                <c:pt idx="18">
                  <c:v>01.12.2020</c:v>
                </c:pt>
                <c:pt idx="19">
                  <c:v>01.01.2021</c:v>
                </c:pt>
                <c:pt idx="20">
                  <c:v>01.02.2021</c:v>
                </c:pt>
                <c:pt idx="21">
                  <c:v>01.03.2021</c:v>
                </c:pt>
                <c:pt idx="22">
                  <c:v>01.04.2021</c:v>
                </c:pt>
                <c:pt idx="23">
                  <c:v>01.05.2021</c:v>
                </c:pt>
                <c:pt idx="24">
                  <c:v>01.06.2021</c:v>
                </c:pt>
              </c:strCache>
            </c:strRef>
          </c:cat>
          <c:val>
            <c:numRef>
              <c:f>'Задание 1'!$C$11:$AA$11</c:f>
              <c:numCache>
                <c:formatCode>#,##0</c:formatCode>
                <c:ptCount val="25"/>
                <c:pt idx="0">
                  <c:v>296285</c:v>
                </c:pt>
                <c:pt idx="1">
                  <c:v>322981</c:v>
                </c:pt>
                <c:pt idx="2">
                  <c:v>312064</c:v>
                </c:pt>
                <c:pt idx="3">
                  <c:v>315743</c:v>
                </c:pt>
                <c:pt idx="4">
                  <c:v>383712</c:v>
                </c:pt>
                <c:pt idx="5">
                  <c:v>334075</c:v>
                </c:pt>
                <c:pt idx="6">
                  <c:v>268280</c:v>
                </c:pt>
                <c:pt idx="7">
                  <c:v>326905</c:v>
                </c:pt>
                <c:pt idx="8">
                  <c:v>319155</c:v>
                </c:pt>
                <c:pt idx="9">
                  <c:v>278577</c:v>
                </c:pt>
                <c:pt idx="10">
                  <c:v>228010</c:v>
                </c:pt>
                <c:pt idx="11">
                  <c:v>206071</c:v>
                </c:pt>
                <c:pt idx="12">
                  <c:v>248964</c:v>
                </c:pt>
                <c:pt idx="13">
                  <c:v>280180</c:v>
                </c:pt>
                <c:pt idx="14">
                  <c:v>273585</c:v>
                </c:pt>
                <c:pt idx="15">
                  <c:v>286961</c:v>
                </c:pt>
                <c:pt idx="16">
                  <c:v>279700</c:v>
                </c:pt>
                <c:pt idx="17">
                  <c:v>266402</c:v>
                </c:pt>
                <c:pt idx="18">
                  <c:v>212383</c:v>
                </c:pt>
                <c:pt idx="19">
                  <c:v>236994</c:v>
                </c:pt>
                <c:pt idx="20">
                  <c:v>242849</c:v>
                </c:pt>
                <c:pt idx="21">
                  <c:v>277523</c:v>
                </c:pt>
                <c:pt idx="22">
                  <c:v>255898</c:v>
                </c:pt>
                <c:pt idx="23">
                  <c:v>234684</c:v>
                </c:pt>
                <c:pt idx="24">
                  <c:v>309396</c:v>
                </c:pt>
              </c:numCache>
            </c:numRef>
          </c:val>
        </c:ser>
        <c:ser>
          <c:idx val="2"/>
          <c:order val="2"/>
          <c:tx>
            <c:strRef>
              <c:f>'Задание 1'!$B$12</c:f>
              <c:strCache>
                <c:ptCount val="1"/>
                <c:pt idx="0">
                  <c:v>Регион 3</c:v>
                </c:pt>
              </c:strCache>
            </c:strRef>
          </c:tx>
          <c:marker>
            <c:symbol val="none"/>
          </c:marker>
          <c:cat>
            <c:strRef>
              <c:f>'Задание 1'!$C$1:$AA$1</c:f>
              <c:strCache>
                <c:ptCount val="25"/>
                <c:pt idx="0">
                  <c:v>01.06.2019</c:v>
                </c:pt>
                <c:pt idx="1">
                  <c:v>01.07.2019</c:v>
                </c:pt>
                <c:pt idx="2">
                  <c:v>01.08.2019</c:v>
                </c:pt>
                <c:pt idx="3">
                  <c:v>01.09.2019</c:v>
                </c:pt>
                <c:pt idx="4">
                  <c:v>01.10.2019</c:v>
                </c:pt>
                <c:pt idx="5">
                  <c:v>01.11.2019</c:v>
                </c:pt>
                <c:pt idx="6">
                  <c:v>01.12.2019</c:v>
                </c:pt>
                <c:pt idx="7">
                  <c:v>01.01.2020</c:v>
                </c:pt>
                <c:pt idx="8">
                  <c:v>01.02.2020</c:v>
                </c:pt>
                <c:pt idx="9">
                  <c:v>01.03.2020</c:v>
                </c:pt>
                <c:pt idx="10">
                  <c:v>01.04.2020</c:v>
                </c:pt>
                <c:pt idx="11">
                  <c:v>01.05.2020</c:v>
                </c:pt>
                <c:pt idx="12">
                  <c:v>01.06.2020</c:v>
                </c:pt>
                <c:pt idx="13">
                  <c:v>01.07.2020</c:v>
                </c:pt>
                <c:pt idx="14">
                  <c:v>01.08.2020</c:v>
                </c:pt>
                <c:pt idx="15">
                  <c:v>01.09.2020</c:v>
                </c:pt>
                <c:pt idx="16">
                  <c:v>01.10.2020</c:v>
                </c:pt>
                <c:pt idx="17">
                  <c:v>01.11.2020</c:v>
                </c:pt>
                <c:pt idx="18">
                  <c:v>01.12.2020</c:v>
                </c:pt>
                <c:pt idx="19">
                  <c:v>01.01.2021</c:v>
                </c:pt>
                <c:pt idx="20">
                  <c:v>01.02.2021</c:v>
                </c:pt>
                <c:pt idx="21">
                  <c:v>01.03.2021</c:v>
                </c:pt>
                <c:pt idx="22">
                  <c:v>01.04.2021</c:v>
                </c:pt>
                <c:pt idx="23">
                  <c:v>01.05.2021</c:v>
                </c:pt>
                <c:pt idx="24">
                  <c:v>01.06.2021</c:v>
                </c:pt>
              </c:strCache>
            </c:strRef>
          </c:cat>
          <c:val>
            <c:numRef>
              <c:f>'Задание 1'!$C$12:$AA$12</c:f>
              <c:numCache>
                <c:formatCode>#,##0</c:formatCode>
                <c:ptCount val="25"/>
                <c:pt idx="0">
                  <c:v>700166</c:v>
                </c:pt>
                <c:pt idx="1">
                  <c:v>733616</c:v>
                </c:pt>
                <c:pt idx="2">
                  <c:v>764419</c:v>
                </c:pt>
                <c:pt idx="3">
                  <c:v>858626</c:v>
                </c:pt>
                <c:pt idx="4">
                  <c:v>979092</c:v>
                </c:pt>
                <c:pt idx="5">
                  <c:v>862943</c:v>
                </c:pt>
                <c:pt idx="6">
                  <c:v>708689</c:v>
                </c:pt>
                <c:pt idx="7">
                  <c:v>1586252</c:v>
                </c:pt>
                <c:pt idx="8">
                  <c:v>1531006</c:v>
                </c:pt>
                <c:pt idx="9">
                  <c:v>1288718</c:v>
                </c:pt>
                <c:pt idx="10">
                  <c:v>1241524</c:v>
                </c:pt>
                <c:pt idx="11">
                  <c:v>1264046</c:v>
                </c:pt>
                <c:pt idx="12">
                  <c:v>977945</c:v>
                </c:pt>
                <c:pt idx="13">
                  <c:v>897360</c:v>
                </c:pt>
                <c:pt idx="14">
                  <c:v>849618</c:v>
                </c:pt>
                <c:pt idx="15">
                  <c:v>1060887</c:v>
                </c:pt>
                <c:pt idx="16">
                  <c:v>1243524</c:v>
                </c:pt>
                <c:pt idx="17">
                  <c:v>1191548</c:v>
                </c:pt>
                <c:pt idx="18">
                  <c:v>845607</c:v>
                </c:pt>
                <c:pt idx="19">
                  <c:v>1061039</c:v>
                </c:pt>
                <c:pt idx="20">
                  <c:v>1328156</c:v>
                </c:pt>
                <c:pt idx="21">
                  <c:v>1428387</c:v>
                </c:pt>
                <c:pt idx="22">
                  <c:v>1171291</c:v>
                </c:pt>
                <c:pt idx="23">
                  <c:v>894876</c:v>
                </c:pt>
                <c:pt idx="24">
                  <c:v>993503</c:v>
                </c:pt>
              </c:numCache>
            </c:numRef>
          </c:val>
        </c:ser>
        <c:ser>
          <c:idx val="3"/>
          <c:order val="3"/>
          <c:tx>
            <c:strRef>
              <c:f>'Задание 1'!$B$13</c:f>
              <c:strCache>
                <c:ptCount val="1"/>
                <c:pt idx="0">
                  <c:v>Регион 4</c:v>
                </c:pt>
              </c:strCache>
            </c:strRef>
          </c:tx>
          <c:marker>
            <c:symbol val="none"/>
          </c:marker>
          <c:cat>
            <c:strRef>
              <c:f>'Задание 1'!$C$1:$AA$1</c:f>
              <c:strCache>
                <c:ptCount val="25"/>
                <c:pt idx="0">
                  <c:v>01.06.2019</c:v>
                </c:pt>
                <c:pt idx="1">
                  <c:v>01.07.2019</c:v>
                </c:pt>
                <c:pt idx="2">
                  <c:v>01.08.2019</c:v>
                </c:pt>
                <c:pt idx="3">
                  <c:v>01.09.2019</c:v>
                </c:pt>
                <c:pt idx="4">
                  <c:v>01.10.2019</c:v>
                </c:pt>
                <c:pt idx="5">
                  <c:v>01.11.2019</c:v>
                </c:pt>
                <c:pt idx="6">
                  <c:v>01.12.2019</c:v>
                </c:pt>
                <c:pt idx="7">
                  <c:v>01.01.2020</c:v>
                </c:pt>
                <c:pt idx="8">
                  <c:v>01.02.2020</c:v>
                </c:pt>
                <c:pt idx="9">
                  <c:v>01.03.2020</c:v>
                </c:pt>
                <c:pt idx="10">
                  <c:v>01.04.2020</c:v>
                </c:pt>
                <c:pt idx="11">
                  <c:v>01.05.2020</c:v>
                </c:pt>
                <c:pt idx="12">
                  <c:v>01.06.2020</c:v>
                </c:pt>
                <c:pt idx="13">
                  <c:v>01.07.2020</c:v>
                </c:pt>
                <c:pt idx="14">
                  <c:v>01.08.2020</c:v>
                </c:pt>
                <c:pt idx="15">
                  <c:v>01.09.2020</c:v>
                </c:pt>
                <c:pt idx="16">
                  <c:v>01.10.2020</c:v>
                </c:pt>
                <c:pt idx="17">
                  <c:v>01.11.2020</c:v>
                </c:pt>
                <c:pt idx="18">
                  <c:v>01.12.2020</c:v>
                </c:pt>
                <c:pt idx="19">
                  <c:v>01.01.2021</c:v>
                </c:pt>
                <c:pt idx="20">
                  <c:v>01.02.2021</c:v>
                </c:pt>
                <c:pt idx="21">
                  <c:v>01.03.2021</c:v>
                </c:pt>
                <c:pt idx="22">
                  <c:v>01.04.2021</c:v>
                </c:pt>
                <c:pt idx="23">
                  <c:v>01.05.2021</c:v>
                </c:pt>
                <c:pt idx="24">
                  <c:v>01.06.2021</c:v>
                </c:pt>
              </c:strCache>
            </c:strRef>
          </c:cat>
          <c:val>
            <c:numRef>
              <c:f>'Задание 1'!$C$13:$AA$13</c:f>
              <c:numCache>
                <c:formatCode>#,##0</c:formatCode>
                <c:ptCount val="25"/>
                <c:pt idx="0">
                  <c:v>1517697</c:v>
                </c:pt>
                <c:pt idx="1">
                  <c:v>1705408</c:v>
                </c:pt>
                <c:pt idx="2">
                  <c:v>1921568</c:v>
                </c:pt>
                <c:pt idx="3">
                  <c:v>2028890</c:v>
                </c:pt>
                <c:pt idx="4">
                  <c:v>2224732</c:v>
                </c:pt>
                <c:pt idx="5">
                  <c:v>1895939</c:v>
                </c:pt>
                <c:pt idx="6">
                  <c:v>1546846</c:v>
                </c:pt>
                <c:pt idx="7">
                  <c:v>2354714</c:v>
                </c:pt>
                <c:pt idx="8">
                  <c:v>2431805</c:v>
                </c:pt>
                <c:pt idx="9">
                  <c:v>2048550</c:v>
                </c:pt>
                <c:pt idx="10">
                  <c:v>1413655</c:v>
                </c:pt>
                <c:pt idx="11">
                  <c:v>1534577</c:v>
                </c:pt>
                <c:pt idx="12">
                  <c:v>1805513</c:v>
                </c:pt>
                <c:pt idx="13">
                  <c:v>1922753</c:v>
                </c:pt>
                <c:pt idx="14">
                  <c:v>1870697</c:v>
                </c:pt>
                <c:pt idx="15">
                  <c:v>2108345</c:v>
                </c:pt>
                <c:pt idx="16">
                  <c:v>2056608</c:v>
                </c:pt>
                <c:pt idx="17">
                  <c:v>1959044</c:v>
                </c:pt>
                <c:pt idx="18">
                  <c:v>1582231</c:v>
                </c:pt>
                <c:pt idx="19">
                  <c:v>2097001</c:v>
                </c:pt>
                <c:pt idx="20">
                  <c:v>2277188</c:v>
                </c:pt>
                <c:pt idx="21">
                  <c:v>2449504</c:v>
                </c:pt>
                <c:pt idx="22">
                  <c:v>2236372</c:v>
                </c:pt>
                <c:pt idx="23">
                  <c:v>1904232</c:v>
                </c:pt>
                <c:pt idx="24">
                  <c:v>2177948</c:v>
                </c:pt>
              </c:numCache>
            </c:numRef>
          </c:val>
        </c:ser>
        <c:marker val="1"/>
        <c:axId val="100578816"/>
        <c:axId val="100580352"/>
      </c:lineChart>
      <c:catAx>
        <c:axId val="100578816"/>
        <c:scaling>
          <c:orientation val="minMax"/>
        </c:scaling>
        <c:axPos val="b"/>
        <c:majorTickMark val="none"/>
        <c:tickLblPos val="nextTo"/>
        <c:crossAx val="100580352"/>
        <c:crosses val="autoZero"/>
        <c:auto val="1"/>
        <c:lblAlgn val="ctr"/>
        <c:lblOffset val="100"/>
      </c:catAx>
      <c:valAx>
        <c:axId val="100580352"/>
        <c:scaling>
          <c:orientation val="minMax"/>
        </c:scaling>
        <c:axPos val="l"/>
        <c:majorGridlines/>
        <c:title>
          <c:tx>
            <c:rich>
              <a:bodyPr/>
              <a:lstStyle/>
              <a:p>
                <a:pPr>
                  <a:defRPr/>
                </a:pPr>
                <a:r>
                  <a:rPr lang="ru-RU"/>
                  <a:t>Количество заказов</a:t>
                </a:r>
              </a:p>
            </c:rich>
          </c:tx>
        </c:title>
        <c:numFmt formatCode="#,##0" sourceLinked="1"/>
        <c:majorTickMark val="none"/>
        <c:tickLblPos val="nextTo"/>
        <c:crossAx val="100578816"/>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ru-RU"/>
  <c:chart>
    <c:title>
      <c:tx>
        <c:rich>
          <a:bodyPr/>
          <a:lstStyle/>
          <a:p>
            <a:pPr>
              <a:defRPr/>
            </a:pPr>
            <a:r>
              <a:rPr lang="ru-RU"/>
              <a:t>Средний чек по</a:t>
            </a:r>
            <a:r>
              <a:rPr lang="ru-RU" baseline="0"/>
              <a:t> результатам АВ теста</a:t>
            </a:r>
            <a:endParaRPr lang="ru-RU"/>
          </a:p>
        </c:rich>
      </c:tx>
    </c:title>
    <c:plotArea>
      <c:layout/>
      <c:lineChart>
        <c:grouping val="standard"/>
        <c:ser>
          <c:idx val="0"/>
          <c:order val="0"/>
          <c:tx>
            <c:strRef>
              <c:f>'Задание 1'!$B$44</c:f>
              <c:strCache>
                <c:ptCount val="1"/>
                <c:pt idx="0">
                  <c:v>Регион 1</c:v>
                </c:pt>
              </c:strCache>
            </c:strRef>
          </c:tx>
          <c:marker>
            <c:symbol val="none"/>
          </c:marker>
          <c:cat>
            <c:strRef>
              <c:f>'Задание 1'!$C$43:$R$43</c:f>
              <c:strCache>
                <c:ptCount val="16"/>
                <c:pt idx="0">
                  <c:v>01.04.2020</c:v>
                </c:pt>
                <c:pt idx="1">
                  <c:v>01.05.2020</c:v>
                </c:pt>
                <c:pt idx="2">
                  <c:v>01.06.2020</c:v>
                </c:pt>
                <c:pt idx="3">
                  <c:v>01.07.2020</c:v>
                </c:pt>
                <c:pt idx="4">
                  <c:v>01.08.2020</c:v>
                </c:pt>
                <c:pt idx="5">
                  <c:v>01.09.2020</c:v>
                </c:pt>
                <c:pt idx="6">
                  <c:v>01.10.2020</c:v>
                </c:pt>
                <c:pt idx="7">
                  <c:v>01.11.2020</c:v>
                </c:pt>
                <c:pt idx="8">
                  <c:v>01.12.2020</c:v>
                </c:pt>
                <c:pt idx="9">
                  <c:v>01.01.2021</c:v>
                </c:pt>
                <c:pt idx="10">
                  <c:v>01.02.2021</c:v>
                </c:pt>
                <c:pt idx="11">
                  <c:v>01.03.2021</c:v>
                </c:pt>
                <c:pt idx="12">
                  <c:v>01.04.2021</c:v>
                </c:pt>
                <c:pt idx="13">
                  <c:v>01.05.2021</c:v>
                </c:pt>
                <c:pt idx="14">
                  <c:v>01.06.2021</c:v>
                </c:pt>
                <c:pt idx="15">
                  <c:v>Месяц теста</c:v>
                </c:pt>
              </c:strCache>
            </c:strRef>
          </c:cat>
          <c:val>
            <c:numRef>
              <c:f>'Задание 1'!$C$44:$R$44</c:f>
              <c:numCache>
                <c:formatCode>#,##0</c:formatCode>
                <c:ptCount val="16"/>
                <c:pt idx="0">
                  <c:v>36061.0134967009</c:v>
                </c:pt>
                <c:pt idx="1">
                  <c:v>34166.89921401193</c:v>
                </c:pt>
                <c:pt idx="2">
                  <c:v>32622.99236330689</c:v>
                </c:pt>
                <c:pt idx="3">
                  <c:v>32287.683418186847</c:v>
                </c:pt>
                <c:pt idx="4">
                  <c:v>32124.091478833878</c:v>
                </c:pt>
                <c:pt idx="5">
                  <c:v>31335.099601651993</c:v>
                </c:pt>
                <c:pt idx="6">
                  <c:v>31053.47755841463</c:v>
                </c:pt>
                <c:pt idx="7">
                  <c:v>32982.694035619425</c:v>
                </c:pt>
                <c:pt idx="8">
                  <c:v>40470.16509051522</c:v>
                </c:pt>
                <c:pt idx="9">
                  <c:v>28338.240054400689</c:v>
                </c:pt>
                <c:pt idx="10">
                  <c:v>28769.393787019733</c:v>
                </c:pt>
                <c:pt idx="11">
                  <c:v>26418.710643128157</c:v>
                </c:pt>
                <c:pt idx="12">
                  <c:v>31168.291247227437</c:v>
                </c:pt>
                <c:pt idx="13">
                  <c:v>39355.632873726398</c:v>
                </c:pt>
                <c:pt idx="14">
                  <c:v>34272.684281169066</c:v>
                </c:pt>
                <c:pt idx="15">
                  <c:v>37442.002921853236</c:v>
                </c:pt>
              </c:numCache>
            </c:numRef>
          </c:val>
        </c:ser>
        <c:ser>
          <c:idx val="1"/>
          <c:order val="1"/>
          <c:tx>
            <c:strRef>
              <c:f>'Задание 1'!$B$45</c:f>
              <c:strCache>
                <c:ptCount val="1"/>
                <c:pt idx="0">
                  <c:v>Регион 3</c:v>
                </c:pt>
              </c:strCache>
            </c:strRef>
          </c:tx>
          <c:marker>
            <c:symbol val="none"/>
          </c:marker>
          <c:cat>
            <c:strRef>
              <c:f>'Задание 1'!$C$43:$R$43</c:f>
              <c:strCache>
                <c:ptCount val="16"/>
                <c:pt idx="0">
                  <c:v>01.04.2020</c:v>
                </c:pt>
                <c:pt idx="1">
                  <c:v>01.05.2020</c:v>
                </c:pt>
                <c:pt idx="2">
                  <c:v>01.06.2020</c:v>
                </c:pt>
                <c:pt idx="3">
                  <c:v>01.07.2020</c:v>
                </c:pt>
                <c:pt idx="4">
                  <c:v>01.08.2020</c:v>
                </c:pt>
                <c:pt idx="5">
                  <c:v>01.09.2020</c:v>
                </c:pt>
                <c:pt idx="6">
                  <c:v>01.10.2020</c:v>
                </c:pt>
                <c:pt idx="7">
                  <c:v>01.11.2020</c:v>
                </c:pt>
                <c:pt idx="8">
                  <c:v>01.12.2020</c:v>
                </c:pt>
                <c:pt idx="9">
                  <c:v>01.01.2021</c:v>
                </c:pt>
                <c:pt idx="10">
                  <c:v>01.02.2021</c:v>
                </c:pt>
                <c:pt idx="11">
                  <c:v>01.03.2021</c:v>
                </c:pt>
                <c:pt idx="12">
                  <c:v>01.04.2021</c:v>
                </c:pt>
                <c:pt idx="13">
                  <c:v>01.05.2021</c:v>
                </c:pt>
                <c:pt idx="14">
                  <c:v>01.06.2021</c:v>
                </c:pt>
                <c:pt idx="15">
                  <c:v>Месяц теста</c:v>
                </c:pt>
              </c:strCache>
            </c:strRef>
          </c:cat>
          <c:val>
            <c:numRef>
              <c:f>'Задание 1'!$C$45:$R$45</c:f>
              <c:numCache>
                <c:formatCode>#,##0</c:formatCode>
                <c:ptCount val="16"/>
                <c:pt idx="0">
                  <c:v>22876.878948179216</c:v>
                </c:pt>
                <c:pt idx="1">
                  <c:v>22677.860284076021</c:v>
                </c:pt>
                <c:pt idx="2">
                  <c:v>26694.33059459717</c:v>
                </c:pt>
                <c:pt idx="3">
                  <c:v>32768.832949411459</c:v>
                </c:pt>
                <c:pt idx="4">
                  <c:v>34990.906462276769</c:v>
                </c:pt>
                <c:pt idx="5">
                  <c:v>28348.092460994114</c:v>
                </c:pt>
                <c:pt idx="6">
                  <c:v>24454.291918150197</c:v>
                </c:pt>
                <c:pt idx="7">
                  <c:v>25782.512524324102</c:v>
                </c:pt>
                <c:pt idx="8">
                  <c:v>36640.666256272416</c:v>
                </c:pt>
                <c:pt idx="9">
                  <c:v>29467.35231434289</c:v>
                </c:pt>
                <c:pt idx="10">
                  <c:v>23820.144352664258</c:v>
                </c:pt>
                <c:pt idx="11">
                  <c:v>22360.520643215041</c:v>
                </c:pt>
                <c:pt idx="12">
                  <c:v>27469.370492331396</c:v>
                </c:pt>
                <c:pt idx="13">
                  <c:v>36171.325971419501</c:v>
                </c:pt>
                <c:pt idx="14">
                  <c:v>32706.104943125833</c:v>
                </c:pt>
                <c:pt idx="15">
                  <c:v>32822.646687873857</c:v>
                </c:pt>
              </c:numCache>
            </c:numRef>
          </c:val>
        </c:ser>
        <c:marker val="1"/>
        <c:axId val="107161472"/>
        <c:axId val="81449344"/>
      </c:lineChart>
      <c:catAx>
        <c:axId val="107161472"/>
        <c:scaling>
          <c:orientation val="minMax"/>
        </c:scaling>
        <c:axPos val="b"/>
        <c:majorTickMark val="none"/>
        <c:tickLblPos val="nextTo"/>
        <c:crossAx val="81449344"/>
        <c:crosses val="autoZero"/>
        <c:auto val="1"/>
        <c:lblAlgn val="ctr"/>
        <c:lblOffset val="100"/>
      </c:catAx>
      <c:valAx>
        <c:axId val="81449344"/>
        <c:scaling>
          <c:orientation val="minMax"/>
        </c:scaling>
        <c:axPos val="l"/>
        <c:majorGridlines/>
        <c:title>
          <c:tx>
            <c:rich>
              <a:bodyPr/>
              <a:lstStyle/>
              <a:p>
                <a:pPr>
                  <a:defRPr/>
                </a:pPr>
                <a:r>
                  <a:rPr lang="ru-RU"/>
                  <a:t>Средний чек, руб.</a:t>
                </a:r>
              </a:p>
            </c:rich>
          </c:tx>
        </c:title>
        <c:numFmt formatCode="#,##0" sourceLinked="1"/>
        <c:majorTickMark val="none"/>
        <c:tickLblPos val="nextTo"/>
        <c:crossAx val="107161472"/>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ru-RU"/>
  <c:chart>
    <c:title>
      <c:tx>
        <c:rich>
          <a:bodyPr/>
          <a:lstStyle/>
          <a:p>
            <a:pPr>
              <a:defRPr/>
            </a:pPr>
            <a:r>
              <a:rPr lang="ru-RU" sz="1800" b="1" i="0" baseline="0"/>
              <a:t>Средний чек по результатам АА теста</a:t>
            </a:r>
          </a:p>
        </c:rich>
      </c:tx>
    </c:title>
    <c:plotArea>
      <c:layout/>
      <c:lineChart>
        <c:grouping val="standard"/>
        <c:ser>
          <c:idx val="0"/>
          <c:order val="0"/>
          <c:tx>
            <c:strRef>
              <c:f>'Задание 1'!$B$48</c:f>
              <c:strCache>
                <c:ptCount val="1"/>
                <c:pt idx="0">
                  <c:v>Регион 2</c:v>
                </c:pt>
              </c:strCache>
            </c:strRef>
          </c:tx>
          <c:marker>
            <c:symbol val="none"/>
          </c:marker>
          <c:cat>
            <c:strRef>
              <c:f>'Задание 1'!$C$47:$R$47</c:f>
              <c:strCache>
                <c:ptCount val="16"/>
                <c:pt idx="0">
                  <c:v>01.04.2020</c:v>
                </c:pt>
                <c:pt idx="1">
                  <c:v>01.05.2020</c:v>
                </c:pt>
                <c:pt idx="2">
                  <c:v>01.06.2020</c:v>
                </c:pt>
                <c:pt idx="3">
                  <c:v>01.07.2020</c:v>
                </c:pt>
                <c:pt idx="4">
                  <c:v>01.08.2020</c:v>
                </c:pt>
                <c:pt idx="5">
                  <c:v>01.09.2020</c:v>
                </c:pt>
                <c:pt idx="6">
                  <c:v>01.10.2020</c:v>
                </c:pt>
                <c:pt idx="7">
                  <c:v>01.11.2020</c:v>
                </c:pt>
                <c:pt idx="8">
                  <c:v>01.12.2020</c:v>
                </c:pt>
                <c:pt idx="9">
                  <c:v>01.01.2021</c:v>
                </c:pt>
                <c:pt idx="10">
                  <c:v>01.02.2021</c:v>
                </c:pt>
                <c:pt idx="11">
                  <c:v>01.03.2021</c:v>
                </c:pt>
                <c:pt idx="12">
                  <c:v>01.04.2021</c:v>
                </c:pt>
                <c:pt idx="13">
                  <c:v>01.05.2021</c:v>
                </c:pt>
                <c:pt idx="14">
                  <c:v>01.06.2021</c:v>
                </c:pt>
                <c:pt idx="15">
                  <c:v>Месяц теста</c:v>
                </c:pt>
              </c:strCache>
            </c:strRef>
          </c:cat>
          <c:val>
            <c:numRef>
              <c:f>'Задание 1'!$C$48:$R$48</c:f>
              <c:numCache>
                <c:formatCode>#,##0</c:formatCode>
                <c:ptCount val="16"/>
                <c:pt idx="0">
                  <c:v>53605.577533149139</c:v>
                </c:pt>
                <c:pt idx="1">
                  <c:v>60044.868343998576</c:v>
                </c:pt>
                <c:pt idx="2">
                  <c:v>50193.526774955411</c:v>
                </c:pt>
                <c:pt idx="3">
                  <c:v>45027.246769933598</c:v>
                </c:pt>
                <c:pt idx="4">
                  <c:v>46585.70686588528</c:v>
                </c:pt>
                <c:pt idx="5">
                  <c:v>44858.46961782263</c:v>
                </c:pt>
                <c:pt idx="6">
                  <c:v>46564.873654952891</c:v>
                </c:pt>
                <c:pt idx="7">
                  <c:v>49528.646431583336</c:v>
                </c:pt>
                <c:pt idx="8">
                  <c:v>62901.27923184423</c:v>
                </c:pt>
                <c:pt idx="9">
                  <c:v>56929.917376430116</c:v>
                </c:pt>
                <c:pt idx="10">
                  <c:v>56256.813169618035</c:v>
                </c:pt>
                <c:pt idx="11">
                  <c:v>49822.021028655217</c:v>
                </c:pt>
                <c:pt idx="12">
                  <c:v>54643.901085588783</c:v>
                </c:pt>
                <c:pt idx="13">
                  <c:v>60080.37588132696</c:v>
                </c:pt>
                <c:pt idx="14">
                  <c:v>46036.965683081726</c:v>
                </c:pt>
                <c:pt idx="15">
                  <c:v>43398.095220505616</c:v>
                </c:pt>
              </c:numCache>
            </c:numRef>
          </c:val>
        </c:ser>
        <c:ser>
          <c:idx val="1"/>
          <c:order val="1"/>
          <c:tx>
            <c:strRef>
              <c:f>'Задание 1'!$B$49</c:f>
              <c:strCache>
                <c:ptCount val="1"/>
                <c:pt idx="0">
                  <c:v>Регион 3</c:v>
                </c:pt>
              </c:strCache>
            </c:strRef>
          </c:tx>
          <c:marker>
            <c:symbol val="none"/>
          </c:marker>
          <c:cat>
            <c:strRef>
              <c:f>'Задание 1'!$C$47:$R$47</c:f>
              <c:strCache>
                <c:ptCount val="16"/>
                <c:pt idx="0">
                  <c:v>01.04.2020</c:v>
                </c:pt>
                <c:pt idx="1">
                  <c:v>01.05.2020</c:v>
                </c:pt>
                <c:pt idx="2">
                  <c:v>01.06.2020</c:v>
                </c:pt>
                <c:pt idx="3">
                  <c:v>01.07.2020</c:v>
                </c:pt>
                <c:pt idx="4">
                  <c:v>01.08.2020</c:v>
                </c:pt>
                <c:pt idx="5">
                  <c:v>01.09.2020</c:v>
                </c:pt>
                <c:pt idx="6">
                  <c:v>01.10.2020</c:v>
                </c:pt>
                <c:pt idx="7">
                  <c:v>01.11.2020</c:v>
                </c:pt>
                <c:pt idx="8">
                  <c:v>01.12.2020</c:v>
                </c:pt>
                <c:pt idx="9">
                  <c:v>01.01.2021</c:v>
                </c:pt>
                <c:pt idx="10">
                  <c:v>01.02.2021</c:v>
                </c:pt>
                <c:pt idx="11">
                  <c:v>01.03.2021</c:v>
                </c:pt>
                <c:pt idx="12">
                  <c:v>01.04.2021</c:v>
                </c:pt>
                <c:pt idx="13">
                  <c:v>01.05.2021</c:v>
                </c:pt>
                <c:pt idx="14">
                  <c:v>01.06.2021</c:v>
                </c:pt>
                <c:pt idx="15">
                  <c:v>Месяц теста</c:v>
                </c:pt>
              </c:strCache>
            </c:strRef>
          </c:cat>
          <c:val>
            <c:numRef>
              <c:f>'Задание 1'!$C$49:$R$49</c:f>
              <c:numCache>
                <c:formatCode>#,##0</c:formatCode>
                <c:ptCount val="16"/>
                <c:pt idx="0">
                  <c:v>22876.878948179216</c:v>
                </c:pt>
                <c:pt idx="1">
                  <c:v>22677.860284076021</c:v>
                </c:pt>
                <c:pt idx="2">
                  <c:v>26694.33059459717</c:v>
                </c:pt>
                <c:pt idx="3">
                  <c:v>32768.832949411459</c:v>
                </c:pt>
                <c:pt idx="4">
                  <c:v>34990.906462276769</c:v>
                </c:pt>
                <c:pt idx="5">
                  <c:v>28348.092460994114</c:v>
                </c:pt>
                <c:pt idx="6">
                  <c:v>24454.291918150197</c:v>
                </c:pt>
                <c:pt idx="7">
                  <c:v>25782.512524324102</c:v>
                </c:pt>
                <c:pt idx="8">
                  <c:v>36640.666256272416</c:v>
                </c:pt>
                <c:pt idx="9">
                  <c:v>29467.35231434289</c:v>
                </c:pt>
                <c:pt idx="10">
                  <c:v>23820.144352664258</c:v>
                </c:pt>
                <c:pt idx="11">
                  <c:v>22360.520643215041</c:v>
                </c:pt>
                <c:pt idx="12">
                  <c:v>27469.370492331396</c:v>
                </c:pt>
                <c:pt idx="13">
                  <c:v>36171.325971419501</c:v>
                </c:pt>
                <c:pt idx="14">
                  <c:v>32706.104943125833</c:v>
                </c:pt>
                <c:pt idx="15">
                  <c:v>32822.646687873857</c:v>
                </c:pt>
              </c:numCache>
            </c:numRef>
          </c:val>
        </c:ser>
        <c:marker val="1"/>
        <c:axId val="81613952"/>
        <c:axId val="81615488"/>
      </c:lineChart>
      <c:catAx>
        <c:axId val="81613952"/>
        <c:scaling>
          <c:orientation val="minMax"/>
        </c:scaling>
        <c:axPos val="b"/>
        <c:majorTickMark val="none"/>
        <c:tickLblPos val="nextTo"/>
        <c:crossAx val="81615488"/>
        <c:crosses val="autoZero"/>
        <c:auto val="1"/>
        <c:lblAlgn val="ctr"/>
        <c:lblOffset val="100"/>
      </c:catAx>
      <c:valAx>
        <c:axId val="81615488"/>
        <c:scaling>
          <c:orientation val="minMax"/>
        </c:scaling>
        <c:axPos val="l"/>
        <c:majorGridlines/>
        <c:title>
          <c:tx>
            <c:rich>
              <a:bodyPr/>
              <a:lstStyle/>
              <a:p>
                <a:pPr>
                  <a:defRPr/>
                </a:pPr>
                <a:r>
                  <a:rPr lang="ru-RU"/>
                  <a:t>Средний чек, руб.</a:t>
                </a:r>
              </a:p>
            </c:rich>
          </c:tx>
        </c:title>
        <c:numFmt formatCode="#,##0" sourceLinked="1"/>
        <c:majorTickMark val="none"/>
        <c:tickLblPos val="nextTo"/>
        <c:crossAx val="81613952"/>
        <c:crosses val="autoZero"/>
        <c:crossBetween val="between"/>
      </c:valAx>
    </c:plotArea>
    <c:legend>
      <c:legendPos val="r"/>
    </c:legend>
    <c:plotVisOnly val="1"/>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410</Words>
  <Characters>2342</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dc:creator>
  <cp:lastModifiedBy>Emil Israelyan</cp:lastModifiedBy>
  <cp:revision>4</cp:revision>
  <dcterms:created xsi:type="dcterms:W3CDTF">2021-12-19T15:54:00Z</dcterms:created>
  <dcterms:modified xsi:type="dcterms:W3CDTF">2021-12-19T17:14:00Z</dcterms:modified>
</cp:coreProperties>
</file>