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7FD4B" w14:textId="77777777" w:rsidR="00CA6D15" w:rsidRDefault="00EC5A42" w:rsidP="00EC5A42">
      <w:pPr>
        <w:jc w:val="center"/>
        <w:rPr>
          <w:sz w:val="36"/>
          <w:szCs w:val="36"/>
        </w:rPr>
      </w:pPr>
      <w:r>
        <w:rPr>
          <w:sz w:val="36"/>
          <w:szCs w:val="36"/>
        </w:rPr>
        <w:t>WRANGLING DATA OUT OF PDF FILES</w:t>
      </w:r>
    </w:p>
    <w:p w14:paraId="045CDF58" w14:textId="77777777" w:rsidR="00EC5A42" w:rsidRDefault="00EC5A42" w:rsidP="00EC5A42">
      <w:pPr>
        <w:jc w:val="center"/>
        <w:rPr>
          <w:sz w:val="36"/>
          <w:szCs w:val="36"/>
        </w:rPr>
      </w:pPr>
    </w:p>
    <w:p w14:paraId="79F0F62D" w14:textId="77777777" w:rsidR="00EC5A42" w:rsidRDefault="00EC5A42" w:rsidP="00EC5A42">
      <w:r>
        <w:t xml:space="preserve">Years ago, it was how they got you. Some pesky government agency would comply with your request for data by sending you a PDF file. Then you’d have to negotiate/cajole/badger them incessantly for the underlying data. </w:t>
      </w:r>
    </w:p>
    <w:p w14:paraId="2C2119EE" w14:textId="77777777" w:rsidR="00EC5A42" w:rsidRDefault="00EC5A42" w:rsidP="00EC5A42"/>
    <w:p w14:paraId="0CEC836D" w14:textId="77777777" w:rsidR="00EC5A42" w:rsidRDefault="00EC5A42" w:rsidP="00EC5A42">
      <w:r>
        <w:t>Those days, thankfully, are mostly over. Not only are more agencies opening up their public data sets, but the number of tools available for reporters to deal with PDF files is as good as ever.</w:t>
      </w:r>
    </w:p>
    <w:p w14:paraId="687A9668" w14:textId="77777777" w:rsidR="00EC5A42" w:rsidRDefault="00EC5A42" w:rsidP="00EC5A42"/>
    <w:p w14:paraId="41E8FB42" w14:textId="77777777" w:rsidR="00EC5A42" w:rsidRDefault="00EC5A42" w:rsidP="00EC5A42">
      <w:r>
        <w:t>This tutorial will walk you through a bunch of possible solutions. Why a bunch? Because experience shows that one tool doesn’t handle every situation you’ll encounter, and having a working knowledge of several options will come in handy.</w:t>
      </w:r>
    </w:p>
    <w:p w14:paraId="21FBE6E6" w14:textId="77777777" w:rsidR="00EC5A42" w:rsidRDefault="00EC5A42" w:rsidP="00EC5A42"/>
    <w:p w14:paraId="57D5C9D0" w14:textId="77777777" w:rsidR="00EC5A42" w:rsidRDefault="00EC5A42" w:rsidP="00EC5A42">
      <w:r>
        <w:t xml:space="preserve">I will divide this discussion into three categories of PDF tools: </w:t>
      </w:r>
    </w:p>
    <w:p w14:paraId="3FAC1C9C" w14:textId="77777777" w:rsidR="00EC5A42" w:rsidRDefault="00EC5A42" w:rsidP="00EC5A42"/>
    <w:p w14:paraId="48D263AA" w14:textId="77777777" w:rsidR="00EC5A42" w:rsidRDefault="00EC5A42" w:rsidP="00EC5A42">
      <w:r w:rsidRPr="00EC5A42">
        <w:rPr>
          <w:b/>
        </w:rPr>
        <w:t>Free software</w:t>
      </w:r>
      <w:r>
        <w:t>: Programs that cost $0 but generally have the most limited feature sets.</w:t>
      </w:r>
    </w:p>
    <w:p w14:paraId="4A46462D" w14:textId="77777777" w:rsidR="00EC5A42" w:rsidRDefault="00EC5A42" w:rsidP="00EC5A42">
      <w:r>
        <w:t xml:space="preserve"> </w:t>
      </w:r>
    </w:p>
    <w:p w14:paraId="04FF08E3" w14:textId="77777777" w:rsidR="00EC5A42" w:rsidRDefault="00EC5A42" w:rsidP="00EC5A42">
      <w:r w:rsidRPr="00EC5A42">
        <w:rPr>
          <w:b/>
        </w:rPr>
        <w:t>Commercial software:</w:t>
      </w:r>
      <w:r>
        <w:t xml:space="preserve"> Programs that have powerful additional features that you might need to get a project done.</w:t>
      </w:r>
    </w:p>
    <w:p w14:paraId="4704AC74" w14:textId="77777777" w:rsidR="00EC5A42" w:rsidRDefault="00EC5A42" w:rsidP="00EC5A42"/>
    <w:p w14:paraId="1958BCA1" w14:textId="77777777" w:rsidR="00EC5A42" w:rsidRDefault="00EC5A42" w:rsidP="00EC5A42">
      <w:r w:rsidRPr="00EC5A42">
        <w:rPr>
          <w:b/>
        </w:rPr>
        <w:t>Programming techniques:</w:t>
      </w:r>
      <w:r>
        <w:t xml:space="preserve"> I will show quick demonstrations of how you can open and manipulate PDF files in Ruby, Python and R, three programming languages that are increasingly common in newsrooms.</w:t>
      </w:r>
    </w:p>
    <w:p w14:paraId="7C4921D5" w14:textId="77777777" w:rsidR="00EC5A42" w:rsidRDefault="00EC5A42" w:rsidP="00EC5A42"/>
    <w:p w14:paraId="1CA3F52C" w14:textId="77777777" w:rsidR="00EC5A42" w:rsidRDefault="00EC5A42" w:rsidP="00EC5A42">
      <w:r>
        <w:t>But before I get to all of the cool solutions, let’s first stop and talk about a few basics.  The solution you choose will depend a lot on what you want to accomplish and what shape your source PDF files are in.</w:t>
      </w:r>
    </w:p>
    <w:p w14:paraId="59015826" w14:textId="77777777" w:rsidR="00EC5A42" w:rsidRDefault="00EC5A42" w:rsidP="00EC5A42"/>
    <w:p w14:paraId="239F885E" w14:textId="77777777" w:rsidR="00EC5A42" w:rsidRDefault="00EC5A42" w:rsidP="00EC5A42">
      <w:r>
        <w:t>For example, sometimes there’s a table embedded in a document that you want to extract into a spreadsheet.  If you try cutting and pasting from your PDF reader, you lose all of the columns and rows and are left with an un-analyzable mess.</w:t>
      </w:r>
    </w:p>
    <w:p w14:paraId="3A3F3A77" w14:textId="77777777" w:rsidR="00EC5A42" w:rsidRDefault="00EC5A42" w:rsidP="00EC5A42"/>
    <w:p w14:paraId="26B2C98A" w14:textId="77777777" w:rsidR="00EC5A42" w:rsidRDefault="00EC5A42" w:rsidP="00EC5A42">
      <w:r>
        <w:t>Another document might also have the table, but when you try to copy and paste it, you get a discouraging message announcing that the PDF you’re reading isn’t text, but an image of text.  This means you’ll have an extra step of applying “Optimal Character Recognition” to the document (otherwise known as OCRing) before you can pull out the data.</w:t>
      </w:r>
    </w:p>
    <w:p w14:paraId="33EA7299" w14:textId="77777777" w:rsidR="00EC5A42" w:rsidRDefault="00EC5A42" w:rsidP="00EC5A42"/>
    <w:p w14:paraId="443B2BA7" w14:textId="77777777" w:rsidR="00EC5A42" w:rsidRDefault="00EC5A42" w:rsidP="00EC5A42">
      <w:r>
        <w:t xml:space="preserve">Sometimes </w:t>
      </w:r>
      <w:r w:rsidR="00BC44A6">
        <w:t>the table you’re going after is not in a simple rows-and-columns format. There might be tables nested inside tables. Or columns filled with text that wraps over more than one line.</w:t>
      </w:r>
    </w:p>
    <w:p w14:paraId="2D0677DE" w14:textId="77777777" w:rsidR="00BC44A6" w:rsidRDefault="00BC44A6" w:rsidP="00EC5A42"/>
    <w:p w14:paraId="6C313D16" w14:textId="77777777" w:rsidR="00BC44A6" w:rsidRDefault="00BC44A6" w:rsidP="00EC5A42">
      <w:r>
        <w:lastRenderedPageBreak/>
        <w:t>These are three different problems with three different solutions. So as I go through your options, I will make note of what situation each solution is best suited for.</w:t>
      </w:r>
    </w:p>
    <w:p w14:paraId="38017319" w14:textId="77777777" w:rsidR="00FC26C6" w:rsidRDefault="00FC26C6" w:rsidP="00EC5A42"/>
    <w:p w14:paraId="2AA95489" w14:textId="77777777" w:rsidR="00FC26C6" w:rsidRPr="008000E6" w:rsidRDefault="00FC26C6" w:rsidP="00EC5A42">
      <w:pPr>
        <w:rPr>
          <w:b/>
          <w:color w:val="FF0000"/>
        </w:rPr>
      </w:pPr>
      <w:r w:rsidRPr="008000E6">
        <w:rPr>
          <w:b/>
          <w:color w:val="FF0000"/>
        </w:rPr>
        <w:t>FREE SOFTWARE</w:t>
      </w:r>
    </w:p>
    <w:p w14:paraId="3D1CC610" w14:textId="77777777" w:rsidR="0093166B" w:rsidRDefault="0093166B" w:rsidP="00EC5A42"/>
    <w:p w14:paraId="13E739CB" w14:textId="77777777" w:rsidR="0093166B" w:rsidRDefault="00CA29C7" w:rsidP="00EC5A42">
      <w:pPr>
        <w:rPr>
          <w:b/>
        </w:rPr>
      </w:pPr>
      <w:hyperlink r:id="rId5" w:history="1">
        <w:r w:rsidR="0093166B" w:rsidRPr="0093166B">
          <w:rPr>
            <w:rStyle w:val="Hyperlink"/>
            <w:b/>
          </w:rPr>
          <w:t>DocumentCloud</w:t>
        </w:r>
      </w:hyperlink>
      <w:r w:rsidR="0093166B">
        <w:rPr>
          <w:b/>
        </w:rPr>
        <w:t xml:space="preserve"> (</w:t>
      </w:r>
      <w:hyperlink r:id="rId6" w:history="1">
        <w:r w:rsidR="0093166B" w:rsidRPr="002A6D2A">
          <w:rPr>
            <w:rStyle w:val="Hyperlink"/>
            <w:b/>
          </w:rPr>
          <w:t>https://www.documentcloud.org/</w:t>
        </w:r>
      </w:hyperlink>
      <w:r w:rsidR="0093166B">
        <w:rPr>
          <w:b/>
        </w:rPr>
        <w:t>)</w:t>
      </w:r>
    </w:p>
    <w:p w14:paraId="28A0DC64" w14:textId="77777777" w:rsidR="0093166B" w:rsidRDefault="0093166B" w:rsidP="00EC5A42">
      <w:pPr>
        <w:rPr>
          <w:b/>
        </w:rPr>
      </w:pPr>
    </w:p>
    <w:p w14:paraId="3E33B248" w14:textId="77777777" w:rsidR="00EC5A42" w:rsidRDefault="0093166B" w:rsidP="00EC5A42">
      <w:r>
        <w:t>DocumentCloud is not a tool for working with the kind of tabular data you’d want to load into a spreadsheet, but I list it first because it’s an essential tool for many reporting tasks. The site was built by journalists for journalists, and</w:t>
      </w:r>
      <w:r w:rsidR="00FC26C6">
        <w:t xml:space="preserve"> is now supported by Investigative Reporters &amp; Editors. </w:t>
      </w:r>
    </w:p>
    <w:p w14:paraId="604B58B5" w14:textId="77777777" w:rsidR="00FC26C6" w:rsidRDefault="00FC26C6" w:rsidP="00EC5A42"/>
    <w:p w14:paraId="45970ED1" w14:textId="77777777" w:rsidR="00FC26C6" w:rsidRDefault="00FC26C6" w:rsidP="00EC5A42">
      <w:r w:rsidRPr="00FC26C6">
        <w:rPr>
          <w:b/>
        </w:rPr>
        <w:t>What it can do:</w:t>
      </w:r>
      <w:r>
        <w:rPr>
          <w:b/>
        </w:rPr>
        <w:t xml:space="preserve"> </w:t>
      </w:r>
      <w:r>
        <w:t>Most reporters use the service to convert image documents into text documents that can be searched. Built-in algorithms pull out entities from your documents ‘—names, places, institutions – and it’s also easy to add highlights and make your documents public to share with readers.</w:t>
      </w:r>
    </w:p>
    <w:p w14:paraId="4F203374" w14:textId="77777777" w:rsidR="00FC26C6" w:rsidRDefault="00FC26C6" w:rsidP="00EC5A42"/>
    <w:p w14:paraId="2162C694" w14:textId="77777777" w:rsidR="00FC26C6" w:rsidRDefault="00FC26C6" w:rsidP="00EC5A42">
      <w:r>
        <w:rPr>
          <w:b/>
        </w:rPr>
        <w:t xml:space="preserve">Don’t count on: </w:t>
      </w:r>
      <w:r>
        <w:t>The service does not preserve table layouts, so it’s not a good choice if you want to extract tables for your spreadsheets.</w:t>
      </w:r>
    </w:p>
    <w:p w14:paraId="6568E2A5" w14:textId="77777777" w:rsidR="00C21B51" w:rsidRDefault="00C21B51" w:rsidP="00EC5A42"/>
    <w:p w14:paraId="03CBCDB4" w14:textId="0E4F4560" w:rsidR="00C21B51" w:rsidRDefault="00CA29C7" w:rsidP="00EC5A42">
      <w:pPr>
        <w:rPr>
          <w:b/>
        </w:rPr>
      </w:pPr>
      <w:hyperlink r:id="rId7" w:history="1">
        <w:r w:rsidR="00565CA7" w:rsidRPr="00EA0657">
          <w:rPr>
            <w:rStyle w:val="Hyperlink"/>
            <w:b/>
          </w:rPr>
          <w:t>CometDocs</w:t>
        </w:r>
      </w:hyperlink>
      <w:r w:rsidR="00EA0657" w:rsidRPr="00EA0657">
        <w:rPr>
          <w:b/>
        </w:rPr>
        <w:t xml:space="preserve"> (</w:t>
      </w:r>
      <w:hyperlink r:id="rId8" w:history="1">
        <w:r w:rsidR="00EA0657" w:rsidRPr="002A6D2A">
          <w:rPr>
            <w:rStyle w:val="Hyperlink"/>
            <w:b/>
          </w:rPr>
          <w:t>http://www.cometdocs.com/</w:t>
        </w:r>
      </w:hyperlink>
      <w:r w:rsidR="00EA0657" w:rsidRPr="00EA0657">
        <w:rPr>
          <w:b/>
        </w:rPr>
        <w:t>)</w:t>
      </w:r>
    </w:p>
    <w:p w14:paraId="1C1A5BAC" w14:textId="77777777" w:rsidR="00EA0657" w:rsidRDefault="00EA0657" w:rsidP="00EC5A42">
      <w:pPr>
        <w:rPr>
          <w:b/>
        </w:rPr>
      </w:pPr>
    </w:p>
    <w:p w14:paraId="122527BA" w14:textId="1E346676" w:rsidR="00EA0657" w:rsidRDefault="00EA0657" w:rsidP="00EC5A42">
      <w:r>
        <w:t>CometDocs is the simplest, most effective free tool I know of for getting tables out of  PDF files, though there are limits to the free service</w:t>
      </w:r>
    </w:p>
    <w:p w14:paraId="5B4B75E3" w14:textId="77777777" w:rsidR="00EA0657" w:rsidRDefault="00EA0657" w:rsidP="00EC5A42"/>
    <w:p w14:paraId="78F66811" w14:textId="7585A7B6" w:rsidR="00EA0657" w:rsidRDefault="00EA0657" w:rsidP="00EC5A42">
      <w:r>
        <w:rPr>
          <w:b/>
        </w:rPr>
        <w:t xml:space="preserve">What it can do: </w:t>
      </w:r>
      <w:r>
        <w:t xml:space="preserve">CometDocs is free and easy. Just go to the </w:t>
      </w:r>
      <w:r w:rsidR="007B1BF4">
        <w:t>Web site and upload your file using the easy interface. Then check your e-mail. It works most of t</w:t>
      </w:r>
      <w:r w:rsidR="008000E6">
        <w:t>he time if your source table has a clear, consistent layout.</w:t>
      </w:r>
    </w:p>
    <w:p w14:paraId="4A60B5F0" w14:textId="77777777" w:rsidR="007B1BF4" w:rsidRDefault="007B1BF4" w:rsidP="00EC5A42"/>
    <w:p w14:paraId="091F5BCB" w14:textId="34984F8D" w:rsidR="007B1BF4" w:rsidRDefault="007B1BF4" w:rsidP="00EC5A42">
      <w:r>
        <w:rPr>
          <w:noProof/>
          <w:lang w:eastAsia="en-US"/>
        </w:rPr>
        <w:drawing>
          <wp:inline distT="0" distB="0" distL="0" distR="0" wp14:anchorId="52309197" wp14:editId="4BF9D8FC">
            <wp:extent cx="5486400"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12 11.19.05.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68880"/>
                    </a:xfrm>
                    <a:prstGeom prst="rect">
                      <a:avLst/>
                    </a:prstGeom>
                  </pic:spPr>
                </pic:pic>
              </a:graphicData>
            </a:graphic>
          </wp:inline>
        </w:drawing>
      </w:r>
    </w:p>
    <w:p w14:paraId="7B30A14F" w14:textId="77777777" w:rsidR="007B1BF4" w:rsidRDefault="007B1BF4" w:rsidP="00EC5A42"/>
    <w:p w14:paraId="13A94DD6" w14:textId="20CC7026" w:rsidR="007B1BF4" w:rsidRPr="007B1BF4" w:rsidRDefault="007B1BF4" w:rsidP="00EC5A42">
      <w:r>
        <w:rPr>
          <w:b/>
        </w:rPr>
        <w:t xml:space="preserve">Don’t count on: </w:t>
      </w:r>
      <w:r>
        <w:t>The simplicity of CometDocs is also it’s weakness.  It doesn’t work every time, and if it fails to interpret the table layout properly, there is not a lot you can do. It also doesn’t handled PDF images for free, but requires a subscription for OCR services.</w:t>
      </w:r>
    </w:p>
    <w:p w14:paraId="3C9F2C3C" w14:textId="77777777" w:rsidR="00FC26C6" w:rsidRDefault="00FC26C6" w:rsidP="00EC5A42"/>
    <w:p w14:paraId="4170DC54" w14:textId="77777777" w:rsidR="00BE3B58" w:rsidRDefault="00CA29C7" w:rsidP="00EC5A42">
      <w:pPr>
        <w:rPr>
          <w:b/>
        </w:rPr>
      </w:pPr>
      <w:hyperlink r:id="rId10" w:history="1">
        <w:r w:rsidR="00BE3B58" w:rsidRPr="00BE3B58">
          <w:rPr>
            <w:rStyle w:val="Hyperlink"/>
            <w:b/>
          </w:rPr>
          <w:t>XPDF</w:t>
        </w:r>
      </w:hyperlink>
      <w:r w:rsidR="00BE3B58">
        <w:rPr>
          <w:b/>
        </w:rPr>
        <w:t xml:space="preserve"> (</w:t>
      </w:r>
      <w:hyperlink r:id="rId11" w:history="1">
        <w:r w:rsidR="00BE3B58" w:rsidRPr="002A6D2A">
          <w:rPr>
            <w:rStyle w:val="Hyperlink"/>
            <w:b/>
          </w:rPr>
          <w:t>http://www.foolabs.com/xpdf/</w:t>
        </w:r>
      </w:hyperlink>
      <w:r w:rsidR="00BE3B58">
        <w:rPr>
          <w:b/>
        </w:rPr>
        <w:t>)</w:t>
      </w:r>
    </w:p>
    <w:p w14:paraId="21C156E3" w14:textId="77777777" w:rsidR="00BE3B58" w:rsidRDefault="00BE3B58" w:rsidP="00EC5A42">
      <w:pPr>
        <w:rPr>
          <w:b/>
        </w:rPr>
      </w:pPr>
    </w:p>
    <w:p w14:paraId="112F0A2D" w14:textId="77777777" w:rsidR="00BE3B58" w:rsidRDefault="00BE3B58" w:rsidP="00EC5A42">
      <w:r w:rsidRPr="00BE3B58">
        <w:t xml:space="preserve">XPDF </w:t>
      </w:r>
      <w:r>
        <w:t>is one of the oldest free PDF tools around and was one of the first journalists started to use for extracting tables out of PDF files.</w:t>
      </w:r>
    </w:p>
    <w:p w14:paraId="54A60D4E" w14:textId="77777777" w:rsidR="00C21B51" w:rsidRDefault="00C21B51" w:rsidP="00EC5A42"/>
    <w:p w14:paraId="01594294" w14:textId="77777777" w:rsidR="00C21B51" w:rsidRDefault="00C21B51" w:rsidP="00EC5A42">
      <w:r>
        <w:rPr>
          <w:b/>
        </w:rPr>
        <w:t xml:space="preserve">What it can do: </w:t>
      </w:r>
      <w:r>
        <w:t>From the command line,  you can convert a PDF table into a text table while (mostly) preserving the layout.  On a Mac, for example,  this line is all you need:</w:t>
      </w:r>
    </w:p>
    <w:p w14:paraId="585BE80E" w14:textId="77777777" w:rsidR="00C21B51" w:rsidRDefault="00C21B51" w:rsidP="00EC5A42"/>
    <w:p w14:paraId="58E23515" w14:textId="77777777" w:rsidR="00C21B51" w:rsidRDefault="00C21B51" w:rsidP="00C21B51">
      <w:r w:rsidRPr="00C21B51">
        <w:t xml:space="preserve">pdftotext -layout </w:t>
      </w:r>
      <w:r>
        <w:t>filename</w:t>
      </w:r>
      <w:r w:rsidRPr="00C21B51">
        <w:t>.pdf</w:t>
      </w:r>
    </w:p>
    <w:p w14:paraId="791B3D51" w14:textId="77777777" w:rsidR="00C21B51" w:rsidRDefault="00C21B51" w:rsidP="00C21B51"/>
    <w:p w14:paraId="250C52B3" w14:textId="237FE7B1" w:rsidR="00BE3B58" w:rsidRDefault="00C21B51" w:rsidP="00EC5A42">
      <w:r>
        <w:rPr>
          <w:b/>
        </w:rPr>
        <w:t xml:space="preserve">Don’t count on: </w:t>
      </w:r>
      <w:r>
        <w:t xml:space="preserve">An easy install. While this has become slightly easier over the years, on a Mac you still need to copy the program binaries into the proper place in your /usr/local/bin directory. And then there are the other shortcomings – it doesn’t do as well with </w:t>
      </w:r>
      <w:r w:rsidR="008000E6">
        <w:t xml:space="preserve">preserving </w:t>
      </w:r>
      <w:r>
        <w:t>layouts as the commercial software, it doesn’t OCR your files, and you need to pretty much save the table you want as a separate PDF file before you get to work.</w:t>
      </w:r>
    </w:p>
    <w:p w14:paraId="64CD63AF" w14:textId="77777777" w:rsidR="00BE3B58" w:rsidRPr="00BE3B58" w:rsidRDefault="00BE3B58" w:rsidP="00EC5A42"/>
    <w:p w14:paraId="3676156E" w14:textId="77777777" w:rsidR="00BE3B58" w:rsidRPr="00BE3B58" w:rsidRDefault="00BE3B58" w:rsidP="00EC5A42">
      <w:pPr>
        <w:rPr>
          <w:b/>
        </w:rPr>
      </w:pPr>
    </w:p>
    <w:p w14:paraId="6B20E32B" w14:textId="77777777" w:rsidR="00FC26C6" w:rsidRDefault="00CA29C7" w:rsidP="00EC5A42">
      <w:pPr>
        <w:rPr>
          <w:b/>
        </w:rPr>
      </w:pPr>
      <w:hyperlink r:id="rId12" w:history="1">
        <w:r w:rsidR="00FC26C6" w:rsidRPr="00FC26C6">
          <w:rPr>
            <w:rStyle w:val="Hyperlink"/>
            <w:b/>
          </w:rPr>
          <w:t>Tabula</w:t>
        </w:r>
      </w:hyperlink>
      <w:r w:rsidR="00FC26C6" w:rsidRPr="00FC26C6">
        <w:rPr>
          <w:b/>
        </w:rPr>
        <w:t xml:space="preserve"> (</w:t>
      </w:r>
      <w:hyperlink r:id="rId13" w:history="1">
        <w:r w:rsidR="00FC26C6" w:rsidRPr="00FC26C6">
          <w:rPr>
            <w:rStyle w:val="Hyperlink"/>
            <w:b/>
          </w:rPr>
          <w:t>http://tabula.technology/</w:t>
        </w:r>
      </w:hyperlink>
      <w:r w:rsidR="00FC26C6" w:rsidRPr="00FC26C6">
        <w:rPr>
          <w:b/>
        </w:rPr>
        <w:t>)</w:t>
      </w:r>
    </w:p>
    <w:p w14:paraId="67B7CA07" w14:textId="77777777" w:rsidR="00FC26C6" w:rsidRDefault="00FC26C6" w:rsidP="00EC5A42">
      <w:pPr>
        <w:rPr>
          <w:b/>
        </w:rPr>
      </w:pPr>
    </w:p>
    <w:p w14:paraId="10CE4D7B" w14:textId="77777777" w:rsidR="00FC26C6" w:rsidRDefault="00FC26C6" w:rsidP="00EC5A42">
      <w:r>
        <w:t>Tabula is free software you download and install on your PC or MAC. It allows you to load a PDF file and extract a single table.</w:t>
      </w:r>
    </w:p>
    <w:p w14:paraId="557F207A" w14:textId="77777777" w:rsidR="00FC26C6" w:rsidRDefault="00FC26C6" w:rsidP="00EC5A42"/>
    <w:p w14:paraId="090DDC63" w14:textId="764CB91C" w:rsidR="00FC26C6" w:rsidRDefault="00FC26C6" w:rsidP="00EC5A42">
      <w:r>
        <w:rPr>
          <w:b/>
        </w:rPr>
        <w:t xml:space="preserve">What it can do: </w:t>
      </w:r>
      <w:r w:rsidR="00E17962">
        <w:t xml:space="preserve"> Tabula runs like an internal Web service on your computer. You “upload” a PDF file, then draw a box around the table you want to extract, and Tabula attempts to parse the data while maintaining rows and columns.</w:t>
      </w:r>
      <w:r w:rsidR="000B3C2C">
        <w:t xml:space="preserve"> It’s a big improvement over trying to copy and paste </w:t>
      </w:r>
      <w:r w:rsidR="008000E6">
        <w:t>data using your free PDF reader and gives you more control over the process than CometDocs.</w:t>
      </w:r>
    </w:p>
    <w:p w14:paraId="73CC834D" w14:textId="77777777" w:rsidR="00E17962" w:rsidRDefault="00E17962" w:rsidP="00EC5A42"/>
    <w:p w14:paraId="07D609CD" w14:textId="0A56AE1C" w:rsidR="00FC26C6" w:rsidRDefault="00E17962" w:rsidP="00EC5A42">
      <w:r>
        <w:rPr>
          <w:b/>
        </w:rPr>
        <w:t xml:space="preserve">Don’t count on: </w:t>
      </w:r>
      <w:r>
        <w:t xml:space="preserve">The program does not OCR documents for you, </w:t>
      </w:r>
      <w:r w:rsidR="000B3C2C">
        <w:t>and is not as fast or accurate as some of the commercial programs mentioned below – for example, if Tabula guesses incorrectly about where to draw the boun</w:t>
      </w:r>
      <w:r w:rsidR="008000E6">
        <w:t xml:space="preserve">daries of columns, you have to </w:t>
      </w:r>
      <w:r w:rsidR="000B3C2C">
        <w:t>clean it up manually.</w:t>
      </w:r>
    </w:p>
    <w:p w14:paraId="3942B572" w14:textId="77777777" w:rsidR="00FC26C6" w:rsidRDefault="00FC26C6" w:rsidP="00EC5A42"/>
    <w:p w14:paraId="61F67386" w14:textId="08840AEF" w:rsidR="008000E6" w:rsidRDefault="008000E6" w:rsidP="008000E6">
      <w:pPr>
        <w:rPr>
          <w:b/>
          <w:color w:val="FF0000"/>
        </w:rPr>
      </w:pPr>
      <w:r>
        <w:rPr>
          <w:b/>
          <w:color w:val="FF0000"/>
        </w:rPr>
        <w:t>COMMERCIAL</w:t>
      </w:r>
      <w:r w:rsidRPr="008000E6">
        <w:rPr>
          <w:b/>
          <w:color w:val="FF0000"/>
        </w:rPr>
        <w:t xml:space="preserve"> SOFTWARE</w:t>
      </w:r>
    </w:p>
    <w:p w14:paraId="4CA42999" w14:textId="77777777" w:rsidR="008000E6" w:rsidRDefault="008000E6" w:rsidP="008000E6">
      <w:pPr>
        <w:rPr>
          <w:b/>
          <w:color w:val="FF0000"/>
        </w:rPr>
      </w:pPr>
    </w:p>
    <w:p w14:paraId="50DCA3F4" w14:textId="10F1483B" w:rsidR="008000E6" w:rsidRDefault="004B0F3C" w:rsidP="008000E6">
      <w:pPr>
        <w:rPr>
          <w:b/>
        </w:rPr>
      </w:pPr>
      <w:hyperlink r:id="rId14" w:history="1">
        <w:r w:rsidR="008000E6" w:rsidRPr="004B0F3C">
          <w:rPr>
            <w:rStyle w:val="Hyperlink"/>
            <w:b/>
          </w:rPr>
          <w:t>Cogniview</w:t>
        </w:r>
      </w:hyperlink>
      <w:r w:rsidR="008000E6">
        <w:rPr>
          <w:b/>
        </w:rPr>
        <w:t xml:space="preserve"> (</w:t>
      </w:r>
      <w:hyperlink r:id="rId15" w:history="1">
        <w:r w:rsidRPr="002A6D2A">
          <w:rPr>
            <w:rStyle w:val="Hyperlink"/>
            <w:b/>
          </w:rPr>
          <w:t>http://www.cogniview.com</w:t>
        </w:r>
      </w:hyperlink>
      <w:r>
        <w:rPr>
          <w:b/>
        </w:rPr>
        <w:t>)</w:t>
      </w:r>
    </w:p>
    <w:p w14:paraId="281E023B" w14:textId="77777777" w:rsidR="004B0F3C" w:rsidRDefault="004B0F3C" w:rsidP="008000E6">
      <w:pPr>
        <w:rPr>
          <w:b/>
        </w:rPr>
      </w:pPr>
    </w:p>
    <w:p w14:paraId="136CB41C" w14:textId="419330E1" w:rsidR="004B0F3C" w:rsidRDefault="004B0F3C" w:rsidP="008000E6">
      <w:r>
        <w:t xml:space="preserve">Cogniview is the first program of its kind I can remember using, and it was magical. With Cogniview PDF2XL, you can draw a box around your table, a la Tabula, but then there are myriad editing tools that allow you to adjust your extraction template if the program guesses incorrectly the first time. </w:t>
      </w:r>
    </w:p>
    <w:p w14:paraId="4F37A430" w14:textId="77777777" w:rsidR="00FC26C6" w:rsidRDefault="00FC26C6" w:rsidP="00EC5A42"/>
    <w:p w14:paraId="24A2B41C" w14:textId="7B16ECBB" w:rsidR="00FC26C6" w:rsidRDefault="004B0F3C" w:rsidP="00EC5A42">
      <w:r>
        <w:rPr>
          <w:noProof/>
          <w:lang w:eastAsia="en-US"/>
        </w:rPr>
        <w:drawing>
          <wp:inline distT="0" distB="0" distL="0" distR="0" wp14:anchorId="3984AFA1" wp14:editId="254C5272">
            <wp:extent cx="5486400" cy="246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9-12 12.01.00.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464435"/>
                    </a:xfrm>
                    <a:prstGeom prst="rect">
                      <a:avLst/>
                    </a:prstGeom>
                  </pic:spPr>
                </pic:pic>
              </a:graphicData>
            </a:graphic>
          </wp:inline>
        </w:drawing>
      </w:r>
    </w:p>
    <w:p w14:paraId="4C2E1D98" w14:textId="77777777" w:rsidR="004B0F3C" w:rsidRDefault="004B0F3C" w:rsidP="00EC5A42"/>
    <w:p w14:paraId="41E5B7B4" w14:textId="5C91510E" w:rsidR="004B0F3C" w:rsidRDefault="004B0F3C" w:rsidP="004B0F3C">
      <w:r>
        <w:rPr>
          <w:b/>
        </w:rPr>
        <w:t xml:space="preserve">What it can do: </w:t>
      </w:r>
      <w:r>
        <w:t xml:space="preserve"> Cogniview is brilliant at identifying PDF layouts and then guiding users to fix when it fails. Better yet, there is an OCR version that allows you to operate on files even if they come to you as images.</w:t>
      </w:r>
    </w:p>
    <w:p w14:paraId="46C7082C" w14:textId="77777777" w:rsidR="004B0F3C" w:rsidRDefault="004B0F3C" w:rsidP="004B0F3C"/>
    <w:p w14:paraId="4DDF7474" w14:textId="69332BD9" w:rsidR="004B0F3C" w:rsidRDefault="004B0F3C" w:rsidP="004B0F3C">
      <w:r>
        <w:rPr>
          <w:b/>
        </w:rPr>
        <w:t xml:space="preserve">Don’t count on: </w:t>
      </w:r>
      <w:r w:rsidR="00CA29C7">
        <w:t xml:space="preserve">This is PC only, so if you’re on a Mac, move on. </w:t>
      </w:r>
      <w:r>
        <w:t>If your table has a lot of word-wrapping, the layouts you built will be more challenging. Also, some colleagues have told me that they find that user interface a bit difficult to master, so it might take you a while to get the hang of it.</w:t>
      </w:r>
    </w:p>
    <w:p w14:paraId="32EAA0B6" w14:textId="77777777" w:rsidR="004B0F3C" w:rsidRDefault="004B0F3C" w:rsidP="004B0F3C"/>
    <w:p w14:paraId="00490516" w14:textId="1E764185" w:rsidR="004B0F3C" w:rsidRDefault="004B0F3C" w:rsidP="004B0F3C">
      <w:r>
        <w:rPr>
          <w:b/>
        </w:rPr>
        <w:t xml:space="preserve">Price: </w:t>
      </w:r>
      <w:r>
        <w:t>$199 for the basic, $299 for OCR, but the company often has “sales” – as I write this, there is a 50% off deal going on.</w:t>
      </w:r>
    </w:p>
    <w:p w14:paraId="42E9CD50" w14:textId="77777777" w:rsidR="004B0F3C" w:rsidRDefault="004B0F3C" w:rsidP="004B0F3C"/>
    <w:p w14:paraId="39BC3B6C" w14:textId="3A43CEA4" w:rsidR="004B0F3C" w:rsidRDefault="00E10DBF" w:rsidP="004B0F3C">
      <w:pPr>
        <w:rPr>
          <w:b/>
        </w:rPr>
      </w:pPr>
      <w:hyperlink r:id="rId17" w:history="1">
        <w:r w:rsidRPr="00E10DBF">
          <w:rPr>
            <w:rStyle w:val="Hyperlink"/>
            <w:b/>
          </w:rPr>
          <w:t>ABLE2EXTRACT</w:t>
        </w:r>
      </w:hyperlink>
      <w:r w:rsidRPr="00E10DBF">
        <w:rPr>
          <w:b/>
        </w:rPr>
        <w:t xml:space="preserve"> (</w:t>
      </w:r>
      <w:hyperlink r:id="rId18" w:history="1">
        <w:r w:rsidR="00CA29C7" w:rsidRPr="002A6D2A">
          <w:rPr>
            <w:rStyle w:val="Hyperlink"/>
            <w:b/>
          </w:rPr>
          <w:t>http://www.investintech.com/</w:t>
        </w:r>
      </w:hyperlink>
      <w:r w:rsidRPr="00E10DBF">
        <w:rPr>
          <w:b/>
        </w:rPr>
        <w:t>)</w:t>
      </w:r>
    </w:p>
    <w:p w14:paraId="6B26169F" w14:textId="77777777" w:rsidR="00CA29C7" w:rsidRDefault="00CA29C7" w:rsidP="004B0F3C">
      <w:pPr>
        <w:rPr>
          <w:b/>
        </w:rPr>
      </w:pPr>
    </w:p>
    <w:p w14:paraId="565B45D0" w14:textId="7DDD43B5" w:rsidR="00CA29C7" w:rsidRPr="00CA29C7" w:rsidRDefault="00CA29C7" w:rsidP="004B0F3C">
      <w:r>
        <w:t>This is a favorite of the NY Times graphics department. It’s very similar to Cogniview, with p</w:t>
      </w:r>
      <w:r w:rsidR="00B153AF">
        <w:t>erhaps a simpler user interface, plus full Mac support. I’ve found that certain documents work in Cogniview and not Able2Ex</w:t>
      </w:r>
      <w:bookmarkStart w:id="0" w:name="_GoBack"/>
      <w:bookmarkEnd w:id="0"/>
    </w:p>
    <w:p w14:paraId="203239F2" w14:textId="77777777" w:rsidR="004B0F3C" w:rsidRDefault="004B0F3C" w:rsidP="00EC5A42"/>
    <w:p w14:paraId="10E45484" w14:textId="77777777" w:rsidR="00FC26C6" w:rsidRPr="00FC26C6" w:rsidRDefault="00FC26C6" w:rsidP="00EC5A42">
      <w:r>
        <w:t xml:space="preserve"> </w:t>
      </w:r>
    </w:p>
    <w:p w14:paraId="228B043A" w14:textId="77777777" w:rsidR="0093166B" w:rsidRDefault="0093166B" w:rsidP="00EC5A42"/>
    <w:p w14:paraId="5E37C93E" w14:textId="77777777"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able2extract</w:t>
      </w:r>
    </w:p>
    <w:p w14:paraId="1D3035BA" w14:textId="77777777"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cogniview</w:t>
      </w:r>
    </w:p>
    <w:p w14:paraId="5D89F11E"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comet</w:t>
      </w:r>
    </w:p>
    <w:p w14:paraId="0FF3EFDB"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acrobat</w:t>
      </w:r>
    </w:p>
    <w:p w14:paraId="1C4563E0"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ruby</w:t>
      </w:r>
    </w:p>
    <w:p w14:paraId="2D154E82" w14:textId="77777777" w:rsid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python</w:t>
      </w:r>
    </w:p>
    <w:p w14:paraId="2571ABAB" w14:textId="77777777"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R</w:t>
      </w:r>
    </w:p>
    <w:p w14:paraId="14D37BD1"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document cloud</w:t>
      </w:r>
    </w:p>
    <w:p w14:paraId="1041B95A"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monarch</w:t>
      </w:r>
    </w:p>
    <w:p w14:paraId="44705C8E" w14:textId="77777777" w:rsidR="00EC5A42" w:rsidRDefault="00EC5A42" w:rsidP="00EC5A42">
      <w:r>
        <w:t>abby</w:t>
      </w:r>
    </w:p>
    <w:p w14:paraId="259B8988" w14:textId="77777777" w:rsidR="00EC5A42" w:rsidRPr="00EC5A42" w:rsidRDefault="00BC44A6" w:rsidP="00EC5A42">
      <w:r>
        <w:t>Levine at the terminal</w:t>
      </w:r>
    </w:p>
    <w:p w14:paraId="5AF7E6FE" w14:textId="77777777" w:rsidR="00EC5A42" w:rsidRPr="00EC5A42" w:rsidRDefault="00EC5A42">
      <w:pPr>
        <w:rPr>
          <w:sz w:val="36"/>
          <w:szCs w:val="36"/>
        </w:rPr>
      </w:pPr>
    </w:p>
    <w:sectPr w:rsidR="00EC5A42" w:rsidRPr="00EC5A42"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42"/>
    <w:rsid w:val="000B3C2C"/>
    <w:rsid w:val="004B0F3C"/>
    <w:rsid w:val="005625E0"/>
    <w:rsid w:val="00565CA7"/>
    <w:rsid w:val="007B1BF4"/>
    <w:rsid w:val="008000E6"/>
    <w:rsid w:val="0093166B"/>
    <w:rsid w:val="00A12474"/>
    <w:rsid w:val="00B153AF"/>
    <w:rsid w:val="00BC44A6"/>
    <w:rsid w:val="00BE3B58"/>
    <w:rsid w:val="00C21B51"/>
    <w:rsid w:val="00CA29C7"/>
    <w:rsid w:val="00CA6D15"/>
    <w:rsid w:val="00E10DBF"/>
    <w:rsid w:val="00E17962"/>
    <w:rsid w:val="00EA0657"/>
    <w:rsid w:val="00EC5A42"/>
    <w:rsid w:val="00FC26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A0A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66B"/>
    <w:rPr>
      <w:color w:val="0000FF" w:themeColor="hyperlink"/>
      <w:u w:val="single"/>
    </w:rPr>
  </w:style>
  <w:style w:type="character" w:styleId="FollowedHyperlink">
    <w:name w:val="FollowedHyperlink"/>
    <w:basedOn w:val="DefaultParagraphFont"/>
    <w:uiPriority w:val="99"/>
    <w:semiHidden/>
    <w:unhideWhenUsed/>
    <w:rsid w:val="00FC26C6"/>
    <w:rPr>
      <w:color w:val="800080" w:themeColor="followedHyperlink"/>
      <w:u w:val="single"/>
    </w:rPr>
  </w:style>
  <w:style w:type="paragraph" w:styleId="BalloonText">
    <w:name w:val="Balloon Text"/>
    <w:basedOn w:val="Normal"/>
    <w:link w:val="BalloonTextChar"/>
    <w:uiPriority w:val="99"/>
    <w:semiHidden/>
    <w:unhideWhenUsed/>
    <w:rsid w:val="007B1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B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66B"/>
    <w:rPr>
      <w:color w:val="0000FF" w:themeColor="hyperlink"/>
      <w:u w:val="single"/>
    </w:rPr>
  </w:style>
  <w:style w:type="character" w:styleId="FollowedHyperlink">
    <w:name w:val="FollowedHyperlink"/>
    <w:basedOn w:val="DefaultParagraphFont"/>
    <w:uiPriority w:val="99"/>
    <w:semiHidden/>
    <w:unhideWhenUsed/>
    <w:rsid w:val="00FC26C6"/>
    <w:rPr>
      <w:color w:val="800080" w:themeColor="followedHyperlink"/>
      <w:u w:val="single"/>
    </w:rPr>
  </w:style>
  <w:style w:type="paragraph" w:styleId="BalloonText">
    <w:name w:val="Balloon Text"/>
    <w:basedOn w:val="Normal"/>
    <w:link w:val="BalloonTextChar"/>
    <w:uiPriority w:val="99"/>
    <w:semiHidden/>
    <w:unhideWhenUsed/>
    <w:rsid w:val="007B1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B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714147">
      <w:bodyDiv w:val="1"/>
      <w:marLeft w:val="0"/>
      <w:marRight w:val="0"/>
      <w:marTop w:val="0"/>
      <w:marBottom w:val="0"/>
      <w:divBdr>
        <w:top w:val="none" w:sz="0" w:space="0" w:color="auto"/>
        <w:left w:val="none" w:sz="0" w:space="0" w:color="auto"/>
        <w:bottom w:val="none" w:sz="0" w:space="0" w:color="auto"/>
        <w:right w:val="none" w:sz="0" w:space="0" w:color="auto"/>
      </w:divBdr>
      <w:divsChild>
        <w:div w:id="1410813434">
          <w:marLeft w:val="0"/>
          <w:marRight w:val="0"/>
          <w:marTop w:val="0"/>
          <w:marBottom w:val="0"/>
          <w:divBdr>
            <w:top w:val="none" w:sz="0" w:space="0" w:color="auto"/>
            <w:left w:val="none" w:sz="0" w:space="0" w:color="auto"/>
            <w:bottom w:val="none" w:sz="0" w:space="0" w:color="auto"/>
            <w:right w:val="none" w:sz="0" w:space="0" w:color="auto"/>
          </w:divBdr>
        </w:div>
        <w:div w:id="2096512062">
          <w:marLeft w:val="0"/>
          <w:marRight w:val="0"/>
          <w:marTop w:val="0"/>
          <w:marBottom w:val="0"/>
          <w:divBdr>
            <w:top w:val="none" w:sz="0" w:space="0" w:color="auto"/>
            <w:left w:val="none" w:sz="0" w:space="0" w:color="auto"/>
            <w:bottom w:val="none" w:sz="0" w:space="0" w:color="auto"/>
            <w:right w:val="none" w:sz="0" w:space="0" w:color="auto"/>
          </w:divBdr>
        </w:div>
        <w:div w:id="507135648">
          <w:marLeft w:val="0"/>
          <w:marRight w:val="0"/>
          <w:marTop w:val="0"/>
          <w:marBottom w:val="0"/>
          <w:divBdr>
            <w:top w:val="none" w:sz="0" w:space="0" w:color="auto"/>
            <w:left w:val="none" w:sz="0" w:space="0" w:color="auto"/>
            <w:bottom w:val="none" w:sz="0" w:space="0" w:color="auto"/>
            <w:right w:val="none" w:sz="0" w:space="0" w:color="auto"/>
          </w:divBdr>
        </w:div>
        <w:div w:id="243225896">
          <w:marLeft w:val="0"/>
          <w:marRight w:val="0"/>
          <w:marTop w:val="0"/>
          <w:marBottom w:val="0"/>
          <w:divBdr>
            <w:top w:val="none" w:sz="0" w:space="0" w:color="auto"/>
            <w:left w:val="none" w:sz="0" w:space="0" w:color="auto"/>
            <w:bottom w:val="none" w:sz="0" w:space="0" w:color="auto"/>
            <w:right w:val="none" w:sz="0" w:space="0" w:color="auto"/>
          </w:divBdr>
        </w:div>
        <w:div w:id="2005088960">
          <w:marLeft w:val="0"/>
          <w:marRight w:val="0"/>
          <w:marTop w:val="0"/>
          <w:marBottom w:val="0"/>
          <w:divBdr>
            <w:top w:val="none" w:sz="0" w:space="0" w:color="auto"/>
            <w:left w:val="none" w:sz="0" w:space="0" w:color="auto"/>
            <w:bottom w:val="none" w:sz="0" w:space="0" w:color="auto"/>
            <w:right w:val="none" w:sz="0" w:space="0" w:color="auto"/>
          </w:divBdr>
        </w:div>
        <w:div w:id="1588726817">
          <w:marLeft w:val="0"/>
          <w:marRight w:val="0"/>
          <w:marTop w:val="0"/>
          <w:marBottom w:val="0"/>
          <w:divBdr>
            <w:top w:val="none" w:sz="0" w:space="0" w:color="auto"/>
            <w:left w:val="none" w:sz="0" w:space="0" w:color="auto"/>
            <w:bottom w:val="none" w:sz="0" w:space="0" w:color="auto"/>
            <w:right w:val="none" w:sz="0" w:space="0" w:color="auto"/>
          </w:divBdr>
        </w:div>
        <w:div w:id="1725106782">
          <w:marLeft w:val="0"/>
          <w:marRight w:val="0"/>
          <w:marTop w:val="0"/>
          <w:marBottom w:val="0"/>
          <w:divBdr>
            <w:top w:val="none" w:sz="0" w:space="0" w:color="auto"/>
            <w:left w:val="none" w:sz="0" w:space="0" w:color="auto"/>
            <w:bottom w:val="none" w:sz="0" w:space="0" w:color="auto"/>
            <w:right w:val="none" w:sz="0" w:space="0" w:color="auto"/>
          </w:divBdr>
        </w:div>
        <w:div w:id="1397703870">
          <w:marLeft w:val="0"/>
          <w:marRight w:val="0"/>
          <w:marTop w:val="0"/>
          <w:marBottom w:val="0"/>
          <w:divBdr>
            <w:top w:val="none" w:sz="0" w:space="0" w:color="auto"/>
            <w:left w:val="none" w:sz="0" w:space="0" w:color="auto"/>
            <w:bottom w:val="none" w:sz="0" w:space="0" w:color="auto"/>
            <w:right w:val="none" w:sz="0" w:space="0" w:color="auto"/>
          </w:divBdr>
        </w:div>
        <w:div w:id="10841830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www.foolabs.com/xpdf/" TargetMode="External"/><Relationship Id="rId11" Type="http://schemas.openxmlformats.org/officeDocument/2006/relationships/hyperlink" Target="http://www.foolabs.com/xpdf/" TargetMode="External"/><Relationship Id="rId12" Type="http://schemas.openxmlformats.org/officeDocument/2006/relationships/hyperlink" Target="http://tabula.technology/" TargetMode="External"/><Relationship Id="rId13" Type="http://schemas.openxmlformats.org/officeDocument/2006/relationships/hyperlink" Target="http://tabula.technology/" TargetMode="External"/><Relationship Id="rId14" Type="http://schemas.openxmlformats.org/officeDocument/2006/relationships/hyperlink" Target="http://www.cogniview.com" TargetMode="External"/><Relationship Id="rId15" Type="http://schemas.openxmlformats.org/officeDocument/2006/relationships/hyperlink" Target="http://www.cogniview.com" TargetMode="External"/><Relationship Id="rId16" Type="http://schemas.openxmlformats.org/officeDocument/2006/relationships/image" Target="media/image2.png"/><Relationship Id="rId17" Type="http://schemas.openxmlformats.org/officeDocument/2006/relationships/hyperlink" Target="http://www.investintech.com/" TargetMode="External"/><Relationship Id="rId18" Type="http://schemas.openxmlformats.org/officeDocument/2006/relationships/hyperlink" Target="http://www.investintech.com/" TargetMode="Externa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ocumentcloud.org/" TargetMode="External"/><Relationship Id="rId6" Type="http://schemas.openxmlformats.org/officeDocument/2006/relationships/hyperlink" Target="https://www.documentcloud.org/" TargetMode="External"/><Relationship Id="rId7" Type="http://schemas.openxmlformats.org/officeDocument/2006/relationships/hyperlink" Target="http://www.cometdocs.com/" TargetMode="External"/><Relationship Id="rId8" Type="http://schemas.openxmlformats.org/officeDocument/2006/relationships/hyperlink" Target="http://www.come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1097</Words>
  <Characters>6254</Characters>
  <Application>Microsoft Macintosh Word</Application>
  <DocSecurity>0</DocSecurity>
  <Lines>52</Lines>
  <Paragraphs>14</Paragraphs>
  <ScaleCrop>false</ScaleCrop>
  <Company>The New York Times</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7</cp:revision>
  <dcterms:created xsi:type="dcterms:W3CDTF">2015-09-10T03:26:00Z</dcterms:created>
  <dcterms:modified xsi:type="dcterms:W3CDTF">2015-09-12T16:44:00Z</dcterms:modified>
</cp:coreProperties>
</file>