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AAE1" w14:textId="77777777" w:rsidR="00D04BB1" w:rsidRDefault="00D04BB1" w:rsidP="00D04BB1">
      <w:pPr>
        <w:spacing w:after="0" w:line="300" w:lineRule="auto"/>
        <w:jc w:val="center"/>
        <w:rPr>
          <w:rFonts w:ascii="Arial" w:eastAsia="Times New Roman" w:hAnsi="Arial" w:cs="Times New Roman"/>
          <w:b/>
          <w:bCs/>
          <w:caps/>
          <w:spacing w:val="100"/>
          <w:sz w:val="36"/>
          <w:szCs w:val="36"/>
          <w:lang w:eastAsia="ru-RU"/>
        </w:rPr>
      </w:pPr>
      <w:r>
        <w:rPr>
          <w:rFonts w:ascii="Arial" w:eastAsia="Times New Roman" w:hAnsi="Arial" w:cs="Times New Roman"/>
          <w:b/>
          <w:bCs/>
          <w:caps/>
          <w:spacing w:val="100"/>
          <w:sz w:val="36"/>
          <w:szCs w:val="36"/>
          <w:lang w:eastAsia="ru-RU"/>
        </w:rPr>
        <w:t xml:space="preserve">Министерство образования </w:t>
      </w:r>
      <w:proofErr w:type="gramStart"/>
      <w:r>
        <w:rPr>
          <w:rFonts w:ascii="Arial" w:eastAsia="Times New Roman" w:hAnsi="Arial" w:cs="Times New Roman"/>
          <w:b/>
          <w:bCs/>
          <w:caps/>
          <w:spacing w:val="100"/>
          <w:sz w:val="36"/>
          <w:szCs w:val="36"/>
          <w:lang w:eastAsia="ru-RU"/>
        </w:rPr>
        <w:t>Республики  Беларусь</w:t>
      </w:r>
      <w:proofErr w:type="gramEnd"/>
    </w:p>
    <w:p w14:paraId="015F6590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pacing w:val="38"/>
          <w:sz w:val="24"/>
          <w:szCs w:val="24"/>
          <w:lang w:eastAsia="ru-RU"/>
        </w:rPr>
      </w:pPr>
    </w:p>
    <w:p w14:paraId="43C80766" w14:textId="77777777" w:rsidR="00D04BB1" w:rsidRDefault="00D04BB1" w:rsidP="00D04BB1">
      <w:pPr>
        <w:widowControl w:val="0"/>
        <w:spacing w:after="0" w:line="240" w:lineRule="atLeast"/>
        <w:jc w:val="center"/>
        <w:outlineLvl w:val="0"/>
        <w:rPr>
          <w:rFonts w:ascii="Arial" w:eastAsia="Times New Roman" w:hAnsi="Arial" w:cs="Times New Roman"/>
          <w:b/>
          <w:bCs/>
          <w:smallCaps/>
          <w:spacing w:val="38"/>
          <w:sz w:val="28"/>
          <w:szCs w:val="28"/>
          <w:lang w:eastAsia="ru-RU"/>
        </w:rPr>
      </w:pPr>
      <w:bookmarkStart w:id="0" w:name="_Toc116973619"/>
      <w:bookmarkStart w:id="1" w:name="_Toc116923132"/>
      <w:bookmarkStart w:id="2" w:name="_Toc116922464"/>
      <w:bookmarkStart w:id="3" w:name="_Toc4169506"/>
      <w:bookmarkStart w:id="4" w:name="_Toc1214769"/>
      <w:bookmarkStart w:id="5" w:name="_Toc1072750"/>
      <w:bookmarkStart w:id="6" w:name="_Toc1072642"/>
      <w:bookmarkStart w:id="7" w:name="_Toc1070351"/>
      <w:proofErr w:type="gramStart"/>
      <w:r>
        <w:rPr>
          <w:rFonts w:ascii="Arial" w:eastAsia="Times New Roman" w:hAnsi="Arial" w:cs="Times New Roman"/>
          <w:b/>
          <w:bCs/>
          <w:smallCaps/>
          <w:spacing w:val="38"/>
          <w:sz w:val="28"/>
          <w:szCs w:val="28"/>
          <w:lang w:eastAsia="ru-RU"/>
        </w:rPr>
        <w:t>БЕЛОРУССКИЙ  ГОСУДАРСТВЕННЫЙ</w:t>
      </w:r>
      <w:proofErr w:type="gramEnd"/>
      <w:r>
        <w:rPr>
          <w:rFonts w:ascii="Arial" w:eastAsia="Times New Roman" w:hAnsi="Arial" w:cs="Times New Roman"/>
          <w:b/>
          <w:bCs/>
          <w:smallCaps/>
          <w:spacing w:val="38"/>
          <w:sz w:val="28"/>
          <w:szCs w:val="28"/>
          <w:lang w:eastAsia="ru-RU"/>
        </w:rPr>
        <w:t xml:space="preserve">  УНИВЕРСИТЕТ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BD0B5D6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CB99E" w14:textId="77777777" w:rsidR="00D04BB1" w:rsidRDefault="00D04BB1" w:rsidP="00D04BB1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pacing w:val="24"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b/>
          <w:bCs/>
          <w:spacing w:val="24"/>
          <w:sz w:val="28"/>
          <w:szCs w:val="28"/>
          <w:lang w:eastAsia="ru-RU"/>
        </w:rPr>
        <w:t>Факультет прикладной математики и информатики</w:t>
      </w:r>
    </w:p>
    <w:p w14:paraId="6EC9CB5F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E8BE7B5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44EFAE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7ABD9C0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CD7809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382D095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889967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F71E3E0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3FF219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378E3D" w14:textId="4EAD02B0" w:rsidR="00D04BB1" w:rsidRDefault="00D04BB1" w:rsidP="00D04BB1">
      <w:pPr>
        <w:widowControl w:val="0"/>
        <w:spacing w:after="0" w:line="240" w:lineRule="atLeast"/>
        <w:ind w:firstLine="357"/>
        <w:jc w:val="center"/>
        <w:outlineLvl w:val="6"/>
        <w:rPr>
          <w:rFonts w:ascii="Arial" w:eastAsia="Times New Roman" w:hAnsi="Arial" w:cs="Times New Roman"/>
          <w:b/>
          <w:caps/>
          <w:spacing w:val="62"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b/>
          <w:caps/>
          <w:spacing w:val="62"/>
          <w:sz w:val="28"/>
          <w:szCs w:val="28"/>
          <w:lang w:eastAsia="ru-RU"/>
        </w:rPr>
        <w:t>Малиев эмиль енгибарович</w:t>
      </w:r>
    </w:p>
    <w:p w14:paraId="755875E0" w14:textId="77777777" w:rsidR="00D04BB1" w:rsidRDefault="00D04BB1" w:rsidP="00D0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F09A9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1278D4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B22E17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289EF05D" w14:textId="77777777" w:rsidR="00D04BB1" w:rsidRDefault="00D04BB1" w:rsidP="00D04BB1">
      <w:pPr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36"/>
          <w:lang w:eastAsia="ru-RU"/>
        </w:rPr>
      </w:pPr>
      <w:r>
        <w:rPr>
          <w:rFonts w:ascii="Arial" w:eastAsia="Times New Roman" w:hAnsi="Arial" w:cs="Times New Roman"/>
          <w:b/>
          <w:sz w:val="36"/>
          <w:szCs w:val="36"/>
          <w:lang w:eastAsia="ru-RU"/>
        </w:rPr>
        <w:t xml:space="preserve">Конфигурирование </w:t>
      </w:r>
      <w:r>
        <w:rPr>
          <w:rFonts w:ascii="Arial" w:eastAsia="Times New Roman" w:hAnsi="Arial" w:cs="Times New Roman"/>
          <w:b/>
          <w:sz w:val="36"/>
          <w:szCs w:val="36"/>
          <w:lang w:val="en-US" w:eastAsia="ru-RU"/>
        </w:rPr>
        <w:t>DHCP</w:t>
      </w:r>
      <w:r>
        <w:rPr>
          <w:rFonts w:ascii="Arial" w:eastAsia="Times New Roman" w:hAnsi="Arial" w:cs="Times New Roman"/>
          <w:b/>
          <w:sz w:val="36"/>
          <w:szCs w:val="36"/>
          <w:lang w:eastAsia="ru-RU"/>
        </w:rPr>
        <w:t>-сервера</w:t>
      </w:r>
    </w:p>
    <w:p w14:paraId="7477E89D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3BE28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 6,</w:t>
      </w:r>
    </w:p>
    <w:p w14:paraId="7142C664" w14:textId="68ABDE0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41</w:t>
      </w:r>
    </w:p>
    <w:p w14:paraId="29C1DD92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(“Компьютерные сети”)</w:t>
      </w:r>
    </w:p>
    <w:p w14:paraId="0D5DEB9B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116973620"/>
      <w:bookmarkStart w:id="9" w:name="_Toc116923133"/>
      <w:bookmarkStart w:id="10" w:name="_Toc116922465"/>
      <w:bookmarkStart w:id="11" w:name="_Toc4169507"/>
      <w:bookmarkStart w:id="12" w:name="_Toc1214770"/>
      <w:bookmarkStart w:id="13" w:name="_Toc1072751"/>
      <w:bookmarkStart w:id="14" w:name="_Toc1072643"/>
      <w:bookmarkStart w:id="15" w:name="_Toc107035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3-го курса _-ой группы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7244A4F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3B0F5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8954D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46CD5" w14:textId="77777777" w:rsidR="00D04BB1" w:rsidRDefault="00D04BB1" w:rsidP="00D04BB1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3707"/>
        <w:gridCol w:w="2879"/>
        <w:gridCol w:w="3059"/>
      </w:tblGrid>
      <w:tr w:rsidR="00D04BB1" w14:paraId="48A40A36" w14:textId="77777777" w:rsidTr="00D04BB1">
        <w:trPr>
          <w:cantSplit/>
        </w:trPr>
        <w:tc>
          <w:tcPr>
            <w:tcW w:w="3708" w:type="dxa"/>
          </w:tcPr>
          <w:p w14:paraId="6AC01A9E" w14:textId="77777777" w:rsidR="00D04BB1" w:rsidRDefault="00D04BB1">
            <w:pPr>
              <w:widowControl w:val="0"/>
              <w:spacing w:after="0" w:line="240" w:lineRule="atLeast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vMerge w:val="restart"/>
          </w:tcPr>
          <w:p w14:paraId="66CA0752" w14:textId="77777777" w:rsidR="00D04BB1" w:rsidRDefault="00D04BB1">
            <w:pPr>
              <w:widowControl w:val="0"/>
              <w:spacing w:after="0" w:line="240" w:lineRule="atLeast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060" w:type="dxa"/>
            <w:hideMark/>
          </w:tcPr>
          <w:p w14:paraId="6F87D284" w14:textId="77777777" w:rsidR="00D04BB1" w:rsidRDefault="00D04BB1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Преподаватель:</w:t>
            </w:r>
          </w:p>
        </w:tc>
      </w:tr>
      <w:tr w:rsidR="00D04BB1" w14:paraId="4F485C71" w14:textId="77777777" w:rsidTr="00D04BB1">
        <w:trPr>
          <w:cantSplit/>
          <w:trHeight w:val="1203"/>
        </w:trPr>
        <w:tc>
          <w:tcPr>
            <w:tcW w:w="3708" w:type="dxa"/>
          </w:tcPr>
          <w:p w14:paraId="5828A7FC" w14:textId="77777777" w:rsidR="00D04BB1" w:rsidRDefault="00D04BB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vMerge/>
            <w:vAlign w:val="center"/>
            <w:hideMark/>
          </w:tcPr>
          <w:p w14:paraId="2AC15DBE" w14:textId="77777777" w:rsidR="00D04BB1" w:rsidRDefault="00D04BB1">
            <w:pPr>
              <w:spacing w:after="0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060" w:type="dxa"/>
          </w:tcPr>
          <w:p w14:paraId="37D4E737" w14:textId="77777777" w:rsidR="00D04BB1" w:rsidRDefault="00D04BB1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  <w:p w14:paraId="57360AC7" w14:textId="3DE594CE" w:rsidR="00D04BB1" w:rsidRDefault="00D04BB1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Бубен И. В.</w:t>
            </w:r>
          </w:p>
        </w:tc>
      </w:tr>
      <w:tr w:rsidR="00D04BB1" w14:paraId="333000B0" w14:textId="77777777" w:rsidTr="00D04BB1">
        <w:tc>
          <w:tcPr>
            <w:tcW w:w="9648" w:type="dxa"/>
            <w:gridSpan w:val="3"/>
          </w:tcPr>
          <w:p w14:paraId="260F4753" w14:textId="77777777" w:rsidR="00D04BB1" w:rsidRDefault="00D04BB1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04BB1" w14:paraId="7CCBA4CD" w14:textId="77777777" w:rsidTr="00D04BB1">
        <w:trPr>
          <w:trHeight w:val="1651"/>
        </w:trPr>
        <w:tc>
          <w:tcPr>
            <w:tcW w:w="9648" w:type="dxa"/>
            <w:gridSpan w:val="3"/>
            <w:vAlign w:val="bottom"/>
          </w:tcPr>
          <w:p w14:paraId="539728FE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  <w:bookmarkStart w:id="16" w:name="_Toc1070353"/>
            <w:bookmarkStart w:id="17" w:name="_Toc1072644"/>
            <w:bookmarkStart w:id="18" w:name="_Toc1072752"/>
            <w:bookmarkStart w:id="19" w:name="_Toc1214771"/>
            <w:bookmarkStart w:id="20" w:name="_Toc4169508"/>
            <w:bookmarkStart w:id="21" w:name="_Toc116922466"/>
            <w:bookmarkStart w:id="22" w:name="_Toc116923134"/>
          </w:p>
          <w:p w14:paraId="690C75EE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E152D9D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D83A712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EAD1882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41920B31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AC43A15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4F504F4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6CBEFDC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08BDC86E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3BEE106" w14:textId="77777777" w:rsidR="00D04BB1" w:rsidRDefault="00D04BB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  <w:bookmarkStart w:id="23" w:name="_Toc116973621"/>
            <w:r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  <w:t>2022</w:t>
            </w:r>
            <w:r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  <w:t>г.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</w:tr>
    </w:tbl>
    <w:p w14:paraId="04BF1346" w14:textId="5E4D059C" w:rsidR="00F97D1A" w:rsidRDefault="006F76AB"/>
    <w:p w14:paraId="365E2AB7" w14:textId="77777777" w:rsidR="00D04BB1" w:rsidRDefault="00D04BB1" w:rsidP="00D04BB1">
      <w:pPr>
        <w:spacing w:before="240" w:after="6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bookmarkStart w:id="24" w:name="_Toc116973623"/>
      <w:bookmarkStart w:id="25" w:name="_Toc53475439"/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>Конфигурирование DHCP-сервера</w:t>
      </w:r>
      <w:bookmarkEnd w:id="24"/>
      <w:bookmarkEnd w:id="25"/>
    </w:p>
    <w:p w14:paraId="55997DAE" w14:textId="2464F9C4" w:rsidR="00D04BB1" w:rsidRDefault="00D04BB1" w:rsidP="00D04BB1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Реализовать схему (рисунок 1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 подключения группы компьютеров через 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Hub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 к DHCP-серверу. Для того, чтобы можно было добавить узлы, необходимо 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Hub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-у добавить дополнительные модули (разъёмы) в свободные слоты.</w:t>
      </w:r>
    </w:p>
    <w:p w14:paraId="50CE96BD" w14:textId="2079B5E4" w:rsidR="00D04BB1" w:rsidRDefault="00D04BB1" w:rsidP="00D04BB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14:paraId="7843AE83" w14:textId="345CEBEB" w:rsidR="00D04BB1" w:rsidRDefault="00D04BB1" w:rsidP="00D04BB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BD36558" wp14:editId="1905122C">
            <wp:extent cx="5940425" cy="3499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55D2" w14:textId="77777777" w:rsidR="00D04BB1" w:rsidRDefault="00D04BB1" w:rsidP="00D04BB1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Согласно вашему варианту задания продумайте адресацию для узлов, шлюза, DNS-сервера. </w:t>
      </w:r>
    </w:p>
    <w:p w14:paraId="4BDD0C2F" w14:textId="5445E580" w:rsidR="00D04BB1" w:rsidRDefault="00D04BB1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1.Вырезать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 с вариантом задания и вставить в отчет.</w:t>
      </w:r>
    </w:p>
    <w:p w14:paraId="188239A4" w14:textId="56EA0FC2" w:rsidR="00D04BB1" w:rsidRDefault="00D04BB1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B74BE" w14:textId="0802275A" w:rsidR="00D04BB1" w:rsidRDefault="00D04BB1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4CD056D" wp14:editId="28560B74">
            <wp:extent cx="33909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62BD" w14:textId="23AE69E4" w:rsidR="00D04BB1" w:rsidRDefault="00D04BB1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AB92B2" w14:textId="77777777" w:rsidR="00D04BB1" w:rsidRDefault="00D04BB1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2.2. Заполните таблицу согласно вашему варианту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8"/>
        <w:gridCol w:w="4678"/>
      </w:tblGrid>
      <w:tr w:rsidR="00D04BB1" w14:paraId="21B397B5" w14:textId="77777777" w:rsidTr="00D04BB1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6F3C" w14:textId="77777777" w:rsidR="00D04BB1" w:rsidRDefault="00D04B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2FF5" w14:textId="77777777" w:rsidR="00D04BB1" w:rsidRDefault="00D04B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адресация, маска</w:t>
            </w:r>
          </w:p>
        </w:tc>
      </w:tr>
      <w:tr w:rsidR="00D04BB1" w14:paraId="6B6D6DF9" w14:textId="77777777" w:rsidTr="00D04BB1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BC18" w14:textId="77777777" w:rsidR="00D04BB1" w:rsidRDefault="00D04B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 адресов для ПК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A72F" w14:textId="68257ADC" w:rsidR="00D04BB1" w:rsidRPr="006D5FF0" w:rsidRDefault="006D5F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178.141.64.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3 - </w:t>
            </w:r>
            <w:r w:rsidR="004E2C28" w:rsidRPr="004E2C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178.141.64.</w:t>
            </w:r>
            <w:r w:rsidR="004E2C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D04BB1" w14:paraId="0604EBC1" w14:textId="77777777" w:rsidTr="00D04BB1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C744" w14:textId="77777777" w:rsidR="00D04BB1" w:rsidRDefault="00D04B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DHCP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-сервер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656D" w14:textId="11C06A7C" w:rsidR="00D04BB1" w:rsidRDefault="004E2C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2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178.141.64.1</w:t>
            </w:r>
          </w:p>
        </w:tc>
      </w:tr>
      <w:tr w:rsidR="00D04BB1" w14:paraId="71F06C67" w14:textId="77777777" w:rsidTr="00D04BB1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06D6" w14:textId="77777777" w:rsidR="00D04BB1" w:rsidRDefault="00D04B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-сервер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EA4D" w14:textId="5F5FA6BC" w:rsidR="00D04BB1" w:rsidRDefault="004E2C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2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178.141.64.1</w:t>
            </w:r>
          </w:p>
        </w:tc>
      </w:tr>
      <w:tr w:rsidR="00D04BB1" w14:paraId="2C1B0A40" w14:textId="77777777" w:rsidTr="00D04BB1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A2DB" w14:textId="77777777" w:rsidR="00D04BB1" w:rsidRDefault="00D04B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Шлюз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73B7" w14:textId="29689187" w:rsidR="00D04BB1" w:rsidRDefault="004E2C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2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185.206.1.255</w:t>
            </w:r>
          </w:p>
        </w:tc>
      </w:tr>
    </w:tbl>
    <w:p w14:paraId="75211249" w14:textId="34E30877" w:rsidR="00D04BB1" w:rsidRDefault="00D04BB1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C891C1" w14:textId="1D8C4865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215C5" w14:textId="15CA008F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42733" w14:textId="45E07A50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11E0A" w14:textId="3EAA35CE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0750" w14:textId="61285BFB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D96CE" w14:textId="756F48E1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BDD18" w14:textId="7E6DB735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A761F" w14:textId="5C32657E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C71A3" w14:textId="1F502C0B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673D1" w14:textId="2F860041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C48399" w14:textId="77777777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A35BA" w14:textId="33DD5BFF" w:rsidR="004E2C28" w:rsidRDefault="004E2C28" w:rsidP="004E2C2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4E2C28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lastRenderedPageBreak/>
        <w:t xml:space="preserve">Сконфигурируйте сервер, как DHCP- сервер. </w:t>
      </w:r>
      <w:proofErr w:type="gramStart"/>
      <w:r w:rsidRPr="004E2C28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Опишите  процедуру</w:t>
      </w:r>
      <w:proofErr w:type="gramEnd"/>
      <w:r w:rsidRPr="004E2C28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  настройки DHCP-сервера, используя скриншоты с комментариями.</w:t>
      </w:r>
    </w:p>
    <w:p w14:paraId="6E64B808" w14:textId="77777777" w:rsidR="004E2C28" w:rsidRPr="004E2C28" w:rsidRDefault="004E2C28" w:rsidP="004E2C2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14:paraId="67A2A162" w14:textId="1A03B734" w:rsidR="004E2C28" w:rsidRDefault="004E2C28" w:rsidP="004E2C28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C20CB4E" wp14:editId="1572728F">
            <wp:extent cx="3508821" cy="3038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464" cy="30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17B7" w14:textId="73F06EE1" w:rsidR="004E2C28" w:rsidRDefault="004E2C28" w:rsidP="004E2C28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14:paraId="69DAB222" w14:textId="148560D5" w:rsidR="004E2C28" w:rsidRPr="004E2C28" w:rsidRDefault="004E2C28" w:rsidP="004E2C28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E07DA8" wp14:editId="0471BBFF">
            <wp:extent cx="3048000" cy="26166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840" cy="26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09D1" w14:textId="17FCC623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C09A384" wp14:editId="7FBF771E">
            <wp:extent cx="3076128" cy="2638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855" cy="26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D6AB" w14:textId="66822B10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E0A8B" w14:textId="61766ED9" w:rsidR="004E2C28" w:rsidRPr="004E2C28" w:rsidRDefault="004E2C28" w:rsidP="004E2C28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lastRenderedPageBreak/>
        <w:t>В отчете отобразите разработанную Вами схему.</w:t>
      </w:r>
    </w:p>
    <w:p w14:paraId="2ABAE446" w14:textId="178753B3" w:rsidR="004E2C28" w:rsidRDefault="004E2C28" w:rsidP="00D04BB1">
      <w:pPr>
        <w:spacing w:after="0" w:line="240" w:lineRule="auto"/>
        <w:ind w:left="714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DC04C99" wp14:editId="572D558E">
            <wp:extent cx="5940425" cy="4317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ё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369A" w14:textId="77777777" w:rsidR="004E2C28" w:rsidRDefault="004E2C28" w:rsidP="004E2C28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На любых двух ПК освободите IP – </w:t>
      </w:r>
      <w:proofErr w:type="gramStart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адреса  (</w:t>
      </w:r>
      <w:proofErr w:type="gramEnd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как это сделать?) и через некоторое время обновите их.  Обновить в обратном порядке освобождения их IP-адресов. </w:t>
      </w:r>
    </w:p>
    <w:p w14:paraId="3DA2BDD7" w14:textId="7A3F74A1" w:rsidR="004E2C28" w:rsidRDefault="004E2C28" w:rsidP="00D04BB1">
      <w:pPr>
        <w:spacing w:after="0" w:line="240" w:lineRule="auto"/>
        <w:ind w:left="714"/>
        <w:jc w:val="both"/>
        <w:rPr>
          <w:lang w:eastAsia="ru-RU"/>
        </w:rPr>
      </w:pPr>
    </w:p>
    <w:p w14:paraId="6F6A37A7" w14:textId="6AFE8EBB" w:rsidR="004E2C28" w:rsidRDefault="004E2C28" w:rsidP="00D04BB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освободить адреса, надо выбрать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конфигурации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-адреса. Для обновления снова выбрать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DHCP.</w:t>
      </w:r>
    </w:p>
    <w:p w14:paraId="42B681D6" w14:textId="16C4C66B" w:rsidR="004E2C28" w:rsidRDefault="004E2C28" w:rsidP="00D04BB1">
      <w:pPr>
        <w:spacing w:after="0" w:line="240" w:lineRule="auto"/>
        <w:ind w:left="714"/>
        <w:jc w:val="both"/>
        <w:rPr>
          <w:lang w:eastAsia="ru-RU"/>
        </w:rPr>
      </w:pPr>
    </w:p>
    <w:p w14:paraId="15FCC52D" w14:textId="1D24FBB5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2ED9169D" w14:textId="59453FED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50B25E75" w14:textId="65DE95E7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2729B23C" w14:textId="05A7702E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03875A06" w14:textId="7A954C54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4C9E1C8A" w14:textId="68B9B4DE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375CA794" w14:textId="7895A710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203709E6" w14:textId="7A838468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227B9167" w14:textId="7985ED90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21F7A2A7" w14:textId="3427A587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7006031B" w14:textId="31B2258F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1A57B771" w14:textId="32253162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57E45371" w14:textId="6D6203E5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643C4CF8" w14:textId="7861ABC5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56079110" w14:textId="7B54ED3F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041E934F" w14:textId="2405F646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13C5943A" w14:textId="1DD442C6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73126744" w14:textId="24108488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28B90D61" w14:textId="5E431003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4DCA31C2" w14:textId="77777777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37C0218E" w14:textId="543FE66D" w:rsidR="004E2C28" w:rsidRPr="002807DE" w:rsidRDefault="004E2C28" w:rsidP="002807DE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lastRenderedPageBreak/>
        <w:t>Отразите в отчете, какие IP – адреса были до обновления и какие IP – адреса стали после обновления. Ваши выводы.</w:t>
      </w:r>
    </w:p>
    <w:p w14:paraId="69F5D3A1" w14:textId="77777777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778C31ED" w14:textId="2418E42A" w:rsidR="004E2C28" w:rsidRDefault="004E2C28" w:rsidP="00D04BB1">
      <w:pPr>
        <w:spacing w:after="0" w:line="240" w:lineRule="auto"/>
        <w:ind w:left="714"/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2D5BD470" wp14:editId="04219866">
            <wp:extent cx="53911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1427" w14:textId="42EE7B9A" w:rsidR="004E2C28" w:rsidRDefault="004E2C28" w:rsidP="00D04BB1">
      <w:pPr>
        <w:spacing w:after="0" w:line="240" w:lineRule="auto"/>
        <w:ind w:left="714"/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1B03FE0A" wp14:editId="16FB54BC">
            <wp:extent cx="5372100" cy="2867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8B7A" w14:textId="6AEED7A1" w:rsidR="004E2C28" w:rsidRDefault="004E2C28" w:rsidP="00D04BB1">
      <w:pPr>
        <w:spacing w:after="0" w:line="240" w:lineRule="auto"/>
        <w:ind w:left="714"/>
        <w:jc w:val="both"/>
        <w:rPr>
          <w:lang w:eastAsia="ru-RU"/>
        </w:rPr>
      </w:pPr>
    </w:p>
    <w:p w14:paraId="67D33791" w14:textId="2D07AE16" w:rsidR="004E2C28" w:rsidRDefault="004E2C28" w:rsidP="00D04BB1">
      <w:pPr>
        <w:spacing w:after="0" w:line="240" w:lineRule="auto"/>
        <w:ind w:left="714"/>
        <w:jc w:val="both"/>
        <w:rPr>
          <w:lang w:eastAsia="ru-RU"/>
        </w:rPr>
      </w:pPr>
    </w:p>
    <w:p w14:paraId="670F3409" w14:textId="77777777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7F27506A" w14:textId="77777777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46D007F1" w14:textId="77777777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2635BD57" w14:textId="77777777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7581018A" w14:textId="77777777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1AAE57DD" w14:textId="6EB37449" w:rsidR="004E2C28" w:rsidRDefault="004E2C28" w:rsidP="00D04BB1">
      <w:pPr>
        <w:spacing w:after="0" w:line="240" w:lineRule="auto"/>
        <w:ind w:left="714"/>
        <w:jc w:val="both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B28B6F2" wp14:editId="7CC4BF89">
            <wp:extent cx="5391150" cy="25876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E50" w14:textId="3277C78E" w:rsidR="004E2C28" w:rsidRDefault="004E2C28" w:rsidP="00D04BB1">
      <w:pPr>
        <w:spacing w:after="0" w:line="240" w:lineRule="auto"/>
        <w:ind w:left="714"/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5181AC44" wp14:editId="3CF62920">
            <wp:extent cx="5400675" cy="2657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51E7" w14:textId="0A65D10E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6F2F8A74" w14:textId="77777777" w:rsidR="002807DE" w:rsidRDefault="002807DE" w:rsidP="002807D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Проверить получили ли все ПК схемы адреса от DHCP-сервера. Вставить 2-3 скриншота DHCP -настроек на ПК.</w:t>
      </w:r>
    </w:p>
    <w:p w14:paraId="7F11BA28" w14:textId="0DDF7AC1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51750645" w14:textId="6EF7FC22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44F80706" wp14:editId="5D4D064F">
            <wp:extent cx="5940425" cy="2573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92B9" w14:textId="2523DF03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6C2F3819" w14:textId="6A881842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02177B84" w14:textId="59EA1AC5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0511CAAB" w14:textId="1698B719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7BB4FDAA" w14:textId="43F0D145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1BC1D9C" wp14:editId="24113A28">
            <wp:extent cx="5940425" cy="26041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11AB" w14:textId="2D66E994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75999558" wp14:editId="0C29747F">
            <wp:extent cx="5940425" cy="26015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AA81" w14:textId="68A707E8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7CECCDB8" w14:textId="77777777" w:rsidR="002807DE" w:rsidRDefault="002807DE" w:rsidP="002807D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В отчете раскройте понятие DHCP-сервер, его назначение. </w:t>
      </w:r>
    </w:p>
    <w:p w14:paraId="6AE7431F" w14:textId="239D1736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5C9046C3" w14:textId="283737D9" w:rsidR="002807DE" w:rsidRDefault="002807DE" w:rsidP="00D04BB1">
      <w:pPr>
        <w:spacing w:after="0" w:line="240" w:lineRule="auto"/>
        <w:ind w:left="714"/>
        <w:jc w:val="both"/>
        <w:rPr>
          <w:rFonts w:ascii="Arial" w:hAnsi="Arial" w:cs="Arial"/>
          <w:color w:val="092433"/>
        </w:rPr>
      </w:pPr>
      <w:r>
        <w:rPr>
          <w:rFonts w:ascii="Arial" w:hAnsi="Arial" w:cs="Arial"/>
          <w:color w:val="092433"/>
        </w:rPr>
        <w:t xml:space="preserve">DHCP — протокол прикладного уровня модели TCP/IP, служит для назначения IP-адреса клиенту. Это следует из его названия — </w:t>
      </w:r>
      <w:proofErr w:type="spellStart"/>
      <w:r>
        <w:rPr>
          <w:rFonts w:ascii="Arial" w:hAnsi="Arial" w:cs="Arial"/>
          <w:color w:val="092433"/>
        </w:rPr>
        <w:t>Dynamic</w:t>
      </w:r>
      <w:proofErr w:type="spellEnd"/>
      <w:r>
        <w:rPr>
          <w:rFonts w:ascii="Arial" w:hAnsi="Arial" w:cs="Arial"/>
          <w:color w:val="092433"/>
        </w:rPr>
        <w:t xml:space="preserve"> </w:t>
      </w:r>
      <w:proofErr w:type="spellStart"/>
      <w:r>
        <w:rPr>
          <w:rFonts w:ascii="Arial" w:hAnsi="Arial" w:cs="Arial"/>
          <w:color w:val="092433"/>
        </w:rPr>
        <w:t>Host</w:t>
      </w:r>
      <w:proofErr w:type="spellEnd"/>
      <w:r>
        <w:rPr>
          <w:rFonts w:ascii="Arial" w:hAnsi="Arial" w:cs="Arial"/>
          <w:color w:val="092433"/>
        </w:rPr>
        <w:t xml:space="preserve"> </w:t>
      </w:r>
      <w:proofErr w:type="spellStart"/>
      <w:r>
        <w:rPr>
          <w:rFonts w:ascii="Arial" w:hAnsi="Arial" w:cs="Arial"/>
          <w:color w:val="092433"/>
        </w:rPr>
        <w:t>Configuration</w:t>
      </w:r>
      <w:proofErr w:type="spellEnd"/>
      <w:r>
        <w:rPr>
          <w:rFonts w:ascii="Arial" w:hAnsi="Arial" w:cs="Arial"/>
          <w:color w:val="092433"/>
        </w:rPr>
        <w:t xml:space="preserve"> </w:t>
      </w:r>
      <w:proofErr w:type="spellStart"/>
      <w:r>
        <w:rPr>
          <w:rFonts w:ascii="Arial" w:hAnsi="Arial" w:cs="Arial"/>
          <w:color w:val="092433"/>
        </w:rPr>
        <w:t>Protocol</w:t>
      </w:r>
      <w:proofErr w:type="spellEnd"/>
      <w:r>
        <w:rPr>
          <w:rFonts w:ascii="Arial" w:hAnsi="Arial" w:cs="Arial"/>
          <w:color w:val="092433"/>
        </w:rPr>
        <w:t xml:space="preserve">. IP-адрес можно назначать вручную каждому клиенту, то есть компьютеру в локальной сети. Но в больших сетях это очень </w:t>
      </w:r>
      <w:proofErr w:type="spellStart"/>
      <w:r>
        <w:rPr>
          <w:rFonts w:ascii="Arial" w:hAnsi="Arial" w:cs="Arial"/>
          <w:color w:val="092433"/>
        </w:rPr>
        <w:t>трудозатратно</w:t>
      </w:r>
      <w:proofErr w:type="spellEnd"/>
      <w:r>
        <w:rPr>
          <w:rFonts w:ascii="Arial" w:hAnsi="Arial" w:cs="Arial"/>
          <w:color w:val="092433"/>
        </w:rPr>
        <w:t>, к тому же, чем больше локальная сеть, тем выше возрастает вероятность ошибки при настройке. Поэтому для автоматизации назначения IP был создан протокол DHCP.</w:t>
      </w:r>
    </w:p>
    <w:p w14:paraId="6966595E" w14:textId="167F6DAD" w:rsidR="002807DE" w:rsidRDefault="002807DE" w:rsidP="00D04BB1">
      <w:pPr>
        <w:spacing w:after="0" w:line="240" w:lineRule="auto"/>
        <w:ind w:left="714"/>
        <w:jc w:val="both"/>
        <w:rPr>
          <w:lang w:val="en-US" w:eastAsia="ru-RU"/>
        </w:rPr>
      </w:pPr>
    </w:p>
    <w:p w14:paraId="3731EB8E" w14:textId="77777777" w:rsidR="002807DE" w:rsidRDefault="002807DE" w:rsidP="002807D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В чем основное отличие между DHCP и ARP.</w:t>
      </w:r>
    </w:p>
    <w:p w14:paraId="319F495C" w14:textId="11266800" w:rsidR="002807DE" w:rsidRDefault="002807DE" w:rsidP="00D04BB1">
      <w:pPr>
        <w:spacing w:after="0" w:line="240" w:lineRule="auto"/>
        <w:ind w:left="714"/>
        <w:jc w:val="both"/>
        <w:rPr>
          <w:lang w:eastAsia="ru-RU"/>
        </w:rPr>
      </w:pPr>
    </w:p>
    <w:p w14:paraId="06B5FF61" w14:textId="13AEDBDE" w:rsidR="002807DE" w:rsidRPr="002807DE" w:rsidRDefault="002807DE" w:rsidP="002807DE">
      <w:p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ARP означает «Протокол разрешения адресов» </w:t>
      </w:r>
      <w:proofErr w:type="gramStart"/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>- это</w:t>
      </w:r>
      <w:proofErr w:type="gramEnd"/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способ преобразования IP-адреса в машинный адрес (MAC-адрес) или способ определения, какая машина имеет IP-адрес. статически назначать его вручную по одному</w:t>
      </w:r>
    </w:p>
    <w:p w14:paraId="363596B6" w14:textId="40E38D66" w:rsidR="002807DE" w:rsidRPr="002807DE" w:rsidRDefault="002807DE" w:rsidP="002807DE">
      <w:p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B44E41" w14:textId="0501E9A6" w:rsidR="002807DE" w:rsidRDefault="002807DE" w:rsidP="002807DE">
      <w:p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>Существует два типа IP-адресов, статический и динамический</w:t>
      </w:r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>допустим, вы неправильно настроили свой IP-адрес, чтобы он оставался статичным, и кто-то еще также настроил свой компьютер для того же IP-</w:t>
      </w:r>
      <w:proofErr w:type="spellStart"/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>адреса</w:t>
      </w:r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>Вы</w:t>
      </w:r>
      <w:proofErr w:type="spellEnd"/>
      <w:r w:rsidRPr="002807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используете DHCP (протокол динамической конфигурации хоста) для автоматического выделения вашего IP-адреса из определенного диапазона номеров, доступных в конкретной сети. </w:t>
      </w:r>
    </w:p>
    <w:p w14:paraId="7C39094D" w14:textId="3326CC2E" w:rsidR="002807DE" w:rsidRDefault="002807DE" w:rsidP="002807DE">
      <w:p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2D9836" w14:textId="77777777" w:rsidR="002807DE" w:rsidRDefault="002807DE" w:rsidP="002807D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lastRenderedPageBreak/>
        <w:t xml:space="preserve">Какие адреса будут назначены </w:t>
      </w:r>
      <w:proofErr w:type="gramStart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ПК, в случае, если</w:t>
      </w:r>
      <w:proofErr w:type="gramEnd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 DHCP-сервер не доступен?</w:t>
      </w:r>
    </w:p>
    <w:p w14:paraId="7273C844" w14:textId="3735373E" w:rsidR="002807DE" w:rsidRDefault="002807DE" w:rsidP="002807DE">
      <w:p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EB5AA61" w14:textId="77777777" w:rsidR="006F76AB" w:rsidRDefault="006F76AB" w:rsidP="006F76A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недоступности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компьютеру будет назначаться адрес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APIPA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952775" w14:textId="77777777" w:rsidR="002807DE" w:rsidRPr="002807DE" w:rsidRDefault="002807DE" w:rsidP="002807DE">
      <w:p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6" w:name="_GoBack"/>
      <w:bookmarkEnd w:id="26"/>
    </w:p>
    <w:sectPr w:rsidR="002807DE" w:rsidRPr="00280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3E3E"/>
    <w:multiLevelType w:val="hybridMultilevel"/>
    <w:tmpl w:val="700E6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2541CD"/>
    <w:multiLevelType w:val="hybridMultilevel"/>
    <w:tmpl w:val="700E6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C8"/>
    <w:rsid w:val="002807DE"/>
    <w:rsid w:val="004E2C28"/>
    <w:rsid w:val="00525BC8"/>
    <w:rsid w:val="006D5FF0"/>
    <w:rsid w:val="006F76AB"/>
    <w:rsid w:val="008E6091"/>
    <w:rsid w:val="00D04BB1"/>
    <w:rsid w:val="00DB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24E5"/>
  <w15:chartTrackingRefBased/>
  <w15:docId w15:val="{F6B9BE0E-CA0A-4C49-B231-36668339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BB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2022-10-18T13:07:00Z</dcterms:created>
  <dcterms:modified xsi:type="dcterms:W3CDTF">2022-10-18T14:03:00Z</dcterms:modified>
</cp:coreProperties>
</file>