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183A7" w14:textId="77777777" w:rsidR="0051492C" w:rsidRDefault="0051492C" w:rsidP="0051492C">
      <w:pPr>
        <w:pStyle w:val="a3"/>
        <w:spacing w:before="0" w:line="300" w:lineRule="auto"/>
        <w:jc w:val="center"/>
        <w:rPr>
          <w:rStyle w:val="a4"/>
          <w:rFonts w:ascii="Arial" w:eastAsia="Arial" w:hAnsi="Arial"/>
          <w:b/>
          <w:bCs/>
          <w:caps/>
          <w:spacing w:val="100"/>
          <w:sz w:val="36"/>
          <w:szCs w:val="36"/>
        </w:rPr>
      </w:pPr>
      <w:r>
        <w:rPr>
          <w:rStyle w:val="a4"/>
          <w:rFonts w:ascii="Arial" w:hAnsi="Arial"/>
          <w:b/>
          <w:bCs/>
          <w:caps/>
          <w:spacing w:val="100"/>
          <w:sz w:val="36"/>
          <w:szCs w:val="36"/>
        </w:rPr>
        <w:t xml:space="preserve">Министерство образования </w:t>
      </w:r>
      <w:proofErr w:type="gramStart"/>
      <w:r>
        <w:rPr>
          <w:rStyle w:val="a4"/>
          <w:rFonts w:ascii="Arial" w:hAnsi="Arial"/>
          <w:b/>
          <w:bCs/>
          <w:caps/>
          <w:spacing w:val="100"/>
          <w:sz w:val="36"/>
          <w:szCs w:val="36"/>
        </w:rPr>
        <w:t>Республики  Беларусь</w:t>
      </w:r>
      <w:proofErr w:type="gramEnd"/>
    </w:p>
    <w:p w14:paraId="25047D81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/>
        </w:rPr>
      </w:pPr>
    </w:p>
    <w:p w14:paraId="384F7D8E" w14:textId="77777777" w:rsidR="0051492C" w:rsidRDefault="0051492C" w:rsidP="0051492C">
      <w:pPr>
        <w:pStyle w:val="a3"/>
        <w:widowControl w:val="0"/>
        <w:spacing w:before="0" w:line="240" w:lineRule="atLeast"/>
        <w:jc w:val="center"/>
        <w:outlineLvl w:val="0"/>
        <w:rPr>
          <w:rStyle w:val="a4"/>
          <w:rFonts w:ascii="Arial" w:eastAsia="Arial" w:hAnsi="Arial"/>
          <w:b/>
          <w:bCs/>
          <w:smallCaps/>
          <w:spacing w:val="38"/>
          <w:sz w:val="28"/>
          <w:szCs w:val="28"/>
        </w:rPr>
      </w:pPr>
      <w:proofErr w:type="gramStart"/>
      <w:r>
        <w:rPr>
          <w:rStyle w:val="a4"/>
          <w:rFonts w:ascii="Arial" w:hAnsi="Arial"/>
          <w:b/>
          <w:bCs/>
          <w:smallCaps/>
          <w:spacing w:val="38"/>
          <w:szCs w:val="28"/>
        </w:rPr>
        <w:t>БЕЛОРУССКИЙ  ГОСУДАРСТВЕННЫЙ</w:t>
      </w:r>
      <w:proofErr w:type="gramEnd"/>
      <w:r>
        <w:rPr>
          <w:rStyle w:val="a4"/>
          <w:rFonts w:ascii="Arial" w:hAnsi="Arial"/>
          <w:b/>
          <w:bCs/>
          <w:smallCaps/>
          <w:spacing w:val="38"/>
          <w:szCs w:val="28"/>
        </w:rPr>
        <w:t xml:space="preserve">  УНИВЕРСИТЕТ</w:t>
      </w:r>
    </w:p>
    <w:p w14:paraId="5C907332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/>
        </w:rPr>
      </w:pPr>
    </w:p>
    <w:p w14:paraId="2CA0315D" w14:textId="77777777" w:rsidR="0051492C" w:rsidRDefault="0051492C" w:rsidP="0051492C">
      <w:pPr>
        <w:pStyle w:val="a3"/>
        <w:spacing w:before="0"/>
        <w:jc w:val="center"/>
        <w:rPr>
          <w:rStyle w:val="a4"/>
          <w:rFonts w:ascii="Arial" w:eastAsia="Arial" w:hAnsi="Arial"/>
          <w:b/>
          <w:bCs/>
          <w:spacing w:val="24"/>
          <w:sz w:val="28"/>
          <w:szCs w:val="28"/>
        </w:rPr>
      </w:pPr>
      <w:r>
        <w:rPr>
          <w:rStyle w:val="a4"/>
          <w:rFonts w:ascii="Arial" w:hAnsi="Arial"/>
          <w:b/>
          <w:bCs/>
          <w:spacing w:val="24"/>
          <w:szCs w:val="28"/>
        </w:rPr>
        <w:t>Факультет прикладной математики и информатики</w:t>
      </w:r>
    </w:p>
    <w:p w14:paraId="18927B5A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Arial" w:eastAsia="Arial" w:hAnsi="Arial"/>
          <w:b/>
          <w:bCs/>
        </w:rPr>
      </w:pPr>
    </w:p>
    <w:p w14:paraId="4692F8DF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/>
          <w:b/>
          <w:bCs/>
        </w:rPr>
      </w:pPr>
    </w:p>
    <w:p w14:paraId="0F62604D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4C1522EB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61E96D02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5307C52F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6C2485A5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50280885" w14:textId="52F81B3C" w:rsidR="0051492C" w:rsidRDefault="0051492C" w:rsidP="0051492C">
      <w:pPr>
        <w:pStyle w:val="11"/>
        <w:widowControl w:val="0"/>
        <w:spacing w:line="240" w:lineRule="atLeast"/>
        <w:ind w:firstLine="357"/>
        <w:jc w:val="center"/>
        <w:outlineLvl w:val="2"/>
        <w:rPr>
          <w:rStyle w:val="a4"/>
          <w:rFonts w:ascii="Arial" w:eastAsia="Arial" w:hAnsi="Arial"/>
          <w:b/>
          <w:bCs/>
          <w:caps/>
          <w:spacing w:val="62"/>
          <w:sz w:val="28"/>
          <w:szCs w:val="28"/>
        </w:rPr>
      </w:pPr>
      <w:r>
        <w:rPr>
          <w:rStyle w:val="a4"/>
          <w:rFonts w:ascii="Arial" w:hAnsi="Arial"/>
          <w:b/>
          <w:bCs/>
          <w:caps/>
          <w:spacing w:val="62"/>
          <w:szCs w:val="28"/>
        </w:rPr>
        <w:t xml:space="preserve"> </w:t>
      </w:r>
      <w:r>
        <w:rPr>
          <w:rStyle w:val="a4"/>
          <w:rFonts w:ascii="Arial" w:hAnsi="Arial"/>
          <w:b/>
          <w:bCs/>
          <w:caps/>
          <w:spacing w:val="62"/>
          <w:sz w:val="28"/>
          <w:szCs w:val="28"/>
        </w:rPr>
        <w:t>малиев</w:t>
      </w:r>
      <w:r>
        <w:rPr>
          <w:rStyle w:val="a4"/>
          <w:rFonts w:ascii="Arial" w:hAnsi="Arial"/>
          <w:b/>
          <w:bCs/>
          <w:caps/>
          <w:spacing w:val="62"/>
          <w:szCs w:val="28"/>
        </w:rPr>
        <w:t xml:space="preserve">   </w:t>
      </w:r>
      <w:r>
        <w:rPr>
          <w:rStyle w:val="a4"/>
          <w:rFonts w:ascii="Arial" w:hAnsi="Arial"/>
          <w:b/>
          <w:bCs/>
          <w:caps/>
          <w:spacing w:val="62"/>
          <w:sz w:val="28"/>
          <w:szCs w:val="28"/>
        </w:rPr>
        <w:t>эмиль</w:t>
      </w:r>
      <w:r>
        <w:rPr>
          <w:rStyle w:val="a4"/>
          <w:rFonts w:ascii="Arial" w:hAnsi="Arial"/>
          <w:b/>
          <w:bCs/>
          <w:caps/>
          <w:spacing w:val="62"/>
          <w:szCs w:val="28"/>
        </w:rPr>
        <w:t xml:space="preserve"> </w:t>
      </w:r>
      <w:r>
        <w:rPr>
          <w:rStyle w:val="a4"/>
          <w:rFonts w:ascii="Arial" w:hAnsi="Arial"/>
          <w:b/>
          <w:bCs/>
          <w:caps/>
          <w:spacing w:val="62"/>
          <w:sz w:val="28"/>
          <w:szCs w:val="28"/>
        </w:rPr>
        <w:t>енгибарович</w:t>
      </w:r>
    </w:p>
    <w:p w14:paraId="2ADBC0A4" w14:textId="77777777" w:rsidR="0051492C" w:rsidRDefault="0051492C" w:rsidP="0051492C">
      <w:pPr>
        <w:pStyle w:val="a3"/>
        <w:spacing w:before="0"/>
        <w:rPr>
          <w:rStyle w:val="a4"/>
          <w:rFonts w:ascii="Times New Roman" w:eastAsia="Times New Roman" w:hAnsi="Times New Roman"/>
        </w:rPr>
      </w:pPr>
    </w:p>
    <w:p w14:paraId="4B7A23C0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27BA643A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34A3D8FE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0CC84C89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</w:p>
    <w:p w14:paraId="7B2CE973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b/>
          <w:bCs/>
        </w:rPr>
      </w:pPr>
      <w:r>
        <w:rPr>
          <w:rStyle w:val="a4"/>
          <w:b/>
          <w:bCs/>
        </w:rPr>
        <w:t xml:space="preserve"> </w:t>
      </w:r>
    </w:p>
    <w:p w14:paraId="0504DE23" w14:textId="77777777" w:rsidR="0051492C" w:rsidRDefault="0051492C" w:rsidP="0051492C">
      <w:pPr>
        <w:pStyle w:val="a3"/>
        <w:spacing w:before="0"/>
        <w:jc w:val="center"/>
        <w:rPr>
          <w:rStyle w:val="a4"/>
          <w:rFonts w:ascii="Arial" w:eastAsia="Arial" w:hAnsi="Arial"/>
          <w:b/>
          <w:bCs/>
          <w:sz w:val="36"/>
          <w:szCs w:val="36"/>
        </w:rPr>
      </w:pPr>
      <w:r>
        <w:rPr>
          <w:rStyle w:val="a4"/>
          <w:rFonts w:ascii="Arial" w:hAnsi="Arial"/>
          <w:b/>
          <w:bCs/>
          <w:sz w:val="36"/>
          <w:szCs w:val="36"/>
        </w:rPr>
        <w:t xml:space="preserve">Аппаратные средства ПК и </w:t>
      </w:r>
    </w:p>
    <w:p w14:paraId="26CA93D9" w14:textId="77777777" w:rsidR="0051492C" w:rsidRDefault="0051492C" w:rsidP="0051492C">
      <w:pPr>
        <w:pStyle w:val="a3"/>
        <w:spacing w:before="0"/>
        <w:jc w:val="center"/>
        <w:rPr>
          <w:rStyle w:val="a4"/>
          <w:rFonts w:ascii="Arial" w:eastAsia="Arial" w:hAnsi="Arial"/>
          <w:b/>
          <w:bCs/>
          <w:sz w:val="36"/>
          <w:szCs w:val="36"/>
        </w:rPr>
      </w:pPr>
      <w:r>
        <w:rPr>
          <w:rStyle w:val="a4"/>
          <w:rFonts w:ascii="Arial" w:hAnsi="Arial"/>
          <w:b/>
          <w:bCs/>
          <w:sz w:val="36"/>
          <w:szCs w:val="36"/>
        </w:rPr>
        <w:t xml:space="preserve">сетевое оборудование </w:t>
      </w:r>
    </w:p>
    <w:p w14:paraId="4496A8F9" w14:textId="77777777" w:rsidR="0051492C" w:rsidRDefault="0051492C" w:rsidP="0051492C">
      <w:pPr>
        <w:pStyle w:val="a3"/>
        <w:spacing w:before="0"/>
        <w:jc w:val="center"/>
        <w:rPr>
          <w:rStyle w:val="a4"/>
          <w:rFonts w:ascii="Arial" w:eastAsia="Arial" w:hAnsi="Arial"/>
          <w:b/>
          <w:bCs/>
          <w:sz w:val="36"/>
          <w:szCs w:val="36"/>
        </w:rPr>
      </w:pPr>
      <w:r>
        <w:rPr>
          <w:rStyle w:val="a4"/>
          <w:rFonts w:ascii="Arial" w:hAnsi="Arial"/>
          <w:b/>
          <w:bCs/>
          <w:sz w:val="36"/>
          <w:szCs w:val="36"/>
        </w:rPr>
        <w:t>локальных компьютерных сетей</w:t>
      </w:r>
    </w:p>
    <w:p w14:paraId="62DD3AB0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rFonts w:ascii="Times New Roman" w:eastAsia="Times New Roman" w:hAnsi="Times New Roman"/>
        </w:rPr>
      </w:pPr>
    </w:p>
    <w:p w14:paraId="05257A4E" w14:textId="72C379E1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szCs w:val="28"/>
        </w:rPr>
      </w:pPr>
      <w:r>
        <w:rPr>
          <w:rStyle w:val="a4"/>
          <w:szCs w:val="28"/>
        </w:rPr>
        <w:t>Отчет по лабораторной работе № 1,</w:t>
      </w:r>
    </w:p>
    <w:p w14:paraId="09D1ADCC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rPr>
          <w:rStyle w:val="a4"/>
          <w:szCs w:val="28"/>
        </w:rPr>
      </w:pPr>
      <w:proofErr w:type="gramStart"/>
      <w:r>
        <w:rPr>
          <w:rStyle w:val="a4"/>
          <w:szCs w:val="28"/>
        </w:rPr>
        <w:t>( “</w:t>
      </w:r>
      <w:proofErr w:type="gramEnd"/>
      <w:r>
        <w:rPr>
          <w:rStyle w:val="a4"/>
          <w:szCs w:val="28"/>
        </w:rPr>
        <w:t>Компьютерные сети”)</w:t>
      </w:r>
    </w:p>
    <w:p w14:paraId="4C052C12" w14:textId="236ED374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  <w:szCs w:val="28"/>
        </w:rPr>
      </w:pPr>
      <w:r>
        <w:rPr>
          <w:rStyle w:val="a4"/>
          <w:szCs w:val="28"/>
        </w:rPr>
        <w:t xml:space="preserve">студента 2-го курса </w:t>
      </w:r>
      <w:r>
        <w:rPr>
          <w:rStyle w:val="a4"/>
          <w:rFonts w:ascii="Times New Roman" w:hAnsi="Times New Roman"/>
          <w:sz w:val="28"/>
          <w:szCs w:val="28"/>
        </w:rPr>
        <w:t>6</w:t>
      </w:r>
      <w:r>
        <w:rPr>
          <w:rStyle w:val="a4"/>
          <w:szCs w:val="28"/>
        </w:rPr>
        <w:t>-ой группы</w:t>
      </w:r>
    </w:p>
    <w:p w14:paraId="7D789AE2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</w:rPr>
      </w:pPr>
    </w:p>
    <w:p w14:paraId="16DAC2F8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</w:rPr>
      </w:pPr>
    </w:p>
    <w:p w14:paraId="6176691A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</w:rPr>
      </w:pPr>
    </w:p>
    <w:p w14:paraId="16AAEF74" w14:textId="77777777" w:rsidR="0051492C" w:rsidRDefault="0051492C" w:rsidP="0051492C">
      <w:pPr>
        <w:pStyle w:val="a3"/>
        <w:widowControl w:val="0"/>
        <w:spacing w:before="0" w:line="240" w:lineRule="atLeast"/>
        <w:ind w:firstLine="357"/>
        <w:jc w:val="center"/>
        <w:outlineLvl w:val="0"/>
        <w:rPr>
          <w:rStyle w:val="a4"/>
        </w:rPr>
      </w:pPr>
    </w:p>
    <w:tbl>
      <w:tblPr>
        <w:tblW w:w="9645" w:type="dxa"/>
        <w:jc w:val="center"/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707"/>
        <w:gridCol w:w="2395"/>
        <w:gridCol w:w="3543"/>
      </w:tblGrid>
      <w:tr w:rsidR="0051492C" w14:paraId="44EF6747" w14:textId="77777777" w:rsidTr="0051492C">
        <w:trPr>
          <w:cantSplit/>
          <w:trHeight w:val="290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0E2EC" w14:textId="77777777" w:rsidR="0051492C" w:rsidRPr="0051492C" w:rsidRDefault="0051492C">
            <w:pPr>
              <w:rPr>
                <w:lang w:val="ru-RU"/>
              </w:rPr>
            </w:pPr>
          </w:p>
        </w:tc>
        <w:tc>
          <w:tcPr>
            <w:tcW w:w="2396" w:type="dxa"/>
            <w:vMerge w:val="restar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E50E6" w14:textId="77777777" w:rsidR="0051492C" w:rsidRDefault="0051492C">
            <w:pPr>
              <w:rPr>
                <w:lang w:val="ru-RU"/>
              </w:rPr>
            </w:pPr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72673D" w14:textId="77777777" w:rsidR="0051492C" w:rsidRDefault="0051492C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>Преподаватель</w:t>
            </w:r>
          </w:p>
        </w:tc>
      </w:tr>
      <w:tr w:rsidR="0051492C" w14:paraId="4294AE36" w14:textId="77777777" w:rsidTr="0051492C">
        <w:trPr>
          <w:cantSplit/>
          <w:trHeight w:val="1043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59D9A6" w14:textId="77777777" w:rsidR="0051492C" w:rsidRDefault="0051492C">
            <w:pPr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2396" w:type="dxa"/>
            <w:vMerge/>
            <w:shd w:val="clear" w:color="auto" w:fill="CED7E7"/>
            <w:vAlign w:val="center"/>
            <w:hideMark/>
          </w:tcPr>
          <w:p w14:paraId="24FF7A64" w14:textId="77777777" w:rsidR="0051492C" w:rsidRDefault="0051492C">
            <w:pPr>
              <w:rPr>
                <w:lang w:val="ru-RU"/>
              </w:rPr>
            </w:pPr>
          </w:p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0713EF" w14:textId="47B9873C" w:rsidR="0051492C" w:rsidRDefault="0051492C">
            <w:pPr>
              <w:pStyle w:val="a3"/>
              <w:widowControl w:val="0"/>
              <w:spacing w:before="0" w:line="240" w:lineRule="atLeast"/>
              <w:rPr>
                <w:rStyle w:val="a4"/>
                <w:rFonts w:ascii="Arial" w:hAnsi="Arial"/>
                <w:b/>
                <w:bCs/>
              </w:rPr>
            </w:pPr>
            <w:r>
              <w:rPr>
                <w:rStyle w:val="a4"/>
                <w:rFonts w:ascii="Arial" w:hAnsi="Arial"/>
                <w:b/>
                <w:bCs/>
              </w:rPr>
              <w:t>Бубен И. В.</w:t>
            </w:r>
          </w:p>
        </w:tc>
      </w:tr>
      <w:tr w:rsidR="0051492C" w14:paraId="6AA705B1" w14:textId="77777777" w:rsidTr="0051492C">
        <w:trPr>
          <w:cantSplit/>
          <w:trHeight w:val="420"/>
          <w:jc w:val="center"/>
        </w:trPr>
        <w:tc>
          <w:tcPr>
            <w:tcW w:w="9648" w:type="dxa"/>
            <w:gridSpan w:val="3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C2728" w14:textId="77777777" w:rsidR="0051492C" w:rsidRPr="0051492C" w:rsidRDefault="0051492C">
            <w:pPr>
              <w:rPr>
                <w:rFonts w:ascii="Cambria" w:eastAsia="Cambria" w:hAnsi="Cambria" w:cs="Cambria"/>
                <w:color w:val="000000"/>
                <w:sz w:val="36"/>
                <w:szCs w:val="36"/>
                <w:lang w:val="ru-RU"/>
              </w:rPr>
            </w:pPr>
          </w:p>
        </w:tc>
      </w:tr>
    </w:tbl>
    <w:p w14:paraId="2492412D" w14:textId="77777777" w:rsidR="0051492C" w:rsidRDefault="0051492C" w:rsidP="0051492C">
      <w:pPr>
        <w:pStyle w:val="a3"/>
        <w:widowControl w:val="0"/>
        <w:spacing w:before="0"/>
        <w:ind w:left="108" w:hanging="108"/>
        <w:jc w:val="center"/>
        <w:outlineLvl w:val="0"/>
        <w:rPr>
          <w:rStyle w:val="a4"/>
          <w:rFonts w:eastAsia="Cambria"/>
        </w:rPr>
      </w:pPr>
    </w:p>
    <w:p w14:paraId="19DB2814" w14:textId="77777777" w:rsidR="0051492C" w:rsidRDefault="0051492C" w:rsidP="0051492C">
      <w:pPr>
        <w:pStyle w:val="a3"/>
        <w:widowControl w:val="0"/>
        <w:spacing w:before="0"/>
        <w:jc w:val="center"/>
        <w:outlineLvl w:val="0"/>
        <w:rPr>
          <w:rStyle w:val="a4"/>
        </w:rPr>
      </w:pPr>
    </w:p>
    <w:p w14:paraId="079D3ABF" w14:textId="77777777" w:rsidR="0051492C" w:rsidRDefault="0051492C" w:rsidP="0051492C">
      <w:pPr>
        <w:pStyle w:val="a3"/>
        <w:widowControl w:val="0"/>
        <w:spacing w:before="0"/>
        <w:jc w:val="center"/>
        <w:outlineLvl w:val="0"/>
        <w:rPr>
          <w:rStyle w:val="a4"/>
        </w:rPr>
      </w:pPr>
    </w:p>
    <w:p w14:paraId="35E35CB2" w14:textId="77777777" w:rsidR="0051492C" w:rsidRDefault="0051492C" w:rsidP="0051492C">
      <w:pPr>
        <w:pStyle w:val="a3"/>
        <w:widowControl w:val="0"/>
        <w:spacing w:before="0"/>
        <w:jc w:val="center"/>
        <w:outlineLvl w:val="0"/>
        <w:rPr>
          <w:rStyle w:val="a4"/>
        </w:rPr>
      </w:pPr>
    </w:p>
    <w:p w14:paraId="6E67F20D" w14:textId="77777777" w:rsidR="0051492C" w:rsidRDefault="0051492C" w:rsidP="0051492C">
      <w:pPr>
        <w:pStyle w:val="a3"/>
        <w:widowControl w:val="0"/>
        <w:spacing w:before="0"/>
        <w:jc w:val="center"/>
        <w:outlineLvl w:val="0"/>
        <w:rPr>
          <w:rStyle w:val="a4"/>
        </w:rPr>
      </w:pPr>
    </w:p>
    <w:p w14:paraId="24BDD150" w14:textId="169E24CE" w:rsidR="0051492C" w:rsidRDefault="0051492C" w:rsidP="0051492C">
      <w:pPr>
        <w:pStyle w:val="a3"/>
        <w:widowControl w:val="0"/>
        <w:spacing w:before="0"/>
        <w:jc w:val="center"/>
        <w:outlineLvl w:val="0"/>
        <w:rPr>
          <w:rStyle w:val="a4"/>
        </w:rPr>
      </w:pPr>
      <w:r>
        <w:rPr>
          <w:rStyle w:val="a4"/>
          <w:b/>
          <w:bCs/>
          <w:lang w:val="en-US"/>
        </w:rPr>
        <w:t>202</w:t>
      </w:r>
      <w:r>
        <w:rPr>
          <w:rStyle w:val="a4"/>
          <w:rFonts w:ascii="Times New Roman" w:hAnsi="Times New Roman"/>
          <w:b/>
          <w:bCs/>
        </w:rPr>
        <w:t>2</w:t>
      </w:r>
      <w:r>
        <w:rPr>
          <w:rStyle w:val="a4"/>
          <w:rFonts w:ascii="Arial" w:hAnsi="Arial"/>
          <w:b/>
          <w:bCs/>
          <w:i/>
          <w:iCs/>
          <w:szCs w:val="28"/>
        </w:rPr>
        <w:t xml:space="preserve">     </w:t>
      </w:r>
    </w:p>
    <w:p w14:paraId="50FA37C1" w14:textId="5027AA64" w:rsidR="00F97D1A" w:rsidRDefault="005B4A1A"/>
    <w:p w14:paraId="1CC0AFB2" w14:textId="272112B0" w:rsidR="0051492C" w:rsidRDefault="0051492C"/>
    <w:p w14:paraId="400F84F2" w14:textId="2E6C07CA" w:rsidR="0051492C" w:rsidRDefault="0051492C"/>
    <w:p w14:paraId="059DC1D7" w14:textId="77777777" w:rsidR="0051492C" w:rsidRDefault="0051492C" w:rsidP="0051492C">
      <w:pPr>
        <w:pStyle w:val="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СОДЕРЖАНИЕ</w:t>
      </w:r>
    </w:p>
    <w:p w14:paraId="1022080F" w14:textId="77777777" w:rsidR="0051492C" w:rsidRDefault="0051492C" w:rsidP="0051492C">
      <w:pPr>
        <w:spacing w:line="360" w:lineRule="auto"/>
        <w:rPr>
          <w:b/>
        </w:rPr>
      </w:pPr>
    </w:p>
    <w:p w14:paraId="049BEEB6" w14:textId="77777777" w:rsidR="0051492C" w:rsidRDefault="0051492C" w:rsidP="0051492C">
      <w:pPr>
        <w:pStyle w:val="12"/>
        <w:tabs>
          <w:tab w:val="right" w:leader="dot" w:pos="9628"/>
        </w:tabs>
        <w:spacing w:line="480" w:lineRule="auto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fldChar w:fldCharType="begin"/>
      </w:r>
      <w:r>
        <w:rPr>
          <w:rFonts w:ascii="Arial" w:hAnsi="Arial" w:cs="Arial"/>
          <w:i/>
          <w:sz w:val="28"/>
          <w:szCs w:val="28"/>
        </w:rPr>
        <w:instrText xml:space="preserve"> TOC \o "1-6" \h \z \u </w:instrText>
      </w:r>
      <w:r>
        <w:rPr>
          <w:rFonts w:ascii="Arial" w:hAnsi="Arial" w:cs="Arial"/>
          <w:i/>
          <w:sz w:val="28"/>
          <w:szCs w:val="28"/>
        </w:rPr>
        <w:fldChar w:fldCharType="separate"/>
      </w:r>
    </w:p>
    <w:p w14:paraId="6D2165A0" w14:textId="77777777" w:rsidR="0051492C" w:rsidRDefault="005B4A1A" w:rsidP="0051492C">
      <w:pPr>
        <w:pStyle w:val="21"/>
        <w:spacing w:line="480" w:lineRule="auto"/>
        <w:rPr>
          <w:rFonts w:ascii="Arial" w:hAnsi="Arial" w:cs="Arial"/>
          <w:noProof/>
          <w:sz w:val="28"/>
          <w:szCs w:val="28"/>
        </w:rPr>
      </w:pPr>
      <w:hyperlink r:id="rId5" w:anchor="_Toc63864453" w:history="1"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3.3 Задание  3. Оборудование компьютерной сети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ab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begin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instrText xml:space="preserve"> PAGEREF _Toc63864453 \h </w:instrTex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separate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>3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end"/>
        </w:r>
      </w:hyperlink>
    </w:p>
    <w:p w14:paraId="35449D18" w14:textId="77777777" w:rsidR="0051492C" w:rsidRDefault="005B4A1A" w:rsidP="0051492C">
      <w:pPr>
        <w:pStyle w:val="21"/>
        <w:spacing w:line="480" w:lineRule="auto"/>
        <w:rPr>
          <w:rFonts w:ascii="Arial" w:hAnsi="Arial" w:cs="Arial"/>
          <w:noProof/>
          <w:sz w:val="28"/>
          <w:szCs w:val="28"/>
        </w:rPr>
      </w:pPr>
      <w:hyperlink r:id="rId6" w:anchor="_Toc63864454" w:history="1"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3.4 Задание  4. Основные  устройства ПК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ab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begin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instrText xml:space="preserve"> PAGEREF _Toc63864454 \h </w:instrTex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separate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>3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end"/>
        </w:r>
      </w:hyperlink>
    </w:p>
    <w:p w14:paraId="244B5FD6" w14:textId="77777777" w:rsidR="0051492C" w:rsidRDefault="005B4A1A" w:rsidP="0051492C">
      <w:pPr>
        <w:pStyle w:val="31"/>
        <w:tabs>
          <w:tab w:val="right" w:leader="dot" w:pos="9628"/>
        </w:tabs>
        <w:spacing w:line="480" w:lineRule="auto"/>
        <w:rPr>
          <w:rFonts w:ascii="Arial" w:hAnsi="Arial" w:cs="Arial"/>
          <w:noProof/>
          <w:sz w:val="28"/>
          <w:szCs w:val="28"/>
        </w:rPr>
      </w:pPr>
      <w:hyperlink r:id="rId7" w:anchor="_Toc63864455" w:history="1">
        <w:r w:rsidR="0051492C">
          <w:rPr>
            <w:rStyle w:val="a5"/>
            <w:rFonts w:ascii="Arial" w:hAnsi="Arial" w:cs="Arial"/>
            <w:noProof/>
            <w:sz w:val="28"/>
            <w:szCs w:val="28"/>
            <w:lang w:val="en-US"/>
          </w:rPr>
          <w:t>3.4.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1.Центральный процессор (</w:t>
        </w:r>
        <w:r w:rsidR="0051492C">
          <w:rPr>
            <w:rStyle w:val="a5"/>
            <w:rFonts w:ascii="Arial" w:hAnsi="Arial" w:cs="Arial"/>
            <w:noProof/>
            <w:sz w:val="28"/>
            <w:szCs w:val="28"/>
            <w:lang w:val="en-US"/>
          </w:rPr>
          <w:t>CPU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)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ab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begin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instrText xml:space="preserve"> PAGEREF _Toc63864455 \h </w:instrTex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separate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>3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end"/>
        </w:r>
      </w:hyperlink>
    </w:p>
    <w:p w14:paraId="7AA85E78" w14:textId="77777777" w:rsidR="0051492C" w:rsidRDefault="005B4A1A" w:rsidP="0051492C">
      <w:pPr>
        <w:pStyle w:val="31"/>
        <w:tabs>
          <w:tab w:val="right" w:leader="dot" w:pos="9628"/>
        </w:tabs>
        <w:spacing w:line="480" w:lineRule="auto"/>
        <w:rPr>
          <w:rFonts w:ascii="Arial" w:hAnsi="Arial" w:cs="Arial"/>
          <w:noProof/>
          <w:sz w:val="28"/>
          <w:szCs w:val="28"/>
        </w:rPr>
      </w:pPr>
      <w:hyperlink r:id="rId8" w:anchor="_Toc63864456" w:history="1">
        <w:r w:rsidR="0051492C">
          <w:rPr>
            <w:rStyle w:val="a5"/>
            <w:rFonts w:ascii="Arial" w:hAnsi="Arial" w:cs="Arial"/>
            <w:noProof/>
            <w:sz w:val="28"/>
            <w:szCs w:val="28"/>
            <w:lang w:val="en-US"/>
          </w:rPr>
          <w:t>3.4.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2.Оперативная память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ab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begin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instrText xml:space="preserve"> PAGEREF _Toc63864456 \h </w:instrTex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separate"/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>3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fldChar w:fldCharType="end"/>
        </w:r>
      </w:hyperlink>
    </w:p>
    <w:p w14:paraId="283D179C" w14:textId="6673D3E6" w:rsidR="0051492C" w:rsidRDefault="005B4A1A" w:rsidP="0051492C">
      <w:pPr>
        <w:pStyle w:val="31"/>
        <w:tabs>
          <w:tab w:val="left" w:pos="1440"/>
          <w:tab w:val="right" w:leader="dot" w:pos="9628"/>
        </w:tabs>
        <w:spacing w:line="480" w:lineRule="auto"/>
        <w:rPr>
          <w:rFonts w:ascii="Arial" w:hAnsi="Arial" w:cs="Arial"/>
          <w:noProof/>
          <w:sz w:val="28"/>
          <w:szCs w:val="28"/>
        </w:rPr>
      </w:pPr>
      <w:hyperlink r:id="rId9" w:anchor="_Toc63864457" w:history="1"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3.4.3.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ab/>
          <w:t>Дисковая память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ab/>
        </w:r>
        <w:r>
          <w:rPr>
            <w:rStyle w:val="a5"/>
            <w:rFonts w:ascii="Arial" w:hAnsi="Arial" w:cs="Arial"/>
            <w:noProof/>
            <w:webHidden/>
            <w:sz w:val="28"/>
            <w:szCs w:val="28"/>
          </w:rPr>
          <w:t>5</w:t>
        </w:r>
      </w:hyperlink>
    </w:p>
    <w:p w14:paraId="4ABF7272" w14:textId="176C2A2A" w:rsidR="0051492C" w:rsidRDefault="005B4A1A" w:rsidP="0051492C">
      <w:pPr>
        <w:pStyle w:val="31"/>
        <w:tabs>
          <w:tab w:val="right" w:leader="dot" w:pos="9628"/>
        </w:tabs>
        <w:spacing w:line="480" w:lineRule="auto"/>
        <w:rPr>
          <w:rFonts w:ascii="Arial" w:hAnsi="Arial" w:cs="Arial"/>
          <w:noProof/>
          <w:sz w:val="28"/>
          <w:szCs w:val="28"/>
        </w:rPr>
      </w:pPr>
      <w:hyperlink r:id="rId10" w:anchor="_Toc63864458" w:history="1">
        <w:r w:rsidR="0051492C">
          <w:rPr>
            <w:rStyle w:val="a5"/>
            <w:rFonts w:ascii="Arial" w:hAnsi="Arial" w:cs="Arial"/>
            <w:noProof/>
            <w:sz w:val="28"/>
            <w:szCs w:val="28"/>
            <w:lang w:val="en-US"/>
          </w:rPr>
          <w:t>3.4.4.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Технические характеристики видеосистемы компьютера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ab/>
        </w:r>
        <w:r>
          <w:rPr>
            <w:rStyle w:val="a5"/>
            <w:rFonts w:ascii="Arial" w:hAnsi="Arial" w:cs="Arial"/>
            <w:noProof/>
            <w:webHidden/>
            <w:sz w:val="28"/>
            <w:szCs w:val="28"/>
          </w:rPr>
          <w:t>6</w:t>
        </w:r>
      </w:hyperlink>
    </w:p>
    <w:p w14:paraId="2D9650CA" w14:textId="5BABD030" w:rsidR="0051492C" w:rsidRDefault="005B4A1A" w:rsidP="0051492C">
      <w:pPr>
        <w:pStyle w:val="31"/>
        <w:tabs>
          <w:tab w:val="right" w:leader="dot" w:pos="9628"/>
        </w:tabs>
        <w:spacing w:line="480" w:lineRule="auto"/>
        <w:rPr>
          <w:rFonts w:ascii="Arial" w:hAnsi="Arial" w:cs="Arial"/>
          <w:noProof/>
          <w:sz w:val="28"/>
          <w:szCs w:val="28"/>
        </w:rPr>
      </w:pPr>
      <w:hyperlink r:id="rId11" w:anchor="_Toc63864459" w:history="1">
        <w:r w:rsidR="0051492C">
          <w:rPr>
            <w:rStyle w:val="a5"/>
            <w:rFonts w:ascii="Arial" w:hAnsi="Arial" w:cs="Arial"/>
            <w:noProof/>
            <w:sz w:val="28"/>
            <w:szCs w:val="28"/>
            <w:lang w:val="en-US"/>
          </w:rPr>
          <w:t>3.4.5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. Сетевые интерфейс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>ы</w:t>
        </w:r>
        <w:r w:rsidR="0051492C">
          <w:rPr>
            <w:rStyle w:val="a5"/>
            <w:rFonts w:ascii="Arial" w:hAnsi="Arial" w:cs="Arial"/>
            <w:noProof/>
            <w:sz w:val="28"/>
            <w:szCs w:val="28"/>
          </w:rPr>
          <w:t xml:space="preserve"> компьютера</w:t>
        </w:r>
        <w:r w:rsidR="0051492C">
          <w:rPr>
            <w:rStyle w:val="a5"/>
            <w:rFonts w:ascii="Arial" w:hAnsi="Arial" w:cs="Arial"/>
            <w:noProof/>
            <w:webHidden/>
            <w:sz w:val="28"/>
            <w:szCs w:val="28"/>
          </w:rPr>
          <w:tab/>
        </w:r>
        <w:r>
          <w:rPr>
            <w:rStyle w:val="a5"/>
            <w:rFonts w:ascii="Arial" w:hAnsi="Arial" w:cs="Arial"/>
            <w:noProof/>
            <w:webHidden/>
            <w:sz w:val="28"/>
            <w:szCs w:val="28"/>
          </w:rPr>
          <w:t>7</w:t>
        </w:r>
      </w:hyperlink>
    </w:p>
    <w:bookmarkStart w:id="0" w:name="_GoBack"/>
    <w:bookmarkEnd w:id="0"/>
    <w:p w14:paraId="01739BFD" w14:textId="499D4311" w:rsidR="0051492C" w:rsidRDefault="0051492C" w:rsidP="0051492C">
      <w:pPr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fldChar w:fldCharType="end"/>
      </w:r>
    </w:p>
    <w:p w14:paraId="3122C9C1" w14:textId="1EA2BE24" w:rsidR="0051492C" w:rsidRDefault="0051492C" w:rsidP="0051492C"/>
    <w:p w14:paraId="64653A6D" w14:textId="1A7F4F27" w:rsidR="0051492C" w:rsidRDefault="0051492C" w:rsidP="0051492C"/>
    <w:p w14:paraId="210C3FB2" w14:textId="6DF44FCD" w:rsidR="0051492C" w:rsidRDefault="0051492C" w:rsidP="0051492C"/>
    <w:p w14:paraId="50A657E5" w14:textId="1886BFBD" w:rsidR="0051492C" w:rsidRDefault="0051492C" w:rsidP="0051492C"/>
    <w:p w14:paraId="04767D72" w14:textId="50B73257" w:rsidR="0051492C" w:rsidRDefault="0051492C" w:rsidP="0051492C"/>
    <w:p w14:paraId="1F1308BA" w14:textId="3842883C" w:rsidR="0051492C" w:rsidRDefault="0051492C" w:rsidP="0051492C"/>
    <w:p w14:paraId="6B713644" w14:textId="713BD20D" w:rsidR="0051492C" w:rsidRDefault="0051492C" w:rsidP="0051492C"/>
    <w:p w14:paraId="1EF62699" w14:textId="64338862" w:rsidR="0051492C" w:rsidRDefault="0051492C" w:rsidP="0051492C"/>
    <w:p w14:paraId="2803F869" w14:textId="3B5DA1B2" w:rsidR="0051492C" w:rsidRDefault="0051492C" w:rsidP="0051492C"/>
    <w:p w14:paraId="1211036E" w14:textId="31BD5DAA" w:rsidR="0051492C" w:rsidRDefault="0051492C" w:rsidP="0051492C"/>
    <w:p w14:paraId="48BF2045" w14:textId="6745C4EA" w:rsidR="0051492C" w:rsidRDefault="0051492C" w:rsidP="0051492C"/>
    <w:p w14:paraId="7AA03AA4" w14:textId="6FF6AC85" w:rsidR="0051492C" w:rsidRDefault="0051492C" w:rsidP="0051492C"/>
    <w:p w14:paraId="65456FC3" w14:textId="33DD7903" w:rsidR="0051492C" w:rsidRDefault="0051492C" w:rsidP="0051492C"/>
    <w:p w14:paraId="52783484" w14:textId="68839048" w:rsidR="0051492C" w:rsidRDefault="0051492C" w:rsidP="0051492C"/>
    <w:p w14:paraId="1A42FC51" w14:textId="16D660F5" w:rsidR="0051492C" w:rsidRDefault="0051492C" w:rsidP="0051492C"/>
    <w:p w14:paraId="39524CF4" w14:textId="255EFE17" w:rsidR="0051492C" w:rsidRDefault="0051492C" w:rsidP="0051492C"/>
    <w:p w14:paraId="48467CD7" w14:textId="53301EB1" w:rsidR="0051492C" w:rsidRDefault="0051492C" w:rsidP="0051492C"/>
    <w:p w14:paraId="78165D4A" w14:textId="0D05DCCB" w:rsidR="0051492C" w:rsidRDefault="0051492C" w:rsidP="0051492C"/>
    <w:p w14:paraId="34F4036E" w14:textId="103468D5" w:rsidR="0051492C" w:rsidRDefault="0051492C" w:rsidP="0051492C"/>
    <w:p w14:paraId="45A66D00" w14:textId="1CB066A1" w:rsidR="0051492C" w:rsidRDefault="0051492C" w:rsidP="0051492C"/>
    <w:p w14:paraId="365DE8DC" w14:textId="4BBB0681" w:rsidR="0051492C" w:rsidRDefault="0051492C" w:rsidP="0051492C"/>
    <w:p w14:paraId="60F560BF" w14:textId="408D7014" w:rsidR="0051492C" w:rsidRDefault="0051492C" w:rsidP="0051492C"/>
    <w:p w14:paraId="0D11904D" w14:textId="75D99610" w:rsidR="0051492C" w:rsidRDefault="0051492C" w:rsidP="0051492C"/>
    <w:p w14:paraId="375ED794" w14:textId="4C8114AB" w:rsidR="0051492C" w:rsidRDefault="0051492C" w:rsidP="0051492C"/>
    <w:p w14:paraId="0F02BE0A" w14:textId="774137E8" w:rsidR="0051492C" w:rsidRDefault="0051492C" w:rsidP="0051492C"/>
    <w:p w14:paraId="7564070F" w14:textId="77777777" w:rsidR="0051492C" w:rsidRDefault="0051492C" w:rsidP="0051492C">
      <w:pPr>
        <w:pStyle w:val="2"/>
        <w:rPr>
          <w:sz w:val="28"/>
          <w:szCs w:val="28"/>
          <w:lang w:val="ru-RU"/>
        </w:rPr>
      </w:pPr>
      <w:bookmarkStart w:id="1" w:name="_Toc63864453"/>
      <w:r w:rsidRPr="0051492C">
        <w:rPr>
          <w:lang w:val="ru-RU"/>
        </w:rPr>
        <w:t xml:space="preserve">3.3 </w:t>
      </w:r>
      <w:proofErr w:type="gramStart"/>
      <w:r w:rsidRPr="0051492C">
        <w:rPr>
          <w:lang w:val="ru-RU"/>
        </w:rPr>
        <w:t>Задание  3</w:t>
      </w:r>
      <w:proofErr w:type="gramEnd"/>
      <w:r w:rsidRPr="0051492C">
        <w:rPr>
          <w:lang w:val="ru-RU"/>
        </w:rPr>
        <w:t>. Оборудование компьютерной сети</w:t>
      </w:r>
      <w:bookmarkEnd w:id="1"/>
      <w:r w:rsidRPr="0051492C">
        <w:rPr>
          <w:lang w:val="ru-RU"/>
        </w:rPr>
        <w:t xml:space="preserve"> </w:t>
      </w:r>
    </w:p>
    <w:p w14:paraId="196FCB8E" w14:textId="77777777" w:rsidR="0051492C" w:rsidRPr="0051492C" w:rsidRDefault="0051492C" w:rsidP="0051492C">
      <w:pPr>
        <w:ind w:firstLine="709"/>
        <w:rPr>
          <w:b/>
          <w:i/>
          <w:color w:val="000080"/>
          <w:sz w:val="28"/>
          <w:szCs w:val="28"/>
          <w:lang w:val="ru-RU"/>
        </w:rPr>
      </w:pPr>
      <w:r w:rsidRPr="0051492C">
        <w:rPr>
          <w:b/>
          <w:i/>
          <w:color w:val="000080"/>
          <w:sz w:val="28"/>
          <w:szCs w:val="28"/>
          <w:lang w:val="ru-RU"/>
        </w:rPr>
        <w:t>Ознакомьтесь и опишите оборудование для построения локальных компьютерных сетей и корпоративных компьютерных сетей.</w:t>
      </w:r>
    </w:p>
    <w:p w14:paraId="70E0B8DC" w14:textId="77777777" w:rsidR="0051492C" w:rsidRPr="0051492C" w:rsidRDefault="0051492C" w:rsidP="0051492C">
      <w:pPr>
        <w:ind w:firstLine="709"/>
        <w:rPr>
          <w:b/>
          <w:i/>
          <w:color w:val="000080"/>
          <w:sz w:val="28"/>
          <w:szCs w:val="28"/>
          <w:lang w:val="ru-RU"/>
        </w:rPr>
      </w:pPr>
    </w:p>
    <w:p w14:paraId="30CA8A9B" w14:textId="20A5FC5A" w:rsidR="00A81E08" w:rsidRDefault="0051492C" w:rsidP="0051492C">
      <w:pPr>
        <w:numPr>
          <w:ilvl w:val="0"/>
          <w:numId w:val="1"/>
        </w:numPr>
        <w:rPr>
          <w:color w:val="000000"/>
          <w:lang w:val="ru-RU"/>
        </w:rPr>
      </w:pPr>
      <w:r w:rsidRPr="0051492C">
        <w:rPr>
          <w:color w:val="000000"/>
          <w:lang w:val="ru-RU"/>
        </w:rPr>
        <w:lastRenderedPageBreak/>
        <w:t>Оборудование локальной сети (активное, пассивное, компьютерное и периферийное)</w:t>
      </w:r>
      <w:r w:rsidR="00A81E08" w:rsidRPr="00A81E08">
        <w:rPr>
          <w:color w:val="000000"/>
          <w:lang w:val="ru-RU"/>
        </w:rPr>
        <w:t>:</w:t>
      </w:r>
    </w:p>
    <w:p w14:paraId="7CA892D6" w14:textId="57CBBF00" w:rsidR="00A81E08" w:rsidRPr="00A81E08" w:rsidRDefault="00A81E08" w:rsidP="00A81E08">
      <w:pPr>
        <w:pStyle w:val="a6"/>
        <w:numPr>
          <w:ilvl w:val="0"/>
          <w:numId w:val="3"/>
        </w:numPr>
        <w:rPr>
          <w:color w:val="000000"/>
          <w:lang w:val="ru-RU"/>
        </w:rPr>
      </w:pPr>
      <w:r w:rsidRPr="00A81E08">
        <w:rPr>
          <w:shd w:val="clear" w:color="auto" w:fill="FFFFFF"/>
          <w:lang w:val="ru-RU"/>
        </w:rPr>
        <w:t>Среди огромного количества техники к активному оборудованию относят коммутаторы, концентраторы, адаптеры, маршрутизаторы, принт-серверы и многое другое. Пассивное же представляет собой розетки, разнообразные кабели, коннекторы и подобные предметы.</w:t>
      </w:r>
    </w:p>
    <w:p w14:paraId="3E6B37AB" w14:textId="12156215" w:rsidR="00A81E08" w:rsidRPr="00A81E08" w:rsidRDefault="00A81E08" w:rsidP="00A81E08">
      <w:pPr>
        <w:pStyle w:val="a6"/>
        <w:numPr>
          <w:ilvl w:val="0"/>
          <w:numId w:val="3"/>
        </w:numPr>
        <w:rPr>
          <w:color w:val="000000"/>
          <w:lang w:val="ru-RU"/>
        </w:rPr>
      </w:pPr>
      <w:r w:rsidRPr="00A81E08">
        <w:rPr>
          <w:color w:val="000000"/>
          <w:lang w:val="ru-RU"/>
        </w:rPr>
        <w:t xml:space="preserve">Компьютерное оборудование включает физическое части </w:t>
      </w:r>
      <w:proofErr w:type="gramStart"/>
      <w:r w:rsidRPr="00A81E08">
        <w:rPr>
          <w:color w:val="000000"/>
          <w:lang w:val="ru-RU"/>
        </w:rPr>
        <w:t>компьютера ,</w:t>
      </w:r>
      <w:proofErr w:type="gramEnd"/>
      <w:r w:rsidRPr="00A81E08">
        <w:rPr>
          <w:color w:val="000000"/>
          <w:lang w:val="ru-RU"/>
        </w:rPr>
        <w:t xml:space="preserve"> такие как корпус , центральный процессор (CPU), монитор , мышь , клавиатура , компьютерное хранилище данных , видеокарта , звуковая карта , динамики и материнская плата .</w:t>
      </w:r>
    </w:p>
    <w:p w14:paraId="7820CB8D" w14:textId="211C5A95" w:rsidR="0051492C" w:rsidRPr="00A81E08" w:rsidRDefault="00A81E08" w:rsidP="00A81E08">
      <w:pPr>
        <w:pStyle w:val="a6"/>
        <w:numPr>
          <w:ilvl w:val="0"/>
          <w:numId w:val="3"/>
        </w:numPr>
        <w:rPr>
          <w:color w:val="000000"/>
          <w:lang w:val="ru-RU"/>
        </w:rPr>
      </w:pPr>
      <w:r w:rsidRPr="00A81E08">
        <w:rPr>
          <w:color w:val="454545"/>
          <w:shd w:val="clear" w:color="auto" w:fill="FFFFFF"/>
          <w:lang w:val="ru-RU"/>
        </w:rPr>
        <w:t>К периферии относятся все внешние дополнительные устройства, подключаемые к системному блоку компьютера через специальные стандартные разъемы.</w:t>
      </w:r>
      <w:r w:rsidR="0051492C" w:rsidRPr="00A81E08">
        <w:rPr>
          <w:color w:val="000000"/>
          <w:lang w:val="ru-RU"/>
        </w:rPr>
        <w:tab/>
      </w:r>
    </w:p>
    <w:p w14:paraId="3382C704" w14:textId="77777777" w:rsidR="003662D6" w:rsidRDefault="0051492C" w:rsidP="003662D6">
      <w:pPr>
        <w:numPr>
          <w:ilvl w:val="0"/>
          <w:numId w:val="1"/>
        </w:numPr>
        <w:rPr>
          <w:color w:val="000000"/>
          <w:lang w:val="ru-RU"/>
        </w:rPr>
      </w:pPr>
      <w:r w:rsidRPr="0051492C">
        <w:rPr>
          <w:color w:val="000000"/>
          <w:lang w:val="ru-RU"/>
        </w:rPr>
        <w:t>Ознакомьтесь с видами коммутаторов для локальных сетей. Привести примеры коммутаторов, используемых в локальных сетях (1-3 примера).</w:t>
      </w:r>
    </w:p>
    <w:p w14:paraId="78C1E615" w14:textId="16D03032" w:rsidR="003662D6" w:rsidRPr="003662D6" w:rsidRDefault="003662D6" w:rsidP="003662D6">
      <w:pPr>
        <w:pStyle w:val="a6"/>
        <w:numPr>
          <w:ilvl w:val="0"/>
          <w:numId w:val="6"/>
        </w:numPr>
        <w:rPr>
          <w:color w:val="000000"/>
          <w:lang w:val="ru-RU"/>
        </w:rPr>
      </w:pPr>
      <w:proofErr w:type="spellStart"/>
      <w:r w:rsidRPr="003662D6">
        <w:rPr>
          <w:color w:val="000000"/>
        </w:rPr>
        <w:t>Коммутатор</w:t>
      </w:r>
      <w:proofErr w:type="spellEnd"/>
      <w:r w:rsidRPr="003662D6">
        <w:rPr>
          <w:color w:val="000000"/>
        </w:rPr>
        <w:t xml:space="preserve"> Ethernet</w:t>
      </w:r>
      <w:r>
        <w:rPr>
          <w:color w:val="000000"/>
        </w:rPr>
        <w:t>:</w:t>
      </w:r>
    </w:p>
    <w:p w14:paraId="2BB26E08" w14:textId="0BEA93C3" w:rsidR="003662D6" w:rsidRPr="003662D6" w:rsidRDefault="003662D6" w:rsidP="003662D6">
      <w:pPr>
        <w:ind w:left="680"/>
        <w:rPr>
          <w:color w:val="000000"/>
          <w:lang w:val="ru-RU"/>
        </w:rPr>
      </w:pPr>
      <w:r w:rsidRPr="003662D6">
        <w:rPr>
          <w:rStyle w:val="w"/>
          <w:color w:val="000000"/>
          <w:shd w:val="clear" w:color="auto" w:fill="FFFFFF"/>
          <w:lang w:val="ru-RU"/>
        </w:rPr>
        <w:t>устройство</w:t>
      </w:r>
      <w:r w:rsidRPr="003662D6">
        <w:rPr>
          <w:color w:val="000000"/>
          <w:shd w:val="clear" w:color="auto" w:fill="FFFFFF"/>
          <w:lang w:val="ru-RU"/>
        </w:rPr>
        <w:t>,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предназначенное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для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соединения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нескольких</w:t>
      </w:r>
      <w:r w:rsidRPr="003662D6">
        <w:rPr>
          <w:color w:val="000000"/>
          <w:shd w:val="clear" w:color="auto" w:fill="FFFFFF"/>
        </w:rPr>
        <w:t> </w:t>
      </w:r>
      <w:hyperlink r:id="rId12" w:history="1">
        <w:r w:rsidRPr="003662D6">
          <w:rPr>
            <w:rStyle w:val="w"/>
            <w:color w:val="0D44A0"/>
            <w:u w:val="single"/>
            <w:shd w:val="clear" w:color="auto" w:fill="FFFFFF"/>
            <w:lang w:val="ru-RU"/>
          </w:rPr>
          <w:t>узлов</w:t>
        </w:r>
      </w:hyperlink>
      <w:r w:rsidRPr="003662D6">
        <w:rPr>
          <w:color w:val="000000"/>
          <w:shd w:val="clear" w:color="auto" w:fill="FFFFFF"/>
        </w:rPr>
        <w:t> </w:t>
      </w:r>
      <w:hyperlink r:id="rId13" w:history="1">
        <w:r w:rsidRPr="003662D6">
          <w:rPr>
            <w:rStyle w:val="w"/>
            <w:color w:val="0D44A0"/>
            <w:u w:val="single"/>
            <w:shd w:val="clear" w:color="auto" w:fill="FFFFFF"/>
            <w:lang w:val="ru-RU"/>
          </w:rPr>
          <w:t>компьютерной</w:t>
        </w:r>
        <w:r w:rsidRPr="003662D6">
          <w:rPr>
            <w:rStyle w:val="a5"/>
            <w:color w:val="0D44A0"/>
            <w:shd w:val="clear" w:color="auto" w:fill="FFFFFF"/>
          </w:rPr>
          <w:t> </w:t>
        </w:r>
        <w:proofErr w:type="spellStart"/>
        <w:r w:rsidRPr="003662D6">
          <w:rPr>
            <w:rStyle w:val="w"/>
            <w:color w:val="0D44A0"/>
            <w:u w:val="single"/>
            <w:shd w:val="clear" w:color="auto" w:fill="FFFFFF"/>
            <w:lang w:val="ru-RU"/>
          </w:rPr>
          <w:t>сети</w:t>
        </w:r>
      </w:hyperlink>
      <w:r w:rsidRPr="003662D6">
        <w:rPr>
          <w:rStyle w:val="w"/>
          <w:color w:val="000000"/>
          <w:shd w:val="clear" w:color="auto" w:fill="FFFFFF"/>
          <w:lang w:val="ru-RU"/>
        </w:rPr>
        <w:t>в</w:t>
      </w:r>
      <w:proofErr w:type="spellEnd"/>
      <w:r w:rsidRPr="003662D6">
        <w:rPr>
          <w:color w:val="000000"/>
          <w:shd w:val="clear" w:color="auto" w:fill="FFFFFF"/>
        </w:rPr>
        <w:t> </w:t>
      </w:r>
      <w:r w:rsidRPr="003662D6">
        <w:rPr>
          <w:color w:val="000000"/>
          <w:shd w:val="clear" w:color="auto" w:fill="FFFFFF"/>
          <w:lang w:val="ru-RU"/>
        </w:rPr>
        <w:t xml:space="preserve"> </w:t>
      </w:r>
      <w:r w:rsidRPr="003662D6">
        <w:rPr>
          <w:rStyle w:val="w"/>
          <w:color w:val="000000"/>
          <w:shd w:val="clear" w:color="auto" w:fill="FFFFFF"/>
          <w:lang w:val="ru-RU"/>
        </w:rPr>
        <w:t>пределах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одного</w:t>
      </w:r>
      <w:r w:rsidRPr="003662D6">
        <w:rPr>
          <w:color w:val="000000"/>
          <w:shd w:val="clear" w:color="auto" w:fill="FFFFFF"/>
        </w:rPr>
        <w:t> </w:t>
      </w:r>
      <w:hyperlink r:id="rId14" w:history="1">
        <w:r w:rsidRPr="003662D6">
          <w:rPr>
            <w:rStyle w:val="w"/>
            <w:color w:val="0D44A0"/>
            <w:u w:val="single"/>
            <w:shd w:val="clear" w:color="auto" w:fill="FFFFFF"/>
            <w:lang w:val="ru-RU"/>
          </w:rPr>
          <w:t>сегмента</w:t>
        </w:r>
      </w:hyperlink>
      <w:r w:rsidRPr="003662D6">
        <w:rPr>
          <w:color w:val="000000"/>
          <w:shd w:val="clear" w:color="auto" w:fill="FFFFFF"/>
          <w:lang w:val="ru-RU"/>
        </w:rPr>
        <w:t>.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В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отличие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от</w:t>
      </w:r>
      <w:r w:rsidRPr="003662D6">
        <w:rPr>
          <w:color w:val="000000"/>
          <w:shd w:val="clear" w:color="auto" w:fill="FFFFFF"/>
        </w:rPr>
        <w:t> </w:t>
      </w:r>
      <w:hyperlink r:id="rId15" w:history="1">
        <w:r w:rsidRPr="003662D6">
          <w:rPr>
            <w:rStyle w:val="w"/>
            <w:color w:val="0D44A0"/>
            <w:u w:val="single"/>
            <w:shd w:val="clear" w:color="auto" w:fill="FFFFFF"/>
            <w:lang w:val="ru-RU"/>
          </w:rPr>
          <w:t>концентратора</w:t>
        </w:r>
      </w:hyperlink>
      <w:r w:rsidRPr="003662D6">
        <w:rPr>
          <w:color w:val="000000"/>
          <w:shd w:val="clear" w:color="auto" w:fill="FFFFFF"/>
          <w:lang w:val="ru-RU"/>
        </w:rPr>
        <w:t>,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который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распространяет</w:t>
      </w:r>
      <w:r w:rsidRPr="003662D6">
        <w:rPr>
          <w:color w:val="000000"/>
          <w:shd w:val="clear" w:color="auto" w:fill="FFFFFF"/>
          <w:lang w:val="ru-RU"/>
        </w:rPr>
        <w:t xml:space="preserve"> </w:t>
      </w:r>
      <w:hyperlink r:id="rId16" w:history="1">
        <w:r w:rsidRPr="003662D6">
          <w:rPr>
            <w:rStyle w:val="w"/>
            <w:color w:val="0D44A0"/>
            <w:u w:val="single"/>
            <w:shd w:val="clear" w:color="auto" w:fill="FFFFFF"/>
            <w:lang w:val="ru-RU"/>
          </w:rPr>
          <w:t>трафик</w:t>
        </w:r>
      </w:hyperlink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от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одного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подключенного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устройства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ко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всем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остальным</w:t>
      </w:r>
      <w:r w:rsidRPr="003662D6">
        <w:rPr>
          <w:color w:val="000000"/>
          <w:shd w:val="clear" w:color="auto" w:fill="FFFFFF"/>
          <w:lang w:val="ru-RU"/>
        </w:rPr>
        <w:t>,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коммутатор</w:t>
      </w:r>
      <w:r w:rsidRPr="003662D6">
        <w:rPr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  <w:lang w:val="ru-RU"/>
        </w:rPr>
        <w:t xml:space="preserve">         </w:t>
      </w:r>
      <w:r w:rsidRPr="003662D6">
        <w:rPr>
          <w:rStyle w:val="w"/>
          <w:color w:val="000000"/>
          <w:shd w:val="clear" w:color="auto" w:fill="FFFFFF"/>
          <w:lang w:val="ru-RU"/>
        </w:rPr>
        <w:t>передает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данные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только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непосредственно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получателю</w:t>
      </w:r>
      <w:r w:rsidRPr="003662D6">
        <w:rPr>
          <w:color w:val="000000"/>
          <w:shd w:val="clear" w:color="auto" w:fill="FFFFFF"/>
          <w:lang w:val="ru-RU"/>
        </w:rPr>
        <w:t>.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Это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повышает</w:t>
      </w:r>
      <w:r w:rsidRPr="003662D6">
        <w:rPr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  <w:lang w:val="ru-RU"/>
        </w:rPr>
        <w:t xml:space="preserve">                       </w:t>
      </w:r>
      <w:r w:rsidRPr="003662D6">
        <w:rPr>
          <w:rStyle w:val="w"/>
          <w:color w:val="000000"/>
          <w:shd w:val="clear" w:color="auto" w:fill="FFFFFF"/>
          <w:lang w:val="ru-RU"/>
        </w:rPr>
        <w:t>производительность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и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безопасность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сети</w:t>
      </w:r>
      <w:r w:rsidRPr="003662D6">
        <w:rPr>
          <w:color w:val="000000"/>
          <w:shd w:val="clear" w:color="auto" w:fill="FFFFFF"/>
          <w:lang w:val="ru-RU"/>
        </w:rPr>
        <w:t>,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избавляя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остальные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сегменты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сети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от</w:t>
      </w:r>
      <w:r w:rsidRPr="003662D6">
        <w:rPr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  <w:lang w:val="ru-RU"/>
        </w:rPr>
        <w:t xml:space="preserve">      </w:t>
      </w:r>
      <w:r w:rsidRPr="003662D6">
        <w:rPr>
          <w:rStyle w:val="w"/>
          <w:color w:val="000000"/>
          <w:shd w:val="clear" w:color="auto" w:fill="FFFFFF"/>
          <w:lang w:val="ru-RU"/>
        </w:rPr>
        <w:t>необходимости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color w:val="000000"/>
          <w:shd w:val="clear" w:color="auto" w:fill="FFFFFF"/>
          <w:lang w:val="ru-RU"/>
        </w:rPr>
        <w:t>(</w:t>
      </w:r>
      <w:r w:rsidRPr="003662D6">
        <w:rPr>
          <w:rStyle w:val="w"/>
          <w:color w:val="000000"/>
          <w:shd w:val="clear" w:color="auto" w:fill="FFFFFF"/>
          <w:lang w:val="ru-RU"/>
        </w:rPr>
        <w:t>и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возможности</w:t>
      </w:r>
      <w:r w:rsidRPr="003662D6">
        <w:rPr>
          <w:color w:val="000000"/>
          <w:shd w:val="clear" w:color="auto" w:fill="FFFFFF"/>
          <w:lang w:val="ru-RU"/>
        </w:rPr>
        <w:t>)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обрабатывать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данные</w:t>
      </w:r>
      <w:r w:rsidRPr="003662D6">
        <w:rPr>
          <w:color w:val="000000"/>
          <w:shd w:val="clear" w:color="auto" w:fill="FFFFFF"/>
          <w:lang w:val="ru-RU"/>
        </w:rPr>
        <w:t>,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которые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им</w:t>
      </w:r>
      <w:r w:rsidRPr="003662D6">
        <w:rPr>
          <w:color w:val="000000"/>
          <w:shd w:val="clear" w:color="auto" w:fill="FFFFFF"/>
        </w:rPr>
        <w:t> </w:t>
      </w:r>
      <w:r w:rsidRPr="003662D6">
        <w:rPr>
          <w:rStyle w:val="w"/>
          <w:color w:val="000000"/>
          <w:shd w:val="clear" w:color="auto" w:fill="FFFFFF"/>
          <w:lang w:val="ru-RU"/>
        </w:rPr>
        <w:t>не</w:t>
      </w:r>
      <w:r w:rsidRPr="003662D6">
        <w:rPr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  <w:lang w:val="ru-RU"/>
        </w:rPr>
        <w:t xml:space="preserve">                      </w:t>
      </w:r>
      <w:r w:rsidRPr="003662D6">
        <w:rPr>
          <w:rStyle w:val="w"/>
          <w:color w:val="000000"/>
          <w:shd w:val="clear" w:color="auto" w:fill="FFFFFF"/>
          <w:lang w:val="ru-RU"/>
        </w:rPr>
        <w:t>предназначались</w:t>
      </w:r>
      <w:r w:rsidRPr="003662D6">
        <w:rPr>
          <w:color w:val="000000"/>
          <w:shd w:val="clear" w:color="auto" w:fill="FFFFFF"/>
          <w:lang w:val="ru-RU"/>
        </w:rPr>
        <w:t>.</w:t>
      </w:r>
    </w:p>
    <w:p w14:paraId="025E1A7D" w14:textId="41335CFB" w:rsidR="0051492C" w:rsidRDefault="0051492C" w:rsidP="0051492C">
      <w:pPr>
        <w:numPr>
          <w:ilvl w:val="0"/>
          <w:numId w:val="1"/>
        </w:numPr>
        <w:rPr>
          <w:color w:val="000000"/>
          <w:lang w:val="ru-RU"/>
        </w:rPr>
      </w:pPr>
      <w:r w:rsidRPr="0051492C">
        <w:rPr>
          <w:color w:val="000000"/>
          <w:lang w:val="ru-RU"/>
        </w:rPr>
        <w:t xml:space="preserve">Какие виды коммутационного оборудования, коммутаторы, маршрутизаторы используются при построении корпоративных </w:t>
      </w:r>
      <w:proofErr w:type="gramStart"/>
      <w:r w:rsidRPr="0051492C">
        <w:rPr>
          <w:color w:val="000000"/>
          <w:lang w:val="ru-RU"/>
        </w:rPr>
        <w:t>сетей(</w:t>
      </w:r>
      <w:proofErr w:type="gramEnd"/>
      <w:r w:rsidRPr="0051492C">
        <w:rPr>
          <w:color w:val="000000"/>
          <w:lang w:val="ru-RU"/>
        </w:rPr>
        <w:t>1-3 примера).</w:t>
      </w:r>
    </w:p>
    <w:p w14:paraId="4A974E49" w14:textId="6BDEF218" w:rsidR="003662D6" w:rsidRPr="005F4F25" w:rsidRDefault="003662D6" w:rsidP="003662D6">
      <w:pPr>
        <w:pStyle w:val="3"/>
        <w:numPr>
          <w:ilvl w:val="0"/>
          <w:numId w:val="6"/>
        </w:numPr>
        <w:shd w:val="clear" w:color="auto" w:fill="FFFFFF"/>
        <w:spacing w:before="0" w:after="264"/>
        <w:rPr>
          <w:rFonts w:ascii="Times New Roman" w:hAnsi="Times New Roman" w:cs="Times New Roman"/>
          <w:color w:val="333C4E"/>
          <w:lang w:val="ru-RU"/>
        </w:rPr>
      </w:pPr>
      <w:r w:rsidRPr="003662D6">
        <w:rPr>
          <w:rFonts w:ascii="Times New Roman" w:hAnsi="Times New Roman" w:cs="Times New Roman"/>
          <w:color w:val="333C4E"/>
          <w:lang w:val="ru-RU"/>
        </w:rPr>
        <w:t xml:space="preserve">Коммутаторы </w:t>
      </w:r>
      <w:r w:rsidRPr="003662D6">
        <w:rPr>
          <w:rFonts w:ascii="Times New Roman" w:hAnsi="Times New Roman" w:cs="Times New Roman"/>
          <w:color w:val="333C4E"/>
        </w:rPr>
        <w:t>D</w:t>
      </w:r>
      <w:r w:rsidRPr="003662D6">
        <w:rPr>
          <w:rFonts w:ascii="Times New Roman" w:hAnsi="Times New Roman" w:cs="Times New Roman"/>
          <w:color w:val="333C4E"/>
          <w:lang w:val="ru-RU"/>
        </w:rPr>
        <w:t>-</w:t>
      </w:r>
      <w:r w:rsidRPr="003662D6">
        <w:rPr>
          <w:rFonts w:ascii="Times New Roman" w:hAnsi="Times New Roman" w:cs="Times New Roman"/>
          <w:color w:val="333C4E"/>
        </w:rPr>
        <w:t>LINK</w:t>
      </w:r>
      <w:r>
        <w:rPr>
          <w:rFonts w:ascii="Times New Roman" w:hAnsi="Times New Roman" w:cs="Times New Roman"/>
          <w:color w:val="333C4E"/>
          <w:lang w:val="ru-RU"/>
        </w:rPr>
        <w:t xml:space="preserve"> серии </w:t>
      </w:r>
      <w:r>
        <w:rPr>
          <w:rFonts w:ascii="Times New Roman" w:hAnsi="Times New Roman" w:cs="Times New Roman"/>
          <w:color w:val="333C4E"/>
        </w:rPr>
        <w:t>DGS</w:t>
      </w:r>
      <w:r w:rsidRPr="003662D6">
        <w:rPr>
          <w:rFonts w:ascii="Times New Roman" w:hAnsi="Times New Roman" w:cs="Times New Roman"/>
          <w:color w:val="333C4E"/>
          <w:lang w:val="ru-RU"/>
        </w:rPr>
        <w:t>-34</w:t>
      </w:r>
      <w:r>
        <w:rPr>
          <w:rFonts w:ascii="Times New Roman" w:hAnsi="Times New Roman" w:cs="Times New Roman"/>
          <w:color w:val="333C4E"/>
        </w:rPr>
        <w:t>xx</w:t>
      </w:r>
      <w:r w:rsidR="005F4F25" w:rsidRPr="005F4F25">
        <w:rPr>
          <w:rFonts w:ascii="Times New Roman" w:hAnsi="Times New Roman" w:cs="Times New Roman"/>
          <w:color w:val="333C4E"/>
          <w:lang w:val="ru-RU"/>
        </w:rPr>
        <w:t>:</w:t>
      </w:r>
    </w:p>
    <w:p w14:paraId="2801E351" w14:textId="62FA7043" w:rsidR="003662D6" w:rsidRDefault="003662D6" w:rsidP="005F4F25">
      <w:pPr>
        <w:ind w:left="708" w:firstLine="708"/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r w:rsidRPr="003662D6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Коммутаторы серии </w:t>
      </w:r>
      <w:r w:rsidRPr="003662D6">
        <w:rPr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DGS</w:t>
      </w:r>
      <w:r w:rsidRPr="003662D6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-34хх </w:t>
      </w:r>
      <w:proofErr w:type="gramStart"/>
      <w:r w:rsidRPr="003662D6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>- это</w:t>
      </w:r>
      <w:proofErr w:type="gramEnd"/>
      <w:r w:rsidRPr="003662D6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 гигабитные коммутаторы второго уровня с расширенным функционалом, чьи возможности по анализу и обработке сетевых пакетов работают на уровнях 2-4, 7. Коммутаторы оснащены гигабитными медными портами, слотами для установки гигабитных модулей </w:t>
      </w:r>
      <w:proofErr w:type="spellStart"/>
      <w:r w:rsidRPr="003662D6">
        <w:rPr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miniGBIC</w:t>
      </w:r>
      <w:proofErr w:type="spellEnd"/>
      <w:r w:rsidRPr="003662D6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>, а также слотами для установки модулей 10</w:t>
      </w:r>
      <w:r w:rsidRPr="003662D6">
        <w:rPr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GE</w:t>
      </w:r>
      <w:r w:rsidRPr="003662D6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875732" w14:textId="4955CCB1" w:rsidR="005F4F25" w:rsidRPr="005F4F25" w:rsidRDefault="005F4F25" w:rsidP="005F4F25">
      <w:pPr>
        <w:shd w:val="clear" w:color="auto" w:fill="FFFFFF"/>
        <w:spacing w:after="432"/>
        <w:ind w:left="1416"/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</w:pPr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 xml:space="preserve">В устройствах реализованы расширенные функции безопасности, включая механизм </w:t>
      </w:r>
      <w:proofErr w:type="spellStart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>Safeguard</w:t>
      </w:r>
      <w:proofErr w:type="spellEnd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>Engine</w:t>
      </w:r>
      <w:proofErr w:type="spellEnd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>, который обеспечивает:</w:t>
      </w:r>
    </w:p>
    <w:p w14:paraId="3264D4E8" w14:textId="77777777" w:rsidR="005F4F25" w:rsidRPr="005F4F25" w:rsidRDefault="005F4F25" w:rsidP="005F4F25">
      <w:pPr>
        <w:pStyle w:val="a6"/>
        <w:numPr>
          <w:ilvl w:val="0"/>
          <w:numId w:val="6"/>
        </w:numPr>
        <w:shd w:val="clear" w:color="auto" w:fill="FFFFFF"/>
        <w:spacing w:after="432"/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</w:pPr>
      <w:r w:rsidRPr="005F4F25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>центральный процессор от перегрузки широковещательным трафиком;</w:t>
      </w:r>
    </w:p>
    <w:p w14:paraId="5EF123DE" w14:textId="2629F33B" w:rsidR="005F4F25" w:rsidRPr="005F4F25" w:rsidRDefault="005F4F25" w:rsidP="005F4F25">
      <w:pPr>
        <w:pStyle w:val="a6"/>
        <w:numPr>
          <w:ilvl w:val="0"/>
          <w:numId w:val="6"/>
        </w:numPr>
        <w:shd w:val="clear" w:color="auto" w:fill="FFFFFF"/>
        <w:spacing w:after="432"/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</w:pPr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> до 768 многоуровневых списков контроля доступа (ACL);</w:t>
      </w:r>
    </w:p>
    <w:p w14:paraId="301447E0" w14:textId="77777777" w:rsidR="005F4F25" w:rsidRPr="005F4F25" w:rsidRDefault="005F4F25" w:rsidP="005F4F25">
      <w:pPr>
        <w:pStyle w:val="a6"/>
        <w:numPr>
          <w:ilvl w:val="0"/>
          <w:numId w:val="6"/>
        </w:numPr>
        <w:shd w:val="clear" w:color="auto" w:fill="FFFFFF"/>
        <w:spacing w:after="432"/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</w:pPr>
      <w:r w:rsidRPr="005F4F25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до 500 записей в таблице </w:t>
      </w:r>
      <w:r w:rsidRPr="005F4F25">
        <w:rPr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IP</w:t>
      </w:r>
      <w:r w:rsidRPr="005F4F25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F4F25">
        <w:rPr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MAC</w:t>
      </w:r>
      <w:r w:rsidRPr="005F4F25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4F25">
        <w:rPr>
          <w:color w:val="000000" w:themeColor="text1"/>
          <w:shd w:val="clear" w:color="auto" w:fill="FFFFFF"/>
          <w14:textOutline w14:w="0" w14:cap="flat" w14:cmpd="sng" w14:algn="ctr">
            <w14:noFill/>
            <w14:prstDash w14:val="solid"/>
            <w14:round/>
          </w14:textOutline>
        </w:rPr>
        <w:t>Binding</w:t>
      </w:r>
      <w:r w:rsidRPr="005F4F25">
        <w:rPr>
          <w:color w:val="000000" w:themeColor="text1"/>
          <w:shd w:val="clear" w:color="auto" w:fill="FFFFFF"/>
          <w:lang w:val="ru-RU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33BD8B4" w14:textId="18EF5172" w:rsidR="005F4F25" w:rsidRPr="005F4F25" w:rsidRDefault="005F4F25" w:rsidP="005F4F25">
      <w:pPr>
        <w:pStyle w:val="a6"/>
        <w:numPr>
          <w:ilvl w:val="0"/>
          <w:numId w:val="6"/>
        </w:numPr>
        <w:shd w:val="clear" w:color="auto" w:fill="FFFFFF"/>
        <w:spacing w:after="432"/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</w:pPr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 xml:space="preserve"> функцию </w:t>
      </w:r>
      <w:proofErr w:type="spellStart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>Port</w:t>
      </w:r>
      <w:proofErr w:type="spellEnd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>Security</w:t>
      </w:r>
      <w:proofErr w:type="spellEnd"/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 xml:space="preserve"> (до 16 МАС-адресов на порт коммутатора).</w:t>
      </w:r>
    </w:p>
    <w:p w14:paraId="6360B878" w14:textId="0C9B76A7" w:rsidR="005F4F25" w:rsidRPr="005F4F25" w:rsidRDefault="005F4F25" w:rsidP="005F4F25">
      <w:pPr>
        <w:shd w:val="clear" w:color="auto" w:fill="FFFFFF"/>
        <w:spacing w:after="432"/>
        <w:ind w:left="708" w:firstLine="708"/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</w:pPr>
      <w:r w:rsidRPr="005F4F25">
        <w:rPr>
          <w:color w:val="000000" w:themeColor="text1"/>
          <w:lang w:val="ru-RU" w:eastAsia="ru-RU"/>
          <w14:textOutline w14:w="0" w14:cap="flat" w14:cmpd="sng" w14:algn="ctr">
            <w14:noFill/>
            <w14:prstDash w14:val="solid"/>
            <w14:round/>
          </w14:textOutline>
        </w:rPr>
        <w:t>Кроме того, коммутаторы обеспечивают управление доступом 802.1х на основе портов и МАС-адресов.</w:t>
      </w:r>
    </w:p>
    <w:p w14:paraId="3CB1A9C2" w14:textId="77777777" w:rsidR="005F4F25" w:rsidRPr="003662D6" w:rsidRDefault="005F4F25" w:rsidP="005F4F25">
      <w:pPr>
        <w:ind w:left="708" w:firstLine="708"/>
        <w:rPr>
          <w:color w:val="000000" w:themeColor="text1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</w:p>
    <w:p w14:paraId="6A82EB6A" w14:textId="4A1E134D" w:rsidR="003662D6" w:rsidRDefault="003662D6" w:rsidP="003662D6">
      <w:pPr>
        <w:ind w:left="680"/>
        <w:rPr>
          <w:color w:val="000000"/>
          <w:lang w:val="ru-RU"/>
        </w:rPr>
      </w:pPr>
    </w:p>
    <w:p w14:paraId="39505933" w14:textId="77777777" w:rsidR="005F4F25" w:rsidRDefault="005F4F25" w:rsidP="005F4F25">
      <w:pPr>
        <w:pStyle w:val="2"/>
        <w:rPr>
          <w:sz w:val="28"/>
          <w:szCs w:val="28"/>
          <w:lang w:val="ru-RU"/>
        </w:rPr>
      </w:pPr>
      <w:bookmarkStart w:id="2" w:name="_Toc63864454"/>
      <w:r w:rsidRPr="005F4F25">
        <w:rPr>
          <w:lang w:val="ru-RU"/>
        </w:rPr>
        <w:lastRenderedPageBreak/>
        <w:t xml:space="preserve">3.4 </w:t>
      </w:r>
      <w:proofErr w:type="gramStart"/>
      <w:r w:rsidRPr="005F4F25">
        <w:rPr>
          <w:lang w:val="ru-RU"/>
        </w:rPr>
        <w:t>Задание  4</w:t>
      </w:r>
      <w:proofErr w:type="gramEnd"/>
      <w:r w:rsidRPr="005F4F25">
        <w:rPr>
          <w:lang w:val="ru-RU"/>
        </w:rPr>
        <w:t>. Основные  устройства ПК</w:t>
      </w:r>
      <w:bookmarkEnd w:id="2"/>
      <w:r w:rsidRPr="005F4F25">
        <w:rPr>
          <w:lang w:val="ru-RU"/>
        </w:rPr>
        <w:t xml:space="preserve"> </w:t>
      </w:r>
    </w:p>
    <w:p w14:paraId="5A7AD563" w14:textId="77777777" w:rsidR="005F4F25" w:rsidRPr="005F4F25" w:rsidRDefault="005F4F25" w:rsidP="005F4F25">
      <w:pPr>
        <w:pStyle w:val="3"/>
        <w:rPr>
          <w:lang w:val="ru-RU"/>
        </w:rPr>
      </w:pPr>
      <w:bookmarkStart w:id="3" w:name="_Toc63864455"/>
      <w:r w:rsidRPr="005F4F25">
        <w:rPr>
          <w:lang w:val="ru-RU"/>
        </w:rPr>
        <w:t>3.4.</w:t>
      </w:r>
      <w:proofErr w:type="gramStart"/>
      <w:r w:rsidRPr="005F4F25">
        <w:rPr>
          <w:lang w:val="ru-RU"/>
        </w:rPr>
        <w:t>1.Центральный</w:t>
      </w:r>
      <w:proofErr w:type="gramEnd"/>
      <w:r w:rsidRPr="005F4F25">
        <w:rPr>
          <w:lang w:val="ru-RU"/>
        </w:rPr>
        <w:t xml:space="preserve"> процессор</w:t>
      </w:r>
      <w:r>
        <w:t> </w:t>
      </w:r>
      <w:r w:rsidRPr="005F4F25">
        <w:rPr>
          <w:lang w:val="ru-RU"/>
        </w:rPr>
        <w:t>(</w:t>
      </w:r>
      <w:r>
        <w:t>CPU</w:t>
      </w:r>
      <w:r w:rsidRPr="005F4F25">
        <w:rPr>
          <w:lang w:val="ru-RU"/>
        </w:rPr>
        <w:t>)</w:t>
      </w:r>
      <w:bookmarkEnd w:id="3"/>
    </w:p>
    <w:p w14:paraId="654C8DAE" w14:textId="20458CD8" w:rsidR="00DE3002" w:rsidRDefault="005F4F25" w:rsidP="00DE3002">
      <w:pPr>
        <w:ind w:firstLine="340"/>
        <w:jc w:val="both"/>
        <w:rPr>
          <w:lang w:val="ru-RU"/>
        </w:rPr>
      </w:pPr>
      <w:r w:rsidRPr="005F4F25">
        <w:rPr>
          <w:color w:val="000000"/>
          <w:lang w:val="ru-RU"/>
        </w:rPr>
        <w:t xml:space="preserve">  Определите основные технические характеристики (тип процессора, тактовая частота, количество ядер, количество транзисторов в кристалле) процессора </w:t>
      </w:r>
      <w:r w:rsidRPr="005F4F25">
        <w:rPr>
          <w:color w:val="000000"/>
          <w:u w:val="single"/>
          <w:lang w:val="ru-RU"/>
        </w:rPr>
        <w:t>вашего ПК</w:t>
      </w:r>
      <w:r w:rsidRPr="005F4F25">
        <w:rPr>
          <w:color w:val="000000"/>
          <w:lang w:val="ru-RU"/>
        </w:rPr>
        <w:t xml:space="preserve">. </w:t>
      </w:r>
      <w:r w:rsidR="00DE3002" w:rsidRPr="00DE3002">
        <w:rPr>
          <w:lang w:val="ru-RU"/>
        </w:rPr>
        <w:t>Уровни Кэш-памяти и ее объем.</w:t>
      </w:r>
      <w:r w:rsidR="00DE3002">
        <w:t> </w:t>
      </w:r>
      <w:r w:rsidR="00DE3002" w:rsidRPr="00DE3002">
        <w:rPr>
          <w:lang w:val="ru-RU"/>
        </w:rPr>
        <w:t>Частота системной шины (</w:t>
      </w:r>
      <w:r w:rsidR="00DE3002">
        <w:t>FSB</w:t>
      </w:r>
      <w:r w:rsidR="00DE3002" w:rsidRPr="00DE3002">
        <w:rPr>
          <w:lang w:val="ru-RU"/>
        </w:rPr>
        <w:t>)</w:t>
      </w:r>
    </w:p>
    <w:p w14:paraId="27390B8B" w14:textId="11666CB2" w:rsidR="00DE3002" w:rsidRPr="00DE3002" w:rsidRDefault="00DE3002" w:rsidP="00DE3002">
      <w:pPr>
        <w:ind w:firstLine="340"/>
        <w:jc w:val="both"/>
        <w:rPr>
          <w:lang w:val="ru-RU"/>
        </w:rPr>
      </w:pPr>
    </w:p>
    <w:p w14:paraId="5BDCB4E7" w14:textId="61E7FE1E" w:rsidR="005F4F25" w:rsidRDefault="005F4F25" w:rsidP="005F4F25">
      <w:pPr>
        <w:ind w:firstLine="340"/>
        <w:jc w:val="both"/>
        <w:rPr>
          <w:color w:val="000000"/>
        </w:rPr>
      </w:pPr>
      <w:r>
        <w:rPr>
          <w:color w:val="000000"/>
          <w:lang w:val="ru-RU"/>
        </w:rPr>
        <w:tab/>
      </w:r>
      <w:r w:rsidR="00EC72F8">
        <w:rPr>
          <w:color w:val="000000"/>
          <w:lang w:val="ru-RU"/>
        </w:rPr>
        <w:t>т</w:t>
      </w:r>
      <w:r>
        <w:rPr>
          <w:color w:val="000000"/>
          <w:lang w:val="ru-RU"/>
        </w:rPr>
        <w:t>ип</w:t>
      </w:r>
      <w:r w:rsidRPr="005F4F25">
        <w:rPr>
          <w:color w:val="000000"/>
        </w:rPr>
        <w:t xml:space="preserve"> </w:t>
      </w:r>
      <w:r>
        <w:rPr>
          <w:color w:val="000000"/>
          <w:lang w:val="ru-RU"/>
        </w:rPr>
        <w:t>процессора</w:t>
      </w:r>
      <w:r>
        <w:rPr>
          <w:color w:val="000000"/>
        </w:rPr>
        <w:t xml:space="preserve">: </w:t>
      </w:r>
      <w:r w:rsidRPr="005F4F25">
        <w:rPr>
          <w:color w:val="000000"/>
        </w:rPr>
        <w:t xml:space="preserve">Intel(R) </w:t>
      </w:r>
      <w:proofErr w:type="gramStart"/>
      <w:r w:rsidRPr="005F4F25">
        <w:rPr>
          <w:color w:val="000000"/>
        </w:rPr>
        <w:t>Core(</w:t>
      </w:r>
      <w:proofErr w:type="gramEnd"/>
      <w:r w:rsidRPr="005F4F25">
        <w:rPr>
          <w:color w:val="000000"/>
        </w:rPr>
        <w:t>TM) i7-7700HQ CPU</w:t>
      </w:r>
    </w:p>
    <w:p w14:paraId="081B6C7A" w14:textId="3DA7FBEE" w:rsidR="005F4F25" w:rsidRDefault="005F4F25" w:rsidP="005F4F25">
      <w:pPr>
        <w:ind w:firstLine="340"/>
        <w:jc w:val="both"/>
        <w:rPr>
          <w:color w:val="000000"/>
        </w:rPr>
      </w:pPr>
      <w:r>
        <w:rPr>
          <w:color w:val="000000"/>
        </w:rPr>
        <w:tab/>
      </w:r>
      <w:r w:rsidR="00EC72F8">
        <w:rPr>
          <w:color w:val="000000"/>
          <w:lang w:val="ru-RU"/>
        </w:rPr>
        <w:t>т</w:t>
      </w:r>
      <w:r>
        <w:rPr>
          <w:color w:val="000000"/>
          <w:lang w:val="ru-RU"/>
        </w:rPr>
        <w:t>актовая частота</w:t>
      </w:r>
      <w:r>
        <w:rPr>
          <w:color w:val="000000"/>
        </w:rPr>
        <w:t xml:space="preserve">: </w:t>
      </w:r>
      <w:r w:rsidRPr="005F4F25">
        <w:rPr>
          <w:color w:val="000000"/>
        </w:rPr>
        <w:t>2.80GHz</w:t>
      </w:r>
    </w:p>
    <w:p w14:paraId="71A9AFA6" w14:textId="409F635F" w:rsidR="005F4F25" w:rsidRDefault="005F4F25" w:rsidP="005F4F25">
      <w:pPr>
        <w:ind w:firstLine="340"/>
        <w:jc w:val="both"/>
        <w:rPr>
          <w:color w:val="000000"/>
          <w:lang w:val="ru-RU"/>
        </w:rPr>
      </w:pPr>
      <w:r>
        <w:rPr>
          <w:color w:val="000000"/>
        </w:rPr>
        <w:tab/>
      </w:r>
      <w:r w:rsidR="00EC72F8">
        <w:rPr>
          <w:color w:val="000000"/>
          <w:lang w:val="ru-RU"/>
        </w:rPr>
        <w:t>к</w:t>
      </w:r>
      <w:r>
        <w:rPr>
          <w:color w:val="000000"/>
          <w:lang w:val="ru-RU"/>
        </w:rPr>
        <w:t>оличество ядер</w:t>
      </w:r>
      <w:r>
        <w:rPr>
          <w:color w:val="000000"/>
        </w:rPr>
        <w:t xml:space="preserve">: </w:t>
      </w:r>
      <w:r w:rsidR="00DE3002">
        <w:rPr>
          <w:color w:val="000000"/>
          <w:lang w:val="ru-RU"/>
        </w:rPr>
        <w:t>4</w:t>
      </w:r>
    </w:p>
    <w:p w14:paraId="1ABEB6D5" w14:textId="74CA4F3E" w:rsidR="00DE3002" w:rsidRPr="00EC72F8" w:rsidRDefault="00DE3002" w:rsidP="005F4F25">
      <w:pPr>
        <w:ind w:firstLine="340"/>
        <w:jc w:val="both"/>
        <w:rPr>
          <w:color w:val="000000"/>
          <w:lang w:val="ru-RU"/>
        </w:rPr>
      </w:pPr>
      <w:r>
        <w:rPr>
          <w:color w:val="000000"/>
          <w:lang w:val="ru-RU"/>
        </w:rPr>
        <w:tab/>
      </w:r>
      <w:r w:rsidR="00EC72F8">
        <w:rPr>
          <w:color w:val="000000"/>
          <w:lang w:val="ru-RU"/>
        </w:rPr>
        <w:t>у</w:t>
      </w:r>
      <w:r>
        <w:rPr>
          <w:color w:val="000000"/>
          <w:lang w:val="ru-RU"/>
        </w:rPr>
        <w:t>ровни кэш-памяти</w:t>
      </w:r>
      <w:r w:rsidR="00EC72F8">
        <w:rPr>
          <w:color w:val="000000"/>
          <w:lang w:val="ru-RU"/>
        </w:rPr>
        <w:t xml:space="preserve"> и ее объем</w:t>
      </w:r>
      <w:r w:rsidRPr="00EC72F8">
        <w:rPr>
          <w:color w:val="000000"/>
          <w:lang w:val="ru-RU"/>
        </w:rPr>
        <w:t>:</w:t>
      </w:r>
    </w:p>
    <w:p w14:paraId="12E6FD96" w14:textId="51DE5513" w:rsidR="00DE3002" w:rsidRDefault="00DE3002" w:rsidP="005F4F25">
      <w:pPr>
        <w:ind w:firstLine="340"/>
        <w:jc w:val="both"/>
        <w:rPr>
          <w:color w:val="000000"/>
          <w:lang w:val="ru-RU"/>
        </w:rPr>
      </w:pPr>
      <w:r w:rsidRPr="00EC72F8">
        <w:rPr>
          <w:color w:val="000000"/>
          <w:lang w:val="ru-RU"/>
        </w:rPr>
        <w:tab/>
      </w:r>
      <w:r w:rsidR="00EC72F8">
        <w:rPr>
          <w:color w:val="000000"/>
          <w:lang w:val="ru-RU"/>
        </w:rPr>
        <w:tab/>
        <w:t>Кэш</w:t>
      </w:r>
      <w:r w:rsidR="00EC72F8">
        <w:rPr>
          <w:color w:val="000000"/>
        </w:rPr>
        <w:t xml:space="preserve"> L1 256</w:t>
      </w:r>
      <w:r w:rsidR="00EC72F8">
        <w:rPr>
          <w:color w:val="000000"/>
          <w:lang w:val="ru-RU"/>
        </w:rPr>
        <w:t>кб</w:t>
      </w:r>
    </w:p>
    <w:p w14:paraId="0599BCF8" w14:textId="59729FA7" w:rsidR="00EC72F8" w:rsidRDefault="00EC72F8" w:rsidP="005F4F25">
      <w:pPr>
        <w:ind w:firstLine="340"/>
        <w:jc w:val="both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>Кэш</w:t>
      </w:r>
      <w:r w:rsidRPr="00EC72F8">
        <w:rPr>
          <w:color w:val="000000"/>
          <w:lang w:val="ru-RU"/>
        </w:rPr>
        <w:t xml:space="preserve"> </w:t>
      </w:r>
      <w:r>
        <w:rPr>
          <w:color w:val="000000"/>
        </w:rPr>
        <w:t>L</w:t>
      </w:r>
      <w:r>
        <w:rPr>
          <w:color w:val="000000"/>
          <w:lang w:val="ru-RU"/>
        </w:rPr>
        <w:t>2</w:t>
      </w:r>
      <w:r>
        <w:rPr>
          <w:color w:val="000000"/>
        </w:rPr>
        <w:t> </w:t>
      </w:r>
      <w:r>
        <w:rPr>
          <w:color w:val="000000"/>
          <w:lang w:val="ru-RU"/>
        </w:rPr>
        <w:t>1024</w:t>
      </w:r>
      <w:r>
        <w:rPr>
          <w:color w:val="000000"/>
          <w:lang w:val="ru-RU"/>
        </w:rPr>
        <w:t>кб</w:t>
      </w:r>
    </w:p>
    <w:p w14:paraId="442C59E0" w14:textId="1D63BD23" w:rsidR="00EC72F8" w:rsidRDefault="00EC72F8" w:rsidP="005F4F25">
      <w:pPr>
        <w:ind w:firstLine="340"/>
        <w:jc w:val="both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ab/>
      </w:r>
      <w:r>
        <w:rPr>
          <w:color w:val="000000"/>
          <w:lang w:val="ru-RU"/>
        </w:rPr>
        <w:t>Кэш</w:t>
      </w:r>
      <w:r w:rsidRPr="00EC72F8">
        <w:rPr>
          <w:color w:val="000000"/>
          <w:lang w:val="ru-RU"/>
        </w:rPr>
        <w:t xml:space="preserve"> </w:t>
      </w:r>
      <w:r>
        <w:rPr>
          <w:color w:val="000000"/>
        </w:rPr>
        <w:t>L</w:t>
      </w:r>
      <w:r>
        <w:rPr>
          <w:color w:val="000000"/>
          <w:lang w:val="ru-RU"/>
        </w:rPr>
        <w:t>3</w:t>
      </w:r>
      <w:r>
        <w:rPr>
          <w:color w:val="000000"/>
        </w:rPr>
        <w:t> </w:t>
      </w:r>
      <w:r>
        <w:rPr>
          <w:color w:val="000000"/>
          <w:lang w:val="ru-RU"/>
        </w:rPr>
        <w:t>6144</w:t>
      </w:r>
      <w:r>
        <w:rPr>
          <w:color w:val="000000"/>
          <w:lang w:val="ru-RU"/>
        </w:rPr>
        <w:t>кб</w:t>
      </w:r>
    </w:p>
    <w:p w14:paraId="49D19CC6" w14:textId="610C6B28" w:rsidR="00EC72F8" w:rsidRDefault="00EC72F8" w:rsidP="005F4F25">
      <w:pPr>
        <w:ind w:firstLine="340"/>
        <w:jc w:val="both"/>
        <w:rPr>
          <w:color w:val="000000"/>
        </w:rPr>
      </w:pPr>
      <w:r>
        <w:rPr>
          <w:color w:val="000000"/>
          <w:lang w:val="ru-RU"/>
        </w:rPr>
        <w:tab/>
        <w:t>частота системной шины</w:t>
      </w:r>
      <w:r w:rsidRPr="00EC72F8">
        <w:rPr>
          <w:color w:val="000000"/>
          <w:lang w:val="ru-RU"/>
        </w:rPr>
        <w:t xml:space="preserve">: 8 </w:t>
      </w:r>
      <w:r>
        <w:rPr>
          <w:color w:val="000000"/>
        </w:rPr>
        <w:t>GT</w:t>
      </w:r>
      <w:r w:rsidRPr="00EC72F8">
        <w:rPr>
          <w:color w:val="000000"/>
          <w:lang w:val="ru-RU"/>
        </w:rPr>
        <w:t>/</w:t>
      </w:r>
      <w:r>
        <w:rPr>
          <w:color w:val="000000"/>
        </w:rPr>
        <w:t>s</w:t>
      </w:r>
    </w:p>
    <w:p w14:paraId="0D21D003" w14:textId="77777777" w:rsidR="00EC72F8" w:rsidRDefault="00EC72F8" w:rsidP="00EC72F8">
      <w:pPr>
        <w:pStyle w:val="3"/>
        <w:rPr>
          <w:sz w:val="26"/>
          <w:szCs w:val="26"/>
          <w:lang w:val="ru-RU"/>
        </w:rPr>
      </w:pPr>
      <w:bookmarkStart w:id="4" w:name="_Toc81848078"/>
      <w:r w:rsidRPr="00EC72F8">
        <w:rPr>
          <w:lang w:val="ru-RU"/>
        </w:rPr>
        <w:t>3.4.</w:t>
      </w:r>
      <w:proofErr w:type="gramStart"/>
      <w:r w:rsidRPr="00EC72F8">
        <w:rPr>
          <w:lang w:val="ru-RU"/>
        </w:rPr>
        <w:t>2.Оперативная</w:t>
      </w:r>
      <w:proofErr w:type="gramEnd"/>
      <w:r w:rsidRPr="00EC72F8">
        <w:rPr>
          <w:lang w:val="ru-RU"/>
        </w:rPr>
        <w:t xml:space="preserve"> память</w:t>
      </w:r>
      <w:bookmarkEnd w:id="4"/>
    </w:p>
    <w:p w14:paraId="6535CB78" w14:textId="498D6A07" w:rsidR="00EC72F8" w:rsidRDefault="00EC72F8" w:rsidP="00EC72F8">
      <w:pPr>
        <w:spacing w:after="120"/>
        <w:ind w:firstLine="340"/>
        <w:jc w:val="both"/>
        <w:rPr>
          <w:lang w:val="ru-RU"/>
        </w:rPr>
      </w:pPr>
      <w:r w:rsidRPr="00EC72F8">
        <w:rPr>
          <w:lang w:val="ru-RU"/>
        </w:rPr>
        <w:t xml:space="preserve">Определите объем ОЗУ (в Гб) вашего ПК; объем планок памяти, тактовая частота их работы. </w:t>
      </w:r>
    </w:p>
    <w:p w14:paraId="51296024" w14:textId="5851106A" w:rsidR="00EC72F8" w:rsidRDefault="00EC72F8" w:rsidP="00EC72F8">
      <w:pPr>
        <w:spacing w:after="120"/>
        <w:ind w:firstLine="340"/>
        <w:jc w:val="both"/>
        <w:rPr>
          <w:lang w:val="ru-RU"/>
        </w:rPr>
      </w:pPr>
      <w:r>
        <w:rPr>
          <w:lang w:val="ru-RU"/>
        </w:rPr>
        <w:tab/>
      </w:r>
      <w:r w:rsidRPr="00EC72F8">
        <w:rPr>
          <w:lang w:val="ru-RU"/>
        </w:rPr>
        <w:t>объем ОЗУ</w:t>
      </w:r>
      <w:r w:rsidRPr="00EC72F8">
        <w:rPr>
          <w:lang w:val="ru-RU"/>
        </w:rPr>
        <w:t>:</w:t>
      </w:r>
      <w:r>
        <w:t xml:space="preserve"> 8 </w:t>
      </w:r>
      <w:r>
        <w:rPr>
          <w:lang w:val="ru-RU"/>
        </w:rPr>
        <w:t>Гб</w:t>
      </w:r>
    </w:p>
    <w:p w14:paraId="38EF927E" w14:textId="6D693633" w:rsidR="00EC72F8" w:rsidRPr="00EC72F8" w:rsidRDefault="00EC72F8" w:rsidP="00EC72F8">
      <w:pPr>
        <w:spacing w:after="120"/>
        <w:ind w:firstLine="340"/>
        <w:jc w:val="both"/>
        <w:rPr>
          <w:lang w:val="ru-RU"/>
        </w:rPr>
      </w:pPr>
      <w:r>
        <w:rPr>
          <w:lang w:val="ru-RU"/>
        </w:rPr>
        <w:tab/>
        <w:t>тактовая частота</w:t>
      </w:r>
      <w:r w:rsidRPr="00EC72F8">
        <w:rPr>
          <w:lang w:val="ru-RU"/>
        </w:rPr>
        <w:t xml:space="preserve">: </w:t>
      </w:r>
      <w:r>
        <w:t xml:space="preserve">3200 </w:t>
      </w:r>
      <w:r>
        <w:rPr>
          <w:lang w:val="ru-RU"/>
        </w:rPr>
        <w:t>МГц</w:t>
      </w:r>
    </w:p>
    <w:p w14:paraId="2C85BB13" w14:textId="5A368D03" w:rsidR="00EC72F8" w:rsidRDefault="00EC72F8" w:rsidP="00EC72F8">
      <w:pPr>
        <w:spacing w:after="240"/>
        <w:ind w:firstLine="340"/>
        <w:jc w:val="both"/>
      </w:pPr>
      <w:r w:rsidRPr="00EC72F8">
        <w:rPr>
          <w:lang w:val="ru-RU"/>
        </w:rPr>
        <w:t xml:space="preserve">Выполните тесты: Чтение из памяти и Запись в </w:t>
      </w:r>
      <w:proofErr w:type="gramStart"/>
      <w:r w:rsidRPr="00EC72F8">
        <w:rPr>
          <w:lang w:val="ru-RU"/>
        </w:rPr>
        <w:t>память</w:t>
      </w:r>
      <w:r>
        <w:t> </w:t>
      </w:r>
      <w:r w:rsidRPr="00EC72F8">
        <w:rPr>
          <w:lang w:val="ru-RU"/>
        </w:rPr>
        <w:t xml:space="preserve"> Проанализируйте</w:t>
      </w:r>
      <w:proofErr w:type="gramEnd"/>
      <w:r w:rsidRPr="00EC72F8">
        <w:rPr>
          <w:lang w:val="ru-RU"/>
        </w:rPr>
        <w:t xml:space="preserve"> результат тестирования и сделайте вывод</w:t>
      </w:r>
      <w:r>
        <w:t> </w:t>
      </w:r>
    </w:p>
    <w:p w14:paraId="43D07A08" w14:textId="77777777" w:rsidR="00F40370" w:rsidRDefault="00EC72F8" w:rsidP="00F40370">
      <w:pPr>
        <w:spacing w:after="240"/>
        <w:ind w:firstLine="340"/>
        <w:jc w:val="both"/>
      </w:pPr>
      <w:r>
        <w:tab/>
      </w:r>
      <w:r>
        <w:rPr>
          <w:lang w:val="ru-RU"/>
        </w:rPr>
        <w:t>чтение</w:t>
      </w:r>
      <w:r w:rsidR="00F40370">
        <w:t xml:space="preserve"> </w:t>
      </w:r>
      <w:r>
        <w:rPr>
          <w:lang w:val="ru-RU"/>
        </w:rPr>
        <w:t>из памяти</w:t>
      </w:r>
      <w:r w:rsidRPr="00EC72F8">
        <w:rPr>
          <w:lang w:val="ru-RU"/>
        </w:rPr>
        <w:t>:</w:t>
      </w:r>
    </w:p>
    <w:p w14:paraId="79CC8ACC" w14:textId="2FE66ACF" w:rsidR="00EC72F8" w:rsidRDefault="00EC72F8" w:rsidP="00F40370">
      <w:pPr>
        <w:spacing w:after="240"/>
        <w:ind w:left="708" w:firstLine="708"/>
        <w:jc w:val="both"/>
      </w:pPr>
      <w:r>
        <w:rPr>
          <w:noProof/>
        </w:rPr>
        <w:drawing>
          <wp:inline distT="0" distB="0" distL="0" distR="0" wp14:anchorId="5F5F7AFB" wp14:editId="1F329ABA">
            <wp:extent cx="4370705" cy="3337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FD2" w14:textId="77777777" w:rsidR="00F40370" w:rsidRDefault="00F40370" w:rsidP="00F40370">
      <w:pPr>
        <w:spacing w:after="240"/>
        <w:jc w:val="both"/>
      </w:pPr>
      <w:r>
        <w:tab/>
      </w:r>
    </w:p>
    <w:p w14:paraId="2E43A96A" w14:textId="77777777" w:rsidR="00F40370" w:rsidRDefault="00F40370" w:rsidP="00F40370">
      <w:pPr>
        <w:spacing w:after="240"/>
        <w:jc w:val="both"/>
        <w:rPr>
          <w:lang w:val="ru-RU"/>
        </w:rPr>
      </w:pPr>
    </w:p>
    <w:p w14:paraId="14C1D73E" w14:textId="77777777" w:rsidR="00F40370" w:rsidRDefault="00F40370" w:rsidP="00F40370">
      <w:pPr>
        <w:spacing w:after="240"/>
        <w:jc w:val="both"/>
        <w:rPr>
          <w:lang w:val="ru-RU"/>
        </w:rPr>
      </w:pPr>
    </w:p>
    <w:p w14:paraId="07741D9F" w14:textId="77777777" w:rsidR="00F40370" w:rsidRDefault="00F40370" w:rsidP="00F40370">
      <w:pPr>
        <w:spacing w:after="240"/>
        <w:jc w:val="both"/>
        <w:rPr>
          <w:lang w:val="ru-RU"/>
        </w:rPr>
      </w:pPr>
    </w:p>
    <w:p w14:paraId="359C623D" w14:textId="6B6B1E3E" w:rsidR="00F40370" w:rsidRDefault="00F40370" w:rsidP="00F40370">
      <w:pPr>
        <w:spacing w:after="240"/>
        <w:jc w:val="both"/>
        <w:rPr>
          <w:lang w:val="ru-RU"/>
        </w:rPr>
      </w:pPr>
      <w:r>
        <w:rPr>
          <w:lang w:val="ru-RU"/>
        </w:rPr>
        <w:lastRenderedPageBreak/>
        <w:t>запись в память</w:t>
      </w:r>
      <w:r>
        <w:t>:</w:t>
      </w:r>
    </w:p>
    <w:p w14:paraId="629F392E" w14:textId="589EAFEA" w:rsidR="00F40370" w:rsidRPr="00F40370" w:rsidRDefault="00F40370" w:rsidP="00F40370">
      <w:pPr>
        <w:spacing w:after="24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5ACF9526" wp14:editId="6533EC30">
            <wp:extent cx="4084320" cy="3246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5938" w14:textId="13F8E33A" w:rsidR="00EC72F8" w:rsidRDefault="00EC72F8" w:rsidP="00EC72F8">
      <w:pPr>
        <w:spacing w:after="120"/>
        <w:ind w:firstLine="340"/>
        <w:jc w:val="both"/>
        <w:rPr>
          <w:lang w:val="ru-RU"/>
        </w:rPr>
      </w:pPr>
      <w:r w:rsidRPr="00EC72F8">
        <w:rPr>
          <w:lang w:val="ru-RU"/>
        </w:rPr>
        <w:t xml:space="preserve">Выясните некоторые параметры, которые характеризуют оперативную память компьютера: тип ОЗУ </w:t>
      </w:r>
    </w:p>
    <w:p w14:paraId="4E31F03A" w14:textId="44BB7886" w:rsidR="00F40370" w:rsidRPr="00F40370" w:rsidRDefault="00F40370" w:rsidP="00EC72F8">
      <w:pPr>
        <w:spacing w:after="120"/>
        <w:ind w:firstLine="340"/>
        <w:jc w:val="both"/>
      </w:pPr>
      <w:r>
        <w:rPr>
          <w:lang w:val="ru-RU"/>
        </w:rPr>
        <w:tab/>
        <w:t>тип ОЗУ</w:t>
      </w:r>
      <w:r w:rsidRPr="00F40370">
        <w:rPr>
          <w:lang w:val="ru-RU"/>
        </w:rPr>
        <w:t>:</w:t>
      </w:r>
      <w:r>
        <w:rPr>
          <w:lang w:val="ru-RU"/>
        </w:rPr>
        <w:t xml:space="preserve"> </w:t>
      </w:r>
      <w:r>
        <w:t>DDR4</w:t>
      </w:r>
    </w:p>
    <w:p w14:paraId="1DD7BF2E" w14:textId="77777777" w:rsidR="00F40370" w:rsidRDefault="00F40370" w:rsidP="00F40370">
      <w:pPr>
        <w:pStyle w:val="3"/>
        <w:keepLines w:val="0"/>
        <w:numPr>
          <w:ilvl w:val="2"/>
          <w:numId w:val="10"/>
        </w:numPr>
        <w:spacing w:before="240" w:after="60"/>
        <w:rPr>
          <w:sz w:val="26"/>
          <w:szCs w:val="26"/>
          <w:lang w:val="ru-RU"/>
        </w:rPr>
      </w:pPr>
      <w:bookmarkStart w:id="5" w:name="_Toc63864457"/>
      <w:proofErr w:type="spellStart"/>
      <w:r>
        <w:t>Дисковая</w:t>
      </w:r>
      <w:proofErr w:type="spellEnd"/>
      <w:r>
        <w:t xml:space="preserve"> </w:t>
      </w:r>
      <w:proofErr w:type="spellStart"/>
      <w:r>
        <w:t>память</w:t>
      </w:r>
      <w:bookmarkEnd w:id="5"/>
      <w:proofErr w:type="spellEnd"/>
    </w:p>
    <w:p w14:paraId="6DE215FB" w14:textId="77777777" w:rsidR="00F40370" w:rsidRDefault="00F40370" w:rsidP="00F40370">
      <w:pPr>
        <w:spacing w:after="120"/>
        <w:ind w:firstLine="340"/>
        <w:jc w:val="both"/>
      </w:pPr>
      <w:r w:rsidRPr="00F40370">
        <w:rPr>
          <w:lang w:val="ru-RU"/>
        </w:rPr>
        <w:t>Выясните: какие физические диски установлены на компьютере, объем дискового пространства</w:t>
      </w:r>
      <w:r>
        <w:t> </w:t>
      </w:r>
    </w:p>
    <w:p w14:paraId="78CE011A" w14:textId="45C4EE1F" w:rsidR="00F40370" w:rsidRPr="00F40370" w:rsidRDefault="00F40370" w:rsidP="00F40370">
      <w:pPr>
        <w:spacing w:after="120"/>
        <w:ind w:firstLine="340"/>
        <w:jc w:val="both"/>
        <w:rPr>
          <w:lang w:val="ru-RU"/>
        </w:rPr>
      </w:pPr>
      <w:r>
        <w:rPr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2EF00669" wp14:editId="34D14949">
            <wp:extent cx="4356807" cy="13792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511" cy="13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370">
        <w:rPr>
          <w:lang w:val="ru-RU"/>
        </w:rPr>
        <w:t xml:space="preserve"> </w:t>
      </w:r>
    </w:p>
    <w:p w14:paraId="228BE300" w14:textId="77777777" w:rsidR="00F40370" w:rsidRPr="00F40370" w:rsidRDefault="00F40370" w:rsidP="00F40370">
      <w:pPr>
        <w:spacing w:after="120"/>
        <w:ind w:firstLine="340"/>
        <w:jc w:val="both"/>
        <w:rPr>
          <w:lang w:val="ru-RU"/>
        </w:rPr>
      </w:pPr>
    </w:p>
    <w:p w14:paraId="6B90436D" w14:textId="77777777" w:rsidR="00F40370" w:rsidRPr="00F40370" w:rsidRDefault="00F40370" w:rsidP="00F40370">
      <w:pPr>
        <w:spacing w:after="120"/>
        <w:ind w:firstLine="340"/>
        <w:jc w:val="both"/>
        <w:rPr>
          <w:lang w:val="ru-RU"/>
        </w:rPr>
      </w:pPr>
      <w:r w:rsidRPr="00F40370">
        <w:rPr>
          <w:lang w:val="ru-RU"/>
        </w:rPr>
        <w:t xml:space="preserve">Разбиение физических дисков на логические и типы разделов (например, </w:t>
      </w:r>
      <w:r>
        <w:t>FAT</w:t>
      </w:r>
      <w:r w:rsidRPr="00F40370">
        <w:rPr>
          <w:lang w:val="ru-RU"/>
        </w:rPr>
        <w:t>32).</w:t>
      </w:r>
    </w:p>
    <w:p w14:paraId="3DFFB654" w14:textId="77777777" w:rsidR="00F40370" w:rsidRPr="00F40370" w:rsidRDefault="00F40370" w:rsidP="00F40370">
      <w:pPr>
        <w:spacing w:after="120"/>
        <w:ind w:firstLine="340"/>
        <w:jc w:val="both"/>
        <w:rPr>
          <w:lang w:val="ru-RU"/>
        </w:rPr>
      </w:pPr>
    </w:p>
    <w:p w14:paraId="1B532883" w14:textId="1C208249" w:rsidR="009A288A" w:rsidRDefault="009A288A" w:rsidP="00F40370">
      <w:pPr>
        <w:spacing w:after="120"/>
        <w:ind w:firstLine="340"/>
        <w:jc w:val="both"/>
        <w:rPr>
          <w:lang w:val="ru-RU"/>
        </w:rPr>
      </w:pPr>
      <w:r>
        <w:rPr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2632FE71" wp14:editId="38E7FC9B">
            <wp:extent cx="5018405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9550" w14:textId="77777777" w:rsidR="009A288A" w:rsidRDefault="009A288A" w:rsidP="00F40370">
      <w:pPr>
        <w:spacing w:after="120"/>
        <w:ind w:firstLine="340"/>
        <w:jc w:val="both"/>
        <w:rPr>
          <w:lang w:val="ru-RU"/>
        </w:rPr>
      </w:pPr>
    </w:p>
    <w:p w14:paraId="3C6ED298" w14:textId="77777777" w:rsidR="009A288A" w:rsidRDefault="009A288A" w:rsidP="00F40370">
      <w:pPr>
        <w:spacing w:after="120"/>
        <w:ind w:firstLine="340"/>
        <w:jc w:val="both"/>
        <w:rPr>
          <w:lang w:val="ru-RU"/>
        </w:rPr>
      </w:pPr>
    </w:p>
    <w:p w14:paraId="2FEE32E9" w14:textId="77777777" w:rsidR="009A288A" w:rsidRDefault="009A288A" w:rsidP="00F40370">
      <w:pPr>
        <w:spacing w:after="120"/>
        <w:ind w:firstLine="340"/>
        <w:jc w:val="both"/>
        <w:rPr>
          <w:lang w:val="ru-RU"/>
        </w:rPr>
      </w:pPr>
    </w:p>
    <w:p w14:paraId="5CD75B5A" w14:textId="77777777" w:rsidR="009A288A" w:rsidRDefault="009A288A" w:rsidP="00F40370">
      <w:pPr>
        <w:spacing w:after="120"/>
        <w:ind w:firstLine="340"/>
        <w:jc w:val="both"/>
        <w:rPr>
          <w:lang w:val="ru-RU"/>
        </w:rPr>
      </w:pPr>
    </w:p>
    <w:p w14:paraId="2540447F" w14:textId="77777777" w:rsidR="009A288A" w:rsidRDefault="009A288A" w:rsidP="00F40370">
      <w:pPr>
        <w:spacing w:after="120"/>
        <w:ind w:firstLine="340"/>
        <w:jc w:val="both"/>
        <w:rPr>
          <w:lang w:val="ru-RU"/>
        </w:rPr>
      </w:pPr>
    </w:p>
    <w:p w14:paraId="195BA89B" w14:textId="77777777" w:rsidR="009A288A" w:rsidRDefault="009A288A" w:rsidP="00F40370">
      <w:pPr>
        <w:spacing w:after="120"/>
        <w:ind w:firstLine="340"/>
        <w:jc w:val="both"/>
        <w:rPr>
          <w:lang w:val="ru-RU"/>
        </w:rPr>
      </w:pPr>
    </w:p>
    <w:p w14:paraId="16029361" w14:textId="6C600584" w:rsidR="00F40370" w:rsidRDefault="00F40370" w:rsidP="00F40370">
      <w:pPr>
        <w:spacing w:after="120"/>
        <w:ind w:firstLine="340"/>
        <w:jc w:val="both"/>
        <w:rPr>
          <w:lang w:val="ru-RU"/>
        </w:rPr>
      </w:pPr>
      <w:r w:rsidRPr="00F40370">
        <w:rPr>
          <w:lang w:val="ru-RU"/>
        </w:rPr>
        <w:t xml:space="preserve">Диагностическая информация о диске (если </w:t>
      </w:r>
      <w:proofErr w:type="gramStart"/>
      <w:r w:rsidRPr="00F40370">
        <w:rPr>
          <w:lang w:val="ru-RU"/>
        </w:rPr>
        <w:t xml:space="preserve">поддерживается  </w:t>
      </w:r>
      <w:r>
        <w:rPr>
          <w:b/>
        </w:rPr>
        <w:t>SMART</w:t>
      </w:r>
      <w:proofErr w:type="gramEnd"/>
      <w:r w:rsidRPr="00F40370">
        <w:rPr>
          <w:lang w:val="ru-RU"/>
        </w:rPr>
        <w:t>_статус)</w:t>
      </w:r>
      <w:r>
        <w:t> </w:t>
      </w:r>
      <w:r w:rsidRPr="00F40370">
        <w:rPr>
          <w:lang w:val="ru-RU"/>
        </w:rPr>
        <w:t xml:space="preserve"> </w:t>
      </w:r>
    </w:p>
    <w:p w14:paraId="67D8D618" w14:textId="6F9E30FC" w:rsidR="009A288A" w:rsidRPr="00F40370" w:rsidRDefault="009A288A" w:rsidP="00F40370">
      <w:pPr>
        <w:spacing w:after="120"/>
        <w:ind w:firstLine="340"/>
        <w:jc w:val="both"/>
        <w:rPr>
          <w:lang w:val="ru-RU"/>
        </w:rPr>
      </w:pPr>
      <w:r>
        <w:rPr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22CA163B" wp14:editId="0DFC320E">
            <wp:extent cx="4152900" cy="3246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9" cy="32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A31" w14:textId="77777777" w:rsidR="00EC72F8" w:rsidRPr="00EC72F8" w:rsidRDefault="00EC72F8" w:rsidP="005F4F25">
      <w:pPr>
        <w:ind w:firstLine="340"/>
        <w:jc w:val="both"/>
        <w:rPr>
          <w:color w:val="000000"/>
          <w:lang w:val="ru-RU"/>
        </w:rPr>
      </w:pPr>
    </w:p>
    <w:p w14:paraId="413B56BF" w14:textId="77777777" w:rsidR="009A288A" w:rsidRDefault="009A288A" w:rsidP="009A288A">
      <w:pPr>
        <w:pStyle w:val="3"/>
        <w:rPr>
          <w:sz w:val="26"/>
          <w:szCs w:val="26"/>
          <w:lang w:val="ru-RU"/>
        </w:rPr>
      </w:pPr>
      <w:bookmarkStart w:id="6" w:name="_Toc81848080"/>
      <w:r w:rsidRPr="009A288A">
        <w:rPr>
          <w:lang w:val="ru-RU"/>
        </w:rPr>
        <w:t>3.4.</w:t>
      </w:r>
      <w:proofErr w:type="gramStart"/>
      <w:r w:rsidRPr="009A288A">
        <w:rPr>
          <w:lang w:val="ru-RU"/>
        </w:rPr>
        <w:t>4.Технические</w:t>
      </w:r>
      <w:proofErr w:type="gramEnd"/>
      <w:r w:rsidRPr="009A288A">
        <w:rPr>
          <w:lang w:val="ru-RU"/>
        </w:rPr>
        <w:t xml:space="preserve"> характеристики видеосистемы компьютера</w:t>
      </w:r>
      <w:bookmarkEnd w:id="6"/>
    </w:p>
    <w:p w14:paraId="1C7BAF23" w14:textId="77777777" w:rsidR="009A288A" w:rsidRPr="009A288A" w:rsidRDefault="009A288A" w:rsidP="009A288A">
      <w:pPr>
        <w:ind w:left="284" w:firstLine="284"/>
        <w:jc w:val="both"/>
        <w:rPr>
          <w:lang w:val="ru-RU"/>
        </w:rPr>
      </w:pPr>
      <w:r w:rsidRPr="009A288A">
        <w:rPr>
          <w:lang w:val="ru-RU"/>
        </w:rPr>
        <w:t xml:space="preserve">Определите: </w:t>
      </w:r>
    </w:p>
    <w:p w14:paraId="4FFA8BB5" w14:textId="50725F32" w:rsidR="009A288A" w:rsidRDefault="009A288A" w:rsidP="009A288A">
      <w:pPr>
        <w:numPr>
          <w:ilvl w:val="0"/>
          <w:numId w:val="11"/>
        </w:numPr>
        <w:spacing w:after="120"/>
        <w:jc w:val="both"/>
        <w:rPr>
          <w:lang w:val="ru-RU"/>
        </w:rPr>
      </w:pPr>
      <w:r w:rsidRPr="009A288A">
        <w:rPr>
          <w:lang w:val="ru-RU"/>
        </w:rPr>
        <w:t xml:space="preserve">Технические характеристики монитора (видеорежимы, текущее разрешение экрана монитора </w:t>
      </w:r>
      <w:proofErr w:type="gramStart"/>
      <w:r w:rsidRPr="009A288A">
        <w:rPr>
          <w:lang w:val="ru-RU"/>
        </w:rPr>
        <w:t>ПК,  минимальное</w:t>
      </w:r>
      <w:proofErr w:type="gramEnd"/>
      <w:r w:rsidRPr="009A288A">
        <w:rPr>
          <w:lang w:val="ru-RU"/>
        </w:rPr>
        <w:t xml:space="preserve">  и максимальное разрешение, соотношение сторон).</w:t>
      </w:r>
    </w:p>
    <w:p w14:paraId="4EBAF3CE" w14:textId="025CC2BD" w:rsidR="009A288A" w:rsidRDefault="009A288A" w:rsidP="009A288A">
      <w:pPr>
        <w:spacing w:after="120"/>
        <w:ind w:left="708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C6AFDBD" wp14:editId="5C56A09E">
            <wp:extent cx="3619500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9" cy="25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15F" w14:textId="2A9D66E2" w:rsidR="009A288A" w:rsidRDefault="009A288A" w:rsidP="009A288A">
      <w:pPr>
        <w:spacing w:after="120"/>
        <w:ind w:left="708"/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500E579" wp14:editId="62264022">
            <wp:extent cx="2933700" cy="2849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28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6CB1" w14:textId="77777777" w:rsidR="009A288A" w:rsidRDefault="009A288A" w:rsidP="009A288A">
      <w:pPr>
        <w:spacing w:after="120"/>
        <w:ind w:firstLine="708"/>
        <w:jc w:val="both"/>
        <w:rPr>
          <w:lang w:val="ru-RU"/>
        </w:rPr>
      </w:pPr>
      <w:r w:rsidRPr="009A288A">
        <w:rPr>
          <w:lang w:val="ru-RU"/>
        </w:rPr>
        <w:t>Минимальное разрешение: 800х600</w:t>
      </w:r>
    </w:p>
    <w:p w14:paraId="167596D3" w14:textId="77777777" w:rsidR="009A288A" w:rsidRPr="009A288A" w:rsidRDefault="009A288A" w:rsidP="009A288A">
      <w:pPr>
        <w:spacing w:after="120"/>
        <w:ind w:firstLine="708"/>
        <w:jc w:val="both"/>
        <w:rPr>
          <w:lang w:val="ru-RU"/>
        </w:rPr>
      </w:pPr>
      <w:r w:rsidRPr="009A288A">
        <w:rPr>
          <w:lang w:val="ru-RU"/>
        </w:rPr>
        <w:t>Максимальное разрешение: 1920х1080</w:t>
      </w:r>
    </w:p>
    <w:p w14:paraId="7380B095" w14:textId="77777777" w:rsidR="009A288A" w:rsidRPr="009A288A" w:rsidRDefault="009A288A" w:rsidP="009A288A">
      <w:pPr>
        <w:spacing w:after="120"/>
        <w:ind w:left="708"/>
        <w:jc w:val="both"/>
        <w:rPr>
          <w:lang w:val="ru-RU"/>
        </w:rPr>
      </w:pPr>
    </w:p>
    <w:p w14:paraId="59CE8F38" w14:textId="3827CBEF" w:rsidR="009A288A" w:rsidRDefault="009A288A" w:rsidP="009A288A">
      <w:pPr>
        <w:numPr>
          <w:ilvl w:val="0"/>
          <w:numId w:val="11"/>
        </w:numPr>
        <w:spacing w:after="120"/>
        <w:jc w:val="both"/>
        <w:rPr>
          <w:lang w:val="ru-RU"/>
        </w:rPr>
      </w:pPr>
      <w:r w:rsidRPr="009A288A">
        <w:rPr>
          <w:lang w:val="ru-RU"/>
        </w:rPr>
        <w:t>Видеокарта (внешняя, встроенная), бренд видеокарты, разъемы на вашей видеокарте (</w:t>
      </w:r>
      <w:r>
        <w:t>VGA</w:t>
      </w:r>
      <w:r w:rsidRPr="009A288A">
        <w:rPr>
          <w:lang w:val="ru-RU"/>
        </w:rPr>
        <w:t xml:space="preserve">, </w:t>
      </w:r>
      <w:r>
        <w:t>DVI</w:t>
      </w:r>
      <w:r w:rsidRPr="009A288A">
        <w:rPr>
          <w:lang w:val="ru-RU"/>
        </w:rPr>
        <w:t xml:space="preserve">, </w:t>
      </w:r>
      <w:r>
        <w:t>HDMI</w:t>
      </w:r>
      <w:r w:rsidRPr="009A288A">
        <w:rPr>
          <w:lang w:val="ru-RU"/>
        </w:rPr>
        <w:t>), стандарт внешней видеокарты (</w:t>
      </w:r>
      <w:r>
        <w:t>PCI</w:t>
      </w:r>
      <w:r w:rsidRPr="009A288A">
        <w:rPr>
          <w:lang w:val="ru-RU"/>
        </w:rPr>
        <w:t xml:space="preserve">, </w:t>
      </w:r>
      <w:r>
        <w:t>AGP</w:t>
      </w:r>
      <w:r w:rsidRPr="009A288A">
        <w:rPr>
          <w:lang w:val="ru-RU"/>
        </w:rPr>
        <w:t xml:space="preserve">, </w:t>
      </w:r>
      <w:r>
        <w:t>PCI</w:t>
      </w:r>
      <w:r w:rsidRPr="009A288A">
        <w:rPr>
          <w:lang w:val="ru-RU"/>
        </w:rPr>
        <w:t>-</w:t>
      </w:r>
      <w:r>
        <w:t>Express</w:t>
      </w:r>
      <w:r w:rsidRPr="009A288A">
        <w:rPr>
          <w:lang w:val="ru-RU"/>
        </w:rPr>
        <w:t>)</w:t>
      </w:r>
    </w:p>
    <w:p w14:paraId="69C75AE6" w14:textId="12758BB8" w:rsidR="009A288A" w:rsidRDefault="009A288A" w:rsidP="009A288A">
      <w:pPr>
        <w:spacing w:after="120"/>
        <w:ind w:left="708"/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16C22D3" wp14:editId="4838DDAB">
            <wp:extent cx="3444538" cy="207282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BAEA" w14:textId="49A089CA" w:rsidR="0051492C" w:rsidRDefault="005B4A1A" w:rsidP="005B4A1A">
      <w:pPr>
        <w:spacing w:after="120"/>
        <w:ind w:left="708"/>
        <w:jc w:val="both"/>
        <w:rPr>
          <w:lang w:val="ru-RU"/>
        </w:rPr>
      </w:pPr>
      <w:r>
        <w:rPr>
          <w:lang w:val="ru-RU"/>
        </w:rPr>
        <w:t>Встроенная</w:t>
      </w:r>
    </w:p>
    <w:p w14:paraId="1077F061" w14:textId="77777777" w:rsidR="005B4A1A" w:rsidRDefault="005B4A1A" w:rsidP="005B4A1A">
      <w:pPr>
        <w:pStyle w:val="3"/>
        <w:rPr>
          <w:sz w:val="26"/>
          <w:szCs w:val="26"/>
          <w:lang w:val="ru-RU"/>
        </w:rPr>
      </w:pPr>
      <w:bookmarkStart w:id="7" w:name="_Toc63864459"/>
      <w:r w:rsidRPr="005B4A1A">
        <w:rPr>
          <w:lang w:val="ru-RU"/>
        </w:rPr>
        <w:t>3.4.5. Сетевые интерфейсы компьютера</w:t>
      </w:r>
      <w:bookmarkEnd w:id="7"/>
    </w:p>
    <w:p w14:paraId="644D648C" w14:textId="77777777" w:rsidR="005B4A1A" w:rsidRPr="005B4A1A" w:rsidRDefault="005B4A1A" w:rsidP="005B4A1A">
      <w:pPr>
        <w:ind w:left="360"/>
        <w:rPr>
          <w:lang w:val="ru-RU"/>
        </w:rPr>
      </w:pPr>
      <w:r w:rsidRPr="005B4A1A">
        <w:rPr>
          <w:lang w:val="ru-RU"/>
        </w:rPr>
        <w:t>Выясните какие сетевые адаптеры установлен на вашем ПК (проводные, беспроводные), сетевая карта внешняя или встроенная, тип интерфейса и их аппаратные адреса ( МАС – адреса), информационные светодиоды рядом с разъемом (если он есть), под какие типы кабеля предназначены разъемы на сетевой карте</w:t>
      </w:r>
      <w:r>
        <w:t> </w:t>
      </w:r>
    </w:p>
    <w:p w14:paraId="2ED2D430" w14:textId="0FF62D13" w:rsidR="005B4A1A" w:rsidRPr="00EC72F8" w:rsidRDefault="005B4A1A" w:rsidP="005B4A1A">
      <w:pPr>
        <w:pStyle w:val="3"/>
        <w:rPr>
          <w:lang w:val="ru-RU"/>
        </w:rPr>
      </w:pPr>
      <w:r>
        <w:rPr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722BFDF4" wp14:editId="4479AA8C">
            <wp:extent cx="4198620" cy="1722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8" cy="17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A1A" w:rsidRPr="00EC7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B31F1"/>
    <w:multiLevelType w:val="hybridMultilevel"/>
    <w:tmpl w:val="580C1A9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45E49B5"/>
    <w:multiLevelType w:val="hybridMultilevel"/>
    <w:tmpl w:val="C51AFAF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FC169F8"/>
    <w:multiLevelType w:val="multilevel"/>
    <w:tmpl w:val="3196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D40D59"/>
    <w:multiLevelType w:val="multilevel"/>
    <w:tmpl w:val="83943ACE"/>
    <w:lvl w:ilvl="0">
      <w:start w:val="3"/>
      <w:numFmt w:val="decimal"/>
      <w:lvlText w:val="%1."/>
      <w:lvlJc w:val="left"/>
      <w:pPr>
        <w:tabs>
          <w:tab w:val="num" w:pos="645"/>
        </w:tabs>
        <w:ind w:left="645" w:hanging="645"/>
      </w:p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</w:lvl>
  </w:abstractNum>
  <w:abstractNum w:abstractNumId="4" w15:restartNumberingAfterBreak="0">
    <w:nsid w:val="412C019F"/>
    <w:multiLevelType w:val="multilevel"/>
    <w:tmpl w:val="9DC4F9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267C84"/>
    <w:multiLevelType w:val="hybridMultilevel"/>
    <w:tmpl w:val="70B0A9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59E44C42"/>
    <w:multiLevelType w:val="multilevel"/>
    <w:tmpl w:val="A8FEC8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</w:lvl>
  </w:abstractNum>
  <w:abstractNum w:abstractNumId="7" w15:restartNumberingAfterBreak="0">
    <w:nsid w:val="5F4D4F27"/>
    <w:multiLevelType w:val="multilevel"/>
    <w:tmpl w:val="ACD03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9910C2"/>
    <w:multiLevelType w:val="hybridMultilevel"/>
    <w:tmpl w:val="AD1808C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7E1F4AE4"/>
    <w:multiLevelType w:val="hybridMultilevel"/>
    <w:tmpl w:val="89482E68"/>
    <w:lvl w:ilvl="0" w:tplc="F43677E2">
      <w:start w:val="1"/>
      <w:numFmt w:val="bullet"/>
      <w:lvlText w:val=""/>
      <w:lvlJc w:val="left"/>
      <w:pPr>
        <w:tabs>
          <w:tab w:val="num" w:pos="680"/>
        </w:tabs>
        <w:ind w:left="680" w:hanging="68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"/>
  </w:num>
  <w:num w:numId="4">
    <w:abstractNumId w:val="5"/>
  </w:num>
  <w:num w:numId="5">
    <w:abstractNumId w:val="0"/>
  </w:num>
  <w:num w:numId="6">
    <w:abstractNumId w:val="8"/>
  </w:num>
  <w:num w:numId="7">
    <w:abstractNumId w:val="4"/>
  </w:num>
  <w:num w:numId="8">
    <w:abstractNumId w:val="2"/>
  </w:num>
  <w:num w:numId="9">
    <w:abstractNumId w:val="7"/>
  </w:num>
  <w:num w:numId="10">
    <w:abstractNumId w:val="3"/>
    <w:lvlOverride w:ilvl="0">
      <w:startOverride w:val="3"/>
    </w:lvlOverride>
    <w:lvlOverride w:ilvl="1">
      <w:startOverride w:val="4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/>
    <w:lvlOverride w:ilvl="1">
      <w:startOverride w:val="4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64"/>
    <w:rsid w:val="001F1CFD"/>
    <w:rsid w:val="003662D6"/>
    <w:rsid w:val="00390364"/>
    <w:rsid w:val="0051492C"/>
    <w:rsid w:val="005B4A1A"/>
    <w:rsid w:val="005F4F25"/>
    <w:rsid w:val="008E6091"/>
    <w:rsid w:val="009A288A"/>
    <w:rsid w:val="00A81E08"/>
    <w:rsid w:val="00DE3002"/>
    <w:rsid w:val="00EC72F8"/>
    <w:rsid w:val="00F4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3B5D1"/>
  <w15:chartTrackingRefBased/>
  <w15:docId w15:val="{7B0CE036-A00D-4A6F-8477-D88D25196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49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662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49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62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8">
    <w:name w:val="heading 8"/>
    <w:basedOn w:val="a"/>
    <w:next w:val="a"/>
    <w:link w:val="80"/>
    <w:semiHidden/>
    <w:unhideWhenUsed/>
    <w:qFormat/>
    <w:rsid w:val="0051492C"/>
    <w:pPr>
      <w:keepNext/>
      <w:jc w:val="center"/>
      <w:outlineLvl w:val="7"/>
    </w:pPr>
    <w:rPr>
      <w:b/>
      <w:sz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51492C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u w:color="000000"/>
    </w:rPr>
  </w:style>
  <w:style w:type="paragraph" w:customStyle="1" w:styleId="11">
    <w:name w:val="Обычный1"/>
    <w:rsid w:val="0051492C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lang w:val="en-US"/>
    </w:rPr>
  </w:style>
  <w:style w:type="character" w:customStyle="1" w:styleId="a4">
    <w:name w:val="Нет"/>
    <w:rsid w:val="0051492C"/>
    <w:rPr>
      <w:lang w:val="ru-RU"/>
    </w:rPr>
  </w:style>
  <w:style w:type="character" w:customStyle="1" w:styleId="80">
    <w:name w:val="Заголовок 8 Знак"/>
    <w:basedOn w:val="a0"/>
    <w:link w:val="8"/>
    <w:semiHidden/>
    <w:rsid w:val="0051492C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5">
    <w:name w:val="Hyperlink"/>
    <w:semiHidden/>
    <w:unhideWhenUsed/>
    <w:rsid w:val="0051492C"/>
    <w:rPr>
      <w:color w:val="0000FF"/>
      <w:u w:val="single"/>
    </w:rPr>
  </w:style>
  <w:style w:type="paragraph" w:styleId="12">
    <w:name w:val="toc 1"/>
    <w:basedOn w:val="a"/>
    <w:next w:val="a"/>
    <w:autoRedefine/>
    <w:semiHidden/>
    <w:unhideWhenUsed/>
    <w:rsid w:val="0051492C"/>
    <w:rPr>
      <w:lang w:val="ru-RU" w:eastAsia="ru-RU"/>
    </w:rPr>
  </w:style>
  <w:style w:type="paragraph" w:styleId="21">
    <w:name w:val="toc 2"/>
    <w:basedOn w:val="a"/>
    <w:next w:val="a"/>
    <w:autoRedefine/>
    <w:semiHidden/>
    <w:unhideWhenUsed/>
    <w:rsid w:val="0051492C"/>
    <w:pPr>
      <w:tabs>
        <w:tab w:val="right" w:leader="dot" w:pos="9631"/>
      </w:tabs>
      <w:spacing w:line="324" w:lineRule="auto"/>
      <w:ind w:left="238"/>
    </w:pPr>
    <w:rPr>
      <w:lang w:val="ru-RU" w:eastAsia="ru-RU"/>
    </w:rPr>
  </w:style>
  <w:style w:type="paragraph" w:styleId="31">
    <w:name w:val="toc 3"/>
    <w:basedOn w:val="a"/>
    <w:next w:val="a"/>
    <w:autoRedefine/>
    <w:semiHidden/>
    <w:unhideWhenUsed/>
    <w:rsid w:val="0051492C"/>
    <w:pPr>
      <w:ind w:left="480"/>
    </w:pPr>
    <w:rPr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149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6">
    <w:name w:val="List Paragraph"/>
    <w:basedOn w:val="a"/>
    <w:uiPriority w:val="34"/>
    <w:qFormat/>
    <w:rsid w:val="00A81E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662D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w">
    <w:name w:val="w"/>
    <w:basedOn w:val="a0"/>
    <w:rsid w:val="003662D6"/>
  </w:style>
  <w:style w:type="character" w:customStyle="1" w:styleId="30">
    <w:name w:val="Заголовок 3 Знак"/>
    <w:basedOn w:val="a0"/>
    <w:link w:val="3"/>
    <w:uiPriority w:val="9"/>
    <w:rsid w:val="003662D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a7">
    <w:name w:val="Normal (Web)"/>
    <w:basedOn w:val="a"/>
    <w:uiPriority w:val="99"/>
    <w:semiHidden/>
    <w:unhideWhenUsed/>
    <w:rsid w:val="005F4F25"/>
    <w:pPr>
      <w:spacing w:before="100" w:beforeAutospacing="1" w:after="100" w:afterAutospacing="1"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Professional\Downloads\2022_&#1064;&#1072;&#1073;&#1083;&#1086;&#1085;_&#1086;&#1090;&#1095;&#1077;&#1090;&#1072;_&#1051;&#1040;&#1041;01.doc" TargetMode="External"/><Relationship Id="rId13" Type="http://schemas.openxmlformats.org/officeDocument/2006/relationships/hyperlink" Target="https://dic.academic.ru/dic.nsf/ruwiki/617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file:///C:\Users\Professional\Downloads\2022_&#1064;&#1072;&#1073;&#1083;&#1086;&#1085;_&#1086;&#1090;&#1095;&#1077;&#1090;&#1072;_&#1051;&#1040;&#1041;01.doc" TargetMode="External"/><Relationship Id="rId12" Type="http://schemas.openxmlformats.org/officeDocument/2006/relationships/hyperlink" Target="https://dic.academic.ru/dic.nsf/ruwiki/27641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ic.academic.ru/dic.nsf/ruwiki/6214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file:///C:\Users\Professional\Downloads\2022_&#1064;&#1072;&#1073;&#1083;&#1086;&#1085;_&#1086;&#1090;&#1095;&#1077;&#1090;&#1072;_&#1051;&#1040;&#1041;01.doc" TargetMode="External"/><Relationship Id="rId11" Type="http://schemas.openxmlformats.org/officeDocument/2006/relationships/hyperlink" Target="file:///C:\Users\Professional\Downloads\2022_&#1064;&#1072;&#1073;&#1083;&#1086;&#1085;_&#1086;&#1090;&#1095;&#1077;&#1090;&#1072;_&#1051;&#1040;&#1041;01.doc" TargetMode="External"/><Relationship Id="rId24" Type="http://schemas.openxmlformats.org/officeDocument/2006/relationships/image" Target="media/image8.PNG"/><Relationship Id="rId5" Type="http://schemas.openxmlformats.org/officeDocument/2006/relationships/hyperlink" Target="file:///C:\Users\Professional\Downloads\2022_&#1064;&#1072;&#1073;&#1083;&#1086;&#1085;_&#1086;&#1090;&#1095;&#1077;&#1090;&#1072;_&#1051;&#1040;&#1041;01.doc" TargetMode="External"/><Relationship Id="rId15" Type="http://schemas.openxmlformats.org/officeDocument/2006/relationships/hyperlink" Target="https://dic.academic.ru/dic.nsf/ruwiki/31629" TargetMode="External"/><Relationship Id="rId23" Type="http://schemas.openxmlformats.org/officeDocument/2006/relationships/image" Target="media/image7.PNG"/><Relationship Id="rId10" Type="http://schemas.openxmlformats.org/officeDocument/2006/relationships/hyperlink" Target="file:///C:\Users\Professional\Downloads\2022_&#1064;&#1072;&#1073;&#1083;&#1086;&#1085;_&#1086;&#1090;&#1095;&#1077;&#1090;&#1072;_&#1051;&#1040;&#1041;01.doc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file:///C:\Users\Professional\Downloads\2022_&#1064;&#1072;&#1073;&#1083;&#1086;&#1085;_&#1086;&#1090;&#1095;&#1077;&#1090;&#1072;_&#1051;&#1040;&#1041;01.doc" TargetMode="External"/><Relationship Id="rId14" Type="http://schemas.openxmlformats.org/officeDocument/2006/relationships/hyperlink" Target="https://dic.academic.ru/dic.nsf/ruwiki/39377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3</cp:revision>
  <dcterms:created xsi:type="dcterms:W3CDTF">2022-09-11T19:04:00Z</dcterms:created>
  <dcterms:modified xsi:type="dcterms:W3CDTF">2022-09-11T20:58:00Z</dcterms:modified>
</cp:coreProperties>
</file>