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r>
        <w:t>(hereinafter referred to as ”Company”)</w:t>
      </w:r>
    </w:p>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t>and</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r>
        <w:t xml:space="preserve"/>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(hereinafter referred to as "Artist")</w:t>
      </w:r>
    </w:p>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rPr>
          <w:rFonts w:ascii="Helvetica" w:hAnsi="Helvetica"/>
          <w:sz w:val="20"/>
        </w:rPr>
        <w:t>enter into the following</w:t>
      </w:r>
    </w:p>
    <w:p/>
    <w:p>
      <w:pPr>
        <w:jc w:val="center"/>
      </w:pPr>
      <w:r>
        <w:rPr>
          <w:rFonts w:ascii="Helvetica" w:hAnsi="Helvetica"/>
          <w:b/>
          <w:sz w:val="28"/>
        </w:rPr>
        <w:t>RECORDING AGREEMENT (CONFIDENTIAL)</w:t>
      </w:r>
    </w:p>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This agreement stipulates the terms of a commercial and creative cooperation regarding the recording, production and sale of audio recordings.</w:t>
      </w: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2.1</w:t>
        <w:tab/>
        <w:t xml:space="preserve">Artist hereby agrees, under the terms of this agreement, to supply Company with  () recording(s) entitled .</w:t>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7.1</w:t>
        <w:tab/>
        <w:t xml:space="preserve">Artist warrants and undertakes that the artist name, </w:t>
      </w:r>
      <w:r>
        <w:rPr>
          <w:rFonts w:ascii="Helvetica" w:hAnsi="Helvetica"/>
          <w:b/>
          <w:sz w:val="20"/>
        </w:rPr>
        <w:t xml:space="preserve"/>
      </w:r>
      <w:r>
        <w:rPr>
          <w:rFonts w:ascii="Helvetica" w:hAnsi="Helvetica"/>
          <w:sz w:val="20"/>
        </w:rPr>
        <w:t xml:space="preserve"> as well as any song and album titles shall not infringe upon any trademark rights, rights in and to the name and/or any other third party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p>
      <w:r>
        <w:t xml:space="preserve"/>
      </w:r>
    </w:p>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rPr>
          <w:rFonts w:ascii="Helvetica" w:hAnsi="Helvetica"/>
          <w:sz w:val="20"/>
        </w:rPr>
        <w:t>9.6</w:t>
        <w:tab/>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rPr>
          <w:rFonts w:ascii="Helvetica" w:hAnsi="Helvetica"/>
          <w:sz w:val="20"/>
        </w:rPr>
        <w:t xml:space="preserve">10.1</w:t>
        <w:tab/>
        <w:t xml:space="preserve">Artist is entitled to %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Pr/>
        <w:t xml:space="preserve"/>
      </w: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Pr>
          <w:rFonts w:ascii="Helvetica" w:hAnsi="Helvetica"/>
          <w:sz w:val="20"/>
        </w:rPr>
        <w:t xml:space="preserve">Date: </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320"/>
          </w:tcPr>
          <w:p>
            <w:r/>
          </w:p>
          <w:p/>
          <w:p>
            <w:r>
              <w:t>On behalf of Company</w:t>
            </w:r>
          </w:p>
          <w:p/>
          <w:p>
            <w:r>
              <w:rPr>
                <w:rFonts w:ascii="Helvetica" w:hAnsi="Helvetica"/>
                <w:sz w:val="20"/>
              </w:rPr>
              <w:t>________________________________</w:t>
            </w:r>
          </w:p>
          <w:p>
            <w:r>
              <w:rPr>
                <w:rFonts w:ascii="Helvetica" w:hAnsi="Helvetica"/>
                <w:sz w:val="20"/>
              </w:rPr>
              <w:t>SUNDAY</w:t>
            </w:r>
          </w:p>
        </w:tc>
        <w:tc>
          <w:tcPr>
            <w:tcW w:type="dxa" w:w="4320"/>
          </w:tcPr>
          <w:p>
            <w:r/>
          </w:p>
          <w:p>
            <w:r>
              <w:t xml:space="preserve"/>
            </w:r>
          </w:p>
        </w:tc>
      </w:tr>
    </w:tbl>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r>
        <w:rPr/>
        <w:t xml:space="preserve"/>
      </w:r>
    </w:p>
    <w:p/>
    <w:p/>
    <w:p/>
    <w:p/>
    <w:p/>
    <w:p/>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20"/>
      </w:rPr>
      <w:t xml:space="preserve"/>
    </w:r>
    <w:r>
      <w:rPr>
        <w:rFonts w:ascii="Helvetica" w:hAnsi="Helvetica"/>
        <w:sz w:val="20"/>
      </w:rPr>
      <w:ta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