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F3" w:rsidRP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</w:rPr>
      </w:pPr>
      <w:proofErr w:type="spellStart"/>
      <w:r w:rsidRPr="005D52F3">
        <w:rPr>
          <w:rFonts w:ascii="Trebuchet MS" w:hAnsi="Trebuchet MS"/>
          <w:color w:val="44546A" w:themeColor="text2"/>
          <w:sz w:val="44"/>
          <w:szCs w:val="44"/>
          <w:highlight w:val="yellow"/>
        </w:rPr>
        <w:t>Empleados</w:t>
      </w:r>
      <w:proofErr w:type="spellEnd"/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Id (PK)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Cedula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Nombre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Correo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Usuario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 w:rsidRPr="005D52F3">
        <w:rPr>
          <w:rFonts w:ascii="Trebuchet MS" w:hAnsi="Trebuchet MS"/>
          <w:color w:val="44546A" w:themeColor="text2"/>
          <w:sz w:val="44"/>
          <w:szCs w:val="44"/>
          <w:lang w:val="es-ES"/>
        </w:rPr>
        <w:t>Contraseñ</w:t>
      </w: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a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Fecha de Nacimiento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Cargo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</w:rPr>
      </w:pPr>
      <w:r w:rsidRPr="005D52F3">
        <w:rPr>
          <w:rFonts w:ascii="Trebuchet MS" w:hAnsi="Trebuchet MS"/>
          <w:color w:val="44546A" w:themeColor="text2"/>
          <w:sz w:val="44"/>
          <w:szCs w:val="44"/>
          <w:highlight w:val="yellow"/>
          <w:lang w:val="es-ES"/>
        </w:rPr>
        <w:t>Claves</w:t>
      </w:r>
      <w:r w:rsidRPr="005D52F3">
        <w:rPr>
          <w:rFonts w:ascii="Trebuchet MS" w:hAnsi="Trebuchet MS"/>
          <w:color w:val="44546A" w:themeColor="text2"/>
          <w:sz w:val="44"/>
          <w:szCs w:val="44"/>
          <w:highlight w:val="yellow"/>
        </w:rPr>
        <w:t>: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</w:rPr>
      </w:pPr>
      <w:r>
        <w:rPr>
          <w:rFonts w:ascii="Trebuchet MS" w:hAnsi="Trebuchet MS"/>
          <w:color w:val="44546A" w:themeColor="text2"/>
          <w:sz w:val="44"/>
          <w:szCs w:val="44"/>
        </w:rPr>
        <w:t xml:space="preserve">Clave </w:t>
      </w:r>
      <w:proofErr w:type="spellStart"/>
      <w:r>
        <w:rPr>
          <w:rFonts w:ascii="Trebuchet MS" w:hAnsi="Trebuchet MS"/>
          <w:color w:val="44546A" w:themeColor="text2"/>
          <w:sz w:val="44"/>
          <w:szCs w:val="44"/>
        </w:rPr>
        <w:t>Primaria</w:t>
      </w:r>
      <w:proofErr w:type="spellEnd"/>
      <w:r>
        <w:rPr>
          <w:rFonts w:ascii="Trebuchet MS" w:hAnsi="Trebuchet MS"/>
          <w:color w:val="44546A" w:themeColor="text2"/>
          <w:sz w:val="44"/>
          <w:szCs w:val="44"/>
        </w:rPr>
        <w:t>: {</w:t>
      </w:r>
      <w:r>
        <w:rPr>
          <w:rFonts w:ascii="Trebuchet MS" w:hAnsi="Trebuchet MS"/>
          <w:color w:val="44546A" w:themeColor="text2"/>
          <w:sz w:val="44"/>
          <w:szCs w:val="44"/>
        </w:rPr>
        <w:t>Id</w:t>
      </w:r>
      <w:r>
        <w:rPr>
          <w:rFonts w:ascii="Trebuchet MS" w:hAnsi="Trebuchet MS"/>
          <w:color w:val="44546A" w:themeColor="text2"/>
          <w:sz w:val="44"/>
          <w:szCs w:val="44"/>
        </w:rPr>
        <w:t>}</w:t>
      </w:r>
    </w:p>
    <w:p w:rsidR="005D52F3" w:rsidRPr="00E13B37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 w:rsidRPr="00E13B37">
        <w:rPr>
          <w:rFonts w:ascii="Trebuchet MS" w:hAnsi="Trebuchet MS"/>
          <w:color w:val="44546A" w:themeColor="text2"/>
          <w:sz w:val="44"/>
          <w:szCs w:val="44"/>
          <w:lang w:val="es-ES"/>
        </w:rPr>
        <w:t>Clave Candidata: {Id</w:t>
      </w:r>
      <w:r w:rsidR="00E13B37">
        <w:rPr>
          <w:rFonts w:ascii="Trebuchet MS" w:hAnsi="Trebuchet MS"/>
          <w:color w:val="44546A" w:themeColor="text2"/>
          <w:sz w:val="44"/>
          <w:szCs w:val="44"/>
          <w:lang w:val="es-ES"/>
        </w:rPr>
        <w:t>}, {Ce</w:t>
      </w:r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>dula}, {Correo}, {</w:t>
      </w:r>
      <w:r w:rsidRPr="00E13B37">
        <w:rPr>
          <w:rFonts w:ascii="Trebuchet MS" w:hAnsi="Trebuchet MS"/>
          <w:color w:val="44546A" w:themeColor="text2"/>
          <w:sz w:val="44"/>
          <w:szCs w:val="44"/>
          <w:lang w:val="es-ES"/>
        </w:rPr>
        <w:t>Usuario}</w:t>
      </w:r>
    </w:p>
    <w:p w:rsidR="00E13B37" w:rsidRDefault="00E13B37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proofErr w:type="spellStart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SuperClave</w:t>
      </w:r>
      <w:proofErr w:type="spellEnd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: {Id}, {Cedula, Correo}, {Correo, Id}, {Cedula, Id</w:t>
      </w:r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, </w:t>
      </w:r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>Cargo</w:t>
      </w: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}, {Usuario, Correo}, {Usuario, Id} …</w:t>
      </w:r>
    </w:p>
    <w:p w:rsidR="00353722" w:rsidRPr="00E13B37" w:rsidRDefault="00E13B37" w:rsidP="00353722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Clave Alterna: </w:t>
      </w:r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>{Cedula}, {Correo}, {</w:t>
      </w:r>
      <w:r w:rsidR="00353722" w:rsidRPr="00E13B37">
        <w:rPr>
          <w:rFonts w:ascii="Trebuchet MS" w:hAnsi="Trebuchet MS"/>
          <w:color w:val="44546A" w:themeColor="text2"/>
          <w:sz w:val="44"/>
          <w:szCs w:val="44"/>
          <w:lang w:val="es-ES"/>
        </w:rPr>
        <w:t>Usuario}</w:t>
      </w:r>
    </w:p>
    <w:p w:rsidR="00E13B37" w:rsidRPr="00E13B37" w:rsidRDefault="00E13B37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 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</w:p>
    <w:p w:rsidR="005D52F3" w:rsidRPr="00E13B37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 w:rsidRPr="00E13B37">
        <w:rPr>
          <w:rFonts w:ascii="Trebuchet MS" w:hAnsi="Trebuchet MS"/>
          <w:color w:val="44546A" w:themeColor="text2"/>
          <w:sz w:val="44"/>
          <w:szCs w:val="44"/>
          <w:highlight w:val="yellow"/>
          <w:lang w:val="es-ES"/>
        </w:rPr>
        <w:t>Clientes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Id</w:t>
      </w:r>
      <w:r w:rsidRPr="005D52F3">
        <w:rPr>
          <w:rFonts w:ascii="Trebuchet MS" w:hAnsi="Trebuchet MS"/>
          <w:color w:val="44546A" w:themeColor="text2"/>
          <w:sz w:val="44"/>
          <w:szCs w:val="44"/>
          <w:lang w:val="es-ES"/>
        </w:rPr>
        <w:t>(PK)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Cedula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Nombre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Fecha 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Correo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Teléfono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</w:rPr>
      </w:pPr>
      <w:r w:rsidRPr="005D52F3">
        <w:rPr>
          <w:rFonts w:ascii="Trebuchet MS" w:hAnsi="Trebuchet MS"/>
          <w:color w:val="44546A" w:themeColor="text2"/>
          <w:sz w:val="44"/>
          <w:szCs w:val="44"/>
          <w:highlight w:val="yellow"/>
          <w:lang w:val="es-ES"/>
        </w:rPr>
        <w:t>Claves</w:t>
      </w:r>
      <w:r w:rsidRPr="005D52F3">
        <w:rPr>
          <w:rFonts w:ascii="Trebuchet MS" w:hAnsi="Trebuchet MS"/>
          <w:color w:val="44546A" w:themeColor="text2"/>
          <w:sz w:val="44"/>
          <w:szCs w:val="44"/>
          <w:highlight w:val="yellow"/>
        </w:rPr>
        <w:t>:</w:t>
      </w:r>
    </w:p>
    <w:p w:rsidR="005D52F3" w:rsidRDefault="005D52F3" w:rsidP="005D52F3">
      <w:pPr>
        <w:rPr>
          <w:rFonts w:ascii="Trebuchet MS" w:hAnsi="Trebuchet MS"/>
          <w:color w:val="44546A" w:themeColor="text2"/>
          <w:sz w:val="44"/>
          <w:szCs w:val="44"/>
        </w:rPr>
      </w:pPr>
      <w:r>
        <w:rPr>
          <w:rFonts w:ascii="Trebuchet MS" w:hAnsi="Trebuchet MS"/>
          <w:color w:val="44546A" w:themeColor="text2"/>
          <w:sz w:val="44"/>
          <w:szCs w:val="44"/>
        </w:rPr>
        <w:t xml:space="preserve">Clave </w:t>
      </w:r>
      <w:proofErr w:type="spellStart"/>
      <w:r>
        <w:rPr>
          <w:rFonts w:ascii="Trebuchet MS" w:hAnsi="Trebuchet MS"/>
          <w:color w:val="44546A" w:themeColor="text2"/>
          <w:sz w:val="44"/>
          <w:szCs w:val="44"/>
        </w:rPr>
        <w:t>Primaria</w:t>
      </w:r>
      <w:proofErr w:type="spellEnd"/>
      <w:r>
        <w:rPr>
          <w:rFonts w:ascii="Trebuchet MS" w:hAnsi="Trebuchet MS"/>
          <w:color w:val="44546A" w:themeColor="text2"/>
          <w:sz w:val="44"/>
          <w:szCs w:val="44"/>
        </w:rPr>
        <w:t>: {</w:t>
      </w:r>
      <w:r w:rsidR="0034409C">
        <w:rPr>
          <w:rFonts w:ascii="Trebuchet MS" w:hAnsi="Trebuchet MS"/>
          <w:color w:val="44546A" w:themeColor="text2"/>
          <w:sz w:val="44"/>
          <w:szCs w:val="44"/>
        </w:rPr>
        <w:t>Id</w:t>
      </w:r>
      <w:r>
        <w:rPr>
          <w:rFonts w:ascii="Trebuchet MS" w:hAnsi="Trebuchet MS"/>
          <w:color w:val="44546A" w:themeColor="text2"/>
          <w:sz w:val="44"/>
          <w:szCs w:val="44"/>
        </w:rPr>
        <w:t>}</w:t>
      </w:r>
    </w:p>
    <w:p w:rsidR="005D52F3" w:rsidRDefault="0034409C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 w:rsidRPr="0034409C">
        <w:rPr>
          <w:rFonts w:ascii="Trebuchet MS" w:hAnsi="Trebuchet MS"/>
          <w:color w:val="44546A" w:themeColor="text2"/>
          <w:sz w:val="44"/>
          <w:szCs w:val="44"/>
          <w:lang w:val="es-ES"/>
        </w:rPr>
        <w:t>Clave Candidata: {Id}, {</w:t>
      </w:r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Cedula}, </w:t>
      </w:r>
      <w:bookmarkStart w:id="0" w:name="_GoBack"/>
      <w:bookmarkEnd w:id="0"/>
      <w:r w:rsidR="00353722">
        <w:rPr>
          <w:rFonts w:ascii="Trebuchet MS" w:hAnsi="Trebuchet MS"/>
          <w:color w:val="44546A" w:themeColor="text2"/>
          <w:sz w:val="44"/>
          <w:szCs w:val="44"/>
          <w:lang w:val="es-ES"/>
        </w:rPr>
        <w:t>{</w:t>
      </w:r>
      <w:r w:rsidRPr="0034409C">
        <w:rPr>
          <w:rFonts w:ascii="Trebuchet MS" w:hAnsi="Trebuchet MS"/>
          <w:color w:val="44546A" w:themeColor="text2"/>
          <w:sz w:val="44"/>
          <w:szCs w:val="44"/>
          <w:lang w:val="es-ES"/>
        </w:rPr>
        <w:t>Correo</w:t>
      </w:r>
      <w:r>
        <w:rPr>
          <w:rFonts w:ascii="Trebuchet MS" w:hAnsi="Trebuchet MS"/>
          <w:color w:val="44546A" w:themeColor="text2"/>
          <w:sz w:val="44"/>
          <w:szCs w:val="44"/>
          <w:lang w:val="es-ES"/>
        </w:rPr>
        <w:t>}</w:t>
      </w:r>
    </w:p>
    <w:p w:rsidR="00353722" w:rsidRDefault="00353722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proofErr w:type="spellStart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SuperClave</w:t>
      </w:r>
      <w:proofErr w:type="spellEnd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: {Id}, {Correo, Cedula, Fecha}, {</w:t>
      </w:r>
      <w:proofErr w:type="spellStart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Telefono</w:t>
      </w:r>
      <w:proofErr w:type="spellEnd"/>
      <w:r>
        <w:rPr>
          <w:rFonts w:ascii="Trebuchet MS" w:hAnsi="Trebuchet MS"/>
          <w:color w:val="44546A" w:themeColor="text2"/>
          <w:sz w:val="44"/>
          <w:szCs w:val="44"/>
          <w:lang w:val="es-ES"/>
        </w:rPr>
        <w:t>, Fecha, Correo}, {Nombre, Fecha, Correo} …</w:t>
      </w:r>
    </w:p>
    <w:p w:rsidR="00353722" w:rsidRPr="005D52F3" w:rsidRDefault="00353722" w:rsidP="005D52F3">
      <w:pPr>
        <w:rPr>
          <w:rFonts w:ascii="Trebuchet MS" w:hAnsi="Trebuchet MS"/>
          <w:color w:val="44546A" w:themeColor="text2"/>
          <w:sz w:val="44"/>
          <w:szCs w:val="44"/>
          <w:lang w:val="es-ES"/>
        </w:rPr>
      </w:pPr>
      <w:r>
        <w:rPr>
          <w:rFonts w:ascii="Trebuchet MS" w:hAnsi="Trebuchet MS"/>
          <w:color w:val="44546A" w:themeColor="text2"/>
          <w:sz w:val="44"/>
          <w:szCs w:val="44"/>
          <w:lang w:val="es-ES"/>
        </w:rPr>
        <w:t xml:space="preserve">Clave Alterna: {Cedula}, {Correo} </w:t>
      </w:r>
    </w:p>
    <w:sectPr w:rsidR="00353722" w:rsidRPr="005D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F3"/>
    <w:rsid w:val="0034409C"/>
    <w:rsid w:val="00353722"/>
    <w:rsid w:val="005D52F3"/>
    <w:rsid w:val="00E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BEE3"/>
  <w15:chartTrackingRefBased/>
  <w15:docId w15:val="{187ED4F0-8935-4550-BF44-3E887267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Perez Barranco</dc:creator>
  <cp:keywords/>
  <dc:description/>
  <cp:lastModifiedBy>Emil Perez Barranco</cp:lastModifiedBy>
  <cp:revision>2</cp:revision>
  <dcterms:created xsi:type="dcterms:W3CDTF">2018-10-04T18:02:00Z</dcterms:created>
  <dcterms:modified xsi:type="dcterms:W3CDTF">2018-10-04T18:29:00Z</dcterms:modified>
</cp:coreProperties>
</file>