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4413" w14:textId="7580A52F" w:rsidR="003364AD" w:rsidRDefault="007D3883" w:rsidP="0024132E">
      <w:pPr>
        <w:pStyle w:val="Titre1"/>
        <w:jc w:val="center"/>
      </w:pPr>
      <w:r>
        <w:t>Réponses aux q</w:t>
      </w:r>
      <w:r w:rsidR="003364AD">
        <w:t>uestionnaires envoyés aux cibles du site intern</w:t>
      </w:r>
      <w:r w:rsidR="00130E08">
        <w:t>et</w:t>
      </w:r>
      <w:r w:rsidR="006435D5">
        <w:t xml:space="preserve"> du conservatoire Massenet de Saint</w:t>
      </w:r>
      <w:r>
        <w:t>-</w:t>
      </w:r>
      <w:r w:rsidR="006435D5">
        <w:t>Etienne</w:t>
      </w:r>
    </w:p>
    <w:p w14:paraId="61EB932E" w14:textId="77777777" w:rsidR="006435D5" w:rsidRDefault="006435D5" w:rsidP="0024132E">
      <w:pPr>
        <w:pStyle w:val="Titre2"/>
      </w:pPr>
    </w:p>
    <w:p w14:paraId="5E305CC4" w14:textId="43C69890" w:rsidR="003364AD" w:rsidRDefault="006435D5" w:rsidP="0024132E">
      <w:pPr>
        <w:pStyle w:val="Titre2"/>
        <w:numPr>
          <w:ilvl w:val="0"/>
          <w:numId w:val="9"/>
        </w:numPr>
      </w:pPr>
      <w:r>
        <w:t>Réponses au questionnaire envoyé aux f</w:t>
      </w:r>
      <w:r w:rsidR="003364AD">
        <w:t>amille</w:t>
      </w:r>
      <w:r>
        <w:t>s</w:t>
      </w:r>
      <w:r w:rsidR="003364AD">
        <w:t xml:space="preserve"> d'élève</w:t>
      </w:r>
      <w:r w:rsidR="009A167B">
        <w:t>s</w:t>
      </w:r>
      <w:r w:rsidR="003364AD">
        <w:t xml:space="preserve"> inscrit</w:t>
      </w:r>
      <w:r w:rsidR="009A167B">
        <w:t>s</w:t>
      </w:r>
      <w:r w:rsidR="003364AD">
        <w:t xml:space="preserve"> au conservatoire</w:t>
      </w:r>
    </w:p>
    <w:p w14:paraId="2636B9E8" w14:textId="77777777" w:rsidR="0024132E" w:rsidRDefault="0024132E" w:rsidP="006435D5"/>
    <w:p w14:paraId="5897E3FA" w14:textId="6DB0799F" w:rsidR="006435D5" w:rsidRDefault="006435D5" w:rsidP="006435D5">
      <w:r>
        <w:t>Le questionnaire a été envoyé à 1000 personnes.</w:t>
      </w:r>
      <w:r>
        <w:br/>
        <w:t>Total de réponses reçues : 650</w:t>
      </w:r>
    </w:p>
    <w:p w14:paraId="373D484C" w14:textId="75C079B9" w:rsidR="003364AD" w:rsidRDefault="003364AD" w:rsidP="003364AD">
      <w:r>
        <w:t xml:space="preserve">Situation </w:t>
      </w:r>
      <w:r w:rsidR="00130E08">
        <w:t>s</w:t>
      </w:r>
      <w:r>
        <w:t>ocio-</w:t>
      </w:r>
      <w:r w:rsidR="00130E08">
        <w:t>p</w:t>
      </w:r>
      <w:r>
        <w:t>rofessionnelle :</w:t>
      </w:r>
    </w:p>
    <w:p w14:paraId="61E956D1" w14:textId="6136A7B1" w:rsidR="003364AD" w:rsidRDefault="003364AD" w:rsidP="00130E08">
      <w:pPr>
        <w:pStyle w:val="Paragraphedeliste"/>
        <w:numPr>
          <w:ilvl w:val="0"/>
          <w:numId w:val="6"/>
        </w:numPr>
      </w:pPr>
      <w:r>
        <w:t xml:space="preserve">Employé(e) : </w:t>
      </w:r>
      <w:r w:rsidR="00130E08">
        <w:t>20</w:t>
      </w:r>
      <w:r>
        <w:t>0 réponses</w:t>
      </w:r>
    </w:p>
    <w:p w14:paraId="4FB482B7" w14:textId="77777777" w:rsidR="003364AD" w:rsidRDefault="003364AD" w:rsidP="00130E08">
      <w:pPr>
        <w:pStyle w:val="Paragraphedeliste"/>
        <w:numPr>
          <w:ilvl w:val="0"/>
          <w:numId w:val="6"/>
        </w:numPr>
      </w:pPr>
      <w:r>
        <w:t>Cadre / Profession libérale : 120 réponses</w:t>
      </w:r>
    </w:p>
    <w:p w14:paraId="5B078ACF" w14:textId="77777777" w:rsidR="003364AD" w:rsidRDefault="003364AD" w:rsidP="00130E08">
      <w:pPr>
        <w:pStyle w:val="Paragraphedeliste"/>
        <w:numPr>
          <w:ilvl w:val="0"/>
          <w:numId w:val="6"/>
        </w:numPr>
      </w:pPr>
      <w:r>
        <w:t>Travailleur indépendant : 90 réponses</w:t>
      </w:r>
    </w:p>
    <w:p w14:paraId="4B65095B" w14:textId="199755F0" w:rsidR="003364AD" w:rsidRDefault="003364AD" w:rsidP="00130E08">
      <w:pPr>
        <w:pStyle w:val="Paragraphedeliste"/>
        <w:numPr>
          <w:ilvl w:val="0"/>
          <w:numId w:val="6"/>
        </w:numPr>
      </w:pPr>
      <w:r>
        <w:t xml:space="preserve">Étudiant(e) : </w:t>
      </w:r>
      <w:r w:rsidR="00130E08">
        <w:t>3</w:t>
      </w:r>
      <w:r>
        <w:t>0 réponses</w:t>
      </w:r>
    </w:p>
    <w:p w14:paraId="7E24BFF2" w14:textId="232D0065" w:rsidR="003364AD" w:rsidRDefault="003364AD" w:rsidP="00130E08">
      <w:pPr>
        <w:pStyle w:val="Paragraphedeliste"/>
        <w:numPr>
          <w:ilvl w:val="0"/>
          <w:numId w:val="6"/>
        </w:numPr>
      </w:pPr>
      <w:r>
        <w:t xml:space="preserve">Sans emploi : </w:t>
      </w:r>
      <w:r w:rsidR="00130E08">
        <w:t>5</w:t>
      </w:r>
      <w:r>
        <w:t>0 réponses</w:t>
      </w:r>
    </w:p>
    <w:p w14:paraId="62E4A996" w14:textId="74DEA52E" w:rsidR="003364AD" w:rsidRDefault="003364AD" w:rsidP="00130E08">
      <w:pPr>
        <w:pStyle w:val="Paragraphedeliste"/>
        <w:numPr>
          <w:ilvl w:val="0"/>
          <w:numId w:val="6"/>
        </w:numPr>
      </w:pPr>
      <w:r>
        <w:t xml:space="preserve">Retraité(e) : </w:t>
      </w:r>
      <w:r w:rsidR="00130E08">
        <w:t>9</w:t>
      </w:r>
      <w:r>
        <w:t>0 réponses</w:t>
      </w:r>
    </w:p>
    <w:p w14:paraId="794AD74D" w14:textId="77777777" w:rsidR="003364AD" w:rsidRDefault="003364AD" w:rsidP="00130E08">
      <w:pPr>
        <w:pStyle w:val="Paragraphedeliste"/>
        <w:numPr>
          <w:ilvl w:val="0"/>
          <w:numId w:val="6"/>
        </w:numPr>
      </w:pPr>
      <w:r>
        <w:t>Autre (à spécifier) : 70 réponses</w:t>
      </w:r>
    </w:p>
    <w:p w14:paraId="47328FD2" w14:textId="1033D9F2" w:rsidR="003364AD" w:rsidRDefault="003364AD" w:rsidP="00130E08">
      <w:r>
        <w:t xml:space="preserve">Âge </w:t>
      </w:r>
      <w:r w:rsidR="00130E08">
        <w:t>m</w:t>
      </w:r>
      <w:r>
        <w:t xml:space="preserve">oyen des </w:t>
      </w:r>
      <w:r w:rsidR="00130E08">
        <w:t>e</w:t>
      </w:r>
      <w:r>
        <w:t xml:space="preserve">nfants </w:t>
      </w:r>
      <w:r w:rsidR="00130E08">
        <w:t>i</w:t>
      </w:r>
      <w:r>
        <w:t xml:space="preserve">nscrits au </w:t>
      </w:r>
      <w:r w:rsidR="00130E08">
        <w:t>c</w:t>
      </w:r>
      <w:r>
        <w:t>onservatoire :</w:t>
      </w:r>
    </w:p>
    <w:p w14:paraId="79BF531B" w14:textId="77777777" w:rsidR="003364AD" w:rsidRDefault="003364AD" w:rsidP="00130E08">
      <w:pPr>
        <w:pStyle w:val="Paragraphedeliste"/>
        <w:numPr>
          <w:ilvl w:val="0"/>
          <w:numId w:val="5"/>
        </w:numPr>
      </w:pPr>
      <w:r>
        <w:t>Moins de 5 ans : 80 réponses</w:t>
      </w:r>
    </w:p>
    <w:p w14:paraId="3BE4279F" w14:textId="08606DAC" w:rsidR="003364AD" w:rsidRDefault="003364AD" w:rsidP="00130E08">
      <w:pPr>
        <w:pStyle w:val="Paragraphedeliste"/>
        <w:numPr>
          <w:ilvl w:val="0"/>
          <w:numId w:val="5"/>
        </w:numPr>
      </w:pPr>
      <w:r>
        <w:t>5-8 ans : 1</w:t>
      </w:r>
      <w:r w:rsidR="0024132E">
        <w:t>3</w:t>
      </w:r>
      <w:r>
        <w:t>0 réponses</w:t>
      </w:r>
    </w:p>
    <w:p w14:paraId="3AD0DF7F" w14:textId="012AF4AF" w:rsidR="003364AD" w:rsidRDefault="003364AD" w:rsidP="00130E08">
      <w:pPr>
        <w:pStyle w:val="Paragraphedeliste"/>
        <w:numPr>
          <w:ilvl w:val="0"/>
          <w:numId w:val="5"/>
        </w:numPr>
      </w:pPr>
      <w:r>
        <w:t>9-12 ans : 1</w:t>
      </w:r>
      <w:r w:rsidR="006435D5">
        <w:t>4</w:t>
      </w:r>
      <w:r>
        <w:t>0 réponses</w:t>
      </w:r>
    </w:p>
    <w:p w14:paraId="7A1AD1B7" w14:textId="2DA7A4F9" w:rsidR="003364AD" w:rsidRDefault="003364AD" w:rsidP="00130E08">
      <w:pPr>
        <w:pStyle w:val="Paragraphedeliste"/>
        <w:numPr>
          <w:ilvl w:val="0"/>
          <w:numId w:val="5"/>
        </w:numPr>
      </w:pPr>
      <w:r>
        <w:t>13-16 ans : 1</w:t>
      </w:r>
      <w:r w:rsidR="00D359FF">
        <w:t>45</w:t>
      </w:r>
      <w:r>
        <w:t xml:space="preserve"> réponses</w:t>
      </w:r>
    </w:p>
    <w:p w14:paraId="2756C8E0" w14:textId="67583A3F" w:rsidR="003364AD" w:rsidRDefault="003364AD" w:rsidP="00130E08">
      <w:pPr>
        <w:pStyle w:val="Paragraphedeliste"/>
        <w:numPr>
          <w:ilvl w:val="0"/>
          <w:numId w:val="5"/>
        </w:numPr>
      </w:pPr>
      <w:r>
        <w:t xml:space="preserve">17 ans et plus : </w:t>
      </w:r>
      <w:r w:rsidR="006435D5">
        <w:t>15</w:t>
      </w:r>
      <w:r w:rsidR="00D359FF">
        <w:t>5</w:t>
      </w:r>
      <w:r>
        <w:t xml:space="preserve"> réponses</w:t>
      </w:r>
    </w:p>
    <w:p w14:paraId="0063B229" w14:textId="77777777" w:rsidR="003364AD" w:rsidRDefault="003364AD" w:rsidP="00130E08">
      <w:r>
        <w:t>Nombre d'enfants inscrits au conservatoire :</w:t>
      </w:r>
    </w:p>
    <w:p w14:paraId="0BB6720A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1 enfant : 250 réponses</w:t>
      </w:r>
    </w:p>
    <w:p w14:paraId="7141A460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2 enfants : 180 réponses</w:t>
      </w:r>
    </w:p>
    <w:p w14:paraId="7E4BEEAC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3 enfants ou plus : 60 réponses</w:t>
      </w:r>
    </w:p>
    <w:p w14:paraId="42103E7C" w14:textId="77777777" w:rsidR="003364AD" w:rsidRDefault="003364AD" w:rsidP="00130E08">
      <w:r>
        <w:t>Disciplines pratiquées par les enfants :</w:t>
      </w:r>
    </w:p>
    <w:p w14:paraId="0439FA96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Musique : 300 réponses</w:t>
      </w:r>
    </w:p>
    <w:p w14:paraId="3F4EF04F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Danse : 180 réponses</w:t>
      </w:r>
    </w:p>
    <w:p w14:paraId="5265D9CB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Théâtre : 90 réponses</w:t>
      </w:r>
    </w:p>
    <w:p w14:paraId="28612B72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Beaux-arts : 80 réponses</w:t>
      </w:r>
    </w:p>
    <w:p w14:paraId="32CC8111" w14:textId="77777777" w:rsidR="003364AD" w:rsidRDefault="003364AD" w:rsidP="00130E08">
      <w:r>
        <w:t>Attentes principales :</w:t>
      </w:r>
    </w:p>
    <w:p w14:paraId="6A803C0B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Accéder aux informations sur les cours : 420 réponses</w:t>
      </w:r>
    </w:p>
    <w:p w14:paraId="548C6E27" w14:textId="77777777" w:rsidR="003364AD" w:rsidRDefault="003364AD" w:rsidP="003364AD">
      <w:pPr>
        <w:pStyle w:val="Paragraphedeliste"/>
        <w:numPr>
          <w:ilvl w:val="1"/>
          <w:numId w:val="1"/>
        </w:numPr>
      </w:pPr>
      <w:r>
        <w:t>Connaître les tarifs : 350 réponses</w:t>
      </w:r>
    </w:p>
    <w:p w14:paraId="3AB8609C" w14:textId="43903F3A" w:rsidR="003364AD" w:rsidRDefault="003364AD" w:rsidP="003364AD">
      <w:pPr>
        <w:pStyle w:val="Paragraphedeliste"/>
        <w:numPr>
          <w:ilvl w:val="1"/>
          <w:numId w:val="1"/>
        </w:numPr>
      </w:pPr>
      <w:r>
        <w:t>Suivre l'actualité des événements : 280 réponses</w:t>
      </w:r>
    </w:p>
    <w:p w14:paraId="5E8CBA7F" w14:textId="77777777" w:rsidR="002C4950" w:rsidRDefault="002C4950">
      <w:r>
        <w:br w:type="page"/>
      </w:r>
    </w:p>
    <w:p w14:paraId="3B566C45" w14:textId="2BC92492" w:rsidR="003364AD" w:rsidRDefault="0024132E" w:rsidP="003364AD">
      <w:r>
        <w:lastRenderedPageBreak/>
        <w:t>Les familles ont fait remonter plusieurs p</w:t>
      </w:r>
      <w:r w:rsidR="003364AD">
        <w:t xml:space="preserve">oints </w:t>
      </w:r>
      <w:r w:rsidR="00130E08">
        <w:t>e</w:t>
      </w:r>
      <w:r w:rsidR="003364AD">
        <w:t xml:space="preserve">ssentiels lors de la recherche d'informations sur le </w:t>
      </w:r>
      <w:r>
        <w:t xml:space="preserve">site du </w:t>
      </w:r>
      <w:r w:rsidR="003364AD">
        <w:t>conservatoire en ligne :</w:t>
      </w:r>
    </w:p>
    <w:p w14:paraId="588CFD68" w14:textId="45B6C7A3" w:rsidR="003364AD" w:rsidRDefault="003364AD" w:rsidP="00130E08">
      <w:pPr>
        <w:ind w:firstLine="708"/>
      </w:pPr>
      <w:r>
        <w:t>« Il est important de pouvoir accéder facilement aux horaires des cours et aux tarifs pour organiser au mieux le planning des enfants. »</w:t>
      </w:r>
    </w:p>
    <w:p w14:paraId="33E25BEB" w14:textId="4C258B74" w:rsidR="003364AD" w:rsidRDefault="003364AD" w:rsidP="00130E08">
      <w:pPr>
        <w:ind w:firstLine="708"/>
      </w:pPr>
      <w:r>
        <w:t>« Avoir des informations claires sur les événements et spectacles auxquels les enfants participent est crucial pour la participation des familles. »</w:t>
      </w:r>
    </w:p>
    <w:p w14:paraId="0DED17BF" w14:textId="77777777" w:rsidR="003364AD" w:rsidRDefault="003364AD" w:rsidP="003364AD">
      <w:r>
        <w:t>Expérience ou besoin spécifique rencontré sur des sites similaires :</w:t>
      </w:r>
    </w:p>
    <w:p w14:paraId="625F67C7" w14:textId="50C5FF73" w:rsidR="003364AD" w:rsidRDefault="00130E08" w:rsidP="0024132E">
      <w:pPr>
        <w:ind w:firstLine="708"/>
      </w:pPr>
      <w:r>
        <w:t xml:space="preserve">« </w:t>
      </w:r>
      <w:r w:rsidR="003364AD">
        <w:t>J'ai eu du mal à trouver les informations de contact pour poser des questions spécifiques sur les cours et les inscriptions.</w:t>
      </w:r>
      <w:r>
        <w:t xml:space="preserve"> »</w:t>
      </w:r>
    </w:p>
    <w:p w14:paraId="64FF3093" w14:textId="3D082418" w:rsidR="002C4950" w:rsidRDefault="002C4950">
      <w:r>
        <w:br w:type="page"/>
      </w:r>
    </w:p>
    <w:p w14:paraId="7C5D8BCD" w14:textId="77777777" w:rsidR="006435D5" w:rsidRDefault="006435D5" w:rsidP="006435D5"/>
    <w:p w14:paraId="589C87D2" w14:textId="2491DFF4" w:rsidR="003364AD" w:rsidRDefault="0024132E" w:rsidP="0024132E">
      <w:pPr>
        <w:pStyle w:val="Titre2"/>
        <w:numPr>
          <w:ilvl w:val="0"/>
          <w:numId w:val="9"/>
        </w:numPr>
      </w:pPr>
      <w:r>
        <w:t>Réponses au questionnaire envoyé au p</w:t>
      </w:r>
      <w:r w:rsidR="003364AD">
        <w:t>ublic occasionnel et chercheur d'informations pratiques</w:t>
      </w:r>
    </w:p>
    <w:p w14:paraId="33BE3F5F" w14:textId="77777777" w:rsidR="0024132E" w:rsidRPr="0024132E" w:rsidRDefault="0024132E" w:rsidP="0024132E"/>
    <w:p w14:paraId="481C5B06" w14:textId="41D62380" w:rsidR="0024132E" w:rsidRDefault="0024132E" w:rsidP="0024132E">
      <w:r>
        <w:t>Le questionnaire a été envoyé à 500 personnes.</w:t>
      </w:r>
      <w:r w:rsidR="009A167B">
        <w:br/>
      </w:r>
      <w:r>
        <w:t>Total de réponses reçues : 2</w:t>
      </w:r>
      <w:r w:rsidR="002C4950">
        <w:t>2</w:t>
      </w:r>
      <w:r>
        <w:t>0</w:t>
      </w:r>
    </w:p>
    <w:p w14:paraId="531AE45B" w14:textId="7083BE3C" w:rsidR="009A167B" w:rsidRDefault="009A167B" w:rsidP="009A167B">
      <w:r>
        <w:t xml:space="preserve">Catégorie </w:t>
      </w:r>
      <w:r w:rsidR="007935F4">
        <w:t>s</w:t>
      </w:r>
      <w:r>
        <w:t>ocioprofessionnelle :</w:t>
      </w:r>
    </w:p>
    <w:p w14:paraId="40054CBB" w14:textId="18DB9854" w:rsidR="007935F4" w:rsidRDefault="007935F4" w:rsidP="007935F4">
      <w:pPr>
        <w:pStyle w:val="Paragraphedeliste"/>
        <w:numPr>
          <w:ilvl w:val="0"/>
          <w:numId w:val="14"/>
        </w:numPr>
      </w:pPr>
      <w:r>
        <w:t>Employé(e) : 50 réponses</w:t>
      </w:r>
    </w:p>
    <w:p w14:paraId="265D76FB" w14:textId="77777777" w:rsidR="007935F4" w:rsidRDefault="007935F4" w:rsidP="007935F4">
      <w:pPr>
        <w:pStyle w:val="Paragraphedeliste"/>
        <w:numPr>
          <w:ilvl w:val="0"/>
          <w:numId w:val="14"/>
        </w:numPr>
      </w:pPr>
      <w:r>
        <w:t>Étudiant(e) : 30 réponses</w:t>
      </w:r>
    </w:p>
    <w:p w14:paraId="6AAA34E0" w14:textId="40B2553F" w:rsidR="007935F4" w:rsidRDefault="007935F4" w:rsidP="007935F4">
      <w:pPr>
        <w:pStyle w:val="Paragraphedeliste"/>
        <w:numPr>
          <w:ilvl w:val="0"/>
          <w:numId w:val="14"/>
        </w:numPr>
      </w:pPr>
      <w:r>
        <w:t>Retraité(e) : 40 réponses</w:t>
      </w:r>
    </w:p>
    <w:p w14:paraId="1EBB7056" w14:textId="77777777" w:rsidR="007935F4" w:rsidRDefault="007935F4" w:rsidP="007935F4">
      <w:pPr>
        <w:pStyle w:val="Paragraphedeliste"/>
        <w:numPr>
          <w:ilvl w:val="0"/>
          <w:numId w:val="14"/>
        </w:numPr>
      </w:pPr>
      <w:r>
        <w:t>Sans emploi : 30 réponses</w:t>
      </w:r>
    </w:p>
    <w:p w14:paraId="17D1497E" w14:textId="77777777" w:rsidR="007935F4" w:rsidRDefault="007935F4" w:rsidP="007935F4">
      <w:pPr>
        <w:pStyle w:val="Paragraphedeliste"/>
        <w:numPr>
          <w:ilvl w:val="0"/>
          <w:numId w:val="14"/>
        </w:numPr>
      </w:pPr>
      <w:r>
        <w:t>Autre (à spécifier) : 20 réponses</w:t>
      </w:r>
    </w:p>
    <w:p w14:paraId="64491F68" w14:textId="0F9466DC" w:rsidR="009A167B" w:rsidRDefault="009A167B" w:rsidP="009A167B">
      <w:r>
        <w:t>Tranche d'</w:t>
      </w:r>
      <w:r w:rsidR="007935F4">
        <w:t>â</w:t>
      </w:r>
      <w:r>
        <w:t>ge :</w:t>
      </w:r>
    </w:p>
    <w:p w14:paraId="08254517" w14:textId="20D96124" w:rsidR="009A167B" w:rsidRDefault="009A167B" w:rsidP="009A167B">
      <w:pPr>
        <w:pStyle w:val="Paragraphedeliste"/>
        <w:numPr>
          <w:ilvl w:val="0"/>
          <w:numId w:val="13"/>
        </w:numPr>
      </w:pPr>
      <w:r>
        <w:t>Moins de 25 ans : 35 réponses</w:t>
      </w:r>
    </w:p>
    <w:p w14:paraId="18D845F8" w14:textId="77777777" w:rsidR="009A167B" w:rsidRDefault="009A167B" w:rsidP="009A167B">
      <w:pPr>
        <w:pStyle w:val="Paragraphedeliste"/>
        <w:numPr>
          <w:ilvl w:val="0"/>
          <w:numId w:val="13"/>
        </w:numPr>
      </w:pPr>
      <w:r>
        <w:t>25-44 ans : 70 réponses</w:t>
      </w:r>
    </w:p>
    <w:p w14:paraId="3C0100ED" w14:textId="4BBEFE82" w:rsidR="009A167B" w:rsidRDefault="009A167B" w:rsidP="009A167B">
      <w:pPr>
        <w:pStyle w:val="Paragraphedeliste"/>
        <w:numPr>
          <w:ilvl w:val="0"/>
          <w:numId w:val="13"/>
        </w:numPr>
      </w:pPr>
      <w:r>
        <w:t>45-64 ans : 65 réponses</w:t>
      </w:r>
    </w:p>
    <w:p w14:paraId="53205BF1" w14:textId="0D8D6908" w:rsidR="009A167B" w:rsidRDefault="009A167B" w:rsidP="009A167B">
      <w:pPr>
        <w:pStyle w:val="Paragraphedeliste"/>
        <w:numPr>
          <w:ilvl w:val="0"/>
          <w:numId w:val="13"/>
        </w:numPr>
      </w:pPr>
      <w:r>
        <w:t>65 ans et plus : 50 réponses</w:t>
      </w:r>
    </w:p>
    <w:p w14:paraId="244C4E00" w14:textId="04A443DC" w:rsidR="006435D5" w:rsidRPr="006435D5" w:rsidRDefault="006435D5" w:rsidP="009A167B">
      <w:pPr>
        <w:rPr>
          <w:lang w:eastAsia="fr-FR"/>
        </w:rPr>
      </w:pPr>
      <w:r w:rsidRPr="006435D5">
        <w:rPr>
          <w:lang w:eastAsia="fr-FR"/>
        </w:rPr>
        <w:t>Fréquence de visite du site :</w:t>
      </w:r>
    </w:p>
    <w:p w14:paraId="1E590BE0" w14:textId="77777777" w:rsidR="006435D5" w:rsidRPr="006435D5" w:rsidRDefault="006435D5" w:rsidP="0024132E">
      <w:pPr>
        <w:pStyle w:val="Paragraphedeliste"/>
        <w:numPr>
          <w:ilvl w:val="0"/>
          <w:numId w:val="10"/>
        </w:numPr>
        <w:rPr>
          <w:lang w:eastAsia="fr-FR"/>
        </w:rPr>
      </w:pPr>
      <w:r w:rsidRPr="006435D5">
        <w:rPr>
          <w:lang w:eastAsia="fr-FR"/>
        </w:rPr>
        <w:t>Quotidiennement : 10 réponses</w:t>
      </w:r>
    </w:p>
    <w:p w14:paraId="59295ADA" w14:textId="64AADFFD" w:rsidR="006435D5" w:rsidRPr="006435D5" w:rsidRDefault="006435D5" w:rsidP="0024132E">
      <w:pPr>
        <w:pStyle w:val="Paragraphedeliste"/>
        <w:numPr>
          <w:ilvl w:val="0"/>
          <w:numId w:val="10"/>
        </w:numPr>
        <w:rPr>
          <w:lang w:eastAsia="fr-FR"/>
        </w:rPr>
      </w:pPr>
      <w:r w:rsidRPr="006435D5">
        <w:rPr>
          <w:lang w:eastAsia="fr-FR"/>
        </w:rPr>
        <w:t xml:space="preserve">Hebdomadairement : </w:t>
      </w:r>
      <w:r w:rsidRPr="006435D5">
        <w:t>4</w:t>
      </w:r>
      <w:r w:rsidRPr="006435D5">
        <w:rPr>
          <w:lang w:eastAsia="fr-FR"/>
        </w:rPr>
        <w:t>0 réponses</w:t>
      </w:r>
    </w:p>
    <w:p w14:paraId="228F4C2B" w14:textId="77777777" w:rsidR="006435D5" w:rsidRPr="006435D5" w:rsidRDefault="006435D5" w:rsidP="0024132E">
      <w:pPr>
        <w:pStyle w:val="Paragraphedeliste"/>
        <w:numPr>
          <w:ilvl w:val="0"/>
          <w:numId w:val="10"/>
        </w:numPr>
        <w:rPr>
          <w:lang w:eastAsia="fr-FR"/>
        </w:rPr>
      </w:pPr>
      <w:r w:rsidRPr="006435D5">
        <w:rPr>
          <w:lang w:eastAsia="fr-FR"/>
        </w:rPr>
        <w:t>Mensuellement : 80 réponses</w:t>
      </w:r>
    </w:p>
    <w:p w14:paraId="6E69C178" w14:textId="1927509A" w:rsidR="006435D5" w:rsidRDefault="006435D5" w:rsidP="0024132E">
      <w:pPr>
        <w:pStyle w:val="Paragraphedeliste"/>
        <w:numPr>
          <w:ilvl w:val="0"/>
          <w:numId w:val="10"/>
        </w:numPr>
        <w:rPr>
          <w:lang w:eastAsia="fr-FR"/>
        </w:rPr>
      </w:pPr>
      <w:r w:rsidRPr="006435D5">
        <w:rPr>
          <w:lang w:eastAsia="fr-FR"/>
        </w:rPr>
        <w:t xml:space="preserve">Occasionnellement : </w:t>
      </w:r>
      <w:r w:rsidRPr="006435D5">
        <w:t>9</w:t>
      </w:r>
      <w:r w:rsidRPr="006435D5">
        <w:rPr>
          <w:lang w:eastAsia="fr-FR"/>
        </w:rPr>
        <w:t>0 réponses</w:t>
      </w:r>
    </w:p>
    <w:p w14:paraId="0D02F1CF" w14:textId="6348445F" w:rsidR="00B56899" w:rsidRDefault="00B56899" w:rsidP="00B56899">
      <w:pPr>
        <w:rPr>
          <w:lang w:eastAsia="fr-FR"/>
        </w:rPr>
      </w:pPr>
      <w:r>
        <w:rPr>
          <w:lang w:eastAsia="fr-FR"/>
        </w:rPr>
        <w:t>Rapport à la musique ou aux arts :</w:t>
      </w:r>
    </w:p>
    <w:p w14:paraId="2A94A403" w14:textId="77777777" w:rsidR="00B56899" w:rsidRDefault="00B56899" w:rsidP="00B56899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Passionné(e), pratique régulièrement : 30 réponses</w:t>
      </w:r>
    </w:p>
    <w:p w14:paraId="2364CAFA" w14:textId="77777777" w:rsidR="00B56899" w:rsidRDefault="00B56899" w:rsidP="00B56899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Intéressé(e), assiste souvent à des événements : 80 réponses</w:t>
      </w:r>
    </w:p>
    <w:p w14:paraId="6CCBA206" w14:textId="77777777" w:rsidR="00B56899" w:rsidRDefault="00B56899" w:rsidP="00B56899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Curieux(se), occasionnellement impliqué(e) : 60 réponses</w:t>
      </w:r>
    </w:p>
    <w:p w14:paraId="5B13ABC6" w14:textId="77777777" w:rsidR="00B56899" w:rsidRDefault="00B56899" w:rsidP="00B56899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Peu impliqué(e), mais apprécie les arts : 40 réponses</w:t>
      </w:r>
    </w:p>
    <w:p w14:paraId="1CB1C4D7" w14:textId="77777777" w:rsidR="00B56899" w:rsidRDefault="00B56899" w:rsidP="00B56899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Pas particulièrement impliqué(e) : 10 réponses</w:t>
      </w:r>
    </w:p>
    <w:p w14:paraId="6AD933E2" w14:textId="61069350" w:rsidR="00B56899" w:rsidRDefault="00B56899" w:rsidP="00B56899">
      <w:pPr>
        <w:rPr>
          <w:lang w:eastAsia="fr-FR"/>
        </w:rPr>
      </w:pPr>
      <w:r>
        <w:rPr>
          <w:lang w:eastAsia="fr-FR"/>
        </w:rPr>
        <w:t>Types d'intérêt artistiques :</w:t>
      </w:r>
    </w:p>
    <w:p w14:paraId="3C54724F" w14:textId="77777777" w:rsidR="00B56899" w:rsidRDefault="00B56899" w:rsidP="00B56899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Musique : 150 réponses</w:t>
      </w:r>
    </w:p>
    <w:p w14:paraId="0EB20856" w14:textId="77777777" w:rsidR="00B56899" w:rsidRDefault="00B56899" w:rsidP="00B56899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Danse : 60 réponses</w:t>
      </w:r>
    </w:p>
    <w:p w14:paraId="5EF6713B" w14:textId="1A06CF54" w:rsidR="00B56899" w:rsidRDefault="00B56899" w:rsidP="00B56899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Beaux-arts : 40 réponses</w:t>
      </w:r>
    </w:p>
    <w:p w14:paraId="0429A02E" w14:textId="2F62C1CC" w:rsidR="00B56899" w:rsidRPr="006435D5" w:rsidRDefault="00B56899" w:rsidP="00B56899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Théâtre : 70 réponses</w:t>
      </w:r>
    </w:p>
    <w:p w14:paraId="6A300D1B" w14:textId="16FC7BC7" w:rsidR="006435D5" w:rsidRPr="006435D5" w:rsidRDefault="006435D5" w:rsidP="006435D5">
      <w:pPr>
        <w:rPr>
          <w:lang w:eastAsia="fr-FR"/>
        </w:rPr>
      </w:pPr>
      <w:r w:rsidRPr="006435D5">
        <w:rPr>
          <w:lang w:eastAsia="fr-FR"/>
        </w:rPr>
        <w:t>Informations recherchées :</w:t>
      </w:r>
    </w:p>
    <w:p w14:paraId="5073B008" w14:textId="77777777" w:rsidR="006435D5" w:rsidRPr="006435D5" w:rsidRDefault="006435D5" w:rsidP="0024132E">
      <w:pPr>
        <w:pStyle w:val="Paragraphedeliste"/>
        <w:numPr>
          <w:ilvl w:val="0"/>
          <w:numId w:val="11"/>
        </w:numPr>
        <w:rPr>
          <w:lang w:eastAsia="fr-FR"/>
        </w:rPr>
      </w:pPr>
      <w:r w:rsidRPr="006435D5">
        <w:rPr>
          <w:lang w:eastAsia="fr-FR"/>
        </w:rPr>
        <w:t>Horaires des cours : 110 réponses</w:t>
      </w:r>
    </w:p>
    <w:p w14:paraId="0134F9FA" w14:textId="77777777" w:rsidR="006435D5" w:rsidRPr="006435D5" w:rsidRDefault="006435D5" w:rsidP="0024132E">
      <w:pPr>
        <w:pStyle w:val="Paragraphedeliste"/>
        <w:numPr>
          <w:ilvl w:val="0"/>
          <w:numId w:val="11"/>
        </w:numPr>
        <w:rPr>
          <w:lang w:eastAsia="fr-FR"/>
        </w:rPr>
      </w:pPr>
      <w:r w:rsidRPr="006435D5">
        <w:rPr>
          <w:lang w:eastAsia="fr-FR"/>
        </w:rPr>
        <w:t>Tarifs : 100 réponses</w:t>
      </w:r>
    </w:p>
    <w:p w14:paraId="6866A1D7" w14:textId="77777777" w:rsidR="006435D5" w:rsidRPr="006435D5" w:rsidRDefault="006435D5" w:rsidP="0024132E">
      <w:pPr>
        <w:pStyle w:val="Paragraphedeliste"/>
        <w:numPr>
          <w:ilvl w:val="0"/>
          <w:numId w:val="11"/>
        </w:numPr>
        <w:rPr>
          <w:lang w:eastAsia="fr-FR"/>
        </w:rPr>
      </w:pPr>
      <w:r w:rsidRPr="006435D5">
        <w:rPr>
          <w:lang w:eastAsia="fr-FR"/>
        </w:rPr>
        <w:t>Calendrier des événements : 70 réponses</w:t>
      </w:r>
    </w:p>
    <w:p w14:paraId="5A9FEE98" w14:textId="77777777" w:rsidR="003364AD" w:rsidRDefault="003364AD" w:rsidP="003364AD"/>
    <w:p w14:paraId="3F4CCBB2" w14:textId="659424F5" w:rsidR="007935F4" w:rsidRDefault="002C4950" w:rsidP="007935F4">
      <w:r>
        <w:lastRenderedPageBreak/>
        <w:t>Le public occasionnel a fait remonter plusieurs s</w:t>
      </w:r>
      <w:r w:rsidR="007935F4">
        <w:t>ituations où il aurait besoin de consulter le site du conservatoire :</w:t>
      </w:r>
    </w:p>
    <w:p w14:paraId="30F492C0" w14:textId="7F5AB579" w:rsidR="007935F4" w:rsidRDefault="007935F4" w:rsidP="007935F4">
      <w:r>
        <w:t>« Je consulte le site avant d'assister à un événement ou u</w:t>
      </w:r>
      <w:r w:rsidR="002C4950">
        <w:t>n</w:t>
      </w:r>
      <w:r>
        <w:t xml:space="preserve"> atelier pour connaître les détails pratiques et les tarifs d'entrée. »</w:t>
      </w:r>
    </w:p>
    <w:p w14:paraId="14C10503" w14:textId="77777777" w:rsidR="007935F4" w:rsidRDefault="007935F4" w:rsidP="007935F4">
      <w:r>
        <w:t>Ce qui attire ou frustre sur des sites web similaires :</w:t>
      </w:r>
    </w:p>
    <w:p w14:paraId="66C08EC3" w14:textId="1F187F81" w:rsidR="000528D0" w:rsidRDefault="002C4950" w:rsidP="007935F4">
      <w:r>
        <w:t xml:space="preserve">« </w:t>
      </w:r>
      <w:r w:rsidR="007935F4">
        <w:t>Ce qui attire, c'est la clarté des informations, la mise en avant des évènements du conservatoire.</w:t>
      </w:r>
      <w:r>
        <w:t xml:space="preserve"> »</w:t>
      </w:r>
      <w:r>
        <w:br/>
        <w:t xml:space="preserve">« </w:t>
      </w:r>
      <w:r w:rsidR="007935F4">
        <w:t>Ce qui peut être frustrant, c'est lorsque les horaires ou tarifs ne sont pas à jour.</w:t>
      </w:r>
      <w:r>
        <w:t xml:space="preserve"> »</w:t>
      </w:r>
      <w:r>
        <w:br/>
        <w:t>« Ne pas trouver de contact pour demander plus d’information est agaçant. »</w:t>
      </w:r>
    </w:p>
    <w:p w14:paraId="09E02E31" w14:textId="77777777" w:rsidR="000528D0" w:rsidRDefault="000528D0">
      <w:r>
        <w:br w:type="page"/>
      </w:r>
    </w:p>
    <w:p w14:paraId="4E739FA6" w14:textId="72D68E1D" w:rsidR="000528D0" w:rsidRDefault="000528D0" w:rsidP="000528D0">
      <w:pPr>
        <w:pStyle w:val="Paragraphedeliste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528D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Réponses au questionnaire envoyé aux intéressés assidus de l’actualité du conservatoire</w:t>
      </w:r>
    </w:p>
    <w:p w14:paraId="3C2C69BC" w14:textId="34F461F7" w:rsidR="00365C73" w:rsidRDefault="00365C73" w:rsidP="00365C73">
      <w:r>
        <w:t>Le questionnaire a été envoyé à 600 personnes.</w:t>
      </w:r>
      <w:r>
        <w:br/>
        <w:t>Total de réponses reçues : 300</w:t>
      </w:r>
    </w:p>
    <w:p w14:paraId="096B2518" w14:textId="77777777" w:rsidR="00955420" w:rsidRDefault="00955420" w:rsidP="00955420">
      <w:r>
        <w:t>Catégorie Socio-Professionnelle :</w:t>
      </w:r>
    </w:p>
    <w:p w14:paraId="75AA997B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Employé(e) : 50 réponses</w:t>
      </w:r>
    </w:p>
    <w:p w14:paraId="2CCEF1C1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Cadre / Profession libérale : 40 réponses</w:t>
      </w:r>
    </w:p>
    <w:p w14:paraId="1A1D4C83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Travailleur indépendant : 30 réponses</w:t>
      </w:r>
    </w:p>
    <w:p w14:paraId="710CF76F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Étudiant(e) : 20 réponses</w:t>
      </w:r>
    </w:p>
    <w:p w14:paraId="197D3FDC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Sans emploi : 15 réponses</w:t>
      </w:r>
    </w:p>
    <w:p w14:paraId="75078900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Retraité(e) : 35 réponses</w:t>
      </w:r>
    </w:p>
    <w:p w14:paraId="3D1FBA0A" w14:textId="77777777" w:rsidR="00955420" w:rsidRDefault="00955420" w:rsidP="00955420">
      <w:pPr>
        <w:pStyle w:val="Paragraphedeliste"/>
        <w:numPr>
          <w:ilvl w:val="0"/>
          <w:numId w:val="22"/>
        </w:numPr>
      </w:pPr>
      <w:r>
        <w:t>Autre (à spécifier) : 10 réponses</w:t>
      </w:r>
    </w:p>
    <w:p w14:paraId="0530E0FC" w14:textId="5B38BAB9" w:rsidR="00955420" w:rsidRDefault="00955420" w:rsidP="00955420">
      <w:r>
        <w:t>Tranche d'âge :</w:t>
      </w:r>
    </w:p>
    <w:p w14:paraId="44DADB2F" w14:textId="77777777" w:rsidR="00955420" w:rsidRDefault="00955420" w:rsidP="00955420">
      <w:pPr>
        <w:pStyle w:val="Paragraphedeliste"/>
        <w:numPr>
          <w:ilvl w:val="0"/>
          <w:numId w:val="23"/>
        </w:numPr>
      </w:pPr>
      <w:r>
        <w:t>Moins de 25 ans : 25 réponses</w:t>
      </w:r>
    </w:p>
    <w:p w14:paraId="1B178094" w14:textId="77777777" w:rsidR="00955420" w:rsidRDefault="00955420" w:rsidP="00955420">
      <w:pPr>
        <w:pStyle w:val="Paragraphedeliste"/>
        <w:numPr>
          <w:ilvl w:val="0"/>
          <w:numId w:val="23"/>
        </w:numPr>
      </w:pPr>
      <w:r>
        <w:t>25-44 ans : 65 réponses</w:t>
      </w:r>
    </w:p>
    <w:p w14:paraId="6FAC73D2" w14:textId="606F8A47" w:rsidR="00955420" w:rsidRDefault="00955420" w:rsidP="00955420">
      <w:pPr>
        <w:pStyle w:val="Paragraphedeliste"/>
        <w:numPr>
          <w:ilvl w:val="0"/>
          <w:numId w:val="23"/>
        </w:numPr>
      </w:pPr>
      <w:r>
        <w:t>45-64 ans : 115 réponses</w:t>
      </w:r>
    </w:p>
    <w:p w14:paraId="2553B6C2" w14:textId="64EE7A4B" w:rsidR="00955420" w:rsidRDefault="00955420" w:rsidP="00955420">
      <w:pPr>
        <w:pStyle w:val="Paragraphedeliste"/>
        <w:numPr>
          <w:ilvl w:val="0"/>
          <w:numId w:val="23"/>
        </w:numPr>
      </w:pPr>
      <w:r>
        <w:t>65 ans et plus : 95 réponses</w:t>
      </w:r>
    </w:p>
    <w:p w14:paraId="7D1D037E" w14:textId="1796F45D" w:rsidR="000528D0" w:rsidRDefault="000528D0" w:rsidP="000528D0">
      <w:r>
        <w:t xml:space="preserve">Fréquence de </w:t>
      </w:r>
      <w:r w:rsidR="00B600DF">
        <w:t>s</w:t>
      </w:r>
      <w:r>
        <w:t>uivi de l'</w:t>
      </w:r>
      <w:r w:rsidR="00B600DF">
        <w:t>a</w:t>
      </w:r>
      <w:r>
        <w:t xml:space="preserve">ctualité du </w:t>
      </w:r>
      <w:r w:rsidR="00B600DF">
        <w:t>c</w:t>
      </w:r>
      <w:r>
        <w:t>onservatoire :</w:t>
      </w:r>
    </w:p>
    <w:p w14:paraId="12BB9CB5" w14:textId="77777777" w:rsidR="000528D0" w:rsidRDefault="000528D0" w:rsidP="00B600DF">
      <w:pPr>
        <w:pStyle w:val="Paragraphedeliste"/>
        <w:numPr>
          <w:ilvl w:val="0"/>
          <w:numId w:val="17"/>
        </w:numPr>
      </w:pPr>
      <w:r>
        <w:t>Quotidiennement : 40 réponses</w:t>
      </w:r>
    </w:p>
    <w:p w14:paraId="427798A1" w14:textId="77777777" w:rsidR="000528D0" w:rsidRDefault="000528D0" w:rsidP="00B600DF">
      <w:pPr>
        <w:pStyle w:val="Paragraphedeliste"/>
        <w:numPr>
          <w:ilvl w:val="0"/>
          <w:numId w:val="17"/>
        </w:numPr>
      </w:pPr>
      <w:r>
        <w:t>Hebdomadairement : 100 réponses</w:t>
      </w:r>
    </w:p>
    <w:p w14:paraId="01274045" w14:textId="77777777" w:rsidR="000528D0" w:rsidRDefault="000528D0" w:rsidP="00B600DF">
      <w:pPr>
        <w:pStyle w:val="Paragraphedeliste"/>
        <w:numPr>
          <w:ilvl w:val="0"/>
          <w:numId w:val="17"/>
        </w:numPr>
      </w:pPr>
      <w:r>
        <w:t>Mensuellement : 80 réponses</w:t>
      </w:r>
    </w:p>
    <w:p w14:paraId="59D93A22" w14:textId="77777777" w:rsidR="000528D0" w:rsidRDefault="000528D0" w:rsidP="00B600DF">
      <w:pPr>
        <w:pStyle w:val="Paragraphedeliste"/>
        <w:numPr>
          <w:ilvl w:val="0"/>
          <w:numId w:val="17"/>
        </w:numPr>
      </w:pPr>
      <w:r>
        <w:t>Occasionnellement : 80 réponses</w:t>
      </w:r>
    </w:p>
    <w:p w14:paraId="7D98047D" w14:textId="43AB72B0" w:rsidR="000528D0" w:rsidRDefault="000528D0" w:rsidP="000528D0">
      <w:r>
        <w:t xml:space="preserve">Lien </w:t>
      </w:r>
      <w:r w:rsidR="00B600DF">
        <w:t>g</w:t>
      </w:r>
      <w:r>
        <w:t>éographique :</w:t>
      </w:r>
    </w:p>
    <w:p w14:paraId="7DA87832" w14:textId="7C1C7DDC" w:rsidR="000528D0" w:rsidRDefault="000528D0" w:rsidP="00B600DF">
      <w:pPr>
        <w:pStyle w:val="Paragraphedeliste"/>
        <w:numPr>
          <w:ilvl w:val="0"/>
          <w:numId w:val="18"/>
        </w:numPr>
      </w:pPr>
      <w:r>
        <w:t>Population de l'</w:t>
      </w:r>
      <w:r w:rsidR="00B600DF">
        <w:t>a</w:t>
      </w:r>
      <w:r>
        <w:t>gglomération : 1</w:t>
      </w:r>
      <w:r w:rsidR="00B600DF">
        <w:t>7</w:t>
      </w:r>
      <w:r>
        <w:t>0 réponses</w:t>
      </w:r>
    </w:p>
    <w:p w14:paraId="43180283" w14:textId="07F76DDF" w:rsidR="000528D0" w:rsidRDefault="000528D0" w:rsidP="00B600DF">
      <w:pPr>
        <w:pStyle w:val="Paragraphedeliste"/>
        <w:numPr>
          <w:ilvl w:val="0"/>
          <w:numId w:val="18"/>
        </w:numPr>
      </w:pPr>
      <w:r>
        <w:t xml:space="preserve">Population du </w:t>
      </w:r>
      <w:r w:rsidR="00B600DF">
        <w:t>d</w:t>
      </w:r>
      <w:r>
        <w:t>épartement : 1</w:t>
      </w:r>
      <w:r w:rsidR="00B600DF">
        <w:t>3</w:t>
      </w:r>
      <w:r>
        <w:t>0 réponses</w:t>
      </w:r>
    </w:p>
    <w:p w14:paraId="0B25283F" w14:textId="6F30EE71" w:rsidR="000528D0" w:rsidRDefault="000528D0" w:rsidP="000528D0">
      <w:r>
        <w:t xml:space="preserve">Réponses </w:t>
      </w:r>
      <w:r w:rsidR="00B600DF">
        <w:t>q</w:t>
      </w:r>
      <w:r>
        <w:t xml:space="preserve">ualitatives </w:t>
      </w:r>
      <w:r w:rsidR="00B600DF">
        <w:t>reçues</w:t>
      </w:r>
      <w:r>
        <w:t xml:space="preserve"> :</w:t>
      </w:r>
    </w:p>
    <w:p w14:paraId="4126E97C" w14:textId="634CD1FD" w:rsidR="000528D0" w:rsidRDefault="00B600DF" w:rsidP="00B600DF">
      <w:pPr>
        <w:ind w:firstLine="708"/>
        <w:jc w:val="both"/>
      </w:pPr>
      <w:r>
        <w:t xml:space="preserve">« </w:t>
      </w:r>
      <w:r w:rsidR="000528D0">
        <w:t>Je suis très intéressé par les activités du conservatoire et je consulte régulièrement leur site web pour être au courant des derniers événements. J'apprécie particulièrement les concerts et les expositions d'élèves.</w:t>
      </w:r>
      <w:r>
        <w:t xml:space="preserve"> »</w:t>
      </w:r>
    </w:p>
    <w:p w14:paraId="58601E8F" w14:textId="635813C8" w:rsidR="000528D0" w:rsidRDefault="00B600DF" w:rsidP="00B600DF">
      <w:pPr>
        <w:ind w:firstLine="708"/>
        <w:jc w:val="both"/>
      </w:pPr>
      <w:r>
        <w:t xml:space="preserve">« </w:t>
      </w:r>
      <w:r w:rsidR="000528D0">
        <w:t>En tant que membre de la médiathèque de l'agglomération, j'ai découvert le conservatoire à travers leurs partenariats. J'aimerais trouver plus d'informations sur les ateliers proposés.</w:t>
      </w:r>
      <w:r>
        <w:t xml:space="preserve"> »</w:t>
      </w:r>
    </w:p>
    <w:p w14:paraId="49C084CE" w14:textId="3CD304AA" w:rsidR="000528D0" w:rsidRPr="00B600DF" w:rsidRDefault="00B600DF" w:rsidP="00B600DF">
      <w:pPr>
        <w:ind w:firstLine="708"/>
        <w:jc w:val="both"/>
        <w:rPr>
          <w:rFonts w:ascii="Segoe UI Symbol" w:hAnsi="Segoe UI Symbol"/>
        </w:rPr>
      </w:pPr>
      <w:r>
        <w:t xml:space="preserve">« </w:t>
      </w:r>
      <w:r w:rsidR="000528D0">
        <w:t>Je suis un passionné d'art et de musique. J'habite dans le département et je suis toujours à la recherche de nouvelles occasions de découvrir des talents et de participer à des événements culturels.</w:t>
      </w:r>
      <w:r>
        <w:t xml:space="preserve"> </w:t>
      </w:r>
      <w:r>
        <w:rPr>
          <w:rFonts w:ascii="Segoe UI Symbol" w:hAnsi="Segoe UI Symbol"/>
        </w:rPr>
        <w:t>»</w:t>
      </w:r>
    </w:p>
    <w:p w14:paraId="7AE9120E" w14:textId="2E1174B7" w:rsidR="000528D0" w:rsidRDefault="00B600DF" w:rsidP="00B600DF">
      <w:pPr>
        <w:ind w:firstLine="708"/>
        <w:jc w:val="both"/>
      </w:pPr>
      <w:r>
        <w:t xml:space="preserve">« </w:t>
      </w:r>
      <w:r w:rsidR="000528D0">
        <w:t>J'apprécie beaucoup les initiatives du conservatoire, bien que je ne puisse pas les suivre aussi régulièrement que je le voudrais. J'aimerais avoir un aperçu des temps forts de leur programmation.</w:t>
      </w:r>
      <w:r>
        <w:t xml:space="preserve"> »</w:t>
      </w:r>
    </w:p>
    <w:p w14:paraId="6DA1CD88" w14:textId="0666BED6" w:rsidR="00B600DF" w:rsidRPr="00955420" w:rsidRDefault="00B600DF" w:rsidP="00955420">
      <w:pPr>
        <w:ind w:firstLine="708"/>
        <w:jc w:val="both"/>
        <w:rPr>
          <w:rFonts w:ascii="Segoe UI Symbol" w:hAnsi="Segoe UI Symbol"/>
        </w:rPr>
      </w:pPr>
      <w:r>
        <w:rPr>
          <w:rFonts w:ascii="Segoe UI Symbol" w:hAnsi="Segoe UI Symbol"/>
        </w:rPr>
        <w:t xml:space="preserve">« </w:t>
      </w:r>
      <w:r w:rsidR="000528D0">
        <w:t>Je suis enseignant dans une école de la région et j'emmène souvent mes élèves aux spectacles organisés par le conservatoire.</w:t>
      </w:r>
      <w:r>
        <w:t xml:space="preserve"> </w:t>
      </w:r>
      <w:r>
        <w:rPr>
          <w:rFonts w:ascii="Segoe UI Symbol" w:hAnsi="Segoe UI Symbol"/>
        </w:rPr>
        <w:t>»</w:t>
      </w:r>
      <w:r>
        <w:br w:type="page"/>
      </w:r>
    </w:p>
    <w:p w14:paraId="59AC87D9" w14:textId="77777777" w:rsidR="006435D5" w:rsidRDefault="006435D5" w:rsidP="003364AD"/>
    <w:p w14:paraId="1AABFCF9" w14:textId="274CAE9A" w:rsidR="003364AD" w:rsidRPr="00365C73" w:rsidRDefault="00365C73" w:rsidP="00365C73">
      <w:pPr>
        <w:pStyle w:val="Paragraphedeliste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Réponses au questionnaire envoyé aux p</w:t>
      </w:r>
      <w:r w:rsidR="003364AD" w:rsidRPr="00365C7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artenaires et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r w:rsidR="003364AD" w:rsidRPr="00365C7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nstitutions</w:t>
      </w:r>
    </w:p>
    <w:p w14:paraId="1E5F05D1" w14:textId="0EDC0843" w:rsidR="00365C73" w:rsidRDefault="00365C73" w:rsidP="00365C73">
      <w:r>
        <w:t>Le questionnaire a été envoyé à une dizaine de partenaires et d’institutions.</w:t>
      </w:r>
    </w:p>
    <w:p w14:paraId="728D0A66" w14:textId="793D41BF" w:rsidR="00365C73" w:rsidRDefault="00365C73" w:rsidP="00365C73">
      <w:r>
        <w:t>Type d'</w:t>
      </w:r>
      <w:r w:rsidR="00880C42">
        <w:t>i</w:t>
      </w:r>
      <w:r>
        <w:t>nstitution :</w:t>
      </w:r>
    </w:p>
    <w:p w14:paraId="2E49750A" w14:textId="77777777" w:rsidR="00365C73" w:rsidRDefault="00365C73" w:rsidP="00880C42">
      <w:pPr>
        <w:pStyle w:val="Paragraphedeliste"/>
        <w:numPr>
          <w:ilvl w:val="0"/>
          <w:numId w:val="19"/>
        </w:numPr>
      </w:pPr>
      <w:r>
        <w:t>Département : 3 réponses</w:t>
      </w:r>
    </w:p>
    <w:p w14:paraId="531BC005" w14:textId="1113D984" w:rsidR="00365C73" w:rsidRDefault="00365C73" w:rsidP="00880C42">
      <w:pPr>
        <w:pStyle w:val="Paragraphedeliste"/>
        <w:numPr>
          <w:ilvl w:val="0"/>
          <w:numId w:val="19"/>
        </w:numPr>
      </w:pPr>
      <w:r>
        <w:t xml:space="preserve">Région : </w:t>
      </w:r>
      <w:r w:rsidR="00880C42">
        <w:t>1</w:t>
      </w:r>
      <w:r>
        <w:t xml:space="preserve"> réponses</w:t>
      </w:r>
    </w:p>
    <w:p w14:paraId="6AA27347" w14:textId="77777777" w:rsidR="00365C73" w:rsidRDefault="00365C73" w:rsidP="00880C42">
      <w:pPr>
        <w:pStyle w:val="Paragraphedeliste"/>
        <w:numPr>
          <w:ilvl w:val="0"/>
          <w:numId w:val="19"/>
        </w:numPr>
      </w:pPr>
      <w:r>
        <w:t>Direction Régionale des Affaires Culturelles : 1 réponse</w:t>
      </w:r>
    </w:p>
    <w:p w14:paraId="752D6779" w14:textId="30C2320B" w:rsidR="00365C73" w:rsidRDefault="00365C73" w:rsidP="00880C42">
      <w:pPr>
        <w:pStyle w:val="Paragraphedeliste"/>
        <w:numPr>
          <w:ilvl w:val="0"/>
          <w:numId w:val="19"/>
        </w:numPr>
      </w:pPr>
      <w:r>
        <w:t xml:space="preserve">Établissement </w:t>
      </w:r>
      <w:r w:rsidR="00630AA2">
        <w:t>s</w:t>
      </w:r>
      <w:r>
        <w:t xml:space="preserve">colaire : </w:t>
      </w:r>
      <w:r w:rsidR="00880C42">
        <w:t>6</w:t>
      </w:r>
      <w:r>
        <w:t xml:space="preserve"> réponses</w:t>
      </w:r>
    </w:p>
    <w:p w14:paraId="69E77062" w14:textId="7DB2E695" w:rsidR="00365C73" w:rsidRDefault="00365C73" w:rsidP="00365C73">
      <w:r>
        <w:t xml:space="preserve">Cadre de </w:t>
      </w:r>
      <w:r w:rsidR="00880C42">
        <w:t>c</w:t>
      </w:r>
      <w:r>
        <w:t xml:space="preserve">ollaboration avec le </w:t>
      </w:r>
      <w:r w:rsidR="00880C42">
        <w:t>c</w:t>
      </w:r>
      <w:r>
        <w:t>onservatoire :</w:t>
      </w:r>
    </w:p>
    <w:p w14:paraId="24D4B0EC" w14:textId="3B44FECA" w:rsidR="00365C73" w:rsidRDefault="00365C73" w:rsidP="00880C42">
      <w:pPr>
        <w:pStyle w:val="Paragraphedeliste"/>
        <w:numPr>
          <w:ilvl w:val="0"/>
          <w:numId w:val="20"/>
        </w:numPr>
      </w:pPr>
      <w:r>
        <w:t xml:space="preserve">Partenariat pour des </w:t>
      </w:r>
      <w:r w:rsidR="00880C42">
        <w:t xml:space="preserve">ateliers ou des </w:t>
      </w:r>
      <w:r>
        <w:t xml:space="preserve">projets artistiques : </w:t>
      </w:r>
      <w:r w:rsidR="00880C42">
        <w:t>7</w:t>
      </w:r>
      <w:r>
        <w:t xml:space="preserve"> réponses</w:t>
      </w:r>
    </w:p>
    <w:p w14:paraId="3EF37DC3" w14:textId="716A89D0" w:rsidR="00880C42" w:rsidRDefault="00880C42" w:rsidP="00880C42">
      <w:pPr>
        <w:pStyle w:val="Paragraphedeliste"/>
        <w:numPr>
          <w:ilvl w:val="0"/>
          <w:numId w:val="20"/>
        </w:numPr>
      </w:pPr>
      <w:r>
        <w:t>Les interventions éducatives à l’école : 5 réponses</w:t>
      </w:r>
    </w:p>
    <w:p w14:paraId="0E942195" w14:textId="77777777" w:rsidR="00365C73" w:rsidRDefault="00365C73" w:rsidP="00880C42">
      <w:pPr>
        <w:pStyle w:val="Paragraphedeliste"/>
        <w:numPr>
          <w:ilvl w:val="0"/>
          <w:numId w:val="20"/>
        </w:numPr>
      </w:pPr>
      <w:r>
        <w:t>Financement de projets communs : 3 réponses</w:t>
      </w:r>
    </w:p>
    <w:p w14:paraId="63D90E6B" w14:textId="77777777" w:rsidR="00365C73" w:rsidRDefault="00365C73" w:rsidP="00880C42">
      <w:pPr>
        <w:pStyle w:val="Paragraphedeliste"/>
        <w:numPr>
          <w:ilvl w:val="0"/>
          <w:numId w:val="20"/>
        </w:numPr>
      </w:pPr>
      <w:r>
        <w:t>Promotion d'événements culturels : 2 réponses</w:t>
      </w:r>
    </w:p>
    <w:p w14:paraId="190B0F0B" w14:textId="141AB1CB" w:rsidR="00365C73" w:rsidRDefault="00365C73" w:rsidP="00365C73">
      <w:r>
        <w:t xml:space="preserve">Attentes en </w:t>
      </w:r>
      <w:r w:rsidR="00880C42">
        <w:t>m</w:t>
      </w:r>
      <w:r>
        <w:t>atière d'Information :</w:t>
      </w:r>
    </w:p>
    <w:p w14:paraId="14D17531" w14:textId="77777777" w:rsidR="00365C73" w:rsidRDefault="00365C73" w:rsidP="00880C42">
      <w:pPr>
        <w:pStyle w:val="Paragraphedeliste"/>
        <w:numPr>
          <w:ilvl w:val="0"/>
          <w:numId w:val="21"/>
        </w:numPr>
      </w:pPr>
      <w:r>
        <w:t>Programme des événements à venir : 8 réponses</w:t>
      </w:r>
    </w:p>
    <w:p w14:paraId="3555493F" w14:textId="0857BC0D" w:rsidR="00365C73" w:rsidRDefault="00880C42" w:rsidP="00880C42">
      <w:pPr>
        <w:pStyle w:val="Paragraphedeliste"/>
        <w:numPr>
          <w:ilvl w:val="0"/>
          <w:numId w:val="21"/>
        </w:numPr>
      </w:pPr>
      <w:r>
        <w:t xml:space="preserve">Les intervenants et les interventions possibles en milieu scolaire </w:t>
      </w:r>
      <w:r w:rsidR="00365C73">
        <w:t xml:space="preserve">: </w:t>
      </w:r>
      <w:r>
        <w:t>6</w:t>
      </w:r>
      <w:r w:rsidR="00365C73">
        <w:t xml:space="preserve"> réponses</w:t>
      </w:r>
    </w:p>
    <w:p w14:paraId="23E7BF9E" w14:textId="67B2F47A" w:rsidR="00365C73" w:rsidRDefault="00365C73" w:rsidP="00880C42">
      <w:pPr>
        <w:pStyle w:val="Paragraphedeliste"/>
        <w:numPr>
          <w:ilvl w:val="0"/>
          <w:numId w:val="21"/>
        </w:numPr>
      </w:pPr>
      <w:r>
        <w:t xml:space="preserve">Informations administratives sur le conservatoire : </w:t>
      </w:r>
      <w:r w:rsidR="00880C42">
        <w:t>4</w:t>
      </w:r>
      <w:r>
        <w:t xml:space="preserve"> réponses</w:t>
      </w:r>
    </w:p>
    <w:p w14:paraId="0CAEE00D" w14:textId="078CF288" w:rsidR="00365C73" w:rsidRDefault="00365C73" w:rsidP="00365C73">
      <w:r>
        <w:t xml:space="preserve">Réponses </w:t>
      </w:r>
      <w:r w:rsidR="00880C42">
        <w:t>qualitatives obtenues</w:t>
      </w:r>
      <w:r>
        <w:t xml:space="preserve"> :</w:t>
      </w:r>
    </w:p>
    <w:p w14:paraId="4D343EA3" w14:textId="3A288869" w:rsidR="00365C73" w:rsidRDefault="00880C42" w:rsidP="00880C42">
      <w:pPr>
        <w:jc w:val="both"/>
      </w:pPr>
      <w:r>
        <w:t xml:space="preserve">« </w:t>
      </w:r>
      <w:r w:rsidR="00365C73">
        <w:t xml:space="preserve">En tant que Département, nous collaborons avec le conservatoire sur des projets annuels visant à promouvoir l'éducation artistique dans nos écoles. Nous attendons du conservatoire qu'il nous fournisse régulièrement des informations sur les activités à venir pour </w:t>
      </w:r>
      <w:r>
        <w:t>le</w:t>
      </w:r>
      <w:r w:rsidR="00365C73">
        <w:t>s élèves.</w:t>
      </w:r>
      <w:r>
        <w:t xml:space="preserve"> »</w:t>
      </w:r>
    </w:p>
    <w:p w14:paraId="740DAB50" w14:textId="38FB8306" w:rsidR="00365C73" w:rsidRDefault="00880C42" w:rsidP="00880C42">
      <w:pPr>
        <w:jc w:val="both"/>
      </w:pPr>
      <w:r>
        <w:t xml:space="preserve">« </w:t>
      </w:r>
      <w:r w:rsidR="00365C73">
        <w:t>Notre Région soutient financièrement divers projets culturels et artistiques. Nous souhaitons être tenus au courant des événements.</w:t>
      </w:r>
      <w:r>
        <w:t xml:space="preserve"> »</w:t>
      </w:r>
    </w:p>
    <w:p w14:paraId="71E46358" w14:textId="2EAEBCFA" w:rsidR="00365C73" w:rsidRDefault="00880C42" w:rsidP="00880C42">
      <w:pPr>
        <w:jc w:val="both"/>
      </w:pPr>
      <w:r>
        <w:t xml:space="preserve">« </w:t>
      </w:r>
      <w:r w:rsidR="00365C73">
        <w:t>En tant que Direction Régionale des Affaires Culturelles, nous nous concentrons sur la promotion de la culture dans la région. Nous attendons du conservatoire qu'il nous informe des initiatives culturelles à venir pour que nous puissions les soutenir et les promouvoir.</w:t>
      </w:r>
      <w:r>
        <w:t xml:space="preserve"> »</w:t>
      </w:r>
    </w:p>
    <w:p w14:paraId="045FF8F9" w14:textId="09CA881F" w:rsidR="006435D5" w:rsidRDefault="00880C42" w:rsidP="00365C73">
      <w:r>
        <w:t xml:space="preserve">« </w:t>
      </w:r>
      <w:r w:rsidR="00365C73">
        <w:t>En tant qu'établissement scolaire, nous avons une collaboration étroite avec le conservatoire pour offrir des programmes éducatifs enrichissants</w:t>
      </w:r>
      <w:r>
        <w:t xml:space="preserve"> via l’intervention des DUMIstes, et la mise en place de CHAM, CHAD et CHAT</w:t>
      </w:r>
      <w:r w:rsidR="00365C73">
        <w:t xml:space="preserve">. Nous avons besoin d'informations détaillées sur </w:t>
      </w:r>
      <w:r w:rsidR="00630AA2">
        <w:t>ces différentes possibilités et de la présentation des différents intervenants</w:t>
      </w:r>
      <w:r w:rsidR="00365C73">
        <w:t>.</w:t>
      </w:r>
      <w:r w:rsidR="00630AA2">
        <w:t xml:space="preserve"> »</w:t>
      </w:r>
    </w:p>
    <w:p w14:paraId="26E80F22" w14:textId="77777777" w:rsidR="00630AA2" w:rsidRDefault="00630AA2" w:rsidP="003364AD"/>
    <w:p w14:paraId="2AB4DB82" w14:textId="250691DC" w:rsidR="00630AA2" w:rsidRDefault="00630AA2">
      <w:r>
        <w:br w:type="page"/>
      </w:r>
    </w:p>
    <w:p w14:paraId="719800A2" w14:textId="2E012771" w:rsidR="003364AD" w:rsidRPr="007D3883" w:rsidRDefault="00955420" w:rsidP="00955420">
      <w:pPr>
        <w:pStyle w:val="Paragraphedeliste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38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Réponses au questionnaire envoyé au</w:t>
      </w:r>
      <w:r w:rsidR="006722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x</w:t>
      </w:r>
      <w:r w:rsidRPr="007D38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</w:t>
      </w:r>
      <w:r w:rsidR="003364AD" w:rsidRPr="007D38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tructures et </w:t>
      </w:r>
      <w:r w:rsidRPr="007D38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r w:rsidR="003364AD" w:rsidRPr="007D38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ssociations</w:t>
      </w:r>
    </w:p>
    <w:p w14:paraId="00611915" w14:textId="1821B6D9" w:rsidR="007D3883" w:rsidRDefault="007D3883" w:rsidP="007D3883">
      <w:r>
        <w:t>Le questionnaire a été envoyé à 50 personnes.</w:t>
      </w:r>
      <w:r>
        <w:br/>
        <w:t>Total de réponses reçues : 25</w:t>
      </w:r>
    </w:p>
    <w:p w14:paraId="3CECC140" w14:textId="77777777" w:rsidR="00955420" w:rsidRDefault="00955420" w:rsidP="00955420">
      <w:r>
        <w:t>Type de Structure :</w:t>
      </w:r>
    </w:p>
    <w:p w14:paraId="66F0736E" w14:textId="77777777" w:rsidR="00955420" w:rsidRDefault="00955420" w:rsidP="007D3883">
      <w:pPr>
        <w:pStyle w:val="Paragraphedeliste"/>
        <w:numPr>
          <w:ilvl w:val="0"/>
          <w:numId w:val="24"/>
        </w:numPr>
      </w:pPr>
      <w:r>
        <w:t>Association Culturelle : 7 réponses</w:t>
      </w:r>
    </w:p>
    <w:p w14:paraId="3189305C" w14:textId="77777777" w:rsidR="00955420" w:rsidRDefault="00955420" w:rsidP="007D3883">
      <w:pPr>
        <w:pStyle w:val="Paragraphedeliste"/>
        <w:numPr>
          <w:ilvl w:val="0"/>
          <w:numId w:val="24"/>
        </w:numPr>
      </w:pPr>
      <w:r>
        <w:t>Établissement Scolaire : 5 réponses</w:t>
      </w:r>
    </w:p>
    <w:p w14:paraId="7710F463" w14:textId="7383B66F" w:rsidR="00955420" w:rsidRDefault="00955420" w:rsidP="007D3883">
      <w:pPr>
        <w:pStyle w:val="Paragraphedeliste"/>
        <w:numPr>
          <w:ilvl w:val="0"/>
          <w:numId w:val="24"/>
        </w:numPr>
      </w:pPr>
      <w:r>
        <w:t>Autre : 13 réponses</w:t>
      </w:r>
    </w:p>
    <w:p w14:paraId="607C784B" w14:textId="4D0F55DE" w:rsidR="00955420" w:rsidRDefault="00955420" w:rsidP="00955420">
      <w:r>
        <w:t xml:space="preserve">Taille de la </w:t>
      </w:r>
      <w:r w:rsidR="007D3883">
        <w:t>s</w:t>
      </w:r>
      <w:r>
        <w:t>tructure (nombre de membres ou d'élèves) :</w:t>
      </w:r>
    </w:p>
    <w:p w14:paraId="35FCA01C" w14:textId="09C1DE3D" w:rsidR="00955420" w:rsidRDefault="00955420" w:rsidP="007D3883">
      <w:pPr>
        <w:pStyle w:val="Paragraphedeliste"/>
        <w:numPr>
          <w:ilvl w:val="0"/>
          <w:numId w:val="25"/>
        </w:numPr>
      </w:pPr>
      <w:r>
        <w:t xml:space="preserve">Moins de 50 : </w:t>
      </w:r>
      <w:r w:rsidR="007D3883">
        <w:t>9</w:t>
      </w:r>
      <w:r>
        <w:t xml:space="preserve"> réponses</w:t>
      </w:r>
    </w:p>
    <w:p w14:paraId="37973527" w14:textId="23F19CD5" w:rsidR="00955420" w:rsidRDefault="00955420" w:rsidP="007D3883">
      <w:pPr>
        <w:pStyle w:val="Paragraphedeliste"/>
        <w:numPr>
          <w:ilvl w:val="0"/>
          <w:numId w:val="25"/>
        </w:numPr>
      </w:pPr>
      <w:r>
        <w:t xml:space="preserve">50-100 : </w:t>
      </w:r>
      <w:r w:rsidR="007D3883">
        <w:t>5</w:t>
      </w:r>
      <w:r>
        <w:t xml:space="preserve"> réponses</w:t>
      </w:r>
    </w:p>
    <w:p w14:paraId="3EDEF0FC" w14:textId="1D8017DA" w:rsidR="00955420" w:rsidRDefault="00955420" w:rsidP="007D3883">
      <w:pPr>
        <w:pStyle w:val="Paragraphedeliste"/>
        <w:numPr>
          <w:ilvl w:val="0"/>
          <w:numId w:val="25"/>
        </w:numPr>
      </w:pPr>
      <w:r>
        <w:t>Plus de 100 : 1</w:t>
      </w:r>
      <w:r w:rsidR="007D3883">
        <w:t>1</w:t>
      </w:r>
      <w:r>
        <w:t xml:space="preserve"> réponses</w:t>
      </w:r>
    </w:p>
    <w:p w14:paraId="09CFC8E5" w14:textId="6FEDE573" w:rsidR="00955420" w:rsidRDefault="00955420" w:rsidP="00955420">
      <w:r>
        <w:t xml:space="preserve">Réponses </w:t>
      </w:r>
      <w:r w:rsidR="007D3883">
        <w:t>q</w:t>
      </w:r>
      <w:r>
        <w:t>ualitatives :</w:t>
      </w:r>
    </w:p>
    <w:p w14:paraId="47FB152A" w14:textId="46061F2D" w:rsidR="00955420" w:rsidRDefault="007D3883" w:rsidP="00955420">
      <w:r>
        <w:t xml:space="preserve">« </w:t>
      </w:r>
      <w:r w:rsidR="00955420">
        <w:t>En tant qu'association culturelle, nous travaillons avec le conservatoire pour organiser des ateliers artistiques ou des événements communs. Nous apprécierions d'avoir accès à une liste complète des enseignants et de leurs spécialités.</w:t>
      </w:r>
      <w:r>
        <w:t xml:space="preserve"> »</w:t>
      </w:r>
    </w:p>
    <w:p w14:paraId="56CB5762" w14:textId="3AFFBFA3" w:rsidR="00955420" w:rsidRDefault="007D3883" w:rsidP="00955420">
      <w:r>
        <w:t xml:space="preserve">« </w:t>
      </w:r>
      <w:r w:rsidR="00955420">
        <w:t xml:space="preserve">Notre établissement scolaire a établi un partenariat avec le conservatoire pour offrir des cours de musique à nos élèves. Nous aimerions être informés des dates importantes et des événements qui pourraient </w:t>
      </w:r>
      <w:r>
        <w:t>les intéresser. »</w:t>
      </w:r>
    </w:p>
    <w:p w14:paraId="37907DA6" w14:textId="41DAAEE2" w:rsidR="00955420" w:rsidRDefault="007D3883" w:rsidP="00955420">
      <w:r>
        <w:t xml:space="preserve">« </w:t>
      </w:r>
      <w:r w:rsidR="00955420">
        <w:t>Nous sommes une petite association dédiée à la promotion de l'art dans la communauté locale. Nous serions intéressés par des informations sur les expositions d'élèves et les spectacles professionnels organisés par le conservatoire.</w:t>
      </w:r>
      <w:r>
        <w:t xml:space="preserve"> »</w:t>
      </w:r>
    </w:p>
    <w:p w14:paraId="1DAB9BD2" w14:textId="0E4E9349" w:rsidR="00955420" w:rsidRPr="007D3883" w:rsidRDefault="007D3883" w:rsidP="00955420">
      <w:pPr>
        <w:rPr>
          <w:rFonts w:ascii="Segoe UI Symbol" w:hAnsi="Segoe UI Symbol"/>
        </w:rPr>
      </w:pPr>
      <w:r>
        <w:t xml:space="preserve">« </w:t>
      </w:r>
      <w:r w:rsidR="00955420">
        <w:t>Notre groupe rassemble des amateurs d'art de tous âges. Nous aimerions avoir des détails sur les cours de pratique d'ensemble que le conservatoire propose, car cela pourrait intéresser nos membres.</w:t>
      </w:r>
      <w:r>
        <w:t xml:space="preserve"> </w:t>
      </w:r>
      <w:r>
        <w:rPr>
          <w:rFonts w:ascii="Segoe UI Symbol" w:hAnsi="Segoe UI Symbol"/>
        </w:rPr>
        <w:t>»</w:t>
      </w:r>
    </w:p>
    <w:p w14:paraId="2DA32A3A" w14:textId="16CA6A05" w:rsidR="007D3883" w:rsidRPr="00F90EF1" w:rsidRDefault="007D3883" w:rsidP="007D3883">
      <w:pPr>
        <w:rPr>
          <w:sz w:val="18"/>
          <w:szCs w:val="18"/>
        </w:rPr>
      </w:pPr>
      <w:r>
        <w:t xml:space="preserve">« </w:t>
      </w:r>
      <w:r w:rsidR="00955420">
        <w:t>Nous sommes un centre éducatif pour les jeunes talents artistiques. Le conservatoire est un partenaire essentiel pour nous. Nous souhaitons recevoir des mises à jour régulières sur les possibilités de collaborations et les projets artistiques en cours.</w:t>
      </w:r>
      <w:r>
        <w:t xml:space="preserve"> »</w:t>
      </w:r>
      <w:r>
        <w:br/>
      </w:r>
      <w:r>
        <w:br/>
      </w:r>
      <w:r>
        <w:rPr>
          <w:sz w:val="18"/>
          <w:szCs w:val="18"/>
        </w:rPr>
        <w:t>N</w:t>
      </w:r>
      <w:r w:rsidRPr="00F90EF1">
        <w:rPr>
          <w:sz w:val="18"/>
          <w:szCs w:val="18"/>
        </w:rPr>
        <w:t>.B. Les données présentées dans ce</w:t>
      </w:r>
      <w:r>
        <w:rPr>
          <w:sz w:val="18"/>
          <w:szCs w:val="18"/>
        </w:rPr>
        <w:t xml:space="preserve"> document</w:t>
      </w:r>
      <w:r w:rsidRPr="00F90EF1">
        <w:rPr>
          <w:sz w:val="18"/>
          <w:szCs w:val="18"/>
        </w:rPr>
        <w:t xml:space="preserve"> sont fictives et ont été créées dans le cadre de la Situation d'Évaluation et d'Apprentissage (SAE) </w:t>
      </w:r>
      <w:r>
        <w:rPr>
          <w:sz w:val="18"/>
          <w:szCs w:val="18"/>
        </w:rPr>
        <w:t xml:space="preserve">« Recueil des besoins » </w:t>
      </w:r>
      <w:r w:rsidRPr="00F90EF1">
        <w:rPr>
          <w:sz w:val="18"/>
          <w:szCs w:val="18"/>
        </w:rPr>
        <w:t>du BUT Informatique Graphique.</w:t>
      </w:r>
    </w:p>
    <w:p w14:paraId="1F29DF50" w14:textId="6797B9F3" w:rsidR="003364AD" w:rsidRDefault="003364AD" w:rsidP="003364AD"/>
    <w:sectPr w:rsidR="0033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69F"/>
    <w:multiLevelType w:val="hybridMultilevel"/>
    <w:tmpl w:val="D528D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F6B"/>
    <w:multiLevelType w:val="hybridMultilevel"/>
    <w:tmpl w:val="5FE2D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3903"/>
    <w:multiLevelType w:val="hybridMultilevel"/>
    <w:tmpl w:val="B0289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4084"/>
    <w:multiLevelType w:val="hybridMultilevel"/>
    <w:tmpl w:val="E828C9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73373B"/>
    <w:multiLevelType w:val="hybridMultilevel"/>
    <w:tmpl w:val="0F14C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04913"/>
    <w:multiLevelType w:val="hybridMultilevel"/>
    <w:tmpl w:val="40520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20F85"/>
    <w:multiLevelType w:val="hybridMultilevel"/>
    <w:tmpl w:val="1FF0C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6DEC"/>
    <w:multiLevelType w:val="hybridMultilevel"/>
    <w:tmpl w:val="AF8E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B02"/>
    <w:multiLevelType w:val="hybridMultilevel"/>
    <w:tmpl w:val="0472E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291E"/>
    <w:multiLevelType w:val="hybridMultilevel"/>
    <w:tmpl w:val="29F62D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C82963"/>
    <w:multiLevelType w:val="hybridMultilevel"/>
    <w:tmpl w:val="E18AE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53A1"/>
    <w:multiLevelType w:val="hybridMultilevel"/>
    <w:tmpl w:val="31F01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8197D"/>
    <w:multiLevelType w:val="multilevel"/>
    <w:tmpl w:val="27B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9C42C1"/>
    <w:multiLevelType w:val="multilevel"/>
    <w:tmpl w:val="3CC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DC3105"/>
    <w:multiLevelType w:val="hybridMultilevel"/>
    <w:tmpl w:val="7F2AD72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B386C49"/>
    <w:multiLevelType w:val="hybridMultilevel"/>
    <w:tmpl w:val="051AF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A32F5"/>
    <w:multiLevelType w:val="hybridMultilevel"/>
    <w:tmpl w:val="00C841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B41"/>
    <w:multiLevelType w:val="hybridMultilevel"/>
    <w:tmpl w:val="93F6D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A569B"/>
    <w:multiLevelType w:val="hybridMultilevel"/>
    <w:tmpl w:val="0588873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25A63"/>
    <w:multiLevelType w:val="hybridMultilevel"/>
    <w:tmpl w:val="B1267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337CA"/>
    <w:multiLevelType w:val="hybridMultilevel"/>
    <w:tmpl w:val="FFC61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A3B8D"/>
    <w:multiLevelType w:val="hybridMultilevel"/>
    <w:tmpl w:val="ADD4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D7892"/>
    <w:multiLevelType w:val="hybridMultilevel"/>
    <w:tmpl w:val="B470AD4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EE052A2"/>
    <w:multiLevelType w:val="hybridMultilevel"/>
    <w:tmpl w:val="B866C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713A7"/>
    <w:multiLevelType w:val="hybridMultilevel"/>
    <w:tmpl w:val="31DE9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51220">
    <w:abstractNumId w:val="6"/>
  </w:num>
  <w:num w:numId="2" w16cid:durableId="1356082812">
    <w:abstractNumId w:val="16"/>
  </w:num>
  <w:num w:numId="3" w16cid:durableId="189494219">
    <w:abstractNumId w:val="3"/>
  </w:num>
  <w:num w:numId="4" w16cid:durableId="631520537">
    <w:abstractNumId w:val="9"/>
  </w:num>
  <w:num w:numId="5" w16cid:durableId="1003437611">
    <w:abstractNumId w:val="14"/>
  </w:num>
  <w:num w:numId="6" w16cid:durableId="1176917514">
    <w:abstractNumId w:val="22"/>
  </w:num>
  <w:num w:numId="7" w16cid:durableId="802234222">
    <w:abstractNumId w:val="12"/>
  </w:num>
  <w:num w:numId="8" w16cid:durableId="1831435245">
    <w:abstractNumId w:val="13"/>
  </w:num>
  <w:num w:numId="9" w16cid:durableId="1128087969">
    <w:abstractNumId w:val="18"/>
  </w:num>
  <w:num w:numId="10" w16cid:durableId="1059864303">
    <w:abstractNumId w:val="1"/>
  </w:num>
  <w:num w:numId="11" w16cid:durableId="2104033990">
    <w:abstractNumId w:val="0"/>
  </w:num>
  <w:num w:numId="12" w16cid:durableId="99032659">
    <w:abstractNumId w:val="4"/>
  </w:num>
  <w:num w:numId="13" w16cid:durableId="698311461">
    <w:abstractNumId w:val="11"/>
  </w:num>
  <w:num w:numId="14" w16cid:durableId="1162891234">
    <w:abstractNumId w:val="20"/>
  </w:num>
  <w:num w:numId="15" w16cid:durableId="2075159169">
    <w:abstractNumId w:val="7"/>
  </w:num>
  <w:num w:numId="16" w16cid:durableId="1585527109">
    <w:abstractNumId w:val="19"/>
  </w:num>
  <w:num w:numId="17" w16cid:durableId="1583488103">
    <w:abstractNumId w:val="17"/>
  </w:num>
  <w:num w:numId="18" w16cid:durableId="1268654268">
    <w:abstractNumId w:val="2"/>
  </w:num>
  <w:num w:numId="19" w16cid:durableId="329261755">
    <w:abstractNumId w:val="5"/>
  </w:num>
  <w:num w:numId="20" w16cid:durableId="2105615246">
    <w:abstractNumId w:val="10"/>
  </w:num>
  <w:num w:numId="21" w16cid:durableId="1630432287">
    <w:abstractNumId w:val="8"/>
  </w:num>
  <w:num w:numId="22" w16cid:durableId="1540388230">
    <w:abstractNumId w:val="21"/>
  </w:num>
  <w:num w:numId="23" w16cid:durableId="502016108">
    <w:abstractNumId w:val="23"/>
  </w:num>
  <w:num w:numId="24" w16cid:durableId="45839917">
    <w:abstractNumId w:val="24"/>
  </w:num>
  <w:num w:numId="25" w16cid:durableId="18206109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D"/>
    <w:rsid w:val="000528D0"/>
    <w:rsid w:val="00130E08"/>
    <w:rsid w:val="0024132E"/>
    <w:rsid w:val="002C4950"/>
    <w:rsid w:val="003364AD"/>
    <w:rsid w:val="00365C73"/>
    <w:rsid w:val="00630AA2"/>
    <w:rsid w:val="006435D5"/>
    <w:rsid w:val="00672204"/>
    <w:rsid w:val="007935F4"/>
    <w:rsid w:val="007D3883"/>
    <w:rsid w:val="00880C42"/>
    <w:rsid w:val="00955420"/>
    <w:rsid w:val="009A167B"/>
    <w:rsid w:val="00B56899"/>
    <w:rsid w:val="00B600DF"/>
    <w:rsid w:val="00D3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12D0"/>
  <w15:chartTrackingRefBased/>
  <w15:docId w15:val="{9DF351AB-2BB8-428A-9165-7BC904EF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64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4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1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1371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Cécile Paulhiac</cp:lastModifiedBy>
  <cp:revision>2</cp:revision>
  <dcterms:created xsi:type="dcterms:W3CDTF">2023-09-23T18:12:00Z</dcterms:created>
  <dcterms:modified xsi:type="dcterms:W3CDTF">2023-09-24T16:27:00Z</dcterms:modified>
</cp:coreProperties>
</file>