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AE63CAD" w:rsidR="002D25BB" w:rsidRPr="005E648F" w:rsidRDefault="00120682" w:rsidP="000B324B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7A6D9E6A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A50647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592EBD29" w14:textId="1F51E73A" w:rsidR="00640502" w:rsidRDefault="00590B62" w:rsidP="008326C8">
      <w:pPr>
        <w:pStyle w:val="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053B0D31" w:rsidR="00740C6C" w:rsidRDefault="005D771E" w:rsidP="00001312">
      <w:r>
        <w:t>Y</w:t>
      </w:r>
      <w:r w:rsidR="00B97450">
        <w:t xml:space="preserve">ou have to implement </w:t>
      </w:r>
      <w:r w:rsidR="00B97450" w:rsidRPr="00C669A7">
        <w:rPr>
          <w:b/>
        </w:rPr>
        <w:t>all the methods</w:t>
      </w:r>
      <w:r w:rsidR="00B97450">
        <w:t xml:space="preserve"> to solve the problem, however</w:t>
      </w:r>
      <w:r w:rsidR="009C6830">
        <w:t>,</w:t>
      </w:r>
      <w:r w:rsidR="00B97450">
        <w:t xml:space="preserve"> you are free to add more methods with any access modifier you want.</w:t>
      </w:r>
    </w:p>
    <w:p w14:paraId="1CEDA2D6" w14:textId="07FB9A20" w:rsidR="00C669A7" w:rsidRPr="00C669A7" w:rsidRDefault="00422186" w:rsidP="00740C6C">
      <w:pPr>
        <w:pStyle w:val="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254DC750" w:rsidR="005D771E" w:rsidRDefault="005D771E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</w:t>
      </w:r>
      <w:r w:rsidR="009C6830">
        <w:rPr>
          <w:b w:val="0"/>
          <w:color w:val="auto"/>
          <w:sz w:val="22"/>
          <w:szCs w:val="22"/>
        </w:rPr>
        <w:t>ic</w:t>
      </w:r>
      <w:r w:rsidRPr="00740C6C">
        <w:rPr>
          <w:b w:val="0"/>
          <w:color w:val="auto"/>
          <w:sz w:val="22"/>
          <w:szCs w:val="22"/>
        </w:rPr>
        <w:t>e (the message itself i</w:t>
      </w:r>
      <w:r w:rsidR="009C6830">
        <w:rPr>
          <w:b w:val="0"/>
          <w:color w:val="auto"/>
          <w:sz w:val="22"/>
          <w:szCs w:val="22"/>
        </w:rPr>
        <w:t>s</w:t>
      </w:r>
      <w:r w:rsidRPr="00740C6C">
        <w:rPr>
          <w:b w:val="0"/>
          <w:color w:val="auto"/>
          <w:sz w:val="22"/>
          <w:szCs w:val="22"/>
        </w:rPr>
        <w:t xml:space="preserve"> not subjected to testing).</w:t>
      </w:r>
    </w:p>
    <w:p w14:paraId="43E9D22D" w14:textId="4A661215" w:rsidR="00C669A7" w:rsidRPr="002558CC" w:rsidRDefault="008D7D72" w:rsidP="005D771E">
      <w:pPr>
        <w:pStyle w:val="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33E40043" w:rsidR="005D771E" w:rsidRPr="00740C6C" w:rsidRDefault="002558CC" w:rsidP="00C669A7">
      <w:pPr>
        <w:pStyle w:val="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5D771E" w:rsidRPr="00740C6C">
        <w:rPr>
          <w:b w:val="0"/>
          <w:color w:val="auto"/>
          <w:sz w:val="22"/>
          <w:szCs w:val="22"/>
        </w:rPr>
        <w:t xml:space="preserve">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ac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ac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65D3FD56" w:rsidR="005D771E" w:rsidRDefault="002558CC" w:rsidP="00C669A7">
      <w:pPr>
        <w:pStyle w:val="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structure then </w:t>
      </w:r>
      <w:r w:rsidR="005D771E" w:rsidRPr="00C669A7">
        <w:rPr>
          <w:color w:val="auto"/>
          <w:sz w:val="22"/>
          <w:szCs w:val="22"/>
        </w:rPr>
        <w:t>return</w:t>
      </w:r>
      <w:r w:rsidR="009C6830">
        <w:rPr>
          <w:color w:val="auto"/>
          <w:sz w:val="22"/>
          <w:szCs w:val="22"/>
        </w:rPr>
        <w:t>s</w:t>
      </w:r>
      <w:r w:rsidR="005D771E" w:rsidRPr="00C669A7">
        <w:rPr>
          <w:color w:val="auto"/>
          <w:sz w:val="22"/>
          <w:szCs w:val="22"/>
        </w:rPr>
        <w:t xml:space="preserve"> -1</w:t>
      </w:r>
      <w:r w:rsidR="005D771E" w:rsidRPr="00C669A7">
        <w:rPr>
          <w:b w:val="0"/>
          <w:color w:val="auto"/>
          <w:sz w:val="22"/>
          <w:szCs w:val="22"/>
        </w:rPr>
        <w:t xml:space="preserve"> as </w:t>
      </w:r>
      <w:r w:rsidR="009C6830">
        <w:rPr>
          <w:b w:val="0"/>
          <w:color w:val="auto"/>
          <w:sz w:val="22"/>
          <w:szCs w:val="22"/>
        </w:rPr>
        <w:t xml:space="preserve">an </w:t>
      </w:r>
      <w:r w:rsidR="005D771E" w:rsidRPr="00C669A7">
        <w:rPr>
          <w:b w:val="0"/>
          <w:color w:val="auto"/>
          <w:sz w:val="22"/>
          <w:szCs w:val="22"/>
        </w:rPr>
        <w:t>invalid array index.</w:t>
      </w:r>
    </w:p>
    <w:p w14:paraId="00CB4885" w14:textId="77777777" w:rsidR="00F37258" w:rsidRPr="002558CC" w:rsidRDefault="00F37258" w:rsidP="00F37258">
      <w:pPr>
        <w:pStyle w:val="ac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ac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ac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5"/>
        <w:numPr>
          <w:ilvl w:val="0"/>
          <w:numId w:val="14"/>
        </w:numPr>
        <w:rPr>
          <w:rStyle w:val="ab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ab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ab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ac"/>
      </w:pPr>
    </w:p>
    <w:p w14:paraId="3495FA7B" w14:textId="7E7AFDAD" w:rsidR="000036FD" w:rsidRPr="000036FD" w:rsidRDefault="000036FD" w:rsidP="000036FD">
      <w:pPr>
        <w:pStyle w:val="ac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ab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50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50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50"/>
          <w:b/>
          <w:color w:val="auto"/>
          <w:sz w:val="24"/>
        </w:rPr>
        <w:t xml:space="preserve"> helper method</w:t>
      </w:r>
      <w:r w:rsidRPr="00E056AC">
        <w:rPr>
          <w:rStyle w:val="50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ac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ac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02C55D5F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 xml:space="preserve">simply try </w:t>
      </w:r>
      <w:r w:rsidR="009C6830">
        <w:rPr>
          <w:rFonts w:eastAsiaTheme="majorEastAsia" w:cstheme="majorBidi"/>
          <w:b/>
          <w:sz w:val="24"/>
          <w:szCs w:val="24"/>
        </w:rPr>
        <w:t xml:space="preserve">a </w:t>
      </w:r>
      <w:r w:rsidRPr="000F4E6E">
        <w:rPr>
          <w:rFonts w:eastAsiaTheme="majorEastAsia" w:cstheme="majorBidi"/>
          <w:b/>
          <w:sz w:val="24"/>
          <w:szCs w:val="24"/>
        </w:rPr>
        <w:t>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2"/>
      </w:pPr>
      <w:r>
        <w:t>Stack</w:t>
      </w:r>
    </w:p>
    <w:p w14:paraId="383DCF04" w14:textId="77777777" w:rsidR="009A2573" w:rsidRDefault="002354A5" w:rsidP="002354A5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391D3332" w:rsidR="002354A5" w:rsidRPr="009A2573" w:rsidRDefault="002354A5" w:rsidP="002354A5">
      <w:pPr>
        <w:pStyle w:val="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have to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to solve the problem, however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you are free to add more methods with any access modifier you want.</w:t>
      </w:r>
    </w:p>
    <w:p w14:paraId="3485296C" w14:textId="1FFF5190" w:rsidR="009A2573" w:rsidRPr="009A2573" w:rsidRDefault="00657B88" w:rsidP="002354A5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3041E932" w:rsidR="002354A5" w:rsidRPr="002354A5" w:rsidRDefault="00657B88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appropriate message.</w:t>
      </w:r>
    </w:p>
    <w:p w14:paraId="5EC7C46F" w14:textId="2959A245" w:rsidR="009A2573" w:rsidRPr="009A2573" w:rsidRDefault="00657B88" w:rsidP="00740C6C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6B9BE972" w:rsidR="002354A5" w:rsidRPr="002354A5" w:rsidRDefault="000B03F2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with 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appropriate message.</w:t>
      </w:r>
    </w:p>
    <w:p w14:paraId="177001D3" w14:textId="77777777" w:rsidR="009A2573" w:rsidRPr="009A2573" w:rsidRDefault="000B03F2" w:rsidP="000B03F2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3"/>
      </w:pPr>
      <w:r>
        <w:t>Solution:</w:t>
      </w:r>
    </w:p>
    <w:p w14:paraId="4D6E46B0" w14:textId="55226130" w:rsidR="004314A4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580CFA4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 xml:space="preserve">simply try </w:t>
      </w:r>
      <w:r w:rsidR="009C6830">
        <w:rPr>
          <w:rFonts w:eastAsiaTheme="majorEastAsia" w:cstheme="majorBidi"/>
          <w:b/>
          <w:sz w:val="24"/>
          <w:szCs w:val="24"/>
        </w:rPr>
        <w:t xml:space="preserve">a </w:t>
      </w:r>
      <w:r w:rsidRPr="000F4E6E">
        <w:rPr>
          <w:rFonts w:eastAsiaTheme="majorEastAsia" w:cstheme="majorBidi"/>
          <w:b/>
          <w:sz w:val="24"/>
          <w:szCs w:val="24"/>
        </w:rPr>
        <w:t>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2641A19" w:rsidR="002354A5" w:rsidRDefault="009F7269" w:rsidP="002354A5">
      <w:r>
        <w:t>Y</w:t>
      </w:r>
      <w:r w:rsidR="002354A5">
        <w:t>ou have to implement all the methods to solve the problem, however</w:t>
      </w:r>
      <w:r w:rsidR="009C6830">
        <w:t>,</w:t>
      </w:r>
      <w:r w:rsidR="002354A5">
        <w:t xml:space="preserve"> you are free to add more methods with any access modifier you want.</w:t>
      </w:r>
    </w:p>
    <w:p w14:paraId="5582B63F" w14:textId="77777777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ac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54A048D" w:rsidR="009F7269" w:rsidRPr="009F7269" w:rsidRDefault="0009182B" w:rsidP="003678A1">
      <w:pPr>
        <w:pStyle w:val="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</w:t>
      </w:r>
      <w:r w:rsidR="009C6830">
        <w:rPr>
          <w:b w:val="0"/>
          <w:color w:val="auto"/>
        </w:rPr>
        <w:t xml:space="preserve">the </w:t>
      </w:r>
      <w:r w:rsidR="009F7269" w:rsidRPr="009F7269">
        <w:rPr>
          <w:b w:val="0"/>
          <w:color w:val="auto"/>
        </w:rPr>
        <w:t>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339D7C66" w:rsidR="009F7269" w:rsidRPr="009F7269" w:rsidRDefault="003678A1" w:rsidP="003678A1">
      <w:pPr>
        <w:pStyle w:val="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</w:t>
      </w:r>
      <w:r w:rsidR="009C6830">
        <w:rPr>
          <w:rFonts w:eastAsiaTheme="minorHAnsi" w:cstheme="minorBidi"/>
          <w:b w:val="0"/>
          <w:color w:val="auto"/>
        </w:rPr>
        <w:t xml:space="preserve">the </w:t>
      </w:r>
      <w:r w:rsidR="009F7269" w:rsidRPr="00740C6C">
        <w:rPr>
          <w:rFonts w:eastAsiaTheme="minorHAnsi" w:cstheme="minorBidi"/>
          <w:b w:val="0"/>
          <w:color w:val="auto"/>
        </w:rPr>
        <w:t>appropriate message.</w:t>
      </w:r>
    </w:p>
    <w:p w14:paraId="74D38028" w14:textId="77777777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3"/>
      </w:pPr>
      <w:r w:rsidRPr="004314A4">
        <w:t>Solution</w:t>
      </w:r>
      <w:r>
        <w:t>:</w:t>
      </w:r>
    </w:p>
    <w:p w14:paraId="013ABDF5" w14:textId="3BBA338A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those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9C6830">
        <w:t xml:space="preserve">about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24AD7AB9" w:rsidR="00384D71" w:rsidRPr="009F7269" w:rsidRDefault="00FD2303" w:rsidP="008F0A9D">
      <w:r>
        <w:t xml:space="preserve">Now you can see </w:t>
      </w:r>
      <w:r w:rsidR="009C6830">
        <w:t xml:space="preserve">a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="009C6830">
        <w:t xml:space="preserve">a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5EDA2919" w:rsidR="002354A5" w:rsidRDefault="00A905DA" w:rsidP="002354A5">
      <w:r>
        <w:t>Y</w:t>
      </w:r>
      <w:r w:rsidR="002354A5">
        <w:t>ou have to implement all the methods to solve the problem, however</w:t>
      </w:r>
      <w:r w:rsidR="009C6830">
        <w:t>,</w:t>
      </w:r>
      <w:r w:rsidR="002354A5">
        <w:t xml:space="preserve"> you are free to add more methods with any access modifier you want.</w:t>
      </w:r>
    </w:p>
    <w:p w14:paraId="16CDAC4E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4D3664E4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24F1EF96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427CB11F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0EC55D71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4A824528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41A70ADD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76AABBC9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1B3A65D7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3"/>
      </w:pPr>
      <w:r>
        <w:t>Solution:</w:t>
      </w:r>
    </w:p>
    <w:p w14:paraId="0BCF1DC2" w14:textId="1D8F5138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r w:rsidRPr="003D4098">
        <w:rPr>
          <w:b/>
        </w:rPr>
        <w:t>all</w:t>
      </w:r>
      <w:r>
        <w:t xml:space="preserve"> of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DFFE" w14:textId="77777777" w:rsidR="00D4617A" w:rsidRDefault="00D4617A" w:rsidP="008068A2">
      <w:pPr>
        <w:spacing w:after="0" w:line="240" w:lineRule="auto"/>
      </w:pPr>
      <w:r>
        <w:separator/>
      </w:r>
    </w:p>
  </w:endnote>
  <w:endnote w:type="continuationSeparator" w:id="0">
    <w:p w14:paraId="00DAB46A" w14:textId="77777777" w:rsidR="00D4617A" w:rsidRDefault="00D461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AF4C7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8AF4C7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D70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55D70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1741" w14:textId="77777777" w:rsidR="00D4617A" w:rsidRDefault="00D4617A" w:rsidP="008068A2">
      <w:pPr>
        <w:spacing w:after="0" w:line="240" w:lineRule="auto"/>
      </w:pPr>
      <w:r>
        <w:separator/>
      </w:r>
    </w:p>
  </w:footnote>
  <w:footnote w:type="continuationSeparator" w:id="0">
    <w:p w14:paraId="63E82E6C" w14:textId="77777777" w:rsidR="00D4617A" w:rsidRDefault="00D461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89700666">
    <w:abstractNumId w:val="4"/>
  </w:num>
  <w:num w:numId="2" w16cid:durableId="1681547202">
    <w:abstractNumId w:val="9"/>
  </w:num>
  <w:num w:numId="3" w16cid:durableId="943422798">
    <w:abstractNumId w:val="10"/>
  </w:num>
  <w:num w:numId="4" w16cid:durableId="1707634888">
    <w:abstractNumId w:val="6"/>
  </w:num>
  <w:num w:numId="5" w16cid:durableId="1852794900">
    <w:abstractNumId w:val="17"/>
  </w:num>
  <w:num w:numId="6" w16cid:durableId="619994666">
    <w:abstractNumId w:val="3"/>
  </w:num>
  <w:num w:numId="7" w16cid:durableId="609896082">
    <w:abstractNumId w:val="8"/>
  </w:num>
  <w:num w:numId="8" w16cid:durableId="1689791504">
    <w:abstractNumId w:val="12"/>
  </w:num>
  <w:num w:numId="9" w16cid:durableId="906576741">
    <w:abstractNumId w:val="15"/>
  </w:num>
  <w:num w:numId="10" w16cid:durableId="591427788">
    <w:abstractNumId w:val="0"/>
  </w:num>
  <w:num w:numId="11" w16cid:durableId="1262644051">
    <w:abstractNumId w:val="2"/>
  </w:num>
  <w:num w:numId="12" w16cid:durableId="1967855896">
    <w:abstractNumId w:val="5"/>
  </w:num>
  <w:num w:numId="13" w16cid:durableId="55671171">
    <w:abstractNumId w:val="13"/>
  </w:num>
  <w:num w:numId="14" w16cid:durableId="998926155">
    <w:abstractNumId w:val="7"/>
  </w:num>
  <w:num w:numId="15" w16cid:durableId="73358937">
    <w:abstractNumId w:val="11"/>
  </w:num>
  <w:num w:numId="16" w16cid:durableId="349458202">
    <w:abstractNumId w:val="14"/>
  </w:num>
  <w:num w:numId="17" w16cid:durableId="1290086735">
    <w:abstractNumId w:val="16"/>
  </w:num>
  <w:num w:numId="18" w16cid:durableId="139835719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AwNLcwMzYwMTJR0lEKTi0uzszPAykwrAUATkIaZCwAAAA="/>
  </w:docVars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054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3162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810"/>
    <w:rsid w:val="00657B88"/>
    <w:rsid w:val="006640AE"/>
    <w:rsid w:val="00670041"/>
    <w:rsid w:val="00671FE2"/>
    <w:rsid w:val="006744FC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C6830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50647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D52C5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BF69F4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17A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D7D7D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8BAF-BAD3-4871-BDEE-1E145358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5963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2022-04-26T14:43:00Z</dcterms:created>
  <dcterms:modified xsi:type="dcterms:W3CDTF">2022-04-26T14:43:00Z</dcterms:modified>
  <cp:category>programming;education;software engineering;software development</cp:category>
</cp:coreProperties>
</file>