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7961E8F5" w14:textId="2499D542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 w:rsidRPr="00301D7D">
        <w:rPr>
          <w:highlight w:val="yellow"/>
        </w:rPr>
        <w:t xml:space="preserve">The first line of the input will be </w:t>
      </w:r>
      <w:r w:rsidR="00BC5F8B" w:rsidRPr="00301D7D">
        <w:rPr>
          <w:highlight w:val="yellow"/>
        </w:rPr>
        <w:t xml:space="preserve">your raw activation key. </w:t>
      </w:r>
      <w:r w:rsidR="00E8639B" w:rsidRPr="00301D7D">
        <w:rPr>
          <w:highlight w:val="yellow"/>
        </w:rPr>
        <w:t xml:space="preserve">It will consist of </w:t>
      </w:r>
      <w:r w:rsidR="00E8639B" w:rsidRPr="00301D7D">
        <w:rPr>
          <w:b/>
          <w:highlight w:val="yellow"/>
        </w:rPr>
        <w:t>letters and numbers only</w:t>
      </w:r>
      <w:r w:rsidR="00E8639B" w:rsidRPr="00301D7D">
        <w:rPr>
          <w:highlight w:val="yellow"/>
        </w:rPr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 w:rsidRPr="00301D7D">
        <w:rPr>
          <w:highlight w:val="green"/>
        </w:rPr>
        <w:t xml:space="preserve">After that, until the </w:t>
      </w:r>
      <w:r w:rsidR="00F351AC" w:rsidRPr="00301D7D">
        <w:rPr>
          <w:rStyle w:val="CodeChar"/>
          <w:highlight w:val="yellow"/>
        </w:rPr>
        <w:t>"</w:t>
      </w:r>
      <w:r w:rsidRPr="00301D7D">
        <w:rPr>
          <w:rStyle w:val="CodeChar"/>
          <w:highlight w:val="yellow"/>
        </w:rPr>
        <w:t>Generate</w:t>
      </w:r>
      <w:r w:rsidR="00F351AC" w:rsidRPr="00301D7D">
        <w:rPr>
          <w:rStyle w:val="CodeChar"/>
          <w:highlight w:val="yellow"/>
        </w:rPr>
        <w:t>"</w:t>
      </w:r>
      <w:r w:rsidRPr="00301D7D">
        <w:rPr>
          <w:highlight w:val="green"/>
        </w:rPr>
        <w:t xml:space="preserve"> command is given, you will be receiving </w:t>
      </w:r>
      <w:r w:rsidR="00B149DE" w:rsidRPr="00301D7D">
        <w:rPr>
          <w:highlight w:val="yellow"/>
        </w:rPr>
        <w:t>s</w:t>
      </w:r>
      <w:r w:rsidRPr="00301D7D">
        <w:rPr>
          <w:highlight w:val="yellow"/>
        </w:rPr>
        <w:t>trings</w:t>
      </w:r>
      <w:r w:rsidRPr="00301D7D">
        <w:rPr>
          <w:highlight w:val="green"/>
        </w:rPr>
        <w:t xml:space="preserve"> with instructions for different operations that need to be performed upon</w:t>
      </w:r>
      <w:r w:rsidR="007B36E0" w:rsidRPr="00301D7D">
        <w:rPr>
          <w:highlight w:val="green"/>
        </w:rPr>
        <w:t xml:space="preserve"> the raw </w:t>
      </w:r>
      <w:r w:rsidR="004777E6" w:rsidRPr="00301D7D">
        <w:rPr>
          <w:highlight w:val="green"/>
        </w:rPr>
        <w:t>activation key</w:t>
      </w:r>
      <w:r w:rsidR="007B36E0" w:rsidRPr="00301D7D">
        <w:rPr>
          <w:highlight w:val="green"/>
        </w:rPr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301D7D">
        <w:rPr>
          <w:rStyle w:val="CodeChar"/>
          <w:highlight w:val="yellow"/>
        </w:rPr>
        <w:t>"</w:t>
      </w:r>
      <w:r w:rsidR="007B36E0" w:rsidRPr="00301D7D">
        <w:rPr>
          <w:rStyle w:val="CodeChar"/>
          <w:highlight w:val="yellow"/>
        </w:rPr>
        <w:t>&gt;&gt;&gt;</w:t>
      </w:r>
      <w:r w:rsidR="00F351AC" w:rsidRPr="00301D7D">
        <w:rPr>
          <w:rStyle w:val="CodeChar"/>
          <w:highlight w:val="yellow"/>
        </w:rPr>
        <w:t>"</w:t>
      </w:r>
      <w:r>
        <w:t>:</w:t>
      </w:r>
    </w:p>
    <w:p w14:paraId="19348047" w14:textId="77777777" w:rsidR="0084340D" w:rsidRPr="00100DF6" w:rsidRDefault="007B36E0" w:rsidP="0084340D">
      <w:pPr>
        <w:pStyle w:val="ac"/>
        <w:numPr>
          <w:ilvl w:val="0"/>
          <w:numId w:val="2"/>
        </w:numPr>
        <w:rPr>
          <w:highlight w:val="cyan"/>
        </w:rPr>
      </w:pPr>
      <w:r w:rsidRPr="00100DF6">
        <w:rPr>
          <w:rStyle w:val="CodeChar"/>
          <w:highlight w:val="cyan"/>
        </w:rPr>
        <w:t>Contains&gt;&gt;&gt;{substring}</w:t>
      </w:r>
      <w:r w:rsidRPr="00100DF6">
        <w:rPr>
          <w:highlight w:val="cyan"/>
        </w:rPr>
        <w:t xml:space="preserve"> – checks if the raw </w:t>
      </w:r>
      <w:r w:rsidR="004777E6" w:rsidRPr="00100DF6">
        <w:rPr>
          <w:highlight w:val="cyan"/>
        </w:rPr>
        <w:t xml:space="preserve">activation key </w:t>
      </w:r>
      <w:r w:rsidRPr="00100DF6">
        <w:rPr>
          <w:highlight w:val="cyan"/>
        </w:rPr>
        <w:t xml:space="preserve">contains the given </w:t>
      </w:r>
      <w:r w:rsidR="00BC5F8B" w:rsidRPr="00100DF6">
        <w:rPr>
          <w:highlight w:val="cyan"/>
        </w:rPr>
        <w:t>sub</w:t>
      </w:r>
      <w:r w:rsidR="00B149DE" w:rsidRPr="00100DF6">
        <w:rPr>
          <w:highlight w:val="cyan"/>
        </w:rPr>
        <w:t>s</w:t>
      </w:r>
      <w:r w:rsidRPr="00100DF6">
        <w:rPr>
          <w:highlight w:val="cyan"/>
        </w:rPr>
        <w:t>tring.</w:t>
      </w:r>
    </w:p>
    <w:p w14:paraId="7EB92F94" w14:textId="1F31D840" w:rsidR="0084340D" w:rsidRPr="00100DF6" w:rsidRDefault="007B36E0" w:rsidP="0084340D">
      <w:pPr>
        <w:pStyle w:val="ac"/>
        <w:numPr>
          <w:ilvl w:val="1"/>
          <w:numId w:val="2"/>
        </w:numPr>
        <w:rPr>
          <w:highlight w:val="cyan"/>
        </w:rPr>
      </w:pPr>
      <w:r w:rsidRPr="00100DF6">
        <w:rPr>
          <w:highlight w:val="cyan"/>
        </w:rPr>
        <w:t>If it does print</w:t>
      </w:r>
      <w:r w:rsidR="0084340D" w:rsidRPr="00100DF6">
        <w:rPr>
          <w:highlight w:val="cyan"/>
        </w:rPr>
        <w:t>s</w:t>
      </w:r>
      <w:r w:rsidRPr="00100DF6">
        <w:rPr>
          <w:highlight w:val="cyan"/>
        </w:rPr>
        <w:t>:</w:t>
      </w:r>
      <w:r w:rsidRPr="00100DF6">
        <w:rPr>
          <w:rStyle w:val="CodeChar"/>
          <w:highlight w:val="cyan"/>
        </w:rPr>
        <w:t xml:space="preserve"> </w:t>
      </w:r>
      <w:r w:rsidR="00F351AC" w:rsidRPr="00100DF6">
        <w:rPr>
          <w:rStyle w:val="CodeChar"/>
          <w:highlight w:val="cyan"/>
        </w:rPr>
        <w:t>"</w:t>
      </w:r>
      <w:r w:rsidRPr="00100DF6">
        <w:rPr>
          <w:rStyle w:val="CodeChar"/>
          <w:highlight w:val="cyan"/>
        </w:rPr>
        <w:t xml:space="preserve">{raw </w:t>
      </w:r>
      <w:r w:rsidR="004777E6" w:rsidRPr="00100DF6">
        <w:rPr>
          <w:rStyle w:val="CodeChar"/>
          <w:highlight w:val="cyan"/>
        </w:rPr>
        <w:t>activation key</w:t>
      </w:r>
      <w:r w:rsidRPr="00100DF6">
        <w:rPr>
          <w:rStyle w:val="CodeChar"/>
          <w:highlight w:val="cyan"/>
        </w:rPr>
        <w:t>} contains {substring}</w:t>
      </w:r>
      <w:r w:rsidR="00F351AC" w:rsidRPr="00100DF6">
        <w:rPr>
          <w:rStyle w:val="CodeChar"/>
          <w:highlight w:val="cyan"/>
        </w:rPr>
        <w:t>"</w:t>
      </w:r>
      <w:r w:rsidR="005628E2" w:rsidRPr="00100DF6">
        <w:rPr>
          <w:highlight w:val="cyan"/>
        </w:rPr>
        <w:t>.</w:t>
      </w:r>
    </w:p>
    <w:p w14:paraId="6077B4CB" w14:textId="5641E14C" w:rsidR="00E8639B" w:rsidRPr="0084340D" w:rsidRDefault="007B36E0" w:rsidP="0084340D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100DF6">
        <w:rPr>
          <w:highlight w:val="cyan"/>
        </w:rPr>
        <w:t>If not, print</w:t>
      </w:r>
      <w:r w:rsidR="0084340D" w:rsidRPr="00100DF6">
        <w:rPr>
          <w:highlight w:val="cyan"/>
        </w:rPr>
        <w:t>s</w:t>
      </w:r>
      <w:r w:rsidRPr="00100DF6">
        <w:rPr>
          <w:highlight w:val="cyan"/>
        </w:rPr>
        <w:t xml:space="preserve">: </w:t>
      </w:r>
      <w:r w:rsidR="00F351AC" w:rsidRPr="00100DF6">
        <w:rPr>
          <w:rStyle w:val="CodeChar"/>
          <w:highlight w:val="cyan"/>
        </w:rPr>
        <w:t>"</w:t>
      </w:r>
      <w:r w:rsidRPr="00100DF6">
        <w:rPr>
          <w:rStyle w:val="CodeChar"/>
          <w:highlight w:val="cyan"/>
        </w:rPr>
        <w:t>Substring not found!</w:t>
      </w:r>
      <w:r w:rsidR="00F351AC" w:rsidRPr="00100DF6">
        <w:rPr>
          <w:rStyle w:val="CodeChar"/>
          <w:highlight w:val="cyan"/>
        </w:rPr>
        <w:t>"</w:t>
      </w:r>
    </w:p>
    <w:p w14:paraId="382B9441" w14:textId="77777777" w:rsidR="0057092C" w:rsidRPr="0057092C" w:rsidRDefault="00292025" w:rsidP="0084340D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ac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ac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ac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ac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ac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ac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ac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3"/>
      </w:pPr>
      <w:r>
        <w:t>Input</w:t>
      </w:r>
    </w:p>
    <w:p w14:paraId="58F7458C" w14:textId="4371734C" w:rsidR="00FE26BD" w:rsidRDefault="00FE26BD" w:rsidP="00FE26BD">
      <w:pPr>
        <w:pStyle w:val="ac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ac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3"/>
      </w:pPr>
      <w:r>
        <w:t>Output</w:t>
      </w:r>
    </w:p>
    <w:p w14:paraId="55545F85" w14:textId="77777777" w:rsidR="00650A41" w:rsidRPr="00650A41" w:rsidRDefault="00292025" w:rsidP="00650A41">
      <w:pPr>
        <w:pStyle w:val="ac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ac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33C50DC8" w14:textId="0F59AD84" w:rsidR="00BF14EF" w:rsidRPr="00EE0EC9" w:rsidRDefault="00BF14EF" w:rsidP="00BF14EF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7EF2A176" w14:textId="0287406D" w:rsidR="00BF14EF" w:rsidRPr="00EE0EC9" w:rsidRDefault="00BF14EF" w:rsidP="00BF14EF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13AE2EC6" w14:textId="500032C9" w:rsidR="0028124E" w:rsidRPr="00EE0EC9" w:rsidRDefault="0028124E" w:rsidP="0028124E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67761D65" w14:textId="77777777" w:rsidR="00EE0EC9" w:rsidRDefault="00EE0EC9" w:rsidP="00EE0EC9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5A60AEB" w14:textId="3C4CC032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proofErr w:type="spellEnd"/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deF</w:t>
            </w:r>
            <w:proofErr w:type="spellEnd"/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 xml:space="preserve">becomes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67FCC779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501CA339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4863C695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def</w:t>
            </w:r>
          </w:p>
          <w:p w14:paraId="66CA662E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720A22">
        <w:trPr>
          <w:trHeight w:val="2340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uni</w:t>
            </w:r>
            <w:proofErr w:type="spellEnd"/>
            <w:r w:rsidRPr="00EE0EC9">
              <w:rPr>
                <w:rFonts w:ascii="Consolas" w:eastAsia="Calibri" w:hAnsi="Consolas" w:cs="Times New Roman"/>
                <w:noProof/>
              </w:rPr>
              <w:t>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2723E5D4" w14:textId="77777777" w:rsidR="00EE0EC9" w:rsidRPr="007C7A82" w:rsidRDefault="00EE0EC9" w:rsidP="00EE0EC9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32F6" w14:textId="77777777" w:rsidR="005F3E02" w:rsidRDefault="005F3E02" w:rsidP="008068A2">
      <w:pPr>
        <w:spacing w:after="0" w:line="240" w:lineRule="auto"/>
      </w:pPr>
      <w:r>
        <w:separator/>
      </w:r>
    </w:p>
  </w:endnote>
  <w:endnote w:type="continuationSeparator" w:id="0">
    <w:p w14:paraId="3B75B2BC" w14:textId="77777777" w:rsidR="005F3E02" w:rsidRDefault="005F3E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0878A46B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0878A46B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3FD7" w14:textId="77777777" w:rsidR="005F3E02" w:rsidRDefault="005F3E02" w:rsidP="008068A2">
      <w:pPr>
        <w:spacing w:after="0" w:line="240" w:lineRule="auto"/>
      </w:pPr>
      <w:r>
        <w:separator/>
      </w:r>
    </w:p>
  </w:footnote>
  <w:footnote w:type="continuationSeparator" w:id="0">
    <w:p w14:paraId="280BCC19" w14:textId="77777777" w:rsidR="005F3E02" w:rsidRDefault="005F3E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0454"/>
    <w:rsid w:val="00100DF6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1D7D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5F3E02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45D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662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3858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4</cp:revision>
  <cp:lastPrinted>2015-10-26T22:35:00Z</cp:lastPrinted>
  <dcterms:created xsi:type="dcterms:W3CDTF">2021-07-16T20:11:00Z</dcterms:created>
  <dcterms:modified xsi:type="dcterms:W3CDTF">2021-08-12T19:36:00Z</dcterms:modified>
  <cp:category>programming, education, software engineering, software development</cp:category>
</cp:coreProperties>
</file>