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DE29FA" w14:textId="630C5B39" w:rsidR="006F3026" w:rsidRPr="00125C35" w:rsidRDefault="00343E69" w:rsidP="006F3026">
      <w:pPr>
        <w:pStyle w:val="a9"/>
      </w:pPr>
      <w:r w:rsidRPr="00125C35">
        <w:t>СОДЕРЖАНИЕ</w:t>
      </w:r>
    </w:p>
    <w:p w14:paraId="2D15295B" w14:textId="77777777" w:rsidR="002D3029" w:rsidRPr="002D3029" w:rsidRDefault="002D3029" w:rsidP="002D3029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id w:val="13683411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9BB58F" w14:textId="760F43ED" w:rsidR="00297013" w:rsidRDefault="00297013">
          <w:pPr>
            <w:pStyle w:val="af2"/>
          </w:pPr>
        </w:p>
        <w:p w14:paraId="133D5DBE" w14:textId="45942C78" w:rsidR="00297013" w:rsidRDefault="0029701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72752" w:history="1">
            <w:r w:rsidRPr="009A10FF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_Toc219672752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3B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0456" w14:textId="540A8DE2" w:rsidR="00297013" w:rsidRDefault="00151B5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2753" w:history="1">
            <w:r w:rsidR="00297013" w:rsidRPr="009A10FF">
              <w:rPr>
                <w:rStyle w:val="a5"/>
                <w:noProof/>
              </w:rPr>
              <w:t>1</w:t>
            </w:r>
            <w:r w:rsidR="00297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297013" w:rsidRPr="009A10FF">
              <w:rPr>
                <w:rStyle w:val="a5"/>
                <w:noProof/>
              </w:rPr>
              <w:t>Архитектура эмулятора</w:t>
            </w:r>
            <w:r w:rsidR="00297013">
              <w:rPr>
                <w:noProof/>
                <w:webHidden/>
              </w:rPr>
              <w:tab/>
            </w:r>
            <w:r w:rsidR="00297013">
              <w:rPr>
                <w:noProof/>
                <w:webHidden/>
              </w:rPr>
              <w:fldChar w:fldCharType="begin"/>
            </w:r>
            <w:r w:rsidR="00297013">
              <w:rPr>
                <w:noProof/>
                <w:webHidden/>
              </w:rPr>
              <w:instrText xml:space="preserve"> PAGEREF _Toc219672753 \h </w:instrText>
            </w:r>
            <w:r w:rsidR="00297013">
              <w:rPr>
                <w:noProof/>
                <w:webHidden/>
              </w:rPr>
            </w:r>
            <w:r w:rsidR="00297013">
              <w:rPr>
                <w:noProof/>
                <w:webHidden/>
              </w:rPr>
              <w:fldChar w:fldCharType="separate"/>
            </w:r>
            <w:r w:rsidR="008E3B2B">
              <w:rPr>
                <w:noProof/>
                <w:webHidden/>
              </w:rPr>
              <w:t>5</w:t>
            </w:r>
            <w:r w:rsidR="00297013">
              <w:rPr>
                <w:noProof/>
                <w:webHidden/>
              </w:rPr>
              <w:fldChar w:fldCharType="end"/>
            </w:r>
          </w:hyperlink>
        </w:p>
        <w:p w14:paraId="63AD2790" w14:textId="65EB65BE" w:rsidR="00297013" w:rsidRDefault="00151B5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2754" w:history="1">
            <w:r w:rsidR="00297013" w:rsidRPr="009A10FF">
              <w:rPr>
                <w:rStyle w:val="a5"/>
                <w:noProof/>
              </w:rPr>
              <w:t>2</w:t>
            </w:r>
            <w:r w:rsidR="00297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297013" w:rsidRPr="009A10FF">
              <w:rPr>
                <w:rStyle w:val="a5"/>
                <w:noProof/>
              </w:rPr>
              <w:t>Реализация физической части</w:t>
            </w:r>
            <w:r w:rsidR="00297013">
              <w:rPr>
                <w:noProof/>
                <w:webHidden/>
              </w:rPr>
              <w:tab/>
            </w:r>
            <w:r w:rsidR="00297013">
              <w:rPr>
                <w:noProof/>
                <w:webHidden/>
              </w:rPr>
              <w:fldChar w:fldCharType="begin"/>
            </w:r>
            <w:r w:rsidR="00297013">
              <w:rPr>
                <w:noProof/>
                <w:webHidden/>
              </w:rPr>
              <w:instrText xml:space="preserve"> PAGEREF _Toc219672754 \h </w:instrText>
            </w:r>
            <w:r w:rsidR="00297013">
              <w:rPr>
                <w:noProof/>
                <w:webHidden/>
              </w:rPr>
            </w:r>
            <w:r w:rsidR="00297013">
              <w:rPr>
                <w:noProof/>
                <w:webHidden/>
              </w:rPr>
              <w:fldChar w:fldCharType="separate"/>
            </w:r>
            <w:r w:rsidR="008E3B2B">
              <w:rPr>
                <w:noProof/>
                <w:webHidden/>
              </w:rPr>
              <w:t>7</w:t>
            </w:r>
            <w:r w:rsidR="00297013">
              <w:rPr>
                <w:noProof/>
                <w:webHidden/>
              </w:rPr>
              <w:fldChar w:fldCharType="end"/>
            </w:r>
          </w:hyperlink>
        </w:p>
        <w:p w14:paraId="04D3B4BB" w14:textId="4A7FF040" w:rsidR="00297013" w:rsidRDefault="00151B59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2755" w:history="1">
            <w:r w:rsidR="00297013" w:rsidRPr="009A10FF">
              <w:rPr>
                <w:rStyle w:val="a5"/>
                <w:noProof/>
              </w:rPr>
              <w:t>2.1 Модель работы канала связи</w:t>
            </w:r>
            <w:r w:rsidR="00297013">
              <w:rPr>
                <w:noProof/>
                <w:webHidden/>
              </w:rPr>
              <w:tab/>
            </w:r>
            <w:r w:rsidR="00297013">
              <w:rPr>
                <w:noProof/>
                <w:webHidden/>
              </w:rPr>
              <w:fldChar w:fldCharType="begin"/>
            </w:r>
            <w:r w:rsidR="00297013">
              <w:rPr>
                <w:noProof/>
                <w:webHidden/>
              </w:rPr>
              <w:instrText xml:space="preserve"> PAGEREF _Toc219672755 \h </w:instrText>
            </w:r>
            <w:r w:rsidR="00297013">
              <w:rPr>
                <w:noProof/>
                <w:webHidden/>
              </w:rPr>
            </w:r>
            <w:r w:rsidR="00297013">
              <w:rPr>
                <w:noProof/>
                <w:webHidden/>
              </w:rPr>
              <w:fldChar w:fldCharType="separate"/>
            </w:r>
            <w:r w:rsidR="008E3B2B">
              <w:rPr>
                <w:noProof/>
                <w:webHidden/>
              </w:rPr>
              <w:t>7</w:t>
            </w:r>
            <w:r w:rsidR="00297013">
              <w:rPr>
                <w:noProof/>
                <w:webHidden/>
              </w:rPr>
              <w:fldChar w:fldCharType="end"/>
            </w:r>
          </w:hyperlink>
        </w:p>
        <w:p w14:paraId="48C90F3F" w14:textId="4CC87CB0" w:rsidR="00297013" w:rsidRDefault="00151B59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2756" w:history="1">
            <w:r w:rsidR="00297013" w:rsidRPr="009A10FF">
              <w:rPr>
                <w:rStyle w:val="a5"/>
                <w:noProof/>
              </w:rPr>
              <w:t>2.2 Модель работы узла</w:t>
            </w:r>
            <w:r w:rsidR="00297013">
              <w:rPr>
                <w:noProof/>
                <w:webHidden/>
              </w:rPr>
              <w:tab/>
            </w:r>
            <w:r w:rsidR="00297013">
              <w:rPr>
                <w:noProof/>
                <w:webHidden/>
              </w:rPr>
              <w:fldChar w:fldCharType="begin"/>
            </w:r>
            <w:r w:rsidR="00297013">
              <w:rPr>
                <w:noProof/>
                <w:webHidden/>
              </w:rPr>
              <w:instrText xml:space="preserve"> PAGEREF _Toc219672756 \h </w:instrText>
            </w:r>
            <w:r w:rsidR="00297013">
              <w:rPr>
                <w:noProof/>
                <w:webHidden/>
              </w:rPr>
            </w:r>
            <w:r w:rsidR="00297013">
              <w:rPr>
                <w:noProof/>
                <w:webHidden/>
              </w:rPr>
              <w:fldChar w:fldCharType="separate"/>
            </w:r>
            <w:r w:rsidR="008E3B2B">
              <w:rPr>
                <w:noProof/>
                <w:webHidden/>
              </w:rPr>
              <w:t>8</w:t>
            </w:r>
            <w:r w:rsidR="00297013">
              <w:rPr>
                <w:noProof/>
                <w:webHidden/>
              </w:rPr>
              <w:fldChar w:fldCharType="end"/>
            </w:r>
          </w:hyperlink>
        </w:p>
        <w:p w14:paraId="645ACF42" w14:textId="1AB36208" w:rsidR="00297013" w:rsidRDefault="00151B5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2757" w:history="1">
            <w:r w:rsidR="00297013" w:rsidRPr="009A10FF">
              <w:rPr>
                <w:rStyle w:val="a5"/>
                <w:noProof/>
              </w:rPr>
              <w:t>3</w:t>
            </w:r>
            <w:r w:rsidR="00297013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297013" w:rsidRPr="009A10FF">
              <w:rPr>
                <w:rStyle w:val="a5"/>
                <w:noProof/>
              </w:rPr>
              <w:t>Описание работы KISS команд</w:t>
            </w:r>
            <w:r w:rsidR="00297013">
              <w:rPr>
                <w:noProof/>
                <w:webHidden/>
              </w:rPr>
              <w:tab/>
            </w:r>
            <w:r w:rsidR="00297013">
              <w:rPr>
                <w:noProof/>
                <w:webHidden/>
              </w:rPr>
              <w:fldChar w:fldCharType="begin"/>
            </w:r>
            <w:r w:rsidR="00297013">
              <w:rPr>
                <w:noProof/>
                <w:webHidden/>
              </w:rPr>
              <w:instrText xml:space="preserve"> PAGEREF _Toc219672757 \h </w:instrText>
            </w:r>
            <w:r w:rsidR="00297013">
              <w:rPr>
                <w:noProof/>
                <w:webHidden/>
              </w:rPr>
            </w:r>
            <w:r w:rsidR="00297013">
              <w:rPr>
                <w:noProof/>
                <w:webHidden/>
              </w:rPr>
              <w:fldChar w:fldCharType="separate"/>
            </w:r>
            <w:r w:rsidR="008E3B2B">
              <w:rPr>
                <w:noProof/>
                <w:webHidden/>
              </w:rPr>
              <w:t>9</w:t>
            </w:r>
            <w:r w:rsidR="00297013">
              <w:rPr>
                <w:noProof/>
                <w:webHidden/>
              </w:rPr>
              <w:fldChar w:fldCharType="end"/>
            </w:r>
          </w:hyperlink>
        </w:p>
        <w:p w14:paraId="0ACDFBFC" w14:textId="028F6C03" w:rsidR="00297013" w:rsidRDefault="00151B5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2758" w:history="1">
            <w:r w:rsidR="00297013" w:rsidRPr="009A10FF">
              <w:rPr>
                <w:rStyle w:val="a5"/>
                <w:noProof/>
              </w:rPr>
              <w:t>ЗАКЛЮЧЕНИЕ</w:t>
            </w:r>
            <w:r w:rsidR="00297013">
              <w:rPr>
                <w:noProof/>
                <w:webHidden/>
              </w:rPr>
              <w:tab/>
            </w:r>
            <w:r w:rsidR="00297013">
              <w:rPr>
                <w:noProof/>
                <w:webHidden/>
              </w:rPr>
              <w:fldChar w:fldCharType="begin"/>
            </w:r>
            <w:r w:rsidR="00297013">
              <w:rPr>
                <w:noProof/>
                <w:webHidden/>
              </w:rPr>
              <w:instrText xml:space="preserve"> PAGEREF _Toc219672758 \h </w:instrText>
            </w:r>
            <w:r w:rsidR="00297013">
              <w:rPr>
                <w:noProof/>
                <w:webHidden/>
              </w:rPr>
            </w:r>
            <w:r w:rsidR="00297013">
              <w:rPr>
                <w:noProof/>
                <w:webHidden/>
              </w:rPr>
              <w:fldChar w:fldCharType="separate"/>
            </w:r>
            <w:r w:rsidR="008E3B2B">
              <w:rPr>
                <w:noProof/>
                <w:webHidden/>
              </w:rPr>
              <w:t>11</w:t>
            </w:r>
            <w:r w:rsidR="00297013">
              <w:rPr>
                <w:noProof/>
                <w:webHidden/>
              </w:rPr>
              <w:fldChar w:fldCharType="end"/>
            </w:r>
          </w:hyperlink>
        </w:p>
        <w:p w14:paraId="1B48A055" w14:textId="5B5B2C8E" w:rsidR="00297013" w:rsidRDefault="00151B59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2759" w:history="1">
            <w:r w:rsidR="00297013" w:rsidRPr="009A10FF">
              <w:rPr>
                <w:rStyle w:val="a5"/>
                <w:noProof/>
              </w:rPr>
              <w:t>СПИСОК ЛИТЕРАТУРЫ</w:t>
            </w:r>
            <w:r w:rsidR="00297013">
              <w:rPr>
                <w:noProof/>
                <w:webHidden/>
              </w:rPr>
              <w:tab/>
            </w:r>
            <w:r w:rsidR="00297013">
              <w:rPr>
                <w:noProof/>
                <w:webHidden/>
              </w:rPr>
              <w:fldChar w:fldCharType="begin"/>
            </w:r>
            <w:r w:rsidR="00297013">
              <w:rPr>
                <w:noProof/>
                <w:webHidden/>
              </w:rPr>
              <w:instrText xml:space="preserve"> PAGEREF _Toc219672759 \h </w:instrText>
            </w:r>
            <w:r w:rsidR="00297013">
              <w:rPr>
                <w:noProof/>
                <w:webHidden/>
              </w:rPr>
            </w:r>
            <w:r w:rsidR="00297013">
              <w:rPr>
                <w:noProof/>
                <w:webHidden/>
              </w:rPr>
              <w:fldChar w:fldCharType="separate"/>
            </w:r>
            <w:r w:rsidR="008E3B2B">
              <w:rPr>
                <w:noProof/>
                <w:webHidden/>
              </w:rPr>
              <w:t>12</w:t>
            </w:r>
            <w:r w:rsidR="00297013">
              <w:rPr>
                <w:noProof/>
                <w:webHidden/>
              </w:rPr>
              <w:fldChar w:fldCharType="end"/>
            </w:r>
          </w:hyperlink>
        </w:p>
        <w:p w14:paraId="24910B1D" w14:textId="344736BB" w:rsidR="00297013" w:rsidRDefault="00297013">
          <w:r>
            <w:rPr>
              <w:b/>
              <w:bCs/>
            </w:rPr>
            <w:fldChar w:fldCharType="end"/>
          </w:r>
        </w:p>
      </w:sdtContent>
    </w:sdt>
    <w:p w14:paraId="1FE052FD" w14:textId="77777777" w:rsidR="002D3029" w:rsidRPr="002D3029" w:rsidRDefault="002D3029" w:rsidP="002D3029"/>
    <w:p w14:paraId="7BDC7FF6" w14:textId="77777777" w:rsidR="002D3029" w:rsidRPr="002D3029" w:rsidRDefault="002D3029" w:rsidP="002D3029"/>
    <w:p w14:paraId="5525E838" w14:textId="77777777" w:rsidR="002D3029" w:rsidRPr="002D3029" w:rsidRDefault="002D3029" w:rsidP="002D3029"/>
    <w:p w14:paraId="2A4A7CE5" w14:textId="77777777" w:rsidR="002D3029" w:rsidRDefault="002D3029" w:rsidP="00BC78D6">
      <w:pPr>
        <w:pStyle w:val="a9"/>
      </w:pPr>
    </w:p>
    <w:p w14:paraId="06A61AC9" w14:textId="77777777" w:rsidR="002D3029" w:rsidRDefault="002D3029" w:rsidP="002D3029">
      <w:pPr>
        <w:pStyle w:val="a9"/>
        <w:tabs>
          <w:tab w:val="left" w:pos="6166"/>
        </w:tabs>
        <w:jc w:val="left"/>
      </w:pPr>
      <w:r>
        <w:tab/>
      </w:r>
    </w:p>
    <w:p w14:paraId="315866D9" w14:textId="5812359B" w:rsidR="00A847C6" w:rsidRDefault="00F925D4" w:rsidP="0009113D">
      <w:pPr>
        <w:pStyle w:val="ab"/>
      </w:pPr>
      <w:bookmarkStart w:id="0" w:name="_Toc219672751"/>
      <w:bookmarkStart w:id="1" w:name="_Toc175926225"/>
      <w:r>
        <w:softHyphen/>
      </w:r>
      <w:r>
        <w:softHyphen/>
      </w:r>
      <w:bookmarkEnd w:id="0"/>
    </w:p>
    <w:p w14:paraId="59B227D3" w14:textId="77777777" w:rsidR="00A847C6" w:rsidRPr="00A847C6" w:rsidRDefault="00A847C6" w:rsidP="00A847C6"/>
    <w:p w14:paraId="1FEB5426" w14:textId="77777777" w:rsidR="00A847C6" w:rsidRPr="00A847C6" w:rsidRDefault="00A847C6" w:rsidP="00A847C6"/>
    <w:p w14:paraId="24CF5DDB" w14:textId="77777777" w:rsidR="00A847C6" w:rsidRPr="00A847C6" w:rsidRDefault="00A847C6" w:rsidP="00A847C6"/>
    <w:p w14:paraId="20C83EAC" w14:textId="77777777" w:rsidR="00A847C6" w:rsidRPr="00A847C6" w:rsidRDefault="00A847C6" w:rsidP="00A847C6"/>
    <w:p w14:paraId="061FCF83" w14:textId="77777777" w:rsidR="00A847C6" w:rsidRPr="00A847C6" w:rsidRDefault="00A847C6" w:rsidP="00A847C6"/>
    <w:p w14:paraId="7FFC118A" w14:textId="77777777" w:rsidR="00A847C6" w:rsidRPr="00A847C6" w:rsidRDefault="00A847C6" w:rsidP="00A847C6"/>
    <w:p w14:paraId="3B555BEB" w14:textId="77777777" w:rsidR="00A847C6" w:rsidRPr="00A847C6" w:rsidRDefault="00A847C6" w:rsidP="00A847C6"/>
    <w:p w14:paraId="1AE044D7" w14:textId="77777777" w:rsidR="00A847C6" w:rsidRPr="00A847C6" w:rsidRDefault="00A847C6" w:rsidP="00A847C6"/>
    <w:p w14:paraId="23029C49" w14:textId="724168C5" w:rsidR="0009113D" w:rsidRDefault="00804662" w:rsidP="00C479C2">
      <w:pPr>
        <w:pStyle w:val="ab"/>
        <w:ind w:firstLine="0"/>
      </w:pPr>
      <w:r w:rsidRPr="00A847C6">
        <w:br w:type="page"/>
      </w:r>
      <w:bookmarkStart w:id="2" w:name="_Toc219672752"/>
      <w:r w:rsidR="0009113D">
        <w:lastRenderedPageBreak/>
        <w:t>ВВЕДЕНИЕ</w:t>
      </w:r>
      <w:bookmarkEnd w:id="1"/>
      <w:bookmarkEnd w:id="2"/>
    </w:p>
    <w:p w14:paraId="08708B70" w14:textId="38DFB440" w:rsidR="00432406" w:rsidRDefault="00432406" w:rsidP="00432406">
      <w:pPr>
        <w:pStyle w:val="Standard"/>
        <w:ind w:right="-2" w:firstLine="720"/>
        <w:rPr>
          <w:color w:val="000000"/>
          <w:szCs w:val="28"/>
        </w:rPr>
      </w:pPr>
      <w:bookmarkStart w:id="3" w:name="_Toc175926226"/>
      <w:r>
        <w:rPr>
          <w:color w:val="000000"/>
          <w:szCs w:val="28"/>
        </w:rPr>
        <w:t>При разработке распределенных беспроводных систем, такие как mesh-сети, ключевой задачей является корректная оценка поведения радиоканала при одновременной пере</w:t>
      </w:r>
      <w:r w:rsidR="00564E0B">
        <w:rPr>
          <w:color w:val="000000"/>
          <w:szCs w:val="28"/>
        </w:rPr>
        <w:t>даче от множества узлов. Экспери</w:t>
      </w:r>
      <w:r>
        <w:rPr>
          <w:color w:val="000000"/>
          <w:szCs w:val="28"/>
        </w:rPr>
        <w:t>ментальная проверка таких систем в реальных условиях требует значительных рес</w:t>
      </w:r>
      <w:r w:rsidR="00564E0B">
        <w:rPr>
          <w:color w:val="000000"/>
          <w:szCs w:val="28"/>
        </w:rPr>
        <w:t>урсов. В связи с этим особую ак</w:t>
      </w:r>
      <w:r>
        <w:rPr>
          <w:color w:val="000000"/>
          <w:szCs w:val="28"/>
        </w:rPr>
        <w:t>т</w:t>
      </w:r>
      <w:r w:rsidR="00564E0B">
        <w:rPr>
          <w:color w:val="000000"/>
          <w:szCs w:val="28"/>
        </w:rPr>
        <w:t>у</w:t>
      </w:r>
      <w:r>
        <w:rPr>
          <w:color w:val="000000"/>
          <w:szCs w:val="28"/>
        </w:rPr>
        <w:t>альность приобретают программные методы эмуляции физического уровня радиоканала.</w:t>
      </w:r>
    </w:p>
    <w:p w14:paraId="60A1EEE0" w14:textId="0E494A0D" w:rsidR="00432406" w:rsidRDefault="00432406" w:rsidP="00432406">
      <w:pPr>
        <w:pStyle w:val="Standard"/>
        <w:ind w:right="-2" w:firstLine="720"/>
        <w:rPr>
          <w:color w:val="000000"/>
          <w:szCs w:val="28"/>
        </w:rPr>
      </w:pPr>
      <w:r>
        <w:rPr>
          <w:color w:val="000000"/>
          <w:szCs w:val="28"/>
        </w:rPr>
        <w:t>Одним из подходов является концепция Software-in-the-Loop (SITL), при которой встроенное программное обеспечение и алгоритмы выполняются на х</w:t>
      </w:r>
      <w:r w:rsidR="00E15343">
        <w:rPr>
          <w:color w:val="000000"/>
          <w:szCs w:val="28"/>
        </w:rPr>
        <w:t xml:space="preserve">ост-компьютере, путем запуска </w:t>
      </w:r>
      <w:r>
        <w:rPr>
          <w:color w:val="000000"/>
          <w:szCs w:val="28"/>
        </w:rPr>
        <w:t>в виртуальной среде.</w:t>
      </w:r>
    </w:p>
    <w:p w14:paraId="3F55E124" w14:textId="77777777" w:rsidR="00432406" w:rsidRDefault="00432406" w:rsidP="00432406">
      <w:pPr>
        <w:pStyle w:val="Standard"/>
        <w:ind w:right="-2" w:firstLine="720"/>
        <w:rPr>
          <w:color w:val="000000"/>
          <w:szCs w:val="28"/>
        </w:rPr>
      </w:pPr>
      <w:r>
        <w:rPr>
          <w:color w:val="000000"/>
          <w:szCs w:val="28"/>
        </w:rPr>
        <w:t>Такая эмуляция обеспечивает создание контролируемой и воспроизводимой среды для тестирования, позволяя анализировать поведение системы в условиях, которые сложно воссоздать в реальности, что делает его идеальным для сложных систем.</w:t>
      </w:r>
    </w:p>
    <w:p w14:paraId="5CAAECC8" w14:textId="77777777" w:rsidR="00432406" w:rsidRDefault="00432406" w:rsidP="00432406">
      <w:pPr>
        <w:pStyle w:val="Standard"/>
        <w:ind w:right="-2" w:firstLine="720"/>
        <w:rPr>
          <w:color w:val="000000"/>
          <w:szCs w:val="28"/>
        </w:rPr>
      </w:pPr>
      <w:r>
        <w:rPr>
          <w:color w:val="000000"/>
          <w:szCs w:val="28"/>
        </w:rPr>
        <w:t>Целью данной практической части является реализация модели многоканального радиоканала с использованием инструмента FutureSDR и интеграции с сетевым стеком.</w:t>
      </w:r>
    </w:p>
    <w:p w14:paraId="32A07251" w14:textId="535A2064" w:rsidR="00D05104" w:rsidRDefault="00B666B1" w:rsidP="00D05104">
      <w:pPr>
        <w:pStyle w:val="1"/>
        <w:tabs>
          <w:tab w:val="num" w:pos="1080"/>
        </w:tabs>
      </w:pPr>
      <w:bookmarkStart w:id="4" w:name="_Toc219672753"/>
      <w:bookmarkEnd w:id="3"/>
      <w:r>
        <w:lastRenderedPageBreak/>
        <w:t>Архитектура эмулятора</w:t>
      </w:r>
      <w:bookmarkEnd w:id="4"/>
    </w:p>
    <w:p w14:paraId="24D9B1CE" w14:textId="73D1ACD3" w:rsidR="00B666B1" w:rsidRDefault="00B666B1" w:rsidP="00B666B1">
      <w:pPr>
        <w:pStyle w:val="Standard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014EDBE2" wp14:editId="034E2411">
            <wp:simplePos x="0" y="0"/>
            <wp:positionH relativeFrom="page">
              <wp:posOffset>1863317</wp:posOffset>
            </wp:positionH>
            <wp:positionV relativeFrom="paragraph">
              <wp:posOffset>1184986</wp:posOffset>
            </wp:positionV>
            <wp:extent cx="4351721" cy="5921288"/>
            <wp:effectExtent l="0" t="0" r="0" b="3810"/>
            <wp:wrapSquare wrapText="bothSides"/>
            <wp:docPr id="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 t="486"/>
                    <a:stretch>
                      <a:fillRect/>
                    </a:stretch>
                  </pic:blipFill>
                  <pic:spPr>
                    <a:xfrm>
                      <a:off x="0" y="0"/>
                      <a:ext cx="4351721" cy="5921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На изображении (Рисунок 1) показана архитектура разрабатываемого программного симулятора предназначенного для моделирования работы сети Meshtastic включая эмуляцию физического уровня и работы канала с помощью FutureSDR.</w:t>
      </w:r>
    </w:p>
    <w:p w14:paraId="43998FA5" w14:textId="513C1E48" w:rsidR="00B666B1" w:rsidRDefault="00B666B1" w:rsidP="00B666B1"/>
    <w:p w14:paraId="0A628B59" w14:textId="2C377300" w:rsidR="00B666B1" w:rsidRDefault="00B666B1" w:rsidP="00B666B1"/>
    <w:p w14:paraId="66438B68" w14:textId="5DA86243" w:rsidR="00B666B1" w:rsidRDefault="00B666B1" w:rsidP="00B666B1"/>
    <w:p w14:paraId="1FCE8DB1" w14:textId="3A09554A" w:rsidR="00B666B1" w:rsidRDefault="00B666B1" w:rsidP="00B666B1"/>
    <w:p w14:paraId="1319B9D3" w14:textId="1B015E56" w:rsidR="00B666B1" w:rsidRDefault="00B666B1" w:rsidP="00B666B1"/>
    <w:p w14:paraId="1E8CBAFF" w14:textId="3A7F429F" w:rsidR="00B666B1" w:rsidRDefault="00B666B1" w:rsidP="00B666B1"/>
    <w:p w14:paraId="3F2B8E6D" w14:textId="65F7E39D" w:rsidR="00B666B1" w:rsidRDefault="00B666B1" w:rsidP="00B666B1"/>
    <w:p w14:paraId="71E3E4FC" w14:textId="2D81806A" w:rsidR="00B666B1" w:rsidRDefault="00B666B1" w:rsidP="00B666B1"/>
    <w:p w14:paraId="5C28262B" w14:textId="568E91CF" w:rsidR="00B666B1" w:rsidRDefault="00B666B1" w:rsidP="00B666B1"/>
    <w:p w14:paraId="367C9D46" w14:textId="042C5BA6" w:rsidR="00B666B1" w:rsidRDefault="00B666B1" w:rsidP="00B666B1"/>
    <w:p w14:paraId="34C4B178" w14:textId="682E6064" w:rsidR="00B666B1" w:rsidRDefault="00B666B1" w:rsidP="00B666B1"/>
    <w:p w14:paraId="5634D855" w14:textId="5913D4F2" w:rsidR="00B666B1" w:rsidRDefault="00B666B1" w:rsidP="00B666B1"/>
    <w:p w14:paraId="68DD35D5" w14:textId="622C950C" w:rsidR="00B666B1" w:rsidRDefault="00B666B1" w:rsidP="00B666B1"/>
    <w:p w14:paraId="635ED0DD" w14:textId="5E8EA5C8" w:rsidR="00B666B1" w:rsidRDefault="00B666B1" w:rsidP="00B666B1"/>
    <w:p w14:paraId="217AD5DB" w14:textId="7F84BE53" w:rsidR="00B666B1" w:rsidRDefault="00B666B1" w:rsidP="00B666B1"/>
    <w:p w14:paraId="228661FA" w14:textId="4E8C257F" w:rsidR="00B666B1" w:rsidRDefault="00B666B1" w:rsidP="00B666B1"/>
    <w:p w14:paraId="718751B3" w14:textId="1C6B5294" w:rsidR="00B666B1" w:rsidRDefault="00B666B1" w:rsidP="00B666B1"/>
    <w:p w14:paraId="5C4BBD86" w14:textId="13336A45" w:rsidR="00B666B1" w:rsidRDefault="00B666B1" w:rsidP="00B666B1"/>
    <w:p w14:paraId="3680A57F" w14:textId="349CE4DC" w:rsidR="00B666B1" w:rsidRDefault="00B666B1" w:rsidP="00B666B1"/>
    <w:p w14:paraId="020499ED" w14:textId="6F4C260E" w:rsidR="00B666B1" w:rsidRDefault="00B666B1" w:rsidP="00B666B1"/>
    <w:p w14:paraId="1E4B55B7" w14:textId="77777777" w:rsidR="00B666B1" w:rsidRDefault="00B666B1" w:rsidP="00B666B1">
      <w:pPr>
        <w:pStyle w:val="Standard"/>
        <w:jc w:val="center"/>
      </w:pPr>
      <w:r>
        <w:t>Рисунок 1 — Многоуровневая архитектура SITL.</w:t>
      </w:r>
    </w:p>
    <w:p w14:paraId="632899A7" w14:textId="77777777" w:rsidR="001F6016" w:rsidRDefault="001F6016" w:rsidP="00A847C6">
      <w:pPr>
        <w:pStyle w:val="Standard"/>
        <w:ind w:left="709"/>
      </w:pPr>
      <w:r>
        <w:br w:type="page"/>
      </w:r>
      <w:bookmarkStart w:id="5" w:name="__RefHeading___Toc208229_1091735276"/>
      <w:r>
        <w:lastRenderedPageBreak/>
        <w:t>Архитектура состоит из следующих компонентов:</w:t>
      </w:r>
      <w:bookmarkEnd w:id="5"/>
    </w:p>
    <w:p w14:paraId="279B7595" w14:textId="77777777" w:rsidR="001F6016" w:rsidRPr="001E246C" w:rsidRDefault="001F6016" w:rsidP="001F6016">
      <w:pPr>
        <w:pStyle w:val="Standard"/>
        <w:rPr>
          <w:rStyle w:val="af3"/>
          <w:i w:val="0"/>
        </w:rPr>
      </w:pPr>
      <w:r w:rsidRPr="001E246C">
        <w:rPr>
          <w:rStyle w:val="af3"/>
          <w:i w:val="0"/>
        </w:rPr>
        <w:t xml:space="preserve">- Channel Emulator: Эмулятор канала связи (среда). Данный компонент </w:t>
      </w:r>
      <w:r w:rsidRPr="001E246C">
        <w:rPr>
          <w:rStyle w:val="af3"/>
          <w:i w:val="0"/>
        </w:rPr>
        <w:tab/>
      </w:r>
      <w:r w:rsidRPr="001E246C">
        <w:rPr>
          <w:rStyle w:val="af3"/>
          <w:i w:val="0"/>
        </w:rPr>
        <w:tab/>
        <w:t>связывает все узлы между собой.</w:t>
      </w:r>
    </w:p>
    <w:p w14:paraId="11FAADC6" w14:textId="77777777" w:rsidR="001F6016" w:rsidRPr="001E246C" w:rsidRDefault="001F6016" w:rsidP="001F6016">
      <w:pPr>
        <w:pStyle w:val="Standard"/>
        <w:rPr>
          <w:rStyle w:val="af3"/>
          <w:i w:val="0"/>
        </w:rPr>
      </w:pPr>
      <w:r w:rsidRPr="001E246C">
        <w:rPr>
          <w:rStyle w:val="af3"/>
          <w:i w:val="0"/>
        </w:rPr>
        <w:t xml:space="preserve">- Node 1..N: Узлы приемопередатчиков описавыемые с помощью графов в </w:t>
      </w:r>
      <w:r w:rsidRPr="001E246C">
        <w:rPr>
          <w:rStyle w:val="af3"/>
          <w:i w:val="0"/>
        </w:rPr>
        <w:tab/>
        <w:t>FutureSDR.</w:t>
      </w:r>
    </w:p>
    <w:p w14:paraId="58E933D5" w14:textId="77777777" w:rsidR="001F6016" w:rsidRPr="001E246C" w:rsidRDefault="001F6016" w:rsidP="001F6016">
      <w:pPr>
        <w:pStyle w:val="Standard"/>
        <w:rPr>
          <w:rStyle w:val="af3"/>
          <w:i w:val="0"/>
        </w:rPr>
      </w:pPr>
      <w:r w:rsidRPr="001E246C">
        <w:rPr>
          <w:rStyle w:val="af3"/>
          <w:i w:val="0"/>
        </w:rPr>
        <w:t xml:space="preserve">- KISS (Keep It Simple, Stupid) over UDP: Компонент реализующий </w:t>
      </w:r>
      <w:r w:rsidRPr="001E246C">
        <w:rPr>
          <w:rStyle w:val="af3"/>
          <w:i w:val="0"/>
        </w:rPr>
        <w:tab/>
        <w:t xml:space="preserve">управление узлом и принятие данных и событий с узла с помощью KISS </w:t>
      </w:r>
      <w:r w:rsidRPr="001E246C">
        <w:rPr>
          <w:rStyle w:val="af3"/>
          <w:i w:val="0"/>
        </w:rPr>
        <w:tab/>
        <w:t>команд отправляемых через UDP сокеты.</w:t>
      </w:r>
    </w:p>
    <w:p w14:paraId="05766759" w14:textId="77777777" w:rsidR="001F6016" w:rsidRPr="001E246C" w:rsidRDefault="001F6016" w:rsidP="001F6016">
      <w:pPr>
        <w:pStyle w:val="Standard"/>
        <w:rPr>
          <w:rStyle w:val="af3"/>
          <w:i w:val="0"/>
        </w:rPr>
      </w:pPr>
      <w:r w:rsidRPr="001E246C">
        <w:rPr>
          <w:rStyle w:val="af3"/>
          <w:i w:val="0"/>
        </w:rPr>
        <w:t xml:space="preserve">- Meshtastic daemon: Процесс meshtastic, таже самая программа, что </w:t>
      </w:r>
      <w:r w:rsidRPr="001E246C">
        <w:rPr>
          <w:rStyle w:val="af3"/>
          <w:i w:val="0"/>
        </w:rPr>
        <w:tab/>
        <w:t>работает на реальных устройствах.</w:t>
      </w:r>
    </w:p>
    <w:p w14:paraId="2A676334" w14:textId="77777777" w:rsidR="001F6016" w:rsidRPr="001E246C" w:rsidRDefault="001F6016" w:rsidP="001F6016">
      <w:pPr>
        <w:pStyle w:val="Standard"/>
        <w:rPr>
          <w:rStyle w:val="af3"/>
          <w:i w:val="0"/>
        </w:rPr>
      </w:pPr>
      <w:r w:rsidRPr="001E246C">
        <w:rPr>
          <w:rStyle w:val="af3"/>
          <w:i w:val="0"/>
        </w:rPr>
        <w:t>- TCP API: Сервер реализующий управление процессом meshtastic.</w:t>
      </w:r>
    </w:p>
    <w:p w14:paraId="5B557943" w14:textId="77777777" w:rsidR="001F6016" w:rsidRPr="001E246C" w:rsidRDefault="001F6016" w:rsidP="001F6016">
      <w:pPr>
        <w:pStyle w:val="Standard"/>
        <w:rPr>
          <w:rStyle w:val="af3"/>
          <w:i w:val="0"/>
        </w:rPr>
      </w:pPr>
      <w:r w:rsidRPr="001E246C">
        <w:rPr>
          <w:rStyle w:val="af3"/>
          <w:i w:val="0"/>
        </w:rPr>
        <w:t>- Meshtastic python API: Клиент для TCP сервера в процессе meshtastic.</w:t>
      </w:r>
    </w:p>
    <w:p w14:paraId="7919E218" w14:textId="77777777" w:rsidR="001F6016" w:rsidRPr="001E246C" w:rsidRDefault="001F6016" w:rsidP="001F6016">
      <w:pPr>
        <w:pStyle w:val="Standard"/>
        <w:rPr>
          <w:rStyle w:val="af3"/>
          <w:i w:val="0"/>
        </w:rPr>
      </w:pPr>
      <w:r w:rsidRPr="001E246C">
        <w:rPr>
          <w:rStyle w:val="af3"/>
          <w:i w:val="0"/>
        </w:rPr>
        <w:t xml:space="preserve">- User Application: Приложение через которое пользователь </w:t>
      </w:r>
      <w:r w:rsidRPr="001E246C">
        <w:rPr>
          <w:rStyle w:val="af3"/>
          <w:i w:val="0"/>
        </w:rPr>
        <w:tab/>
        <w:t>взаимодействует с симулятором.</w:t>
      </w:r>
    </w:p>
    <w:p w14:paraId="6B22E86D" w14:textId="62C297B2" w:rsidR="00B666B1" w:rsidRPr="001E246C" w:rsidRDefault="00C40C1C" w:rsidP="001F6016">
      <w:pPr>
        <w:spacing w:line="240" w:lineRule="auto"/>
        <w:ind w:firstLine="0"/>
        <w:jc w:val="left"/>
        <w:rPr>
          <w:rStyle w:val="af3"/>
          <w:i w:val="0"/>
        </w:rPr>
      </w:pPr>
      <w:r w:rsidRPr="001E246C">
        <w:rPr>
          <w:rStyle w:val="af3"/>
          <w:i w:val="0"/>
        </w:rPr>
        <w:br w:type="page"/>
      </w:r>
    </w:p>
    <w:p w14:paraId="667E3FAE" w14:textId="1B374ED6" w:rsidR="00880663" w:rsidRDefault="00C40C1C" w:rsidP="00D05104">
      <w:pPr>
        <w:pStyle w:val="1"/>
        <w:tabs>
          <w:tab w:val="num" w:pos="1080"/>
        </w:tabs>
      </w:pPr>
      <w:bookmarkStart w:id="6" w:name="_Toc219672754"/>
      <w:bookmarkStart w:id="7" w:name="_Toc175926228"/>
      <w:r>
        <w:lastRenderedPageBreak/>
        <w:t>Реализация физической части</w:t>
      </w:r>
      <w:bookmarkEnd w:id="6"/>
      <w:r>
        <w:t xml:space="preserve"> </w:t>
      </w:r>
      <w:bookmarkEnd w:id="7"/>
    </w:p>
    <w:p w14:paraId="1B7C1388" w14:textId="77777777" w:rsidR="00055610" w:rsidRDefault="00055610" w:rsidP="00F1126A">
      <w:pPr>
        <w:pStyle w:val="3"/>
        <w:numPr>
          <w:ilvl w:val="0"/>
          <w:numId w:val="0"/>
        </w:numPr>
        <w:spacing w:before="0"/>
        <w:ind w:left="1428"/>
        <w:jc w:val="center"/>
      </w:pPr>
      <w:bookmarkStart w:id="8" w:name="__RefHeading___Toc208233_1091735276"/>
      <w:bookmarkStart w:id="9" w:name="_Toc219672755"/>
      <w:r>
        <w:t>2.1 Модель работы канала связи</w:t>
      </w:r>
      <w:bookmarkEnd w:id="8"/>
      <w:bookmarkEnd w:id="9"/>
    </w:p>
    <w:p w14:paraId="1029D730" w14:textId="444D18E5" w:rsidR="00E30A52" w:rsidRDefault="00E30A52" w:rsidP="00E30A52">
      <w:pPr>
        <w:pStyle w:val="Standard"/>
      </w:pPr>
      <w:r>
        <w:t>На рисунке 2 изображена реализация модели канала связи, которая выполняется в отдельном потоке.</w:t>
      </w:r>
    </w:p>
    <w:p w14:paraId="3030F4D3" w14:textId="5CC0EDAB" w:rsidR="00E30A52" w:rsidRDefault="00E30A52" w:rsidP="00E30A52">
      <w:pPr>
        <w:pStyle w:val="Standard"/>
        <w:ind w:firstLine="0"/>
      </w:pP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21DC057F" wp14:editId="65957A31">
            <wp:simplePos x="0" y="0"/>
            <wp:positionH relativeFrom="page">
              <wp:posOffset>1814897</wp:posOffset>
            </wp:positionH>
            <wp:positionV relativeFrom="paragraph">
              <wp:posOffset>4445</wp:posOffset>
            </wp:positionV>
            <wp:extent cx="4639945" cy="1678305"/>
            <wp:effectExtent l="0" t="0" r="8255" b="0"/>
            <wp:wrapSquare wrapText="bothSides"/>
            <wp:docPr id="8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167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D18D1" w14:textId="77777777" w:rsidR="00E30A52" w:rsidRDefault="00E30A52" w:rsidP="00E30A52">
      <w:pPr>
        <w:pStyle w:val="Standard"/>
        <w:jc w:val="center"/>
      </w:pPr>
      <w:r>
        <w:t>Рисунок 2 — Модель работы канала связи.</w:t>
      </w:r>
    </w:p>
    <w:p w14:paraId="1A1E05C9" w14:textId="77777777" w:rsidR="00E30A52" w:rsidRDefault="00E30A52" w:rsidP="00E30A52">
      <w:pPr>
        <w:pStyle w:val="Standard"/>
        <w:jc w:val="left"/>
      </w:pPr>
      <w:r>
        <w:t>Элементы:</w:t>
      </w:r>
      <w:r>
        <w:br/>
        <w:t xml:space="preserve">  </w:t>
      </w:r>
      <w:r>
        <w:tab/>
        <w:t xml:space="preserve">1. </w:t>
      </w:r>
      <w:r w:rsidRPr="00FB0C93">
        <w:rPr>
          <w:i/>
        </w:rPr>
        <w:t>I/Q signal subsriber</w:t>
      </w:r>
      <w:r>
        <w:t xml:space="preserve"> и </w:t>
      </w:r>
      <w:r w:rsidRPr="00FB0C93">
        <w:rPr>
          <w:i/>
        </w:rPr>
        <w:t>I/Q signal publisher</w:t>
      </w:r>
      <w:r>
        <w:t xml:space="preserve"> — каналы crossbeam, связывающие поток обработки канала с блоками FutureSDR (Рисунок 3).  </w:t>
      </w:r>
    </w:p>
    <w:p w14:paraId="0CD0AD2A" w14:textId="77777777" w:rsidR="00E30A52" w:rsidRDefault="00E30A52" w:rsidP="00E30A52">
      <w:pPr>
        <w:pStyle w:val="Standard"/>
        <w:jc w:val="left"/>
      </w:pPr>
      <w:r>
        <w:t>По данным каналам передаются объекты со следующим описанием:</w:t>
      </w:r>
    </w:p>
    <w:p w14:paraId="3C8FE020" w14:textId="77777777" w:rsidR="00E30A52" w:rsidRPr="00FB0C93" w:rsidRDefault="00E30A52" w:rsidP="00E30A52">
      <w:pPr>
        <w:pStyle w:val="Standard"/>
        <w:jc w:val="left"/>
        <w:rPr>
          <w:i/>
          <w:lang w:val="en-US"/>
        </w:rPr>
      </w:pPr>
      <w:r>
        <w:tab/>
      </w:r>
      <w:r w:rsidRPr="00FB0C93">
        <w:rPr>
          <w:i/>
          <w:lang w:val="en-US"/>
        </w:rPr>
        <w:t>pub struct IqFrame {</w:t>
      </w:r>
    </w:p>
    <w:p w14:paraId="76960A7B" w14:textId="77777777" w:rsidR="00E30A52" w:rsidRPr="00FB0C93" w:rsidRDefault="00E30A52" w:rsidP="00E30A52">
      <w:pPr>
        <w:pStyle w:val="Standard"/>
        <w:jc w:val="left"/>
        <w:rPr>
          <w:i/>
          <w:lang w:val="en-US"/>
        </w:rPr>
      </w:pPr>
      <w:r w:rsidRPr="00FB0C93">
        <w:rPr>
          <w:i/>
          <w:lang w:val="en-US"/>
        </w:rPr>
        <w:t xml:space="preserve">    </w:t>
      </w:r>
      <w:r w:rsidRPr="00FB0C93">
        <w:rPr>
          <w:i/>
          <w:lang w:val="en-US"/>
        </w:rPr>
        <w:tab/>
      </w:r>
      <w:r w:rsidRPr="00FB0C93">
        <w:rPr>
          <w:i/>
          <w:lang w:val="en-US"/>
        </w:rPr>
        <w:tab/>
        <w:t>pub epoch: u64,</w:t>
      </w:r>
    </w:p>
    <w:p w14:paraId="751D0F3C" w14:textId="77777777" w:rsidR="00E30A52" w:rsidRPr="00FB0C93" w:rsidRDefault="00E30A52" w:rsidP="00E30A52">
      <w:pPr>
        <w:pStyle w:val="Standard"/>
        <w:jc w:val="left"/>
        <w:rPr>
          <w:i/>
        </w:rPr>
      </w:pPr>
      <w:r w:rsidRPr="00FB0C93">
        <w:rPr>
          <w:i/>
          <w:lang w:val="en-US"/>
        </w:rPr>
        <w:t xml:space="preserve">    </w:t>
      </w:r>
      <w:r w:rsidRPr="00FB0C93">
        <w:rPr>
          <w:i/>
          <w:lang w:val="en-US"/>
        </w:rPr>
        <w:tab/>
      </w:r>
      <w:r w:rsidRPr="00FB0C93">
        <w:rPr>
          <w:i/>
          <w:lang w:val="en-US"/>
        </w:rPr>
        <w:tab/>
      </w:r>
      <w:r w:rsidRPr="00FB0C93">
        <w:rPr>
          <w:i/>
        </w:rPr>
        <w:t>pub samples: [Complex32; 1024],</w:t>
      </w:r>
    </w:p>
    <w:p w14:paraId="76DE690E" w14:textId="77777777" w:rsidR="00E30A52" w:rsidRPr="00FB0C93" w:rsidRDefault="00E30A52" w:rsidP="00E30A52">
      <w:pPr>
        <w:pStyle w:val="Standard"/>
        <w:jc w:val="left"/>
        <w:rPr>
          <w:i/>
        </w:rPr>
      </w:pPr>
      <w:r w:rsidRPr="00FB0C93">
        <w:rPr>
          <w:i/>
        </w:rPr>
        <w:tab/>
        <w:t>}</w:t>
      </w:r>
    </w:p>
    <w:p w14:paraId="4D712C74" w14:textId="77777777" w:rsidR="00E30A52" w:rsidRDefault="00E30A52" w:rsidP="00E30A52">
      <w:pPr>
        <w:pStyle w:val="Standard"/>
        <w:jc w:val="left"/>
      </w:pPr>
      <w:r>
        <w:t xml:space="preserve">где </w:t>
      </w:r>
      <w:r w:rsidRPr="00FB0C93">
        <w:rPr>
          <w:i/>
        </w:rPr>
        <w:t>epoch</w:t>
      </w:r>
      <w:r>
        <w:t xml:space="preserve"> — временная метка (номер фрейма), а </w:t>
      </w:r>
      <w:r w:rsidRPr="00FB0C93">
        <w:rPr>
          <w:i/>
        </w:rPr>
        <w:t>samples</w:t>
      </w:r>
      <w:r>
        <w:t xml:space="preserve"> — буфер комплексных отсчетов для данного фрейма.</w:t>
      </w:r>
    </w:p>
    <w:p w14:paraId="09C34D6A" w14:textId="7751731D" w:rsidR="00E30A52" w:rsidRDefault="00E30A52" w:rsidP="00E30A52">
      <w:pPr>
        <w:pStyle w:val="Standard"/>
        <w:jc w:val="left"/>
      </w:pPr>
      <w:r>
        <w:t>В случае о</w:t>
      </w:r>
      <w:r w:rsidR="00FB0C93">
        <w:t>тс</w:t>
      </w:r>
      <w:r>
        <w:t xml:space="preserve">утствия данных на передачу или прием буфер </w:t>
      </w:r>
      <w:r w:rsidRPr="00FB0C93">
        <w:rPr>
          <w:i/>
        </w:rPr>
        <w:t>samples</w:t>
      </w:r>
      <w:r w:rsidR="00FB0C93">
        <w:t xml:space="preserve"> запол</w:t>
      </w:r>
      <w:r>
        <w:t xml:space="preserve">няется нулевыми значениями для обеспечения синхронизации данных.  </w:t>
      </w:r>
    </w:p>
    <w:p w14:paraId="247D84DF" w14:textId="77777777" w:rsidR="00E30A52" w:rsidRDefault="00E30A52" w:rsidP="00E30A52">
      <w:pPr>
        <w:pStyle w:val="Standard"/>
        <w:jc w:val="left"/>
      </w:pPr>
      <w:r>
        <w:t>2</w:t>
      </w:r>
      <w:r w:rsidRPr="00E473A9">
        <w:rPr>
          <w:i/>
        </w:rPr>
        <w:t>. C</w:t>
      </w:r>
      <w:r w:rsidRPr="00E473A9">
        <w:rPr>
          <w:i/>
          <w:vertAlign w:val="subscript"/>
        </w:rPr>
        <w:t>nm</w:t>
      </w:r>
      <w:r>
        <w:rPr>
          <w:vertAlign w:val="subscript"/>
        </w:rPr>
        <w:t xml:space="preserve"> </w:t>
      </w:r>
      <w:r>
        <w:t xml:space="preserve">- матрица коэффициентов канала. Каждый сигнал </w:t>
      </w:r>
      <w:r w:rsidRPr="00E473A9">
        <w:rPr>
          <w:i/>
        </w:rPr>
        <w:t>x</w:t>
      </w:r>
      <w:r w:rsidRPr="00E473A9">
        <w:rPr>
          <w:i/>
          <w:vertAlign w:val="subscript"/>
        </w:rPr>
        <w:t>n</w:t>
      </w:r>
      <w:r w:rsidRPr="00E473A9">
        <w:rPr>
          <w:i/>
        </w:rPr>
        <w:t>(i)</w:t>
      </w:r>
      <w:r>
        <w:t xml:space="preserve"> умножается на комплексный коэффициент, перед тем, как сложить сигналы для приемника m.</w:t>
      </w:r>
    </w:p>
    <w:p w14:paraId="7E5F1CAD" w14:textId="77777777" w:rsidR="00E30A52" w:rsidRDefault="00E30A52" w:rsidP="00E30A52">
      <w:pPr>
        <w:pStyle w:val="Standard"/>
        <w:ind w:firstLine="0"/>
        <w:jc w:val="left"/>
      </w:pPr>
      <w:r>
        <w:tab/>
        <w:t xml:space="preserve">Передаваемые отсчеты в </w:t>
      </w:r>
      <w:r w:rsidRPr="00E473A9">
        <w:rPr>
          <w:i/>
        </w:rPr>
        <w:t>IqFrame</w:t>
      </w:r>
      <w:r>
        <w:t xml:space="preserve"> будут суммироваться только при условии, что их временные метки одинаковы. После этого сигнал </w:t>
      </w:r>
      <w:r w:rsidRPr="00E473A9">
        <w:rPr>
          <w:rFonts w:ascii="DejaVu Sans" w:eastAsia="DejaVu Sans" w:hAnsi="DejaVu Sans" w:cs="DejaVu Sans"/>
          <w:i/>
        </w:rPr>
        <w:t>ȳ</w:t>
      </w:r>
      <w:r w:rsidRPr="00E473A9">
        <w:rPr>
          <w:i/>
          <w:vertAlign w:val="subscript"/>
        </w:rPr>
        <w:t>m</w:t>
      </w:r>
      <w:r w:rsidRPr="00E473A9">
        <w:rPr>
          <w:i/>
        </w:rPr>
        <w:t xml:space="preserve">(i) </w:t>
      </w:r>
      <w:r>
        <w:t xml:space="preserve">отправляется на приемный граф FutureSDR для узла </w:t>
      </w:r>
      <w:r w:rsidRPr="00E473A9">
        <w:rPr>
          <w:i/>
        </w:rPr>
        <w:t>m</w:t>
      </w:r>
      <w:r>
        <w:t>.</w:t>
      </w:r>
    </w:p>
    <w:p w14:paraId="33D83957" w14:textId="406C27CE" w:rsidR="00F1126A" w:rsidRDefault="00F1126A">
      <w:pPr>
        <w:spacing w:line="240" w:lineRule="auto"/>
        <w:ind w:firstLine="0"/>
        <w:jc w:val="left"/>
      </w:pPr>
      <w:r>
        <w:br w:type="page"/>
      </w:r>
    </w:p>
    <w:p w14:paraId="4221DA96" w14:textId="77777777" w:rsidR="00F1126A" w:rsidRPr="005023F7" w:rsidRDefault="00F1126A" w:rsidP="00F1126A">
      <w:pPr>
        <w:pStyle w:val="3"/>
        <w:pageBreakBefore/>
        <w:numPr>
          <w:ilvl w:val="0"/>
          <w:numId w:val="0"/>
        </w:numPr>
        <w:ind w:left="1428" w:hanging="719"/>
        <w:jc w:val="center"/>
      </w:pPr>
      <w:bookmarkStart w:id="10" w:name="__RefHeading___Toc208235_1091735276"/>
      <w:bookmarkStart w:id="11" w:name="_Toc219672756"/>
      <w:r w:rsidRPr="005023F7">
        <w:lastRenderedPageBreak/>
        <w:t>2.2 Модель работы узла</w:t>
      </w:r>
      <w:bookmarkEnd w:id="10"/>
      <w:bookmarkEnd w:id="11"/>
    </w:p>
    <w:p w14:paraId="04CA109E" w14:textId="77777777" w:rsidR="00F1126A" w:rsidRPr="005023F7" w:rsidRDefault="00F1126A" w:rsidP="00F1126A">
      <w:pPr>
        <w:pStyle w:val="Standard"/>
        <w:jc w:val="left"/>
      </w:pPr>
      <w:r w:rsidRPr="005023F7">
        <w:t>Узел представляет собой описание в виде двух независимых между собой отдельных графов: пути приема и пути передачи.</w:t>
      </w:r>
    </w:p>
    <w:p w14:paraId="56EC2269" w14:textId="77777777" w:rsidR="00F1126A" w:rsidRPr="005023F7" w:rsidRDefault="00F1126A" w:rsidP="00F1126A">
      <w:pPr>
        <w:pStyle w:val="Standard"/>
        <w:ind w:firstLine="0"/>
        <w:jc w:val="left"/>
      </w:pPr>
      <w:r w:rsidRPr="005023F7">
        <w:tab/>
        <w:t xml:space="preserve">Перед приемом суммы всех сигналов для данного узла </w:t>
      </w:r>
      <w:r>
        <w:rPr>
          <w:lang w:val="en-CA"/>
        </w:rPr>
        <w:t>m</w:t>
      </w:r>
      <w:r w:rsidRPr="005023F7">
        <w:t xml:space="preserve"> добавляется аддитивный белый гауссовский шум. Значение дисперсии белого шума можно задать отдельно при создании узла. После добавления шума, приемник попытается извлечь байты из результирующего сигнала </w:t>
      </w:r>
      <w:r w:rsidRPr="005052BE">
        <w:rPr>
          <w:i/>
          <w:lang w:val="en-CA"/>
        </w:rPr>
        <w:t>y</w:t>
      </w:r>
      <w:r w:rsidRPr="005052BE">
        <w:rPr>
          <w:i/>
          <w:vertAlign w:val="subscript"/>
          <w:lang w:val="en-CA"/>
        </w:rPr>
        <w:t>m</w:t>
      </w:r>
      <w:r w:rsidRPr="005052BE">
        <w:rPr>
          <w:i/>
        </w:rPr>
        <w:t>(</w:t>
      </w:r>
      <w:r w:rsidRPr="005052BE">
        <w:rPr>
          <w:i/>
          <w:lang w:val="en-CA"/>
        </w:rPr>
        <w:t>i</w:t>
      </w:r>
      <w:r w:rsidRPr="005052BE">
        <w:rPr>
          <w:i/>
        </w:rPr>
        <w:t>),</w:t>
      </w:r>
      <w:r w:rsidRPr="005023F7">
        <w:t xml:space="preserve"> которые будут отправлены на </w:t>
      </w:r>
      <w:r>
        <w:rPr>
          <w:lang w:val="en-CA"/>
        </w:rPr>
        <w:t>meshtastic</w:t>
      </w:r>
      <w:r w:rsidRPr="005023F7">
        <w:t xml:space="preserve"> </w:t>
      </w:r>
      <w:r>
        <w:rPr>
          <w:lang w:val="en-CA"/>
        </w:rPr>
        <w:t>daemon</w:t>
      </w:r>
      <w:r w:rsidRPr="005023F7">
        <w:t xml:space="preserve"> по команде.  </w:t>
      </w:r>
    </w:p>
    <w:p w14:paraId="3BF10C02" w14:textId="77777777" w:rsidR="00F1126A" w:rsidRPr="005023F7" w:rsidRDefault="00F1126A" w:rsidP="00F1126A">
      <w:pPr>
        <w:pStyle w:val="Standard"/>
        <w:ind w:firstLine="0"/>
        <w:jc w:val="left"/>
      </w:pPr>
      <w:r w:rsidRPr="005023F7">
        <w:tab/>
        <w:t>Путь передачи отвечает за преобразованние данных, поступающих от уровня сети в квадратурную модуляцию.</w:t>
      </w:r>
    </w:p>
    <w:p w14:paraId="296677DA" w14:textId="77777777" w:rsidR="00F1126A" w:rsidRPr="005023F7" w:rsidRDefault="00F1126A" w:rsidP="00F1126A">
      <w:pPr>
        <w:pStyle w:val="Standard"/>
        <w:ind w:firstLine="0"/>
        <w:jc w:val="left"/>
      </w:pPr>
      <w:r w:rsidRPr="005023F7">
        <w:tab/>
      </w:r>
    </w:p>
    <w:p w14:paraId="5B10B8D7" w14:textId="77777777" w:rsidR="00F1126A" w:rsidRDefault="00F1126A" w:rsidP="00F1126A">
      <w:pPr>
        <w:pStyle w:val="Standard"/>
        <w:rPr>
          <w:szCs w:val="28"/>
        </w:rPr>
      </w:pPr>
      <w:r>
        <w:rPr>
          <w:noProof/>
          <w:szCs w:val="28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4D114370" wp14:editId="2A54F05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250289" cy="4388388"/>
            <wp:effectExtent l="0" t="0" r="0" b="0"/>
            <wp:wrapSquare wrapText="bothSides"/>
            <wp:docPr id="9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0289" cy="4388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8FF75C" w14:textId="77777777" w:rsidR="00F1126A" w:rsidRDefault="00F1126A" w:rsidP="00F1126A">
      <w:pPr>
        <w:pStyle w:val="Standard"/>
        <w:jc w:val="center"/>
      </w:pPr>
      <w:r>
        <w:t>Рисунок 3 — Иллюстрация взаимодействия потоков эмуляции канала связи с узлами в FutureSDR.</w:t>
      </w:r>
    </w:p>
    <w:p w14:paraId="36EB1872" w14:textId="515ED974" w:rsidR="00924F25" w:rsidRPr="00924F25" w:rsidRDefault="0018624B" w:rsidP="0018624B">
      <w:pPr>
        <w:spacing w:line="240" w:lineRule="auto"/>
        <w:ind w:firstLine="0"/>
        <w:jc w:val="left"/>
      </w:pPr>
      <w:r>
        <w:br w:type="page"/>
      </w:r>
    </w:p>
    <w:p w14:paraId="142C44F9" w14:textId="5296AA2D" w:rsidR="0008701D" w:rsidRDefault="0008701D" w:rsidP="0018624B">
      <w:pPr>
        <w:pStyle w:val="1"/>
      </w:pPr>
      <w:bookmarkStart w:id="12" w:name="__RefHeading___Toc217099_1091735276"/>
      <w:bookmarkStart w:id="13" w:name="_Toc219672757"/>
      <w:r>
        <w:lastRenderedPageBreak/>
        <w:t>Описание работы KISS команд</w:t>
      </w:r>
      <w:bookmarkEnd w:id="12"/>
      <w:bookmarkEnd w:id="13"/>
    </w:p>
    <w:p w14:paraId="40A66C22" w14:textId="77777777" w:rsidR="004279A7" w:rsidRDefault="004279A7" w:rsidP="004279A7">
      <w:pPr>
        <w:pStyle w:val="Standard"/>
        <w:jc w:val="left"/>
      </w:pPr>
      <w:r>
        <w:t>В процессе передачи и приема данных между сетевым и физическим уровнем используется событийно-ориентированный обмен.</w:t>
      </w:r>
    </w:p>
    <w:p w14:paraId="4B8F3DED" w14:textId="77777777" w:rsidR="004279A7" w:rsidRDefault="004279A7" w:rsidP="004279A7">
      <w:pPr>
        <w:pStyle w:val="Standard"/>
        <w:ind w:firstLine="0"/>
        <w:jc w:val="left"/>
      </w:pPr>
      <w:r>
        <w:rPr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2DF9F2B7" wp14:editId="68E1120C">
            <wp:simplePos x="0" y="0"/>
            <wp:positionH relativeFrom="column">
              <wp:posOffset>551840</wp:posOffset>
            </wp:positionH>
            <wp:positionV relativeFrom="paragraph">
              <wp:posOffset>25603</wp:posOffset>
            </wp:positionV>
            <wp:extent cx="5390662" cy="4089196"/>
            <wp:effectExtent l="0" t="0" r="488" b="6554"/>
            <wp:wrapSquare wrapText="bothSides"/>
            <wp:docPr id="1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0662" cy="4089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478450" w14:textId="77777777" w:rsidR="004279A7" w:rsidRDefault="004279A7" w:rsidP="004279A7">
      <w:pPr>
        <w:pStyle w:val="Standard"/>
        <w:ind w:firstLine="0"/>
        <w:jc w:val="left"/>
      </w:pPr>
    </w:p>
    <w:p w14:paraId="3FABDB63" w14:textId="77777777" w:rsidR="004279A7" w:rsidRDefault="004279A7" w:rsidP="004279A7">
      <w:pPr>
        <w:pStyle w:val="Standard"/>
        <w:ind w:firstLine="0"/>
        <w:jc w:val="left"/>
      </w:pPr>
    </w:p>
    <w:p w14:paraId="3F0C3523" w14:textId="77777777" w:rsidR="004279A7" w:rsidRDefault="004279A7" w:rsidP="004279A7">
      <w:pPr>
        <w:pStyle w:val="Standard"/>
        <w:ind w:firstLine="0"/>
        <w:jc w:val="left"/>
      </w:pPr>
    </w:p>
    <w:p w14:paraId="525F6731" w14:textId="77777777" w:rsidR="004279A7" w:rsidRDefault="004279A7" w:rsidP="004279A7">
      <w:pPr>
        <w:pStyle w:val="Standard"/>
        <w:ind w:firstLine="0"/>
        <w:jc w:val="left"/>
      </w:pPr>
    </w:p>
    <w:p w14:paraId="310696B9" w14:textId="77777777" w:rsidR="004279A7" w:rsidRDefault="004279A7" w:rsidP="004279A7">
      <w:pPr>
        <w:pStyle w:val="Standard"/>
        <w:ind w:firstLine="0"/>
        <w:jc w:val="left"/>
      </w:pPr>
    </w:p>
    <w:p w14:paraId="64D0FB77" w14:textId="77777777" w:rsidR="004279A7" w:rsidRDefault="004279A7" w:rsidP="004279A7">
      <w:pPr>
        <w:pStyle w:val="Standard"/>
        <w:ind w:firstLine="0"/>
        <w:jc w:val="left"/>
      </w:pPr>
    </w:p>
    <w:p w14:paraId="404BF047" w14:textId="77777777" w:rsidR="004279A7" w:rsidRDefault="004279A7" w:rsidP="004279A7">
      <w:pPr>
        <w:pStyle w:val="Standard"/>
        <w:ind w:firstLine="0"/>
        <w:jc w:val="left"/>
      </w:pPr>
    </w:p>
    <w:p w14:paraId="3C4DAAC9" w14:textId="77777777" w:rsidR="004279A7" w:rsidRDefault="004279A7" w:rsidP="004279A7">
      <w:pPr>
        <w:pStyle w:val="Standard"/>
        <w:ind w:firstLine="0"/>
        <w:jc w:val="left"/>
      </w:pPr>
    </w:p>
    <w:p w14:paraId="0A9DB671" w14:textId="77777777" w:rsidR="004279A7" w:rsidRDefault="004279A7" w:rsidP="004279A7">
      <w:pPr>
        <w:pStyle w:val="Standard"/>
        <w:ind w:firstLine="0"/>
        <w:jc w:val="left"/>
      </w:pPr>
    </w:p>
    <w:p w14:paraId="5F6CC339" w14:textId="77777777" w:rsidR="004279A7" w:rsidRDefault="004279A7" w:rsidP="004279A7">
      <w:pPr>
        <w:pStyle w:val="Standard"/>
        <w:ind w:firstLine="0"/>
        <w:jc w:val="left"/>
      </w:pPr>
    </w:p>
    <w:p w14:paraId="6A8A480F" w14:textId="77777777" w:rsidR="004279A7" w:rsidRDefault="004279A7" w:rsidP="004279A7">
      <w:pPr>
        <w:pStyle w:val="Standard"/>
        <w:ind w:firstLine="0"/>
        <w:jc w:val="left"/>
      </w:pPr>
    </w:p>
    <w:p w14:paraId="55FB45EF" w14:textId="77777777" w:rsidR="004279A7" w:rsidRDefault="004279A7" w:rsidP="004279A7">
      <w:pPr>
        <w:pStyle w:val="Standard"/>
        <w:ind w:firstLine="0"/>
        <w:jc w:val="left"/>
      </w:pPr>
    </w:p>
    <w:p w14:paraId="23B6BD8A" w14:textId="77777777" w:rsidR="004279A7" w:rsidRDefault="004279A7" w:rsidP="004279A7">
      <w:pPr>
        <w:pStyle w:val="Standard"/>
        <w:ind w:firstLine="0"/>
        <w:jc w:val="left"/>
      </w:pPr>
    </w:p>
    <w:p w14:paraId="34921733" w14:textId="77777777" w:rsidR="004279A7" w:rsidRDefault="004279A7" w:rsidP="004279A7">
      <w:pPr>
        <w:pStyle w:val="Standard"/>
        <w:ind w:firstLine="0"/>
        <w:jc w:val="center"/>
      </w:pPr>
      <w:r>
        <w:tab/>
        <w:t>Рисунок 4 — Доступные команды программного драйвера.</w:t>
      </w:r>
    </w:p>
    <w:p w14:paraId="19226587" w14:textId="77777777" w:rsidR="009C6226" w:rsidRDefault="004279A7" w:rsidP="004279A7">
      <w:pPr>
        <w:pStyle w:val="Standard"/>
        <w:ind w:firstLine="0"/>
        <w:jc w:val="left"/>
      </w:pPr>
      <w:r>
        <w:tab/>
        <w:t xml:space="preserve">Команды KISS такие, как установки частоты, скорости кода, коэффициента расширения спектра, ширины полосы пропускания, длины преамбулы и установки мощности передатчика, выполняются без ожидания последующей логики, в отличии от команд отправки или приема данных. Последовательность KISS команд для отправки (Рисунок 5) и приема </w:t>
      </w:r>
    </w:p>
    <w:p w14:paraId="6390BE9D" w14:textId="178D0C6D" w:rsidR="004279A7" w:rsidRDefault="004279A7" w:rsidP="004279A7">
      <w:pPr>
        <w:pStyle w:val="Standard"/>
        <w:ind w:firstLine="0"/>
        <w:jc w:val="left"/>
      </w:pPr>
      <w:r>
        <w:t>(Рисунок 6) данных.</w:t>
      </w:r>
    </w:p>
    <w:p w14:paraId="42ED8AFD" w14:textId="02247E28" w:rsidR="00B30FF8" w:rsidRDefault="00B30FF8">
      <w:pPr>
        <w:spacing w:line="240" w:lineRule="auto"/>
        <w:ind w:firstLine="0"/>
        <w:jc w:val="left"/>
      </w:pPr>
      <w:r>
        <w:br w:type="page"/>
      </w:r>
    </w:p>
    <w:p w14:paraId="49C2BEFB" w14:textId="4ADB7531" w:rsidR="00151B59" w:rsidRDefault="00151B59" w:rsidP="004279A7">
      <w:pPr>
        <w:pStyle w:val="Standard"/>
        <w:ind w:firstLine="0"/>
        <w:jc w:val="center"/>
      </w:pPr>
      <w:bookmarkStart w:id="14" w:name="_GoBack"/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7456" behindDoc="0" locked="0" layoutInCell="1" allowOverlap="1" wp14:anchorId="4EBB77B2" wp14:editId="0C8A1D7D">
            <wp:simplePos x="0" y="0"/>
            <wp:positionH relativeFrom="margin">
              <wp:align>center</wp:align>
            </wp:positionH>
            <wp:positionV relativeFrom="paragraph">
              <wp:posOffset>180104</wp:posOffset>
            </wp:positionV>
            <wp:extent cx="5593080" cy="3704590"/>
            <wp:effectExtent l="0" t="0" r="7620" b="0"/>
            <wp:wrapSquare wrapText="bothSides"/>
            <wp:docPr id="11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70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4"/>
    </w:p>
    <w:p w14:paraId="4D086C65" w14:textId="20F75097" w:rsidR="004279A7" w:rsidRDefault="00B30FF8" w:rsidP="004279A7">
      <w:pPr>
        <w:pStyle w:val="Standard"/>
        <w:ind w:firstLine="0"/>
        <w:jc w:val="center"/>
      </w:pPr>
      <w:r>
        <w:t>Рисунок 5 — Последовательный граф отправки данных.</w:t>
      </w:r>
    </w:p>
    <w:p w14:paraId="75C92CB1" w14:textId="46824073" w:rsidR="008343DE" w:rsidRDefault="008343DE" w:rsidP="004279A7">
      <w:pPr>
        <w:pStyle w:val="Standard"/>
        <w:ind w:firstLine="0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allowOverlap="1" wp14:anchorId="0DEF5C23" wp14:editId="63C8D625">
            <wp:simplePos x="0" y="0"/>
            <wp:positionH relativeFrom="column">
              <wp:posOffset>321945</wp:posOffset>
            </wp:positionH>
            <wp:positionV relativeFrom="paragraph">
              <wp:posOffset>311150</wp:posOffset>
            </wp:positionV>
            <wp:extent cx="5549900" cy="3391535"/>
            <wp:effectExtent l="0" t="0" r="0" b="0"/>
            <wp:wrapSquare wrapText="bothSides"/>
            <wp:docPr id="12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39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7B7B5" w14:textId="77777777" w:rsidR="006A2483" w:rsidRDefault="006A2483" w:rsidP="004279A7">
      <w:pPr>
        <w:pStyle w:val="Standard"/>
        <w:ind w:firstLine="0"/>
        <w:jc w:val="center"/>
      </w:pPr>
    </w:p>
    <w:p w14:paraId="778B513F" w14:textId="1D2CBE28" w:rsidR="00781E88" w:rsidRDefault="00B30FF8" w:rsidP="004279A7">
      <w:pPr>
        <w:pStyle w:val="Standard"/>
        <w:ind w:firstLine="0"/>
        <w:jc w:val="center"/>
      </w:pPr>
      <w:r>
        <w:t>Рисунок 6 — Последовательный граф приема данных</w:t>
      </w:r>
    </w:p>
    <w:p w14:paraId="1D4D4667" w14:textId="77777777" w:rsidR="00781E88" w:rsidRDefault="00781E88">
      <w:pPr>
        <w:spacing w:line="240" w:lineRule="auto"/>
        <w:ind w:firstLine="0"/>
        <w:jc w:val="left"/>
      </w:pPr>
      <w:r>
        <w:br w:type="page"/>
      </w:r>
    </w:p>
    <w:p w14:paraId="6331974B" w14:textId="50ADE6DF" w:rsidR="008676AB" w:rsidRDefault="00F925D4" w:rsidP="008676AB">
      <w:pPr>
        <w:pStyle w:val="ab"/>
      </w:pPr>
      <w:bookmarkStart w:id="15" w:name="_Toc175926239"/>
      <w:bookmarkStart w:id="16" w:name="_Toc219672758"/>
      <w:r>
        <w:lastRenderedPageBreak/>
        <w:t>ЗАКЛЮЧЕНИЕ</w:t>
      </w:r>
      <w:bookmarkEnd w:id="15"/>
      <w:bookmarkEnd w:id="16"/>
    </w:p>
    <w:p w14:paraId="2E8CD42E" w14:textId="77777777" w:rsidR="00781E88" w:rsidRDefault="00781E88" w:rsidP="00781E88">
      <w:pPr>
        <w:pStyle w:val="Standard"/>
      </w:pPr>
      <w:r>
        <w:t>В ходе выполнения практической работы была реализована программная архитектура эмуляции физического уровня с поддержкой многоканальной модели радиоканала.</w:t>
      </w:r>
    </w:p>
    <w:p w14:paraId="6BB4A420" w14:textId="77777777" w:rsidR="00781E88" w:rsidRDefault="00781E88" w:rsidP="00781E88">
      <w:pPr>
        <w:pStyle w:val="Standard"/>
      </w:pPr>
      <w:r>
        <w:t>Разработаны следующие блоки для FutureSDR:</w:t>
      </w:r>
      <w:r>
        <w:br/>
        <w:t>ChannelPublisher, ChannelSubscriber на основе crossbeam канала и блок AddAWGN для наложения шумов.</w:t>
      </w:r>
    </w:p>
    <w:p w14:paraId="0C096167" w14:textId="30582D8D" w:rsidR="00781E88" w:rsidRDefault="00781E88" w:rsidP="00781E88">
      <w:pPr>
        <w:pStyle w:val="Standard"/>
      </w:pPr>
      <w:r>
        <w:t>Разработан драйвер эмуляции физического интерфейса Meshtastic на основе KISS команд</w:t>
      </w:r>
      <w:r w:rsidR="00746789" w:rsidRPr="00746789">
        <w:t>,</w:t>
      </w:r>
      <w:r>
        <w:t xml:space="preserve"> отправляемых через UDP.  </w:t>
      </w:r>
    </w:p>
    <w:p w14:paraId="32B56D57" w14:textId="77777777" w:rsidR="00967E39" w:rsidRDefault="00967E39" w:rsidP="00704745"/>
    <w:p w14:paraId="75306AD6" w14:textId="77777777" w:rsidR="00967E39" w:rsidRDefault="00967E39" w:rsidP="00704745"/>
    <w:p w14:paraId="5D7F7CFA" w14:textId="77777777" w:rsidR="00967E39" w:rsidRDefault="00967E39" w:rsidP="00704745"/>
    <w:p w14:paraId="7EEA7455" w14:textId="77777777" w:rsidR="00967E39" w:rsidRDefault="00967E39" w:rsidP="00704745"/>
    <w:p w14:paraId="037DE834" w14:textId="77777777" w:rsidR="00967E39" w:rsidRDefault="00967E39" w:rsidP="00704745"/>
    <w:p w14:paraId="1041C82B" w14:textId="77777777" w:rsidR="00967E39" w:rsidRDefault="00967E39" w:rsidP="00704745"/>
    <w:p w14:paraId="46A8D2B7" w14:textId="77777777" w:rsidR="00967E39" w:rsidRDefault="00967E39" w:rsidP="00704745"/>
    <w:p w14:paraId="55A8A00E" w14:textId="77777777" w:rsidR="00967E39" w:rsidRDefault="00967E39" w:rsidP="00704745"/>
    <w:p w14:paraId="4111104D" w14:textId="77777777" w:rsidR="00967E39" w:rsidRDefault="00967E39" w:rsidP="00704745"/>
    <w:p w14:paraId="46AB444C" w14:textId="77777777" w:rsidR="00967E39" w:rsidRDefault="00967E39" w:rsidP="00704745"/>
    <w:p w14:paraId="3367E7C9" w14:textId="77777777" w:rsidR="00967E39" w:rsidRDefault="00967E39" w:rsidP="00704745"/>
    <w:p w14:paraId="3433CB22" w14:textId="77777777" w:rsidR="00967E39" w:rsidRDefault="00967E39" w:rsidP="00704745"/>
    <w:p w14:paraId="4204AB45" w14:textId="77777777" w:rsidR="00967E39" w:rsidRDefault="00967E39" w:rsidP="00704745"/>
    <w:p w14:paraId="482B60B0" w14:textId="77777777" w:rsidR="00967E39" w:rsidRDefault="00967E39" w:rsidP="00704745"/>
    <w:p w14:paraId="43292BFC" w14:textId="77777777" w:rsidR="00967E39" w:rsidRDefault="00967E39" w:rsidP="00704745"/>
    <w:p w14:paraId="1D89398B" w14:textId="77777777" w:rsidR="00967E39" w:rsidRDefault="00967E39" w:rsidP="00704745"/>
    <w:p w14:paraId="3471388D" w14:textId="77777777" w:rsidR="00967E39" w:rsidRDefault="00967E39" w:rsidP="00704745"/>
    <w:p w14:paraId="769355C2" w14:textId="77777777" w:rsidR="00967E39" w:rsidRDefault="00967E39" w:rsidP="00704745"/>
    <w:p w14:paraId="0D4DD9D5" w14:textId="77777777" w:rsidR="00967E39" w:rsidRDefault="00967E39" w:rsidP="00704745"/>
    <w:p w14:paraId="7EAA78A6" w14:textId="77777777" w:rsidR="00967E39" w:rsidRDefault="00967E39" w:rsidP="00704745"/>
    <w:p w14:paraId="131F5176" w14:textId="30F8CA49" w:rsidR="00967E39" w:rsidRDefault="00967E39" w:rsidP="00EB53FC">
      <w:pPr>
        <w:ind w:firstLine="0"/>
      </w:pPr>
    </w:p>
    <w:p w14:paraId="65F32709" w14:textId="2883DBA1" w:rsidR="008B2118" w:rsidRPr="008F1099" w:rsidRDefault="008F1099" w:rsidP="008676AB">
      <w:pPr>
        <w:pStyle w:val="ab"/>
      </w:pPr>
      <w:bookmarkStart w:id="17" w:name="_Toc175926240"/>
      <w:bookmarkStart w:id="18" w:name="_Toc219672759"/>
      <w:r>
        <w:lastRenderedPageBreak/>
        <w:t>СПИСОК ЛИТЕРАТУРЫ</w:t>
      </w:r>
      <w:bookmarkEnd w:id="17"/>
      <w:bookmarkEnd w:id="18"/>
    </w:p>
    <w:p w14:paraId="00EFE3C2" w14:textId="77777777" w:rsidR="001F73F2" w:rsidRPr="005023F7" w:rsidRDefault="001F73F2" w:rsidP="001F73F2">
      <w:pPr>
        <w:pStyle w:val="Standard"/>
        <w:numPr>
          <w:ilvl w:val="0"/>
          <w:numId w:val="43"/>
        </w:numPr>
        <w:rPr>
          <w:lang w:val="en-US"/>
        </w:rPr>
      </w:pPr>
      <w:r w:rsidRPr="005023F7">
        <w:rPr>
          <w:lang w:val="en-US"/>
        </w:rPr>
        <w:t>RF-SITL: A Software-in-the-loop Channel Emulator for UAV Swarm Networks Nicholas Mastronarde, Daniel Russell, Zhangyu Guan 2022</w:t>
      </w:r>
    </w:p>
    <w:p w14:paraId="0E013AC8" w14:textId="77777777" w:rsidR="001F73F2" w:rsidRPr="005023F7" w:rsidRDefault="00151B59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14" w:history="1">
        <w:r w:rsidR="001F73F2">
          <w:rPr>
            <w:lang w:val="en-US"/>
          </w:rPr>
          <w:t>https://m17-protocol-specification.readthedocs.io/en/latest/kiss_protocol.html</w:t>
        </w:r>
      </w:hyperlink>
      <w:r w:rsidR="001F73F2">
        <w:rPr>
          <w:lang w:val="en-US"/>
        </w:rPr>
        <w:t xml:space="preserve"> KISS Protocol (08.01.2026)</w:t>
      </w:r>
    </w:p>
    <w:p w14:paraId="6038D210" w14:textId="77777777" w:rsidR="001F73F2" w:rsidRPr="005023F7" w:rsidRDefault="00151B59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15" w:history="1">
        <w:r w:rsidR="001F73F2">
          <w:rPr>
            <w:lang w:val="en-US"/>
          </w:rPr>
          <w:t>https://reticulum.network/manual/index.html</w:t>
        </w:r>
      </w:hyperlink>
      <w:r w:rsidR="001F73F2">
        <w:rPr>
          <w:lang w:val="en-US"/>
        </w:rPr>
        <w:t xml:space="preserve"> Reticulum Network Stack Manual  (09.01.2026)</w:t>
      </w:r>
    </w:p>
    <w:p w14:paraId="7EDF991F" w14:textId="77777777" w:rsidR="001F73F2" w:rsidRPr="005023F7" w:rsidRDefault="00151B59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16" w:history="1">
        <w:r w:rsidR="001F73F2">
          <w:rPr>
            <w:lang w:val="en-US"/>
          </w:rPr>
          <w:t>https://www.futuresdr.org/learn/introduction.html</w:t>
        </w:r>
      </w:hyperlink>
      <w:r w:rsidR="001F73F2">
        <w:rPr>
          <w:lang w:val="en-US"/>
        </w:rPr>
        <w:t xml:space="preserve"> FutureSDR documentation (07.01.2026)</w:t>
      </w:r>
    </w:p>
    <w:p w14:paraId="63023298" w14:textId="77777777" w:rsidR="001F73F2" w:rsidRPr="005023F7" w:rsidRDefault="00151B59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17" w:history="1">
        <w:r w:rsidR="001F73F2">
          <w:rPr>
            <w:lang w:val="en-US"/>
          </w:rPr>
          <w:t>https://www.futuresdr.org/blog/are-we-lora/</w:t>
        </w:r>
      </w:hyperlink>
      <w:r w:rsidR="001F73F2">
        <w:rPr>
          <w:lang w:val="en-US"/>
        </w:rPr>
        <w:t xml:space="preserve"> LoRa for FutureSDR implemented overview (07.01.2026)</w:t>
      </w:r>
    </w:p>
    <w:p w14:paraId="665BE6A1" w14:textId="77777777" w:rsidR="001F73F2" w:rsidRPr="005023F7" w:rsidRDefault="00151B59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18" w:history="1">
        <w:r w:rsidR="001F73F2" w:rsidRPr="005023F7">
          <w:rPr>
            <w:lang w:val="en-US"/>
          </w:rPr>
          <w:t>https://meshtastic.org/docs/introduction/</w:t>
        </w:r>
      </w:hyperlink>
      <w:r w:rsidR="001F73F2" w:rsidRPr="005023F7">
        <w:rPr>
          <w:lang w:val="en-US"/>
        </w:rPr>
        <w:t xml:space="preserve"> Meshtastic documentation (08.01.2026)</w:t>
      </w:r>
    </w:p>
    <w:p w14:paraId="3EE76621" w14:textId="77777777" w:rsidR="00142926" w:rsidRPr="00142926" w:rsidRDefault="00142926" w:rsidP="00142926">
      <w:pPr>
        <w:ind w:firstLine="0"/>
        <w:rPr>
          <w:lang w:val="en-US"/>
        </w:rPr>
      </w:pPr>
    </w:p>
    <w:sectPr w:rsidR="00142926" w:rsidRPr="00142926" w:rsidSect="00E15EE4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709" w:right="851" w:bottom="1418" w:left="1418" w:header="0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E74D5" w14:textId="77777777" w:rsidR="00F56A56" w:rsidRDefault="00F56A56">
      <w:r>
        <w:separator/>
      </w:r>
    </w:p>
    <w:p w14:paraId="0964DA76" w14:textId="77777777" w:rsidR="00F56A56" w:rsidRDefault="00F56A56"/>
  </w:endnote>
  <w:endnote w:type="continuationSeparator" w:id="0">
    <w:p w14:paraId="72D68561" w14:textId="77777777" w:rsidR="00F56A56" w:rsidRDefault="00F56A56">
      <w:r>
        <w:continuationSeparator/>
      </w:r>
    </w:p>
    <w:p w14:paraId="2AC7D1C0" w14:textId="77777777" w:rsidR="00F56A56" w:rsidRDefault="00F56A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GOST type A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6887E" w14:textId="77777777" w:rsidR="002D3029" w:rsidRDefault="002D3029" w:rsidP="001511A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3DF2FD3" w14:textId="77777777" w:rsidR="002D3029" w:rsidRDefault="002D3029" w:rsidP="00623256">
    <w:pPr>
      <w:ind w:right="360"/>
    </w:pPr>
  </w:p>
  <w:p w14:paraId="043A9AA1" w14:textId="77777777" w:rsidR="002D3029" w:rsidRDefault="002D302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9A6B7" w14:textId="77777777" w:rsidR="002D3029" w:rsidRDefault="002D3029" w:rsidP="001511A6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4EBD2" w14:textId="19D12CFB" w:rsidR="00F925D4" w:rsidRDefault="00F925D4">
    <w:pPr>
      <w:pStyle w:val="a6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6C9287" wp14:editId="060A35B7">
              <wp:simplePos x="0" y="0"/>
              <wp:positionH relativeFrom="column">
                <wp:posOffset>4531648</wp:posOffset>
              </wp:positionH>
              <wp:positionV relativeFrom="paragraph">
                <wp:posOffset>-195580</wp:posOffset>
              </wp:positionV>
              <wp:extent cx="441746" cy="157933"/>
              <wp:effectExtent l="0" t="0" r="0" b="0"/>
              <wp:wrapNone/>
              <wp:docPr id="33" name="Rectangle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1746" cy="1579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0147684" w14:textId="72E980E3" w:rsidR="00F925D4" w:rsidRPr="00F925D4" w:rsidRDefault="00F925D4" w:rsidP="00F925D4">
                          <w:pPr>
                            <w:pStyle w:val="a8"/>
                            <w:jc w:val="center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C6C9287" id="Rectangle 309" o:spid="_x0000_s1090" style="position:absolute;left:0;text-align:left;margin-left:356.8pt;margin-top:-15.4pt;width:34.8pt;height:12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" filled="f" stroked="f" strokeweight=".25pt">
              <v:textbox inset="1pt,1pt,1pt,1pt">
                <w:txbxContent>
                  <w:p w14:paraId="60147684" w14:textId="72E980E3" w:rsidR="00F925D4" w:rsidRPr="00F925D4" w:rsidRDefault="00F925D4" w:rsidP="00F925D4">
                    <w:pPr>
                      <w:pStyle w:val="a8"/>
                      <w:jc w:val="center"/>
                      <w:rPr>
                        <w:rFonts w:ascii="GOST type A" w:hAnsi="GOST type A"/>
                        <w:sz w:val="18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18"/>
                        <w:lang w:val="ru-RU"/>
                      </w:rPr>
                      <w:t>У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6F591" w14:textId="77777777" w:rsidR="00F56A56" w:rsidRDefault="00F56A56">
      <w:r>
        <w:separator/>
      </w:r>
    </w:p>
    <w:p w14:paraId="70179609" w14:textId="77777777" w:rsidR="00F56A56" w:rsidRDefault="00F56A56"/>
  </w:footnote>
  <w:footnote w:type="continuationSeparator" w:id="0">
    <w:p w14:paraId="67244AD2" w14:textId="77777777" w:rsidR="00F56A56" w:rsidRDefault="00F56A56">
      <w:r>
        <w:continuationSeparator/>
      </w:r>
    </w:p>
    <w:p w14:paraId="76575877" w14:textId="77777777" w:rsidR="00F56A56" w:rsidRDefault="00F56A5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BB4E8E" w14:textId="77777777" w:rsidR="002D3029" w:rsidRDefault="006F3026">
    <w:pPr>
      <w:pStyle w:val="a7"/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08AD360D" wp14:editId="3D15EBEC">
              <wp:simplePos x="0" y="0"/>
              <wp:positionH relativeFrom="page">
                <wp:posOffset>711835</wp:posOffset>
              </wp:positionH>
              <wp:positionV relativeFrom="page">
                <wp:posOffset>244475</wp:posOffset>
              </wp:positionV>
              <wp:extent cx="6588760" cy="10151745"/>
              <wp:effectExtent l="0" t="0" r="21590" b="20955"/>
              <wp:wrapNone/>
              <wp:docPr id="51" name="Group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51745"/>
                        <a:chOff x="0" y="0"/>
                        <a:chExt cx="20000" cy="20000"/>
                      </a:xfrm>
                    </wpg:grpSpPr>
                    <wps:wsp>
                      <wps:cNvPr id="52" name="Rectangle 34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4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34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34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34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34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34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35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35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35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35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35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E7F6AE" w14:textId="77777777" w:rsidR="002D3029" w:rsidRDefault="002D3029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35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3ECD7B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35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F26B0A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35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AF9956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35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73A88C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35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22CED5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36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1A63DB" w14:textId="129A0525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Cs w:val="2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begin"/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instrText xml:space="preserve"> PAGE  \* LOWER </w:instrText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separate"/>
                            </w:r>
                            <w:r w:rsidR="00151B59">
                              <w:rPr>
                                <w:rFonts w:ascii="GOST type A" w:hAnsi="GOST type A"/>
                                <w:noProof/>
                                <w:szCs w:val="28"/>
                              </w:rPr>
                              <w:t>11</w:t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36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43D585" w14:textId="03B22264" w:rsidR="00A44AFC" w:rsidRPr="001D4B45" w:rsidRDefault="008F1099" w:rsidP="00A44AFC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3331</w:t>
                            </w:r>
                            <w:r w:rsidR="00A44AFC"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</w:t>
                            </w:r>
                            <w:r w:rsidR="00B1656B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2</w:t>
                            </w:r>
                            <w:r w:rsidR="00A44AFC"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0</w:t>
                            </w:r>
                            <w:r w:rsidR="00170C44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  <w:lang w:val="en-US"/>
                              </w:rPr>
                              <w:t>3123</w:t>
                            </w:r>
                            <w:r w:rsidR="00A44AFC"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.000 ПЗ</w:t>
                            </w:r>
                          </w:p>
                          <w:p w14:paraId="276321BD" w14:textId="77777777" w:rsidR="002D3029" w:rsidRPr="00E15EE4" w:rsidRDefault="002D3029" w:rsidP="00A402D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</w:pPr>
                          </w:p>
                          <w:p w14:paraId="21122202" w14:textId="77777777" w:rsidR="002D3029" w:rsidRPr="00E15EE4" w:rsidRDefault="002D3029" w:rsidP="00A402DA">
                            <w:pPr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AD360D" id="Group 342" o:spid="_x0000_s1026" style="position:absolute;left:0;text-align:left;margin-left:56.05pt;margin-top:19.25pt;width:518.8pt;height:799.3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" o:allowincell="f">
              <v:rect id="Rectangle 34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4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34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34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34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34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34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35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35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35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35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35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0E7F6AE" w14:textId="77777777" w:rsidR="002D3029" w:rsidRDefault="002D3029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5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F3ECD7B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34F26B0A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FAF9956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5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373A88C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5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A22CED5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91A63DB" w14:textId="129A0525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Cs w:val="28"/>
                        </w:rPr>
                      </w:pP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begin"/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instrText xml:space="preserve"> PAGE  \* LOWER </w:instrText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separate"/>
                      </w:r>
                      <w:r w:rsidR="00151B59">
                        <w:rPr>
                          <w:rFonts w:ascii="GOST type A" w:hAnsi="GOST type A"/>
                          <w:noProof/>
                          <w:szCs w:val="28"/>
                        </w:rPr>
                        <w:t>11</w:t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361" o:spid="_x0000_s1045" style="position:absolute;left:7745;top:19221;width:11075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4A43D585" w14:textId="03B22264" w:rsidR="00A44AFC" w:rsidRPr="001D4B45" w:rsidRDefault="008F1099" w:rsidP="00A44AFC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3331</w:t>
                      </w:r>
                      <w:r w:rsidR="00A44AFC"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</w:t>
                      </w:r>
                      <w:r w:rsidR="00B1656B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2</w:t>
                      </w:r>
                      <w:r w:rsidR="00A44AFC"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0</w:t>
                      </w:r>
                      <w:r w:rsidR="00170C44">
                        <w:rPr>
                          <w:rFonts w:ascii="GOST type A" w:hAnsi="GOST type A"/>
                          <w:i/>
                          <w:sz w:val="40"/>
                          <w:szCs w:val="28"/>
                          <w:lang w:val="en-US"/>
                        </w:rPr>
                        <w:t>3123</w:t>
                      </w:r>
                      <w:r w:rsidR="00A44AFC"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.000 ПЗ</w:t>
                      </w:r>
                    </w:p>
                    <w:p w14:paraId="276321BD" w14:textId="77777777" w:rsidR="002D3029" w:rsidRPr="00E15EE4" w:rsidRDefault="002D3029" w:rsidP="00A402DA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Cs w:val="28"/>
                        </w:rPr>
                      </w:pPr>
                    </w:p>
                    <w:p w14:paraId="21122202" w14:textId="77777777" w:rsidR="002D3029" w:rsidRPr="00E15EE4" w:rsidRDefault="002D3029" w:rsidP="00A402DA">
                      <w:pPr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9D340" w14:textId="0F8FC6FA" w:rsidR="002D3029" w:rsidRDefault="006F3026">
    <w:pPr>
      <w:pStyle w:val="a7"/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189476EF" wp14:editId="0696A06C">
              <wp:simplePos x="0" y="0"/>
              <wp:positionH relativeFrom="page">
                <wp:posOffset>724535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9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29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29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29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29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9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0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" name="Line 3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" name="Rectangle 30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B9454F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30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068F4C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30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B6064D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0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B11A23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30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6C0BDE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0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AE77F0" w14:textId="77777777" w:rsidR="002D3029" w:rsidRDefault="002D3029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0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B852FE" w14:textId="55294914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begin"/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instrText xml:space="preserve"> PAGE  \* LOWER </w:instrText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separate"/>
                            </w:r>
                            <w:r w:rsidR="00151B59">
                              <w:rPr>
                                <w:rFonts w:ascii="GOST type A" w:hAnsi="GOST type A"/>
                                <w:noProof/>
                                <w:sz w:val="18"/>
                              </w:rPr>
                              <w:t>3</w:t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10"/>
                      <wps:cNvSpPr>
                        <a:spLocks noChangeArrowheads="1"/>
                      </wps:cNvSpPr>
                      <wps:spPr bwMode="auto">
                        <a:xfrm>
                          <a:off x="7760" y="17423"/>
                          <a:ext cx="12159" cy="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A666BA" w14:textId="539F05DE" w:rsidR="00A44AFC" w:rsidRPr="001732EC" w:rsidRDefault="008F1099" w:rsidP="00A44AFC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33</w:t>
                            </w:r>
                            <w:r w:rsidR="00A44AFC"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1</w:t>
                            </w:r>
                            <w:r w:rsidR="00A44AFC"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</w:t>
                            </w:r>
                            <w:r w:rsidR="00B1656B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2</w:t>
                            </w:r>
                            <w:r w:rsidR="00A44AFC"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0</w:t>
                            </w:r>
                            <w:r w:rsidR="009425D7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  <w:lang w:val="en-US"/>
                              </w:rPr>
                              <w:t>3</w:t>
                            </w:r>
                            <w:r w:rsidR="009425D7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123</w:t>
                            </w:r>
                            <w:r w:rsidR="00A44AFC"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.000 ПЗ</w:t>
                            </w:r>
                          </w:p>
                          <w:p w14:paraId="66BF9E6C" w14:textId="77777777" w:rsidR="002D3029" w:rsidRPr="00E15EE4" w:rsidRDefault="002D3029" w:rsidP="00A402DA">
                            <w:pPr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Line 31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31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31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31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31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30" name="Group 31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2" name="Rectangle 3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83611F" w14:textId="77777777" w:rsidR="002D3029" w:rsidRPr="00E15EE4" w:rsidRDefault="002D3029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1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152B94" w14:textId="03EF57FC" w:rsidR="002D3029" w:rsidRPr="00E15EE4" w:rsidRDefault="009425D7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18"/>
                                  <w:szCs w:val="18"/>
                                  <w:lang w:val="ru-RU"/>
                                </w:rPr>
                                <w:t>Багманов Э.Р.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1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5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C93D16" w14:textId="77777777" w:rsidR="002D3029" w:rsidRPr="00E15EE4" w:rsidRDefault="002D3029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2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302BF0" w14:textId="38D6374A" w:rsidR="002D3029" w:rsidRPr="009425D7" w:rsidRDefault="009425D7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18"/>
                                  <w:lang w:val="ru-RU"/>
                                </w:rPr>
                                <w:t>Киселев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7" name="Rectangle 323"/>
                      <wps:cNvSpPr>
                        <a:spLocks noChangeArrowheads="1"/>
                      </wps:cNvSpPr>
                      <wps:spPr bwMode="auto">
                        <a:xfrm>
                          <a:off x="39" y="18969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D668EA" w14:textId="39833B3B" w:rsidR="002D3029" w:rsidRPr="00E15EE4" w:rsidRDefault="002D3029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2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0CBC0E" w14:textId="304BFAAE" w:rsidR="002D3029" w:rsidRPr="00E15EE4" w:rsidRDefault="002D3029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29"/>
                      <wps:cNvSpPr>
                        <a:spLocks noChangeArrowheads="1"/>
                      </wps:cNvSpPr>
                      <wps:spPr bwMode="auto">
                        <a:xfrm>
                          <a:off x="39" y="19660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D86685" w14:textId="5031F470" w:rsidR="002D3029" w:rsidRPr="00E15EE4" w:rsidRDefault="002D3029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Line 33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Rectangle 33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548908" w14:textId="3EAD0107" w:rsidR="002D3029" w:rsidRPr="00297013" w:rsidRDefault="009425D7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  <w:t xml:space="preserve">Модель многоканального радиоканала с использованием инструмента 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  <w:lang w:val="en-US"/>
                              </w:rPr>
                              <w:t>FutureSDR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33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33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33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Rectangle 33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CA497F" w14:textId="77777777" w:rsidR="002D3029" w:rsidRDefault="002D3029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33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5008BB" w14:textId="77777777" w:rsidR="002D3029" w:rsidRDefault="002D3029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33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E541C3" w14:textId="6A2ACD56" w:rsidR="002D3029" w:rsidRPr="009425D7" w:rsidRDefault="009425D7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33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34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Rectangle 34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CA58EC" w14:textId="6264CC8C" w:rsidR="002D3029" w:rsidRPr="00E15EE4" w:rsidRDefault="00E15EE4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>УУНиТ</w:t>
                            </w:r>
                            <w:r w:rsidR="002D3029" w:rsidRPr="00E15EE4"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>ИКТ-</w:t>
                            </w:r>
                            <w:r w:rsidR="009425D7"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>202М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476EF" id="Group 292" o:spid="_x0000_s1046" style="position:absolute;left:0;text-align:left;margin-left:57.0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" o:allowincell="f">
              <v:rect id="Rectangle 29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9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9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9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9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30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30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line id="Line 30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30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18B9454F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0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8068F4C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0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23B6064D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0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6B11A23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0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7E6C0BDE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0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16AE77F0" w14:textId="77777777" w:rsidR="002D3029" w:rsidRDefault="002D3029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1BB852FE" w14:textId="55294914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begin"/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instrText xml:space="preserve"> PAGE  \* LOWER </w:instrText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separate"/>
                      </w:r>
                      <w:r w:rsidR="00151B59">
                        <w:rPr>
                          <w:rFonts w:ascii="GOST type A" w:hAnsi="GOST type A"/>
                          <w:noProof/>
                          <w:sz w:val="18"/>
                        </w:rPr>
                        <w:t>3</w:t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310" o:spid="_x0000_s1064" style="position:absolute;left:7760;top:17423;width:12159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0CA666BA" w14:textId="539F05DE" w:rsidR="00A44AFC" w:rsidRPr="001732EC" w:rsidRDefault="008F1099" w:rsidP="00A44AFC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33</w:t>
                      </w:r>
                      <w:r w:rsidR="00A44AFC"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</w:t>
                      </w: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1</w:t>
                      </w:r>
                      <w:r w:rsidR="00A44AFC"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</w:t>
                      </w:r>
                      <w:r w:rsidR="00B1656B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2</w:t>
                      </w:r>
                      <w:r w:rsidR="00A44AFC"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0</w:t>
                      </w:r>
                      <w:r w:rsidR="009425D7">
                        <w:rPr>
                          <w:rFonts w:ascii="GOST type A" w:hAnsi="GOST type A"/>
                          <w:i/>
                          <w:sz w:val="40"/>
                          <w:szCs w:val="28"/>
                          <w:lang w:val="en-US"/>
                        </w:rPr>
                        <w:t>3</w:t>
                      </w:r>
                      <w:r w:rsidR="009425D7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123</w:t>
                      </w:r>
                      <w:r w:rsidR="00A44AFC"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.000 ПЗ</w:t>
                      </w:r>
                    </w:p>
                    <w:p w14:paraId="66BF9E6C" w14:textId="77777777" w:rsidR="002D3029" w:rsidRPr="00E15EE4" w:rsidRDefault="002D3029" w:rsidP="00A402DA">
                      <w:pPr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v:line id="Line 31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1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31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31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31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group id="Group 31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31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4C83611F" w14:textId="77777777" w:rsidR="002D3029" w:rsidRPr="00E15EE4" w:rsidRDefault="002D3029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318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7C152B94" w14:textId="03EF57FC" w:rsidR="002D3029" w:rsidRPr="00E15EE4" w:rsidRDefault="009425D7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>
                          <w:rPr>
                            <w:rFonts w:ascii="GOST type A" w:hAnsi="GOST type A"/>
                            <w:sz w:val="18"/>
                            <w:szCs w:val="18"/>
                            <w:lang w:val="ru-RU"/>
                          </w:rPr>
                          <w:t>Багманов Э.Р.</w:t>
                        </w:r>
                      </w:p>
                    </w:txbxContent>
                  </v:textbox>
                </v:rect>
              </v:group>
              <v:group id="Group 31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2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EC93D16" w14:textId="77777777" w:rsidR="002D3029" w:rsidRPr="00E15EE4" w:rsidRDefault="002D3029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2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47302BF0" w14:textId="38D6374A" w:rsidR="002D3029" w:rsidRPr="009425D7" w:rsidRDefault="009425D7">
                        <w:pPr>
                          <w:pStyle w:val="a8"/>
                          <w:rPr>
                            <w:rFonts w:ascii="GOST type A" w:hAnsi="GOST type A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sz w:val="18"/>
                            <w:lang w:val="ru-RU"/>
                          </w:rPr>
                          <w:t>Киселев А.Е.</w:t>
                        </w:r>
                      </w:p>
                    </w:txbxContent>
                  </v:textbox>
                </v:rect>
              </v:group>
              <v:rect id="Rectangle 323" o:spid="_x0000_s1076" style="position:absolute;left:39;top:18969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4D668EA" w14:textId="39833B3B" w:rsidR="002D3029" w:rsidRPr="00E15EE4" w:rsidRDefault="002D3029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rect id="Rectangle 326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50CBC0E" w14:textId="304BFAAE" w:rsidR="002D3029" w:rsidRPr="00E15EE4" w:rsidRDefault="002D3029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rect id="Rectangle 329" o:spid="_x0000_s1078" style="position:absolute;left:39;top:19660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42D86685" w14:textId="5031F470" w:rsidR="002D3029" w:rsidRPr="00E15EE4" w:rsidRDefault="002D3029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line id="Line 331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332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D548908" w14:textId="3EAD0107" w:rsidR="002D3029" w:rsidRPr="00297013" w:rsidRDefault="009425D7">
                      <w:pPr>
                        <w:pStyle w:val="a8"/>
                        <w:rPr>
                          <w:rFonts w:ascii="GOST type A" w:hAnsi="GOST type A"/>
                          <w:sz w:val="18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18"/>
                          <w:lang w:val="ru-RU"/>
                        </w:rPr>
                        <w:t xml:space="preserve">Модель многоканального радиоканала с использованием инструмента </w:t>
                      </w:r>
                      <w:r>
                        <w:rPr>
                          <w:rFonts w:ascii="GOST type A" w:hAnsi="GOST type A"/>
                          <w:sz w:val="18"/>
                          <w:lang w:val="en-US"/>
                        </w:rPr>
                        <w:t>FutureSDR</w:t>
                      </w:r>
                    </w:p>
                  </w:txbxContent>
                </v:textbox>
              </v:rect>
              <v:line id="Line 333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334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335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336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3ACA497F" w14:textId="77777777" w:rsidR="002D3029" w:rsidRDefault="002D3029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7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275008BB" w14:textId="77777777" w:rsidR="002D3029" w:rsidRDefault="002D3029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338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0E541C3" w14:textId="6A2ACD56" w:rsidR="002D3029" w:rsidRPr="009425D7" w:rsidRDefault="009425D7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18"/>
                          <w:lang w:val="ru-RU"/>
                        </w:rPr>
                        <w:t>12</w:t>
                      </w:r>
                    </w:p>
                  </w:txbxContent>
                </v:textbox>
              </v:rect>
              <v:line id="Line 339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340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341" o:spid="_x0000_s1089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1ECA58EC" w14:textId="6264CC8C" w:rsidR="002D3029" w:rsidRPr="00E15EE4" w:rsidRDefault="00E15EE4">
                      <w:pPr>
                        <w:pStyle w:val="a8"/>
                        <w:jc w:val="center"/>
                        <w:rPr>
                          <w:rFonts w:ascii="GOST type A" w:hAnsi="GOST type A"/>
                          <w:szCs w:val="28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Cs w:val="28"/>
                          <w:lang w:val="ru-RU"/>
                        </w:rPr>
                        <w:t>УУНиТ</w:t>
                      </w:r>
                      <w:r w:rsidR="002D3029" w:rsidRPr="00E15EE4">
                        <w:rPr>
                          <w:rFonts w:ascii="GOST type A" w:hAnsi="GOST type A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szCs w:val="28"/>
                          <w:lang w:val="ru-RU"/>
                        </w:rPr>
                        <w:t>ИКТ-</w:t>
                      </w:r>
                      <w:r w:rsidR="009425D7">
                        <w:rPr>
                          <w:rFonts w:ascii="GOST type A" w:hAnsi="GOST type A"/>
                          <w:szCs w:val="28"/>
                          <w:lang w:val="ru-RU"/>
                        </w:rPr>
                        <w:t>202М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A30B0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2054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F64C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A1C20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EA885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B057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79E65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BEC5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EF41F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CA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160D3"/>
    <w:multiLevelType w:val="hybridMultilevel"/>
    <w:tmpl w:val="83C6E8E6"/>
    <w:lvl w:ilvl="0" w:tplc="C670473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380744F"/>
    <w:multiLevelType w:val="multilevel"/>
    <w:tmpl w:val="4BC08A9A"/>
    <w:styleLink w:val="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569"/>
        </w:tabs>
        <w:ind w:left="1569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AAD2F8E"/>
    <w:multiLevelType w:val="multilevel"/>
    <w:tmpl w:val="13805C3A"/>
    <w:styleLink w:val="WWNum8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002" w:hanging="576"/>
      </w:pPr>
    </w:lvl>
    <w:lvl w:ilvl="2">
      <w:start w:val="1"/>
      <w:numFmt w:val="decimal"/>
      <w:lvlText w:val="%1.%2.%3.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lvlText w:val="%1.%2.%3.%4.%5"/>
      <w:lvlJc w:val="left"/>
      <w:pPr>
        <w:ind w:left="1716" w:hanging="1008"/>
      </w:pPr>
    </w:lvl>
    <w:lvl w:ilvl="5">
      <w:start w:val="1"/>
      <w:numFmt w:val="decimal"/>
      <w:lvlText w:val="%1.%2.%3.%4.%5.%6"/>
      <w:lvlJc w:val="left"/>
      <w:pPr>
        <w:ind w:left="1860" w:hanging="1152"/>
      </w:pPr>
    </w:lvl>
    <w:lvl w:ilvl="6">
      <w:start w:val="1"/>
      <w:numFmt w:val="decimal"/>
      <w:lvlText w:val="%1.%2.%3.%4.%5.%6.%7"/>
      <w:lvlJc w:val="left"/>
      <w:pPr>
        <w:ind w:left="2004" w:hanging="1296"/>
      </w:pPr>
    </w:lvl>
    <w:lvl w:ilvl="7">
      <w:start w:val="1"/>
      <w:numFmt w:val="decimal"/>
      <w:lvlText w:val="%1.%2.%3.%4.%5.%6.%7.%8"/>
      <w:lvlJc w:val="left"/>
      <w:pPr>
        <w:ind w:left="2148" w:hanging="1440"/>
      </w:pPr>
    </w:lvl>
    <w:lvl w:ilvl="8">
      <w:start w:val="1"/>
      <w:numFmt w:val="decimal"/>
      <w:lvlText w:val="%1.%2.%3.%4.%5.%6.%7.%8.%9"/>
      <w:lvlJc w:val="left"/>
      <w:pPr>
        <w:ind w:left="2292" w:hanging="1584"/>
      </w:pPr>
    </w:lvl>
  </w:abstractNum>
  <w:abstractNum w:abstractNumId="13" w15:restartNumberingAfterBreak="0">
    <w:nsid w:val="0E7A070C"/>
    <w:multiLevelType w:val="multilevel"/>
    <w:tmpl w:val="8182D758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77"/>
        </w:tabs>
        <w:ind w:left="227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6"/>
        </w:tabs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4"/>
        </w:tabs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8"/>
        </w:tabs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2"/>
        </w:tabs>
        <w:ind w:left="2292" w:hanging="1584"/>
      </w:pPr>
      <w:rPr>
        <w:rFonts w:hint="default"/>
      </w:rPr>
    </w:lvl>
  </w:abstractNum>
  <w:abstractNum w:abstractNumId="14" w15:restartNumberingAfterBreak="0">
    <w:nsid w:val="152F6F3F"/>
    <w:multiLevelType w:val="multilevel"/>
    <w:tmpl w:val="010430D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5E1139F"/>
    <w:multiLevelType w:val="hybridMultilevel"/>
    <w:tmpl w:val="010430DC"/>
    <w:lvl w:ilvl="0" w:tplc="9D346F5C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663B9"/>
    <w:multiLevelType w:val="multilevel"/>
    <w:tmpl w:val="A5563F02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7" w15:restartNumberingAfterBreak="0">
    <w:nsid w:val="1D5F7E9D"/>
    <w:multiLevelType w:val="multilevel"/>
    <w:tmpl w:val="32EAA5A0"/>
    <w:styleLink w:val="WWNum37"/>
    <w:lvl w:ilvl="0">
      <w:start w:val="1"/>
      <w:numFmt w:val="decimal"/>
      <w:suff w:val="space"/>
      <w:lvlText w:val="%1."/>
      <w:lvlJc w:val="left"/>
      <w:rPr>
        <w:sz w:val="28"/>
      </w:rPr>
    </w:lvl>
    <w:lvl w:ilvl="1">
      <w:start w:val="1"/>
      <w:numFmt w:val="decimal"/>
      <w:lvlText w:val="%1.%2."/>
      <w:lvlJc w:val="left"/>
      <w:pPr>
        <w:ind w:left="1569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C980F43"/>
    <w:multiLevelType w:val="multilevel"/>
    <w:tmpl w:val="4BC08A9A"/>
    <w:numStyleLink w:val="a"/>
  </w:abstractNum>
  <w:abstractNum w:abstractNumId="19" w15:restartNumberingAfterBreak="0">
    <w:nsid w:val="2E90104E"/>
    <w:multiLevelType w:val="multilevel"/>
    <w:tmpl w:val="83C6E8E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1526105"/>
    <w:multiLevelType w:val="multilevel"/>
    <w:tmpl w:val="6B9491BE"/>
    <w:lvl w:ilvl="0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278"/>
        </w:tabs>
        <w:ind w:left="227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21" w15:restartNumberingAfterBreak="0">
    <w:nsid w:val="326A3C5F"/>
    <w:multiLevelType w:val="multilevel"/>
    <w:tmpl w:val="718A58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A93CDA"/>
    <w:multiLevelType w:val="hybridMultilevel"/>
    <w:tmpl w:val="8D929AC2"/>
    <w:lvl w:ilvl="0" w:tplc="52086A0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4AC71FC"/>
    <w:multiLevelType w:val="multilevel"/>
    <w:tmpl w:val="4BC08A9A"/>
    <w:numStyleLink w:val="a"/>
  </w:abstractNum>
  <w:abstractNum w:abstractNumId="24" w15:restartNumberingAfterBreak="0">
    <w:nsid w:val="3F0A2BEC"/>
    <w:multiLevelType w:val="multilevel"/>
    <w:tmpl w:val="7B8C15FA"/>
    <w:styleLink w:val="a0"/>
    <w:lvl w:ilvl="0">
      <w:start w:val="1"/>
      <w:numFmt w:val="bullet"/>
      <w:lvlText w:val=""/>
      <w:lvlJc w:val="left"/>
      <w:pPr>
        <w:tabs>
          <w:tab w:val="num" w:pos="142"/>
        </w:tabs>
        <w:ind w:left="0" w:firstLine="312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7EA2AFD"/>
    <w:multiLevelType w:val="multilevel"/>
    <w:tmpl w:val="6B9491BE"/>
    <w:lvl w:ilvl="0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278"/>
        </w:tabs>
        <w:ind w:left="227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26" w15:restartNumberingAfterBreak="0">
    <w:nsid w:val="52AA1044"/>
    <w:multiLevelType w:val="multilevel"/>
    <w:tmpl w:val="4644F5B4"/>
    <w:lvl w:ilvl="0">
      <w:start w:val="1"/>
      <w:numFmt w:val="decimal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52CB7F04"/>
    <w:multiLevelType w:val="multilevel"/>
    <w:tmpl w:val="9A6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EEC3C32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645D19A0"/>
    <w:multiLevelType w:val="multilevel"/>
    <w:tmpl w:val="5E6E036A"/>
    <w:lvl w:ilvl="0">
      <w:start w:val="1"/>
      <w:numFmt w:val="decimal"/>
      <w:pStyle w:val="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2277"/>
        </w:tabs>
        <w:ind w:left="2277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2"/>
        </w:tabs>
        <w:ind w:left="1572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716"/>
        </w:tabs>
        <w:ind w:left="171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860"/>
        </w:tabs>
        <w:ind w:left="1860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004"/>
        </w:tabs>
        <w:ind w:left="2004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148"/>
        </w:tabs>
        <w:ind w:left="2148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292"/>
        </w:tabs>
        <w:ind w:left="2292" w:hanging="1584"/>
      </w:pPr>
      <w:rPr>
        <w:rFonts w:hint="default"/>
      </w:rPr>
    </w:lvl>
  </w:abstractNum>
  <w:abstractNum w:abstractNumId="30" w15:restartNumberingAfterBreak="0">
    <w:nsid w:val="64C0703D"/>
    <w:multiLevelType w:val="multilevel"/>
    <w:tmpl w:val="969ED3BE"/>
    <w:lvl w:ilvl="0">
      <w:start w:val="1"/>
      <w:numFmt w:val="decimal"/>
      <w:lvlText w:val="%1."/>
      <w:lvlJc w:val="left"/>
      <w:pPr>
        <w:tabs>
          <w:tab w:val="num" w:pos="360"/>
        </w:tabs>
        <w:ind w:left="360" w:firstLine="2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0720800"/>
    <w:multiLevelType w:val="multilevel"/>
    <w:tmpl w:val="969ED3BE"/>
    <w:lvl w:ilvl="0">
      <w:start w:val="1"/>
      <w:numFmt w:val="decimal"/>
      <w:lvlText w:val="%1."/>
      <w:lvlJc w:val="left"/>
      <w:pPr>
        <w:tabs>
          <w:tab w:val="num" w:pos="360"/>
        </w:tabs>
        <w:ind w:left="360" w:firstLine="2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13008C2"/>
    <w:multiLevelType w:val="hybridMultilevel"/>
    <w:tmpl w:val="9A68FEB0"/>
    <w:lvl w:ilvl="0" w:tplc="43E03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B67CBE"/>
    <w:multiLevelType w:val="multilevel"/>
    <w:tmpl w:val="925C5CC0"/>
    <w:styleLink w:val="10"/>
    <w:lvl w:ilvl="0">
      <w:start w:val="1"/>
      <w:numFmt w:val="decimal"/>
      <w:lvlText w:val="%1)"/>
      <w:lvlJc w:val="left"/>
      <w:pPr>
        <w:tabs>
          <w:tab w:val="num" w:pos="142"/>
        </w:tabs>
        <w:ind w:left="0" w:firstLine="31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645"/>
        </w:tabs>
        <w:ind w:left="164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89"/>
        </w:tabs>
        <w:ind w:left="17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33"/>
        </w:tabs>
        <w:ind w:left="193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77"/>
        </w:tabs>
        <w:ind w:left="207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1"/>
        </w:tabs>
        <w:ind w:left="222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65"/>
        </w:tabs>
        <w:ind w:left="236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09"/>
        </w:tabs>
        <w:ind w:left="25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53"/>
        </w:tabs>
        <w:ind w:left="2653" w:hanging="1584"/>
      </w:pPr>
      <w:rPr>
        <w:rFonts w:hint="default"/>
      </w:rPr>
    </w:lvl>
  </w:abstractNum>
  <w:abstractNum w:abstractNumId="34" w15:restartNumberingAfterBreak="0">
    <w:nsid w:val="737F288A"/>
    <w:multiLevelType w:val="multilevel"/>
    <w:tmpl w:val="7B8C15FA"/>
    <w:numStyleLink w:val="a0"/>
  </w:abstractNum>
  <w:abstractNum w:abstractNumId="35" w15:restartNumberingAfterBreak="0">
    <w:nsid w:val="77B81C1D"/>
    <w:multiLevelType w:val="multilevel"/>
    <w:tmpl w:val="8D929AC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9"/>
  </w:num>
  <w:num w:numId="2">
    <w:abstractNumId w:val="16"/>
  </w:num>
  <w:num w:numId="3">
    <w:abstractNumId w:val="31"/>
  </w:num>
  <w:num w:numId="4">
    <w:abstractNumId w:val="30"/>
  </w:num>
  <w:num w:numId="5">
    <w:abstractNumId w:val="28"/>
  </w:num>
  <w:num w:numId="6">
    <w:abstractNumId w:val="26"/>
  </w:num>
  <w:num w:numId="7">
    <w:abstractNumId w:val="29"/>
  </w:num>
  <w:num w:numId="8">
    <w:abstractNumId w:val="29"/>
  </w:num>
  <w:num w:numId="9">
    <w:abstractNumId w:val="29"/>
  </w:num>
  <w:num w:numId="10">
    <w:abstractNumId w:val="29"/>
  </w:num>
  <w:num w:numId="11">
    <w:abstractNumId w:val="29"/>
  </w:num>
  <w:num w:numId="12">
    <w:abstractNumId w:val="29"/>
  </w:num>
  <w:num w:numId="13">
    <w:abstractNumId w:val="25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20"/>
  </w:num>
  <w:num w:numId="25">
    <w:abstractNumId w:val="13"/>
  </w:num>
  <w:num w:numId="26">
    <w:abstractNumId w:val="32"/>
  </w:num>
  <w:num w:numId="27">
    <w:abstractNumId w:val="27"/>
  </w:num>
  <w:num w:numId="28">
    <w:abstractNumId w:val="15"/>
  </w:num>
  <w:num w:numId="29">
    <w:abstractNumId w:val="14"/>
  </w:num>
  <w:num w:numId="30">
    <w:abstractNumId w:val="10"/>
  </w:num>
  <w:num w:numId="31">
    <w:abstractNumId w:val="19"/>
  </w:num>
  <w:num w:numId="32">
    <w:abstractNumId w:val="22"/>
  </w:num>
  <w:num w:numId="33">
    <w:abstractNumId w:val="35"/>
  </w:num>
  <w:num w:numId="34">
    <w:abstractNumId w:val="18"/>
  </w:num>
  <w:num w:numId="35">
    <w:abstractNumId w:val="21"/>
  </w:num>
  <w:num w:numId="36">
    <w:abstractNumId w:val="11"/>
  </w:num>
  <w:num w:numId="37">
    <w:abstractNumId w:val="23"/>
  </w:num>
  <w:num w:numId="38">
    <w:abstractNumId w:val="24"/>
  </w:num>
  <w:num w:numId="39">
    <w:abstractNumId w:val="33"/>
  </w:num>
  <w:num w:numId="40">
    <w:abstractNumId w:val="34"/>
  </w:num>
  <w:num w:numId="41">
    <w:abstractNumId w:val="12"/>
  </w:num>
  <w:num w:numId="42">
    <w:abstractNumId w:val="17"/>
  </w:num>
  <w:num w:numId="43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026"/>
    <w:rsid w:val="00054DBA"/>
    <w:rsid w:val="00055610"/>
    <w:rsid w:val="00063DEB"/>
    <w:rsid w:val="0008701D"/>
    <w:rsid w:val="0009113D"/>
    <w:rsid w:val="00093319"/>
    <w:rsid w:val="000B230B"/>
    <w:rsid w:val="000D3A7E"/>
    <w:rsid w:val="000F5269"/>
    <w:rsid w:val="000F5CE0"/>
    <w:rsid w:val="00123C3E"/>
    <w:rsid w:val="00125C35"/>
    <w:rsid w:val="00142926"/>
    <w:rsid w:val="001511A6"/>
    <w:rsid w:val="00151B59"/>
    <w:rsid w:val="001556C4"/>
    <w:rsid w:val="00163728"/>
    <w:rsid w:val="00170C44"/>
    <w:rsid w:val="001732EC"/>
    <w:rsid w:val="00174B0F"/>
    <w:rsid w:val="0018624B"/>
    <w:rsid w:val="001B02F7"/>
    <w:rsid w:val="001B2A66"/>
    <w:rsid w:val="001D4B45"/>
    <w:rsid w:val="001D7FDB"/>
    <w:rsid w:val="001E246C"/>
    <w:rsid w:val="001F6016"/>
    <w:rsid w:val="001F73F2"/>
    <w:rsid w:val="0020388B"/>
    <w:rsid w:val="002044A0"/>
    <w:rsid w:val="00205961"/>
    <w:rsid w:val="00206CF9"/>
    <w:rsid w:val="00224122"/>
    <w:rsid w:val="002624C3"/>
    <w:rsid w:val="00297013"/>
    <w:rsid w:val="002B6577"/>
    <w:rsid w:val="002D29C5"/>
    <w:rsid w:val="002D3029"/>
    <w:rsid w:val="00316225"/>
    <w:rsid w:val="0032037A"/>
    <w:rsid w:val="003307CA"/>
    <w:rsid w:val="00343133"/>
    <w:rsid w:val="00343E69"/>
    <w:rsid w:val="003627A2"/>
    <w:rsid w:val="003A21D7"/>
    <w:rsid w:val="003A773F"/>
    <w:rsid w:val="003B0EB2"/>
    <w:rsid w:val="003B39CA"/>
    <w:rsid w:val="003D231E"/>
    <w:rsid w:val="003E6304"/>
    <w:rsid w:val="00427498"/>
    <w:rsid w:val="004279A7"/>
    <w:rsid w:val="00432406"/>
    <w:rsid w:val="00460104"/>
    <w:rsid w:val="00460C61"/>
    <w:rsid w:val="00485BF3"/>
    <w:rsid w:val="004A4551"/>
    <w:rsid w:val="004C2267"/>
    <w:rsid w:val="004F795A"/>
    <w:rsid w:val="00503E09"/>
    <w:rsid w:val="005052BE"/>
    <w:rsid w:val="00534434"/>
    <w:rsid w:val="00556698"/>
    <w:rsid w:val="00562D8A"/>
    <w:rsid w:val="00564E0B"/>
    <w:rsid w:val="005A0735"/>
    <w:rsid w:val="005B08CF"/>
    <w:rsid w:val="005C1859"/>
    <w:rsid w:val="00607F71"/>
    <w:rsid w:val="00623256"/>
    <w:rsid w:val="0064111B"/>
    <w:rsid w:val="006509D0"/>
    <w:rsid w:val="00657AD7"/>
    <w:rsid w:val="00696689"/>
    <w:rsid w:val="006A2483"/>
    <w:rsid w:val="006A5FB7"/>
    <w:rsid w:val="006D0460"/>
    <w:rsid w:val="006F3026"/>
    <w:rsid w:val="00704745"/>
    <w:rsid w:val="0071560C"/>
    <w:rsid w:val="00746789"/>
    <w:rsid w:val="00781E88"/>
    <w:rsid w:val="00783C7B"/>
    <w:rsid w:val="007E502F"/>
    <w:rsid w:val="00804662"/>
    <w:rsid w:val="008315D5"/>
    <w:rsid w:val="008343DE"/>
    <w:rsid w:val="0085312D"/>
    <w:rsid w:val="008637DA"/>
    <w:rsid w:val="008676AB"/>
    <w:rsid w:val="00880663"/>
    <w:rsid w:val="00893EFD"/>
    <w:rsid w:val="008976E2"/>
    <w:rsid w:val="008A6806"/>
    <w:rsid w:val="008B2118"/>
    <w:rsid w:val="008D7766"/>
    <w:rsid w:val="008E3B2B"/>
    <w:rsid w:val="008F1099"/>
    <w:rsid w:val="009042EE"/>
    <w:rsid w:val="00922E4C"/>
    <w:rsid w:val="00924F25"/>
    <w:rsid w:val="009306F3"/>
    <w:rsid w:val="00933C35"/>
    <w:rsid w:val="009366A6"/>
    <w:rsid w:val="009406AA"/>
    <w:rsid w:val="009425D7"/>
    <w:rsid w:val="009514BB"/>
    <w:rsid w:val="00967E39"/>
    <w:rsid w:val="0097627E"/>
    <w:rsid w:val="009814A4"/>
    <w:rsid w:val="0098174B"/>
    <w:rsid w:val="009A3F8E"/>
    <w:rsid w:val="009B5D82"/>
    <w:rsid w:val="009C03C6"/>
    <w:rsid w:val="009C6226"/>
    <w:rsid w:val="009D7796"/>
    <w:rsid w:val="009E4FB1"/>
    <w:rsid w:val="009F6ED1"/>
    <w:rsid w:val="00A142EE"/>
    <w:rsid w:val="00A16817"/>
    <w:rsid w:val="00A17121"/>
    <w:rsid w:val="00A17B8E"/>
    <w:rsid w:val="00A34EB3"/>
    <w:rsid w:val="00A402DA"/>
    <w:rsid w:val="00A420AC"/>
    <w:rsid w:val="00A43E26"/>
    <w:rsid w:val="00A44AFC"/>
    <w:rsid w:val="00A51725"/>
    <w:rsid w:val="00A525FF"/>
    <w:rsid w:val="00A76171"/>
    <w:rsid w:val="00A847C6"/>
    <w:rsid w:val="00AD0AD3"/>
    <w:rsid w:val="00AE4165"/>
    <w:rsid w:val="00AF2EFD"/>
    <w:rsid w:val="00AF6C36"/>
    <w:rsid w:val="00B1656B"/>
    <w:rsid w:val="00B22F9A"/>
    <w:rsid w:val="00B30FF8"/>
    <w:rsid w:val="00B52C59"/>
    <w:rsid w:val="00B666B1"/>
    <w:rsid w:val="00BC78D6"/>
    <w:rsid w:val="00BD044D"/>
    <w:rsid w:val="00BE62C2"/>
    <w:rsid w:val="00C235F0"/>
    <w:rsid w:val="00C40C1C"/>
    <w:rsid w:val="00C479C2"/>
    <w:rsid w:val="00C7334B"/>
    <w:rsid w:val="00C85455"/>
    <w:rsid w:val="00CA5AAA"/>
    <w:rsid w:val="00CC673C"/>
    <w:rsid w:val="00CE4C90"/>
    <w:rsid w:val="00D02492"/>
    <w:rsid w:val="00D05104"/>
    <w:rsid w:val="00D137A9"/>
    <w:rsid w:val="00D805E7"/>
    <w:rsid w:val="00D92821"/>
    <w:rsid w:val="00DD1A21"/>
    <w:rsid w:val="00DE32E8"/>
    <w:rsid w:val="00DE4C5B"/>
    <w:rsid w:val="00E02924"/>
    <w:rsid w:val="00E15343"/>
    <w:rsid w:val="00E15EE4"/>
    <w:rsid w:val="00E30A52"/>
    <w:rsid w:val="00E45360"/>
    <w:rsid w:val="00E473A9"/>
    <w:rsid w:val="00E57DFB"/>
    <w:rsid w:val="00E665CE"/>
    <w:rsid w:val="00E8194C"/>
    <w:rsid w:val="00E834D0"/>
    <w:rsid w:val="00EB53FC"/>
    <w:rsid w:val="00EE40E8"/>
    <w:rsid w:val="00F1126A"/>
    <w:rsid w:val="00F31AD2"/>
    <w:rsid w:val="00F4371C"/>
    <w:rsid w:val="00F561D7"/>
    <w:rsid w:val="00F56A56"/>
    <w:rsid w:val="00F65A26"/>
    <w:rsid w:val="00F701E3"/>
    <w:rsid w:val="00F925D4"/>
    <w:rsid w:val="00FB0C93"/>
    <w:rsid w:val="00FB27B0"/>
    <w:rsid w:val="00FD11C8"/>
    <w:rsid w:val="00FE5773"/>
    <w:rsid w:val="00FE7B03"/>
    <w:rsid w:val="00FF3759"/>
    <w:rsid w:val="00FF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FFDF201"/>
  <w15:chartTrackingRefBased/>
  <w15:docId w15:val="{0A3E941F-FAB1-4AEB-9422-5F5FE753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25C35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F925D4"/>
    <w:pPr>
      <w:keepNext/>
      <w:pageBreakBefore/>
      <w:numPr>
        <w:numId w:val="12"/>
      </w:numPr>
      <w:spacing w:before="240" w:after="480" w:line="240" w:lineRule="auto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qFormat/>
    <w:rsid w:val="00BE62C2"/>
    <w:pPr>
      <w:keepNext/>
      <w:numPr>
        <w:ilvl w:val="1"/>
        <w:numId w:val="12"/>
      </w:numPr>
      <w:tabs>
        <w:tab w:val="left" w:pos="1293"/>
      </w:tabs>
      <w:spacing w:before="240" w:after="60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1"/>
    <w:qFormat/>
    <w:rsid w:val="00BE62C2"/>
    <w:pPr>
      <w:keepNext/>
      <w:numPr>
        <w:ilvl w:val="2"/>
        <w:numId w:val="12"/>
      </w:numPr>
      <w:spacing w:before="240" w:after="60"/>
      <w:outlineLvl w:val="2"/>
    </w:pPr>
    <w:rPr>
      <w:rFonts w:cs="Arial"/>
      <w:b/>
      <w:bCs/>
      <w:szCs w:val="26"/>
    </w:rPr>
  </w:style>
  <w:style w:type="paragraph" w:styleId="4">
    <w:name w:val="heading 4"/>
    <w:basedOn w:val="a1"/>
    <w:next w:val="a1"/>
    <w:qFormat/>
    <w:rsid w:val="00BE62C2"/>
    <w:pPr>
      <w:keepNext/>
      <w:numPr>
        <w:ilvl w:val="3"/>
        <w:numId w:val="12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1"/>
    <w:next w:val="a1"/>
    <w:qFormat/>
    <w:rsid w:val="00BE62C2"/>
    <w:pPr>
      <w:numPr>
        <w:ilvl w:val="4"/>
        <w:numId w:val="1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BE62C2"/>
    <w:pPr>
      <w:numPr>
        <w:ilvl w:val="5"/>
        <w:numId w:val="12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BE62C2"/>
    <w:pPr>
      <w:numPr>
        <w:ilvl w:val="6"/>
        <w:numId w:val="12"/>
      </w:numPr>
      <w:spacing w:before="240" w:after="60"/>
      <w:outlineLvl w:val="6"/>
    </w:pPr>
    <w:rPr>
      <w:sz w:val="24"/>
    </w:rPr>
  </w:style>
  <w:style w:type="paragraph" w:styleId="8">
    <w:name w:val="heading 8"/>
    <w:basedOn w:val="a1"/>
    <w:next w:val="a1"/>
    <w:qFormat/>
    <w:rsid w:val="00BE62C2"/>
    <w:pPr>
      <w:numPr>
        <w:ilvl w:val="7"/>
        <w:numId w:val="12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1"/>
    <w:next w:val="a1"/>
    <w:qFormat/>
    <w:rsid w:val="00BE62C2"/>
    <w:pPr>
      <w:numPr>
        <w:ilvl w:val="8"/>
        <w:numId w:val="1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sid w:val="00E45360"/>
    <w:rPr>
      <w:color w:val="0000FF"/>
      <w:u w:val="single"/>
    </w:rPr>
  </w:style>
  <w:style w:type="paragraph" w:styleId="a6">
    <w:name w:val="footer"/>
    <w:basedOn w:val="a1"/>
    <w:rsid w:val="00460C61"/>
    <w:pPr>
      <w:tabs>
        <w:tab w:val="center" w:pos="4677"/>
        <w:tab w:val="right" w:pos="9355"/>
      </w:tabs>
    </w:pPr>
  </w:style>
  <w:style w:type="paragraph" w:styleId="a7">
    <w:name w:val="header"/>
    <w:basedOn w:val="a1"/>
    <w:rsid w:val="00623256"/>
    <w:pPr>
      <w:tabs>
        <w:tab w:val="center" w:pos="4677"/>
        <w:tab w:val="right" w:pos="9355"/>
      </w:tabs>
    </w:pPr>
  </w:style>
  <w:style w:type="paragraph" w:customStyle="1" w:styleId="a8">
    <w:name w:val="Чертежный"/>
    <w:rsid w:val="006A5FB7"/>
    <w:pPr>
      <w:jc w:val="both"/>
    </w:pPr>
    <w:rPr>
      <w:rFonts w:ascii="ISOCPEUR" w:hAnsi="ISOCPEUR"/>
      <w:i/>
      <w:sz w:val="28"/>
      <w:lang w:val="uk-UA"/>
    </w:rPr>
  </w:style>
  <w:style w:type="paragraph" w:customStyle="1" w:styleId="a9">
    <w:name w:val="Заглавие"/>
    <w:basedOn w:val="a1"/>
    <w:rsid w:val="008B2118"/>
    <w:pPr>
      <w:spacing w:line="480" w:lineRule="auto"/>
      <w:jc w:val="center"/>
    </w:pPr>
    <w:rPr>
      <w:b/>
      <w:sz w:val="32"/>
      <w:szCs w:val="32"/>
    </w:rPr>
  </w:style>
  <w:style w:type="paragraph" w:styleId="aa">
    <w:name w:val="caption"/>
    <w:basedOn w:val="a1"/>
    <w:next w:val="a1"/>
    <w:qFormat/>
    <w:rsid w:val="00A51725"/>
    <w:rPr>
      <w:b/>
      <w:bCs/>
      <w:sz w:val="20"/>
      <w:szCs w:val="20"/>
    </w:rPr>
  </w:style>
  <w:style w:type="paragraph" w:styleId="11">
    <w:name w:val="toc 1"/>
    <w:basedOn w:val="a1"/>
    <w:next w:val="a1"/>
    <w:autoRedefine/>
    <w:uiPriority w:val="39"/>
    <w:rsid w:val="00933C35"/>
    <w:pPr>
      <w:ind w:left="357" w:hanging="357"/>
      <w:jc w:val="left"/>
    </w:pPr>
  </w:style>
  <w:style w:type="paragraph" w:styleId="20">
    <w:name w:val="toc 2"/>
    <w:basedOn w:val="a1"/>
    <w:next w:val="a1"/>
    <w:autoRedefine/>
    <w:uiPriority w:val="39"/>
    <w:rsid w:val="00933C35"/>
    <w:pPr>
      <w:tabs>
        <w:tab w:val="left" w:pos="1680"/>
        <w:tab w:val="right" w:leader="dot" w:pos="9627"/>
      </w:tabs>
      <w:ind w:left="907" w:hanging="629"/>
    </w:pPr>
  </w:style>
  <w:style w:type="paragraph" w:styleId="30">
    <w:name w:val="toc 3"/>
    <w:basedOn w:val="a1"/>
    <w:next w:val="a1"/>
    <w:autoRedefine/>
    <w:uiPriority w:val="39"/>
    <w:rsid w:val="00933C35"/>
    <w:pPr>
      <w:tabs>
        <w:tab w:val="left" w:pos="1678"/>
        <w:tab w:val="right" w:leader="dot" w:pos="9627"/>
      </w:tabs>
      <w:ind w:left="1072" w:hanging="794"/>
    </w:pPr>
  </w:style>
  <w:style w:type="paragraph" w:customStyle="1" w:styleId="ab">
    <w:name w:val="Центральный заголовок"/>
    <w:basedOn w:val="a9"/>
    <w:rsid w:val="00F65A26"/>
    <w:pPr>
      <w:spacing w:before="240" w:after="60"/>
      <w:outlineLvl w:val="0"/>
    </w:pPr>
  </w:style>
  <w:style w:type="paragraph" w:customStyle="1" w:styleId="ac">
    <w:name w:val="Таблица"/>
    <w:basedOn w:val="aa"/>
    <w:link w:val="ad"/>
    <w:rsid w:val="00A51725"/>
    <w:pPr>
      <w:jc w:val="right"/>
    </w:pPr>
    <w:rPr>
      <w:b w:val="0"/>
      <w:bCs w:val="0"/>
      <w:sz w:val="28"/>
    </w:rPr>
  </w:style>
  <w:style w:type="paragraph" w:customStyle="1" w:styleId="ae">
    <w:name w:val="Рисунок"/>
    <w:aliases w:val="его название"/>
    <w:next w:val="a1"/>
    <w:rsid w:val="003307CA"/>
    <w:pPr>
      <w:spacing w:line="360" w:lineRule="auto"/>
      <w:jc w:val="center"/>
    </w:pPr>
    <w:rPr>
      <w:sz w:val="28"/>
    </w:rPr>
  </w:style>
  <w:style w:type="paragraph" w:customStyle="1" w:styleId="af">
    <w:name w:val="Название таблицы"/>
    <w:basedOn w:val="ae"/>
    <w:next w:val="a1"/>
    <w:rsid w:val="003307CA"/>
  </w:style>
  <w:style w:type="character" w:customStyle="1" w:styleId="af0">
    <w:name w:val="Название рисунка Знак"/>
    <w:rsid w:val="009D7796"/>
    <w:rPr>
      <w:sz w:val="28"/>
      <w:szCs w:val="24"/>
      <w:lang w:val="ru-RU" w:eastAsia="ru-RU" w:bidi="ar-SA"/>
    </w:rPr>
  </w:style>
  <w:style w:type="numbering" w:customStyle="1" w:styleId="a">
    <w:name w:val="нумерация литературы"/>
    <w:rsid w:val="00142926"/>
    <w:pPr>
      <w:numPr>
        <w:numId w:val="36"/>
      </w:numPr>
    </w:pPr>
  </w:style>
  <w:style w:type="character" w:customStyle="1" w:styleId="af1">
    <w:name w:val="Название таблици Знак"/>
    <w:rsid w:val="009D7796"/>
    <w:rPr>
      <w:sz w:val="28"/>
      <w:szCs w:val="24"/>
      <w:lang w:val="ru-RU" w:eastAsia="ru-RU" w:bidi="ar-SA"/>
    </w:rPr>
  </w:style>
  <w:style w:type="character" w:customStyle="1" w:styleId="ad">
    <w:name w:val="Таблица Знак"/>
    <w:link w:val="ac"/>
    <w:rsid w:val="009D7796"/>
    <w:rPr>
      <w:sz w:val="28"/>
      <w:lang w:val="ru-RU" w:eastAsia="ru-RU" w:bidi="ar-SA"/>
    </w:rPr>
  </w:style>
  <w:style w:type="numbering" w:customStyle="1" w:styleId="a0">
    <w:name w:val="Стиль многоуровневый"/>
    <w:rsid w:val="009D7796"/>
    <w:pPr>
      <w:numPr>
        <w:numId w:val="38"/>
      </w:numPr>
    </w:pPr>
  </w:style>
  <w:style w:type="numbering" w:customStyle="1" w:styleId="10">
    <w:name w:val="Стиль нумерованный1"/>
    <w:basedOn w:val="a4"/>
    <w:rsid w:val="009D7796"/>
    <w:pPr>
      <w:numPr>
        <w:numId w:val="39"/>
      </w:numPr>
    </w:pPr>
  </w:style>
  <w:style w:type="paragraph" w:customStyle="1" w:styleId="Standard">
    <w:name w:val="Standard"/>
    <w:rsid w:val="00432406"/>
    <w:pPr>
      <w:suppressAutoHyphens/>
      <w:autoSpaceDN w:val="0"/>
      <w:spacing w:line="360" w:lineRule="auto"/>
      <w:ind w:firstLine="709"/>
      <w:jc w:val="both"/>
      <w:textAlignment w:val="baseline"/>
    </w:pPr>
    <w:rPr>
      <w:sz w:val="28"/>
      <w:szCs w:val="24"/>
    </w:rPr>
  </w:style>
  <w:style w:type="numbering" w:customStyle="1" w:styleId="WWNum8">
    <w:name w:val="WWNum8"/>
    <w:basedOn w:val="a4"/>
    <w:rsid w:val="00055610"/>
    <w:pPr>
      <w:numPr>
        <w:numId w:val="41"/>
      </w:numPr>
    </w:pPr>
  </w:style>
  <w:style w:type="numbering" w:customStyle="1" w:styleId="WWNum37">
    <w:name w:val="WWNum37"/>
    <w:basedOn w:val="a4"/>
    <w:rsid w:val="001F73F2"/>
    <w:pPr>
      <w:numPr>
        <w:numId w:val="42"/>
      </w:numPr>
    </w:pPr>
  </w:style>
  <w:style w:type="paragraph" w:styleId="af2">
    <w:name w:val="TOC Heading"/>
    <w:basedOn w:val="1"/>
    <w:next w:val="a1"/>
    <w:uiPriority w:val="39"/>
    <w:unhideWhenUsed/>
    <w:qFormat/>
    <w:rsid w:val="00297013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n-US" w:eastAsia="en-US"/>
    </w:rPr>
  </w:style>
  <w:style w:type="character" w:styleId="af3">
    <w:name w:val="Emphasis"/>
    <w:basedOn w:val="a2"/>
    <w:qFormat/>
    <w:rsid w:val="001E24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eshtastic.org/docs/introduction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uturesdr.org/blog/are-we-lora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futuresdr.org/learn/introduction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eticulum.network/manual/index.html" TargetMode="External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17-protocol-specification.readthedocs.io/en/latest/kiss_protocol.html" TargetMode="External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4;&#1092;&#1086;&#1088;&#1084;&#1083;&#1077;&#1085;&#1080;&#1077;%20&#1055;&#1047;_&#1056;&#1056;&#1058;-50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B39A9-3C15-4692-9C95-B742A128E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Оформление ПЗ_РРТ-504.dot</Template>
  <TotalTime>10</TotalTime>
  <Pages>10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Аннотация</vt:lpstr>
    </vt:vector>
  </TitlesOfParts>
  <Manager>Max. Артём</Manager>
  <Company>Universe Art company</Company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Аннотация</dc:title>
  <dc:subject/>
  <dc:creator>ad</dc:creator>
  <cp:keywords/>
  <dc:description/>
  <cp:lastModifiedBy>Эмиль Багманов</cp:lastModifiedBy>
  <cp:revision>8</cp:revision>
  <cp:lastPrinted>2026-01-19T08:09:00Z</cp:lastPrinted>
  <dcterms:created xsi:type="dcterms:W3CDTF">2026-01-19T07:56:00Z</dcterms:created>
  <dcterms:modified xsi:type="dcterms:W3CDTF">2026-01-19T12:00:00Z</dcterms:modified>
</cp:coreProperties>
</file>