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6C566" w14:textId="5499027A" w:rsidR="00AE32E9" w:rsidRDefault="00E55147" w:rsidP="00C6027A">
      <w:pPr>
        <w:pBdr>
          <w:bottom w:val="single" w:sz="6" w:space="1" w:color="auto"/>
        </w:pBdr>
        <w:jc w:val="both"/>
        <w:rPr>
          <w:rFonts w:ascii="Helvetica" w:hAnsi="Helvetica"/>
          <w:b/>
          <w:bCs/>
          <w:sz w:val="32"/>
          <w:szCs w:val="32"/>
          <w:lang w:val="en-CA"/>
        </w:rPr>
      </w:pPr>
      <w:r w:rsidRPr="00E55147">
        <w:rPr>
          <w:rFonts w:ascii="Helvetica" w:hAnsi="Helvetica"/>
          <w:b/>
          <w:bCs/>
          <w:sz w:val="32"/>
          <w:szCs w:val="32"/>
          <w:lang w:val="en-CA"/>
        </w:rPr>
        <w:t>Reflective essay: thinking in variables.</w:t>
      </w:r>
    </w:p>
    <w:p w14:paraId="591953BE" w14:textId="77777777" w:rsidR="00C6027A" w:rsidRDefault="00097C51" w:rsidP="00C6027A">
      <w:pPr>
        <w:spacing w:line="276" w:lineRule="auto"/>
        <w:jc w:val="both"/>
        <w:rPr>
          <w:rFonts w:ascii="Helvetica" w:hAnsi="Helvetica"/>
          <w:lang w:val="en-CA"/>
        </w:rPr>
      </w:pPr>
      <w:r>
        <w:rPr>
          <w:rFonts w:ascii="Helvetica" w:hAnsi="Helvetica"/>
          <w:lang w:val="en-CA"/>
        </w:rPr>
        <w:tab/>
      </w:r>
    </w:p>
    <w:p w14:paraId="0CB46A3D" w14:textId="686DD88C" w:rsidR="00E55147" w:rsidRDefault="00097C51" w:rsidP="00C6027A">
      <w:pPr>
        <w:spacing w:line="276" w:lineRule="auto"/>
        <w:ind w:firstLine="708"/>
        <w:jc w:val="both"/>
        <w:rPr>
          <w:rFonts w:ascii="Helvetica" w:hAnsi="Helvetica"/>
          <w:lang w:val="en-CA"/>
        </w:rPr>
      </w:pPr>
      <w:r>
        <w:rPr>
          <w:rFonts w:ascii="Helvetica" w:hAnsi="Helvetica"/>
          <w:lang w:val="en-CA"/>
        </w:rPr>
        <w:t xml:space="preserve">I started the term with no prior experience in coding. I was familiar with Arduino projects and some computational tools that were using code to execute their systems but always found them daunting and intimidating to understand and never dared to try. The interface of it all was the scariest for me, mono spaced characters and cluttered workspaces seemed professional and only for top tier hackers. Looking back at this seems funny but it is indeed surprising to see how far I’ve came. Learning p5 and </w:t>
      </w:r>
      <w:r w:rsidR="00C6027A">
        <w:rPr>
          <w:rFonts w:ascii="Helvetica" w:hAnsi="Helvetica"/>
          <w:lang w:val="en-CA"/>
        </w:rPr>
        <w:t>JavaScript</w:t>
      </w:r>
      <w:r>
        <w:rPr>
          <w:rFonts w:ascii="Helvetica" w:hAnsi="Helvetica"/>
          <w:lang w:val="en-CA"/>
        </w:rPr>
        <w:t xml:space="preserve"> in this course simultaneously as learning html and </w:t>
      </w:r>
      <w:r w:rsidR="00C6027A">
        <w:rPr>
          <w:rFonts w:ascii="Helvetica" w:hAnsi="Helvetica"/>
          <w:lang w:val="en-CA"/>
        </w:rPr>
        <w:t>CSS</w:t>
      </w:r>
      <w:r>
        <w:rPr>
          <w:rFonts w:ascii="Helvetica" w:hAnsi="Helvetica"/>
          <w:lang w:val="en-CA"/>
        </w:rPr>
        <w:t xml:space="preserve"> in my network culture was the kickstart I needed to spark my curiosity and start to build a mental model around coding. I always had a systemic way of thinking, a bit like a tree structure. I explore ideas or problem solving in very cartesian ways, starting with hypothesis and branching into possible outcomes after. This is most often useful to </w:t>
      </w:r>
      <w:r w:rsidR="00C6027A">
        <w:rPr>
          <w:rFonts w:ascii="Helvetica" w:hAnsi="Helvetica"/>
          <w:lang w:val="en-CA"/>
        </w:rPr>
        <w:t>me;</w:t>
      </w:r>
      <w:r>
        <w:rPr>
          <w:rFonts w:ascii="Helvetica" w:hAnsi="Helvetica"/>
          <w:lang w:val="en-CA"/>
        </w:rPr>
        <w:t xml:space="preserve"> it lets me understand new technical jargon </w:t>
      </w:r>
      <w:r w:rsidR="00C6027A">
        <w:rPr>
          <w:rFonts w:ascii="Helvetica" w:hAnsi="Helvetica"/>
          <w:lang w:val="en-CA"/>
        </w:rPr>
        <w:t>quickly</w:t>
      </w:r>
      <w:r>
        <w:rPr>
          <w:rFonts w:ascii="Helvetica" w:hAnsi="Helvetica"/>
          <w:lang w:val="en-CA"/>
        </w:rPr>
        <w:t xml:space="preserve"> and assimilate systemic </w:t>
      </w:r>
      <w:r w:rsidR="00C6027A">
        <w:rPr>
          <w:rFonts w:ascii="Helvetica" w:hAnsi="Helvetica"/>
          <w:lang w:val="en-CA"/>
        </w:rPr>
        <w:t>approaches</w:t>
      </w:r>
      <w:r>
        <w:rPr>
          <w:rFonts w:ascii="Helvetica" w:hAnsi="Helvetica"/>
          <w:lang w:val="en-CA"/>
        </w:rPr>
        <w:t xml:space="preserve"> quickly. In other more organic situations like interpersonal or </w:t>
      </w:r>
      <w:r w:rsidR="00C6027A">
        <w:rPr>
          <w:rFonts w:ascii="Helvetica" w:hAnsi="Helvetica"/>
          <w:lang w:val="en-CA"/>
        </w:rPr>
        <w:t>sociopolitical thinking</w:t>
      </w:r>
      <w:r>
        <w:rPr>
          <w:rFonts w:ascii="Helvetica" w:hAnsi="Helvetica"/>
          <w:lang w:val="en-CA"/>
        </w:rPr>
        <w:t xml:space="preserve">, this </w:t>
      </w:r>
      <w:r w:rsidR="00C6027A">
        <w:rPr>
          <w:rFonts w:ascii="Helvetica" w:hAnsi="Helvetica"/>
          <w:lang w:val="en-CA"/>
        </w:rPr>
        <w:t>habit</w:t>
      </w:r>
      <w:r>
        <w:rPr>
          <w:rFonts w:ascii="Helvetica" w:hAnsi="Helvetica"/>
          <w:lang w:val="en-CA"/>
        </w:rPr>
        <w:t xml:space="preserve"> overwhelms me. </w:t>
      </w:r>
      <w:r w:rsidR="00C6027A">
        <w:rPr>
          <w:rFonts w:ascii="Helvetica" w:hAnsi="Helvetica"/>
          <w:lang w:val="en-CA"/>
        </w:rPr>
        <w:t>I burn out thinking about every outcome or possible interpretation and often forget how to let go.</w:t>
      </w:r>
    </w:p>
    <w:p w14:paraId="7D1CF103" w14:textId="50920BF0" w:rsidR="00C6027A" w:rsidRPr="00097C51" w:rsidRDefault="00C6027A" w:rsidP="00C6027A">
      <w:pPr>
        <w:spacing w:line="276" w:lineRule="auto"/>
        <w:ind w:firstLine="708"/>
        <w:jc w:val="both"/>
        <w:rPr>
          <w:rFonts w:ascii="Helvetica" w:hAnsi="Helvetica"/>
          <w:lang w:val="en-CA"/>
        </w:rPr>
      </w:pPr>
      <w:r>
        <w:rPr>
          <w:rFonts w:ascii="Helvetica" w:hAnsi="Helvetica"/>
          <w:lang w:val="en-CA"/>
        </w:rPr>
        <w:t xml:space="preserve">I knew this mental model of mine but never doubted how similar it was to code and computational thinking. While getting to know course material and learning notions throughout the course, I became </w:t>
      </w:r>
      <w:r w:rsidR="005F04ED">
        <w:rPr>
          <w:rFonts w:ascii="Helvetica" w:hAnsi="Helvetica"/>
          <w:lang w:val="en-CA"/>
        </w:rPr>
        <w:t>increasingly</w:t>
      </w:r>
      <w:r>
        <w:rPr>
          <w:rFonts w:ascii="Helvetica" w:hAnsi="Helvetica"/>
          <w:lang w:val="en-CA"/>
        </w:rPr>
        <w:t xml:space="preserve"> familiar with the vocabulary and techniques. To be completely honest, I started to change my perception of data around me, I saw birthdays as variables that could be used in a program, I saw social habits as functions and </w:t>
      </w:r>
      <w:r w:rsidR="005F04ED">
        <w:rPr>
          <w:rFonts w:ascii="Helvetica" w:hAnsi="Helvetica"/>
          <w:lang w:val="en-CA"/>
        </w:rPr>
        <w:t>GPS</w:t>
      </w:r>
      <w:r>
        <w:rPr>
          <w:rFonts w:ascii="Helvetica" w:hAnsi="Helvetica"/>
          <w:lang w:val="en-CA"/>
        </w:rPr>
        <w:t xml:space="preserve"> locations as constants</w:t>
      </w:r>
      <w:r w:rsidR="005F04ED">
        <w:rPr>
          <w:rFonts w:ascii="Helvetica" w:hAnsi="Helvetica"/>
          <w:lang w:val="en-CA"/>
        </w:rPr>
        <w:t xml:space="preserve"> for instance.</w:t>
      </w:r>
      <w:r>
        <w:rPr>
          <w:rFonts w:ascii="Helvetica" w:hAnsi="Helvetica"/>
          <w:lang w:val="en-CA"/>
        </w:rPr>
        <w:t xml:space="preserve"> Everything was the same as I used to know it but just like </w:t>
      </w:r>
      <w:r w:rsidR="005F04ED">
        <w:rPr>
          <w:rFonts w:ascii="Helvetica" w:hAnsi="Helvetica"/>
          <w:lang w:val="en-CA"/>
        </w:rPr>
        <w:t xml:space="preserve">every </w:t>
      </w:r>
      <w:proofErr w:type="gramStart"/>
      <w:r w:rsidR="005F04ED">
        <w:rPr>
          <w:rFonts w:ascii="Helvetica" w:hAnsi="Helvetica"/>
          <w:lang w:val="en-CA"/>
        </w:rPr>
        <w:t>time</w:t>
      </w:r>
      <w:proofErr w:type="gramEnd"/>
      <w:r>
        <w:rPr>
          <w:rFonts w:ascii="Helvetica" w:hAnsi="Helvetica"/>
          <w:lang w:val="en-CA"/>
        </w:rPr>
        <w:t xml:space="preserve"> I learn something new, I start</w:t>
      </w:r>
      <w:r w:rsidR="005F04ED">
        <w:rPr>
          <w:rFonts w:ascii="Helvetica" w:hAnsi="Helvetica"/>
          <w:lang w:val="en-CA"/>
        </w:rPr>
        <w:t>ed</w:t>
      </w:r>
      <w:r>
        <w:rPr>
          <w:rFonts w:ascii="Helvetica" w:hAnsi="Helvetica"/>
          <w:lang w:val="en-CA"/>
        </w:rPr>
        <w:t xml:space="preserve"> to see the</w:t>
      </w:r>
      <w:r w:rsidR="005F04ED">
        <w:rPr>
          <w:rFonts w:ascii="Helvetica" w:hAnsi="Helvetica"/>
          <w:lang w:val="en-CA"/>
        </w:rPr>
        <w:t xml:space="preserve"> specific</w:t>
      </w:r>
      <w:r>
        <w:rPr>
          <w:rFonts w:ascii="Helvetica" w:hAnsi="Helvetica"/>
          <w:lang w:val="en-CA"/>
        </w:rPr>
        <w:t xml:space="preserve"> application </w:t>
      </w:r>
      <w:r w:rsidR="005F04ED">
        <w:rPr>
          <w:rFonts w:ascii="Helvetica" w:hAnsi="Helvetica"/>
          <w:lang w:val="en-CA"/>
        </w:rPr>
        <w:t xml:space="preserve">potential </w:t>
      </w:r>
      <w:r>
        <w:rPr>
          <w:rFonts w:ascii="Helvetica" w:hAnsi="Helvetica"/>
          <w:lang w:val="en-CA"/>
        </w:rPr>
        <w:t>with every little thing around me</w:t>
      </w:r>
      <w:r w:rsidR="005F04ED">
        <w:rPr>
          <w:rFonts w:ascii="Helvetica" w:hAnsi="Helvetica"/>
          <w:lang w:val="en-CA"/>
        </w:rPr>
        <w:t>. I questione</w:t>
      </w:r>
      <w:r>
        <w:rPr>
          <w:rFonts w:ascii="Helvetica" w:hAnsi="Helvetica"/>
          <w:lang w:val="en-CA"/>
        </w:rPr>
        <w:t>d how they would translate and take shape in this new language of mine.</w:t>
      </w:r>
    </w:p>
    <w:p w14:paraId="6225B870" w14:textId="77777777" w:rsidR="00E55147" w:rsidRPr="00E55147" w:rsidRDefault="00E55147" w:rsidP="00C6027A">
      <w:pPr>
        <w:jc w:val="both"/>
        <w:rPr>
          <w:rFonts w:ascii="Helvetica" w:hAnsi="Helvetica"/>
          <w:lang w:val="en-CA"/>
        </w:rPr>
      </w:pPr>
    </w:p>
    <w:sectPr w:rsidR="00E55147" w:rsidRPr="00E55147" w:rsidSect="00E655C7">
      <w:headerReference w:type="default" r:id="rId7"/>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32145" w14:textId="77777777" w:rsidR="000D74E3" w:rsidRDefault="000D74E3" w:rsidP="004D3FBA">
      <w:pPr>
        <w:spacing w:after="0" w:line="240" w:lineRule="auto"/>
      </w:pPr>
      <w:r>
        <w:separator/>
      </w:r>
    </w:p>
  </w:endnote>
  <w:endnote w:type="continuationSeparator" w:id="0">
    <w:p w14:paraId="590B3ED8" w14:textId="77777777" w:rsidR="000D74E3" w:rsidRDefault="000D74E3" w:rsidP="004D3F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69BC7" w14:textId="77777777" w:rsidR="000D74E3" w:rsidRDefault="000D74E3" w:rsidP="004D3FBA">
      <w:pPr>
        <w:spacing w:after="0" w:line="240" w:lineRule="auto"/>
      </w:pPr>
      <w:r>
        <w:separator/>
      </w:r>
    </w:p>
  </w:footnote>
  <w:footnote w:type="continuationSeparator" w:id="0">
    <w:p w14:paraId="0A537624" w14:textId="77777777" w:rsidR="000D74E3" w:rsidRDefault="000D74E3" w:rsidP="004D3F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2AC88" w14:textId="6BB06F54" w:rsidR="004D3FBA" w:rsidRPr="004D3FBA" w:rsidRDefault="004D3FBA" w:rsidP="004D3FBA">
    <w:pPr>
      <w:spacing w:before="240" w:after="240" w:line="240" w:lineRule="auto"/>
      <w:rPr>
        <w:rFonts w:ascii="Helvetica" w:eastAsia="Times New Roman" w:hAnsi="Helvetica"/>
        <w:b/>
        <w:bCs/>
        <w:sz w:val="28"/>
        <w:szCs w:val="28"/>
        <w:lang w:val="en-CA"/>
      </w:rPr>
    </w:pPr>
    <w:r w:rsidRPr="004D3FBA">
      <w:rPr>
        <w:rFonts w:ascii="Helvetica" w:eastAsia="Times New Roman" w:hAnsi="Helvetica"/>
        <w:b/>
        <w:bCs/>
        <w:sz w:val="28"/>
        <w:szCs w:val="28"/>
        <w:lang w:val="en-CA"/>
      </w:rPr>
      <w:t>Post-reflection.</w:t>
    </w:r>
  </w:p>
  <w:p w14:paraId="6EE2693A" w14:textId="3D7F231C" w:rsidR="004D3FBA" w:rsidRPr="004D3FBA" w:rsidRDefault="004D3FBA" w:rsidP="004D3FBA">
    <w:pPr>
      <w:spacing w:before="240" w:after="240" w:line="240" w:lineRule="auto"/>
      <w:rPr>
        <w:rFonts w:ascii="Helvetica" w:eastAsia="Times New Roman" w:hAnsi="Helvetica"/>
        <w:lang w:val="en-CA"/>
      </w:rPr>
    </w:pPr>
    <w:r w:rsidRPr="004D3FBA">
      <w:rPr>
        <w:rFonts w:ascii="Helvetica" w:eastAsia="Times New Roman" w:hAnsi="Helvetica"/>
        <w:lang w:val="en-CA"/>
      </w:rPr>
      <w:t>Par Émile Bédard</w:t>
    </w:r>
  </w:p>
  <w:p w14:paraId="7EEBCFD3" w14:textId="6479C8CB" w:rsidR="004D3FBA" w:rsidRPr="004D3FBA" w:rsidRDefault="004D3FBA" w:rsidP="004D3FBA">
    <w:pPr>
      <w:spacing w:before="240" w:after="240" w:line="240" w:lineRule="auto"/>
      <w:jc w:val="right"/>
      <w:rPr>
        <w:rFonts w:ascii="Helvetica" w:eastAsia="Times New Roman" w:hAnsi="Helvetica"/>
        <w:lang w:val="en-CA"/>
      </w:rPr>
    </w:pPr>
    <w:r w:rsidRPr="004D3FBA">
      <w:rPr>
        <w:rFonts w:ascii="Helvetica" w:eastAsia="Times New Roman" w:hAnsi="Helvetica"/>
        <w:lang w:val="en-CA"/>
      </w:rPr>
      <w:t>Work presented to Pippin Barr</w:t>
    </w:r>
  </w:p>
  <w:p w14:paraId="3790D84D" w14:textId="498E5F03" w:rsidR="004D3FBA" w:rsidRPr="004D3FBA" w:rsidRDefault="004D3FBA" w:rsidP="004D3FBA">
    <w:pPr>
      <w:spacing w:before="240" w:after="240" w:line="240" w:lineRule="auto"/>
      <w:jc w:val="right"/>
      <w:rPr>
        <w:rFonts w:ascii="Helvetica" w:eastAsia="Times New Roman" w:hAnsi="Helvetica"/>
        <w:lang w:val="en-CA"/>
      </w:rPr>
    </w:pPr>
    <w:r w:rsidRPr="004D3FBA">
      <w:rPr>
        <w:rFonts w:ascii="Helvetica" w:eastAsia="Times New Roman" w:hAnsi="Helvetica"/>
        <w:lang w:val="en-CA"/>
      </w:rPr>
      <w:t xml:space="preserve">CART </w:t>
    </w:r>
    <w:r w:rsidRPr="004D3FBA">
      <w:rPr>
        <w:rFonts w:ascii="Helvetica" w:eastAsia="Times New Roman" w:hAnsi="Helvetica"/>
        <w:lang w:val="en-CA"/>
      </w:rPr>
      <w:t>253</w:t>
    </w:r>
    <w:r w:rsidRPr="004D3FBA">
      <w:rPr>
        <w:rFonts w:ascii="Helvetica" w:eastAsia="Times New Roman" w:hAnsi="Helvetica"/>
        <w:lang w:val="en-CA"/>
      </w:rPr>
      <w:t xml:space="preserve">, </w:t>
    </w:r>
    <w:r w:rsidRPr="004D3FBA">
      <w:rPr>
        <w:rFonts w:ascii="Helvetica" w:eastAsia="Times New Roman" w:hAnsi="Helvetica"/>
        <w:lang w:val="en-CA"/>
      </w:rPr>
      <w:t>Creative Computation I</w:t>
    </w:r>
    <w:r w:rsidRPr="004D3FBA">
      <w:rPr>
        <w:rFonts w:ascii="Helvetica" w:eastAsia="Times New Roman" w:hAnsi="Helvetica"/>
        <w:lang w:val="en-CA"/>
      </w:rPr>
      <w:t>, Section A</w:t>
    </w:r>
  </w:p>
  <w:p w14:paraId="53EDE1AF" w14:textId="2BA2C849" w:rsidR="004D3FBA" w:rsidRPr="004D3FBA" w:rsidRDefault="004D3FBA" w:rsidP="004D3FBA">
    <w:pPr>
      <w:pBdr>
        <w:bottom w:val="single" w:sz="6" w:space="1" w:color="auto"/>
      </w:pBdr>
      <w:spacing w:before="240" w:after="240" w:line="240" w:lineRule="auto"/>
      <w:jc w:val="right"/>
      <w:rPr>
        <w:rFonts w:ascii="Helvetica" w:eastAsia="Times New Roman" w:hAnsi="Helvetica"/>
        <w:lang w:val="en-CA"/>
      </w:rPr>
    </w:pPr>
    <w:r w:rsidRPr="004D3FBA">
      <w:rPr>
        <w:rFonts w:ascii="Helvetica" w:eastAsia="Times New Roman" w:hAnsi="Helvetica"/>
        <w:lang w:val="en-CA"/>
      </w:rPr>
      <w:t xml:space="preserve">Computation Arts, Concordia University ─ </w:t>
    </w:r>
    <w:r w:rsidRPr="004D3FBA">
      <w:rPr>
        <w:rFonts w:ascii="Helvetica" w:eastAsia="Times New Roman" w:hAnsi="Helvetica"/>
        <w:lang w:val="en-CA"/>
      </w:rPr>
      <w:t>December</w:t>
    </w:r>
    <w:r w:rsidRPr="004D3FBA">
      <w:rPr>
        <w:rFonts w:ascii="Helvetica" w:eastAsia="Times New Roman" w:hAnsi="Helvetica"/>
        <w:lang w:val="en-CA"/>
      </w:rPr>
      <w:t xml:space="preserve"> </w:t>
    </w:r>
    <w:r w:rsidRPr="004D3FBA">
      <w:rPr>
        <w:rFonts w:ascii="Helvetica" w:eastAsia="Times New Roman" w:hAnsi="Helvetica"/>
        <w:lang w:val="en-CA"/>
      </w:rPr>
      <w:t>1</w:t>
    </w:r>
    <w:r w:rsidRPr="004D3FBA">
      <w:rPr>
        <w:rFonts w:ascii="Helvetica" w:eastAsia="Times New Roman" w:hAnsi="Helvetica"/>
        <w:vertAlign w:val="superscript"/>
        <w:lang w:val="en-CA"/>
      </w:rPr>
      <w:t>st</w:t>
    </w:r>
    <w:r w:rsidRPr="004D3FBA">
      <w:rPr>
        <w:rFonts w:ascii="Helvetica" w:eastAsia="Times New Roman" w:hAnsi="Helvetica"/>
        <w:lang w:val="en-CA"/>
      </w:rPr>
      <w:t>,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147"/>
    <w:rsid w:val="00097C51"/>
    <w:rsid w:val="000D74E3"/>
    <w:rsid w:val="00365535"/>
    <w:rsid w:val="004D3FBA"/>
    <w:rsid w:val="005F04ED"/>
    <w:rsid w:val="008105F0"/>
    <w:rsid w:val="008B7021"/>
    <w:rsid w:val="009E448E"/>
    <w:rsid w:val="00AE32E9"/>
    <w:rsid w:val="00C6027A"/>
    <w:rsid w:val="00E55147"/>
    <w:rsid w:val="00E655C7"/>
    <w:rsid w:val="00E90B15"/>
    <w:rsid w:val="00F53514"/>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AE23B"/>
  <w15:chartTrackingRefBased/>
  <w15:docId w15:val="{1873170F-07A3-4AA1-A733-C62932461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5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55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5514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5514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E5514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E551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E55147"/>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E55147"/>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E55147"/>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514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5514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55147"/>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E55147"/>
    <w:rPr>
      <w:rFonts w:asciiTheme="minorHAnsi" w:eastAsiaTheme="majorEastAsia" w:hAnsiTheme="minorHAnsi" w:cstheme="majorBidi"/>
      <w:i/>
      <w:iCs/>
      <w:color w:val="0F4761" w:themeColor="accent1" w:themeShade="BF"/>
    </w:rPr>
  </w:style>
  <w:style w:type="character" w:customStyle="1" w:styleId="Titre5Car">
    <w:name w:val="Titre 5 Car"/>
    <w:basedOn w:val="Policepardfaut"/>
    <w:link w:val="Titre5"/>
    <w:uiPriority w:val="9"/>
    <w:semiHidden/>
    <w:rsid w:val="00E55147"/>
    <w:rPr>
      <w:rFonts w:asciiTheme="minorHAnsi" w:eastAsiaTheme="majorEastAsia" w:hAnsiTheme="minorHAnsi" w:cstheme="majorBidi"/>
      <w:color w:val="0F4761" w:themeColor="accent1" w:themeShade="BF"/>
    </w:rPr>
  </w:style>
  <w:style w:type="character" w:customStyle="1" w:styleId="Titre6Car">
    <w:name w:val="Titre 6 Car"/>
    <w:basedOn w:val="Policepardfaut"/>
    <w:link w:val="Titre6"/>
    <w:uiPriority w:val="9"/>
    <w:semiHidden/>
    <w:rsid w:val="00E55147"/>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E55147"/>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E55147"/>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E55147"/>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E55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514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51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5147"/>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E55147"/>
    <w:pPr>
      <w:spacing w:before="160"/>
      <w:jc w:val="center"/>
    </w:pPr>
    <w:rPr>
      <w:i/>
      <w:iCs/>
      <w:color w:val="404040" w:themeColor="text1" w:themeTint="BF"/>
    </w:rPr>
  </w:style>
  <w:style w:type="character" w:customStyle="1" w:styleId="CitationCar">
    <w:name w:val="Citation Car"/>
    <w:basedOn w:val="Policepardfaut"/>
    <w:link w:val="Citation"/>
    <w:uiPriority w:val="29"/>
    <w:rsid w:val="00E55147"/>
    <w:rPr>
      <w:i/>
      <w:iCs/>
      <w:color w:val="404040" w:themeColor="text1" w:themeTint="BF"/>
    </w:rPr>
  </w:style>
  <w:style w:type="paragraph" w:styleId="Paragraphedeliste">
    <w:name w:val="List Paragraph"/>
    <w:basedOn w:val="Normal"/>
    <w:uiPriority w:val="34"/>
    <w:qFormat/>
    <w:rsid w:val="00E55147"/>
    <w:pPr>
      <w:ind w:left="720"/>
      <w:contextualSpacing/>
    </w:pPr>
  </w:style>
  <w:style w:type="character" w:styleId="Accentuationintense">
    <w:name w:val="Intense Emphasis"/>
    <w:basedOn w:val="Policepardfaut"/>
    <w:uiPriority w:val="21"/>
    <w:qFormat/>
    <w:rsid w:val="00E55147"/>
    <w:rPr>
      <w:i/>
      <w:iCs/>
      <w:color w:val="0F4761" w:themeColor="accent1" w:themeShade="BF"/>
    </w:rPr>
  </w:style>
  <w:style w:type="paragraph" w:styleId="Citationintense">
    <w:name w:val="Intense Quote"/>
    <w:basedOn w:val="Normal"/>
    <w:next w:val="Normal"/>
    <w:link w:val="CitationintenseCar"/>
    <w:uiPriority w:val="30"/>
    <w:qFormat/>
    <w:rsid w:val="00E55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55147"/>
    <w:rPr>
      <w:i/>
      <w:iCs/>
      <w:color w:val="0F4761" w:themeColor="accent1" w:themeShade="BF"/>
    </w:rPr>
  </w:style>
  <w:style w:type="character" w:styleId="Rfrenceintense">
    <w:name w:val="Intense Reference"/>
    <w:basedOn w:val="Policepardfaut"/>
    <w:uiPriority w:val="32"/>
    <w:qFormat/>
    <w:rsid w:val="00E55147"/>
    <w:rPr>
      <w:b/>
      <w:bCs/>
      <w:smallCaps/>
      <w:color w:val="0F4761" w:themeColor="accent1" w:themeShade="BF"/>
      <w:spacing w:val="5"/>
    </w:rPr>
  </w:style>
  <w:style w:type="paragraph" w:styleId="En-tte">
    <w:name w:val="header"/>
    <w:basedOn w:val="Normal"/>
    <w:link w:val="En-tteCar"/>
    <w:uiPriority w:val="99"/>
    <w:unhideWhenUsed/>
    <w:rsid w:val="004D3FBA"/>
    <w:pPr>
      <w:tabs>
        <w:tab w:val="center" w:pos="4320"/>
        <w:tab w:val="right" w:pos="8640"/>
      </w:tabs>
      <w:spacing w:after="0" w:line="240" w:lineRule="auto"/>
    </w:pPr>
  </w:style>
  <w:style w:type="character" w:customStyle="1" w:styleId="En-tteCar">
    <w:name w:val="En-tête Car"/>
    <w:basedOn w:val="Policepardfaut"/>
    <w:link w:val="En-tte"/>
    <w:uiPriority w:val="99"/>
    <w:rsid w:val="004D3FBA"/>
  </w:style>
  <w:style w:type="paragraph" w:styleId="Pieddepage">
    <w:name w:val="footer"/>
    <w:basedOn w:val="Normal"/>
    <w:link w:val="PieddepageCar"/>
    <w:uiPriority w:val="99"/>
    <w:unhideWhenUsed/>
    <w:rsid w:val="004D3FBA"/>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4D3F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784DE-725E-4E57-B7DF-2DC9AAE17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307</Words>
  <Characters>1694</Characters>
  <Application>Microsoft Office Word</Application>
  <DocSecurity>0</DocSecurity>
  <Lines>14</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Émile Bédard</dc:creator>
  <cp:keywords/>
  <dc:description/>
  <cp:lastModifiedBy>Émile Bédard</cp:lastModifiedBy>
  <cp:revision>5</cp:revision>
  <dcterms:created xsi:type="dcterms:W3CDTF">2025-12-01T15:36:00Z</dcterms:created>
  <dcterms:modified xsi:type="dcterms:W3CDTF">2025-12-01T16:09:00Z</dcterms:modified>
</cp:coreProperties>
</file>