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C79" w:rsidRPr="003F6F30" w:rsidRDefault="007648A2" w:rsidP="006A593D">
      <w:pPr>
        <w:jc w:val="center"/>
        <w:rPr>
          <w:b/>
          <w:bCs/>
          <w:sz w:val="36"/>
          <w:szCs w:val="36"/>
        </w:rPr>
      </w:pPr>
      <w:r w:rsidRPr="003F6F30">
        <w:rPr>
          <w:b/>
          <w:bCs/>
          <w:sz w:val="36"/>
          <w:szCs w:val="36"/>
        </w:rPr>
        <w:t xml:space="preserve">Guide du parfait </w:t>
      </w:r>
      <w:proofErr w:type="spellStart"/>
      <w:r w:rsidRPr="003F6F30">
        <w:rPr>
          <w:b/>
          <w:bCs/>
          <w:sz w:val="36"/>
          <w:szCs w:val="36"/>
        </w:rPr>
        <w:t>shifteur</w:t>
      </w:r>
      <w:proofErr w:type="spellEnd"/>
      <w:r w:rsidRPr="003F6F30">
        <w:rPr>
          <w:b/>
          <w:bCs/>
          <w:sz w:val="36"/>
          <w:szCs w:val="36"/>
        </w:rPr>
        <w:t> :</w:t>
      </w:r>
    </w:p>
    <w:p w:rsidR="007648A2" w:rsidRDefault="007648A2"/>
    <w:p w:rsidR="007648A2" w:rsidRPr="006A593D" w:rsidRDefault="007648A2" w:rsidP="007648A2">
      <w:pPr>
        <w:rPr>
          <w:b/>
          <w:bCs/>
          <w:sz w:val="28"/>
          <w:szCs w:val="28"/>
        </w:rPr>
      </w:pPr>
      <w:r w:rsidRPr="006A593D">
        <w:rPr>
          <w:b/>
          <w:bCs/>
          <w:sz w:val="28"/>
          <w:szCs w:val="28"/>
        </w:rPr>
        <w:t>Lancer un run :</w:t>
      </w:r>
    </w:p>
    <w:p w:rsidR="007648A2" w:rsidRDefault="00DF68F3" w:rsidP="007648A2">
      <w:pPr>
        <w:pStyle w:val="Paragraphedeliste"/>
        <w:numPr>
          <w:ilvl w:val="0"/>
          <w:numId w:val="3"/>
        </w:numPr>
      </w:pPr>
      <w:r>
        <w:t>Appuyer sur Démarrer</w:t>
      </w:r>
    </w:p>
    <w:p w:rsidR="00DF68F3" w:rsidRDefault="00DF68F3" w:rsidP="00DF68F3">
      <w:pPr>
        <w:pStyle w:val="Paragraphedeliste"/>
        <w:numPr>
          <w:ilvl w:val="0"/>
          <w:numId w:val="3"/>
        </w:numPr>
      </w:pPr>
      <w:r>
        <w:t>Aller en salle 110</w:t>
      </w:r>
    </w:p>
    <w:p w:rsidR="00DF68F3" w:rsidRDefault="00DF68F3" w:rsidP="00DF68F3">
      <w:pPr>
        <w:pStyle w:val="Paragraphedeliste"/>
        <w:numPr>
          <w:ilvl w:val="0"/>
          <w:numId w:val="3"/>
        </w:numPr>
      </w:pPr>
      <w:r>
        <w:t xml:space="preserve">Vérifier sur l’automate que </w:t>
      </w:r>
      <w:proofErr w:type="spellStart"/>
      <w:proofErr w:type="gramStart"/>
      <w:r>
        <w:t>vr</w:t>
      </w:r>
      <w:proofErr w:type="spellEnd"/>
      <w:r>
        <w:t>(</w:t>
      </w:r>
      <w:proofErr w:type="gramEnd"/>
      <w:r>
        <w:t>19)=0 en faisant la commande ?</w:t>
      </w:r>
      <w:proofErr w:type="spellStart"/>
      <w:r>
        <w:t>vr</w:t>
      </w:r>
      <w:proofErr w:type="spellEnd"/>
      <w:r>
        <w:t>(19)</w:t>
      </w:r>
    </w:p>
    <w:p w:rsidR="00DF68F3" w:rsidRDefault="00DF68F3" w:rsidP="00DF68F3">
      <w:pPr>
        <w:pStyle w:val="Paragraphedeliste"/>
        <w:numPr>
          <w:ilvl w:val="0"/>
          <w:numId w:val="3"/>
        </w:numPr>
      </w:pPr>
      <w:r>
        <w:t xml:space="preserve">Lancer la commander </w:t>
      </w:r>
      <w:proofErr w:type="spellStart"/>
      <w:proofErr w:type="gramStart"/>
      <w:r>
        <w:t>vr</w:t>
      </w:r>
      <w:proofErr w:type="spellEnd"/>
      <w:r>
        <w:t>(</w:t>
      </w:r>
      <w:proofErr w:type="gramEnd"/>
      <w:r>
        <w:t>11)=1</w:t>
      </w:r>
    </w:p>
    <w:p w:rsidR="00DF68F3" w:rsidRDefault="00DF68F3" w:rsidP="00DF68F3">
      <w:pPr>
        <w:pStyle w:val="Paragraphedeliste"/>
        <w:numPr>
          <w:ilvl w:val="0"/>
          <w:numId w:val="3"/>
        </w:numPr>
      </w:pPr>
      <w:r>
        <w:t>Appuyer sur le bouton poussoir « Validation »</w:t>
      </w:r>
    </w:p>
    <w:p w:rsidR="00DF68F3" w:rsidRDefault="00DF68F3" w:rsidP="00DF68F3">
      <w:pPr>
        <w:pStyle w:val="Paragraphedeliste"/>
        <w:numPr>
          <w:ilvl w:val="0"/>
          <w:numId w:val="3"/>
        </w:numPr>
      </w:pPr>
      <w:r>
        <w:t>Vérifier le bon déroulement de la bande</w:t>
      </w:r>
    </w:p>
    <w:p w:rsidR="00DF68F3" w:rsidRDefault="00DF68F3" w:rsidP="00DF68F3">
      <w:pPr>
        <w:pStyle w:val="Paragraphedeliste"/>
        <w:numPr>
          <w:ilvl w:val="0"/>
          <w:numId w:val="3"/>
        </w:numPr>
      </w:pPr>
      <w:r>
        <w:t>Éteindre les lumières en sortant</w:t>
      </w:r>
    </w:p>
    <w:p w:rsidR="00DF68F3" w:rsidRDefault="00DF68F3" w:rsidP="00DF68F3">
      <w:pPr>
        <w:pStyle w:val="Paragraphedeliste"/>
        <w:numPr>
          <w:ilvl w:val="0"/>
          <w:numId w:val="3"/>
        </w:numPr>
      </w:pPr>
      <w:r>
        <w:t>Noter toutes les infos sur le petit papier</w:t>
      </w:r>
    </w:p>
    <w:p w:rsidR="00DF68F3" w:rsidRDefault="00DF68F3" w:rsidP="00DF68F3"/>
    <w:p w:rsidR="00DF68F3" w:rsidRPr="006A593D" w:rsidRDefault="00DF68F3" w:rsidP="00DF68F3">
      <w:pPr>
        <w:rPr>
          <w:b/>
          <w:bCs/>
          <w:sz w:val="28"/>
          <w:szCs w:val="28"/>
        </w:rPr>
      </w:pPr>
      <w:r w:rsidRPr="006A593D">
        <w:rPr>
          <w:b/>
          <w:bCs/>
          <w:sz w:val="28"/>
          <w:szCs w:val="28"/>
        </w:rPr>
        <w:t>Arrêter un run :</w:t>
      </w:r>
    </w:p>
    <w:p w:rsidR="00DF68F3" w:rsidRDefault="00DF68F3" w:rsidP="00DF68F3">
      <w:pPr>
        <w:pStyle w:val="Paragraphedeliste"/>
        <w:numPr>
          <w:ilvl w:val="0"/>
          <w:numId w:val="3"/>
        </w:numPr>
      </w:pPr>
      <w:r>
        <w:t>Vérifier que le clignotement rouge sur panneau de contrôle est fini</w:t>
      </w:r>
    </w:p>
    <w:p w:rsidR="00DF68F3" w:rsidRDefault="00DF68F3" w:rsidP="00DF68F3">
      <w:pPr>
        <w:pStyle w:val="Paragraphedeliste"/>
        <w:numPr>
          <w:ilvl w:val="0"/>
          <w:numId w:val="3"/>
        </w:numPr>
      </w:pPr>
      <w:r>
        <w:t>Appuyer sur Arrêter</w:t>
      </w:r>
    </w:p>
    <w:p w:rsidR="00DF68F3" w:rsidRDefault="00DF68F3" w:rsidP="00DF68F3"/>
    <w:p w:rsidR="00DF68F3" w:rsidRDefault="00DF68F3" w:rsidP="00DF68F3"/>
    <w:p w:rsidR="00DF68F3" w:rsidRDefault="00DF68F3" w:rsidP="00DF68F3"/>
    <w:p w:rsidR="00DF68F3" w:rsidRPr="006A593D" w:rsidRDefault="00DF68F3" w:rsidP="00DF68F3">
      <w:pPr>
        <w:rPr>
          <w:b/>
          <w:bCs/>
          <w:sz w:val="28"/>
          <w:szCs w:val="28"/>
        </w:rPr>
      </w:pPr>
      <w:r w:rsidRPr="006A593D">
        <w:rPr>
          <w:b/>
          <w:bCs/>
          <w:sz w:val="28"/>
          <w:szCs w:val="28"/>
        </w:rPr>
        <w:t>Choses à regarder pendant une prise de données :</w:t>
      </w:r>
    </w:p>
    <w:p w:rsidR="00DF68F3" w:rsidRDefault="00DF68F3" w:rsidP="00DF68F3">
      <w:pPr>
        <w:pStyle w:val="Paragraphedeliste"/>
        <w:numPr>
          <w:ilvl w:val="0"/>
          <w:numId w:val="3"/>
        </w:numPr>
      </w:pPr>
      <w:r>
        <w:t>Comptage beta autour de 15000 coups/s</w:t>
      </w:r>
    </w:p>
    <w:p w:rsidR="00DF68F3" w:rsidRDefault="00DF68F3" w:rsidP="00DF68F3">
      <w:pPr>
        <w:pStyle w:val="Paragraphedeliste"/>
        <w:numPr>
          <w:ilvl w:val="0"/>
          <w:numId w:val="3"/>
        </w:numPr>
      </w:pPr>
      <w:r>
        <w:t>Clignotement sur panneau de contrôle pour vérifier que la bande déroule toujours</w:t>
      </w:r>
    </w:p>
    <w:p w:rsidR="00DF68F3" w:rsidRDefault="00DF68F3" w:rsidP="00DF68F3">
      <w:pPr>
        <w:pStyle w:val="Paragraphedeliste"/>
        <w:numPr>
          <w:ilvl w:val="0"/>
          <w:numId w:val="3"/>
        </w:numPr>
      </w:pPr>
      <w:r>
        <w:t>Vérifier qu’il y a deux points sur les deux cadrans LASER (vert et rouge)</w:t>
      </w:r>
    </w:p>
    <w:p w:rsidR="006A593D" w:rsidRDefault="006A593D" w:rsidP="00DF68F3">
      <w:pPr>
        <w:pStyle w:val="Paragraphedeliste"/>
        <w:numPr>
          <w:ilvl w:val="0"/>
          <w:numId w:val="3"/>
        </w:numPr>
      </w:pPr>
      <w:r>
        <w:t>Aller voir si la bande tourne bien, assez régulièrement (toute les 30 mn) sans allumer la lumière</w:t>
      </w:r>
    </w:p>
    <w:p w:rsidR="00DF68F3" w:rsidRDefault="00DF68F3" w:rsidP="006A593D"/>
    <w:p w:rsidR="006A593D" w:rsidRDefault="006A593D" w:rsidP="006A593D">
      <w:r>
        <w:t>En cas de problème :</w:t>
      </w:r>
    </w:p>
    <w:p w:rsidR="006A593D" w:rsidRDefault="006A593D" w:rsidP="006A593D">
      <w:pPr>
        <w:pStyle w:val="Paragraphedeliste"/>
        <w:numPr>
          <w:ilvl w:val="0"/>
          <w:numId w:val="3"/>
        </w:numPr>
      </w:pPr>
      <w:r>
        <w:t xml:space="preserve">Appeler le 06 95 80 43 09 (numéros de </w:t>
      </w:r>
      <w:proofErr w:type="spellStart"/>
      <w:r>
        <w:t>Emile</w:t>
      </w:r>
      <w:proofErr w:type="spellEnd"/>
      <w:r>
        <w:t>)</w:t>
      </w:r>
    </w:p>
    <w:p w:rsidR="006A593D" w:rsidRDefault="006A593D" w:rsidP="006A593D">
      <w:pPr>
        <w:pStyle w:val="Paragraphedeliste"/>
        <w:numPr>
          <w:ilvl w:val="0"/>
          <w:numId w:val="3"/>
        </w:numPr>
      </w:pPr>
      <w:r>
        <w:t>Si la bande fait des spaghettis appuyer au plus vite sur Motion stop sur l’automate</w:t>
      </w:r>
    </w:p>
    <w:p w:rsidR="006A593D" w:rsidRDefault="006A593D" w:rsidP="006A593D"/>
    <w:sectPr w:rsidR="006A5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4B29"/>
    <w:multiLevelType w:val="hybridMultilevel"/>
    <w:tmpl w:val="8102B2D4"/>
    <w:lvl w:ilvl="0" w:tplc="0382065E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AA27636"/>
    <w:multiLevelType w:val="hybridMultilevel"/>
    <w:tmpl w:val="EA9C09B2"/>
    <w:lvl w:ilvl="0" w:tplc="D37CC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6521D"/>
    <w:multiLevelType w:val="hybridMultilevel"/>
    <w:tmpl w:val="FF1A3E50"/>
    <w:lvl w:ilvl="0" w:tplc="644C3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391963">
    <w:abstractNumId w:val="1"/>
  </w:num>
  <w:num w:numId="2" w16cid:durableId="1983073275">
    <w:abstractNumId w:val="2"/>
  </w:num>
  <w:num w:numId="3" w16cid:durableId="212438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A2"/>
    <w:rsid w:val="003F6F30"/>
    <w:rsid w:val="00651D05"/>
    <w:rsid w:val="006A593D"/>
    <w:rsid w:val="00703798"/>
    <w:rsid w:val="007648A2"/>
    <w:rsid w:val="008C6C79"/>
    <w:rsid w:val="00DF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C6FFF5E"/>
  <w15:chartTrackingRefBased/>
  <w15:docId w15:val="{DA97CDC7-0C87-9741-A8CE-8C46ED5A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4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2023-11-29T19:22:00Z</dcterms:created>
  <dcterms:modified xsi:type="dcterms:W3CDTF">2023-11-29T19:53:00Z</dcterms:modified>
</cp:coreProperties>
</file>